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9DD" w:rsidRDefault="000D49DD"/>
    <w:p w:rsidR="000D49DD" w:rsidRDefault="000D49DD">
      <w:bookmarkStart w:id="0" w:name="_GoBack"/>
      <w:bookmarkEnd w:id="0"/>
      <w:r w:rsidRPr="000D49DD">
        <w:rPr>
          <w:sz w:val="28"/>
          <w:szCs w:val="28"/>
        </w:rPr>
        <w:t>ΧΡΥΣΟΣ ΑΙΩΝΑΣ ΤΟΥ ΠΕΡΙΚΛΗ</w:t>
      </w:r>
    </w:p>
    <w:p w:rsidR="00C36586" w:rsidRDefault="00CA550F">
      <w:hyperlink r:id="rId5" w:history="1">
        <w:r w:rsidRPr="000D49DD">
          <w:rPr>
            <w:rStyle w:val="-"/>
            <w:sz w:val="28"/>
            <w:szCs w:val="28"/>
          </w:rPr>
          <w:t>http://users.sch.gr/cygnusx1/hot/d_ist/xrysos_aiwnas.htm</w:t>
        </w:r>
      </w:hyperlink>
    </w:p>
    <w:sectPr w:rsidR="00C365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50F"/>
    <w:rsid w:val="000D49DD"/>
    <w:rsid w:val="00C36586"/>
    <w:rsid w:val="00CA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CA55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CA55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sers.sch.gr/cygnusx1/hot/d_ist/xrysos_aiwna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Chuseas Family</dc:creator>
  <cp:lastModifiedBy>Chuseas Family</cp:lastModifiedBy>
  <cp:revision>1</cp:revision>
  <dcterms:created xsi:type="dcterms:W3CDTF">2020-05-24T09:26:00Z</dcterms:created>
  <dcterms:modified xsi:type="dcterms:W3CDTF">2020-05-24T10:38:00Z</dcterms:modified>
</cp:coreProperties>
</file>