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313" w:rsidRPr="006F71CF" w:rsidRDefault="00170951">
      <w:pPr>
        <w:rPr>
          <w:sz w:val="36"/>
        </w:rPr>
      </w:pPr>
      <w:bookmarkStart w:id="0" w:name="_GoBack"/>
      <w:bookmarkEnd w:id="0"/>
      <w:r w:rsidRPr="00170951">
        <w:rPr>
          <w:sz w:val="36"/>
          <w:lang w:val="en-US"/>
        </w:rPr>
        <w:t>Bonjour</w:t>
      </w:r>
      <w:r w:rsidRPr="006F71CF">
        <w:rPr>
          <w:sz w:val="36"/>
        </w:rPr>
        <w:t xml:space="preserve"> </w:t>
      </w:r>
      <w:r w:rsidRPr="00170951">
        <w:rPr>
          <w:sz w:val="36"/>
          <w:lang w:val="en-US"/>
        </w:rPr>
        <w:t>les</w:t>
      </w:r>
      <w:r w:rsidRPr="006F71CF">
        <w:rPr>
          <w:sz w:val="36"/>
        </w:rPr>
        <w:t xml:space="preserve"> </w:t>
      </w:r>
      <w:proofErr w:type="spellStart"/>
      <w:r w:rsidRPr="00170951">
        <w:rPr>
          <w:sz w:val="36"/>
          <w:lang w:val="en-US"/>
        </w:rPr>
        <w:t>enfants</w:t>
      </w:r>
      <w:proofErr w:type="spellEnd"/>
      <w:r w:rsidRPr="006F71CF">
        <w:rPr>
          <w:sz w:val="36"/>
        </w:rPr>
        <w:t>!!!</w:t>
      </w:r>
    </w:p>
    <w:p w:rsidR="001F7886" w:rsidRDefault="00170951" w:rsidP="00170951">
      <w:pPr>
        <w:rPr>
          <w:sz w:val="28"/>
          <w:szCs w:val="24"/>
        </w:rPr>
      </w:pPr>
      <w:r w:rsidRPr="001F7886">
        <w:rPr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>
            <wp:simplePos x="1162050" y="1447800"/>
            <wp:positionH relativeFrom="margin">
              <wp:align>left</wp:align>
            </wp:positionH>
            <wp:positionV relativeFrom="margin">
              <wp:align>top</wp:align>
            </wp:positionV>
            <wp:extent cx="5274310" cy="2181225"/>
            <wp:effectExtent l="19050" t="0" r="2540" b="0"/>
            <wp:wrapSquare wrapText="bothSides"/>
            <wp:docPr id="1" name="0 - Εικόνα" descr="1427524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2752411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886" w:rsidRPr="001F7886">
        <w:rPr>
          <w:sz w:val="28"/>
          <w:szCs w:val="24"/>
        </w:rPr>
        <w:t>Έρχεται το Πάσχα και πάμε να δούμε πώς γιορτάζουν οι Γάλλοι το δικό τους  Πάσχα (</w:t>
      </w:r>
      <w:r w:rsidR="001F7886" w:rsidRPr="001F7886">
        <w:rPr>
          <w:sz w:val="28"/>
          <w:szCs w:val="24"/>
          <w:lang w:val="en-US"/>
        </w:rPr>
        <w:t>P</w:t>
      </w:r>
      <w:r w:rsidR="001F7886" w:rsidRPr="001F7886">
        <w:rPr>
          <w:sz w:val="28"/>
          <w:szCs w:val="24"/>
        </w:rPr>
        <w:t>â</w:t>
      </w:r>
      <w:proofErr w:type="spellStart"/>
      <w:r w:rsidR="001F7886" w:rsidRPr="001F7886">
        <w:rPr>
          <w:sz w:val="28"/>
          <w:szCs w:val="24"/>
          <w:lang w:val="fr-CA"/>
        </w:rPr>
        <w:t>ques</w:t>
      </w:r>
      <w:proofErr w:type="spellEnd"/>
      <w:r w:rsidR="001F7886" w:rsidRPr="001F7886">
        <w:rPr>
          <w:sz w:val="28"/>
          <w:szCs w:val="24"/>
        </w:rPr>
        <w:t xml:space="preserve">) στα </w:t>
      </w:r>
      <w:proofErr w:type="spellStart"/>
      <w:r w:rsidR="001F7886" w:rsidRPr="001F7886">
        <w:rPr>
          <w:sz w:val="28"/>
          <w:szCs w:val="24"/>
        </w:rPr>
        <w:t>γαλλικά!Εύχομαι</w:t>
      </w:r>
      <w:proofErr w:type="spellEnd"/>
      <w:r w:rsidR="001F7886" w:rsidRPr="001F7886">
        <w:rPr>
          <w:sz w:val="28"/>
          <w:szCs w:val="24"/>
        </w:rPr>
        <w:t xml:space="preserve"> σε </w:t>
      </w:r>
      <w:r w:rsidR="001F7886">
        <w:rPr>
          <w:sz w:val="28"/>
          <w:szCs w:val="24"/>
        </w:rPr>
        <w:t xml:space="preserve">όλες και </w:t>
      </w:r>
      <w:r w:rsidR="001F7886" w:rsidRPr="001F7886">
        <w:rPr>
          <w:sz w:val="28"/>
          <w:szCs w:val="24"/>
        </w:rPr>
        <w:t xml:space="preserve">όλους σας </w:t>
      </w:r>
      <w:proofErr w:type="spellStart"/>
      <w:r w:rsidR="001F7886" w:rsidRPr="001F7886">
        <w:rPr>
          <w:color w:val="FF0000"/>
          <w:sz w:val="36"/>
          <w:szCs w:val="24"/>
          <w:lang w:val="en-US"/>
        </w:rPr>
        <w:t>joyeuses</w:t>
      </w:r>
      <w:proofErr w:type="spellEnd"/>
      <w:r w:rsidR="001F7886" w:rsidRPr="001F7886">
        <w:rPr>
          <w:color w:val="FF0000"/>
          <w:sz w:val="36"/>
          <w:szCs w:val="24"/>
        </w:rPr>
        <w:t xml:space="preserve"> </w:t>
      </w:r>
      <w:r w:rsidR="001F7886" w:rsidRPr="001F7886">
        <w:rPr>
          <w:color w:val="FF0000"/>
          <w:sz w:val="36"/>
          <w:szCs w:val="24"/>
          <w:lang w:val="en-US"/>
        </w:rPr>
        <w:t>P</w:t>
      </w:r>
      <w:r w:rsidR="001F7886" w:rsidRPr="001F7886">
        <w:rPr>
          <w:color w:val="FF0000"/>
          <w:sz w:val="36"/>
          <w:szCs w:val="24"/>
        </w:rPr>
        <w:t>â</w:t>
      </w:r>
      <w:proofErr w:type="spellStart"/>
      <w:r w:rsidR="001F7886" w:rsidRPr="001F7886">
        <w:rPr>
          <w:color w:val="FF0000"/>
          <w:sz w:val="36"/>
          <w:szCs w:val="24"/>
          <w:lang w:val="fr-CA"/>
        </w:rPr>
        <w:t>ques</w:t>
      </w:r>
      <w:proofErr w:type="spellEnd"/>
      <w:r w:rsidR="001F7886" w:rsidRPr="001F7886">
        <w:rPr>
          <w:color w:val="FF0000"/>
          <w:sz w:val="36"/>
          <w:szCs w:val="24"/>
        </w:rPr>
        <w:t>!!!</w:t>
      </w:r>
    </w:p>
    <w:p w:rsidR="001F7886" w:rsidRDefault="00F3640C" w:rsidP="001F7886">
      <w:pPr>
        <w:rPr>
          <w:sz w:val="28"/>
          <w:szCs w:val="24"/>
        </w:rPr>
      </w:pPr>
      <w:hyperlink r:id="rId7" w:history="1">
        <w:r w:rsidR="00B93DCC" w:rsidRPr="00CE163A">
          <w:rPr>
            <w:rStyle w:val="-"/>
            <w:sz w:val="28"/>
            <w:szCs w:val="24"/>
          </w:rPr>
          <w:t>https://tetradiogallikon.weebly.com/paques.html</w:t>
        </w:r>
      </w:hyperlink>
      <w:r w:rsidR="00B93DCC">
        <w:rPr>
          <w:sz w:val="28"/>
          <w:szCs w:val="24"/>
        </w:rPr>
        <w:t xml:space="preserve"> </w:t>
      </w:r>
    </w:p>
    <w:p w:rsidR="00B93DCC" w:rsidRDefault="006F71CF" w:rsidP="001F7886">
      <w:pPr>
        <w:rPr>
          <w:sz w:val="28"/>
          <w:szCs w:val="24"/>
        </w:rPr>
      </w:pPr>
      <w:r>
        <w:rPr>
          <w:sz w:val="28"/>
          <w:szCs w:val="24"/>
        </w:rPr>
        <w:t xml:space="preserve">Πατώντας </w:t>
      </w:r>
      <w:r w:rsidR="00B93DCC">
        <w:rPr>
          <w:sz w:val="28"/>
          <w:szCs w:val="24"/>
        </w:rPr>
        <w:t xml:space="preserve"> πάνω </w:t>
      </w:r>
      <w:proofErr w:type="spellStart"/>
      <w:r w:rsidR="00B93DCC">
        <w:rPr>
          <w:sz w:val="28"/>
          <w:szCs w:val="24"/>
        </w:rPr>
        <w:t>σ΄αυτό</w:t>
      </w:r>
      <w:proofErr w:type="spellEnd"/>
      <w:r w:rsidR="00B93DCC">
        <w:rPr>
          <w:sz w:val="28"/>
          <w:szCs w:val="24"/>
        </w:rPr>
        <w:t xml:space="preserve"> το </w:t>
      </w:r>
      <w:proofErr w:type="spellStart"/>
      <w:r w:rsidR="00B93DCC">
        <w:rPr>
          <w:sz w:val="28"/>
          <w:szCs w:val="24"/>
        </w:rPr>
        <w:t>σύ</w:t>
      </w:r>
      <w:r>
        <w:rPr>
          <w:sz w:val="28"/>
          <w:szCs w:val="24"/>
        </w:rPr>
        <w:t>νδεσμο,πάμε</w:t>
      </w:r>
      <w:proofErr w:type="spellEnd"/>
      <w:r>
        <w:rPr>
          <w:sz w:val="28"/>
          <w:szCs w:val="24"/>
        </w:rPr>
        <w:t xml:space="preserve"> να ταξιδέψουμε νοερά στη Γαλλία και να δούμε τα έθιμά </w:t>
      </w:r>
      <w:proofErr w:type="spellStart"/>
      <w:r>
        <w:rPr>
          <w:sz w:val="28"/>
          <w:szCs w:val="24"/>
        </w:rPr>
        <w:t>τους!Δείτε</w:t>
      </w:r>
      <w:proofErr w:type="spellEnd"/>
      <w:r>
        <w:rPr>
          <w:sz w:val="28"/>
          <w:szCs w:val="24"/>
        </w:rPr>
        <w:t xml:space="preserve"> και το </w:t>
      </w:r>
      <w:proofErr w:type="spellStart"/>
      <w:r>
        <w:rPr>
          <w:sz w:val="28"/>
          <w:szCs w:val="24"/>
        </w:rPr>
        <w:t>βιντεάκι</w:t>
      </w:r>
      <w:proofErr w:type="spellEnd"/>
      <w:r w:rsidR="001350B6">
        <w:rPr>
          <w:sz w:val="28"/>
          <w:szCs w:val="24"/>
        </w:rPr>
        <w:t xml:space="preserve"> με την πομπή στην πόλη </w:t>
      </w:r>
      <w:r w:rsidR="001350B6">
        <w:rPr>
          <w:sz w:val="28"/>
          <w:szCs w:val="24"/>
          <w:lang w:val="en-US"/>
        </w:rPr>
        <w:t>Perpignan</w:t>
      </w:r>
      <w:r w:rsidR="001350B6" w:rsidRPr="001350B6">
        <w:rPr>
          <w:sz w:val="28"/>
          <w:szCs w:val="24"/>
        </w:rPr>
        <w:t xml:space="preserve"> </w:t>
      </w:r>
      <w:r w:rsidR="001350B6">
        <w:rPr>
          <w:sz w:val="28"/>
          <w:szCs w:val="24"/>
        </w:rPr>
        <w:t xml:space="preserve">που βρίσκεται στο νότο της Γαλλίας,30 </w:t>
      </w:r>
      <w:proofErr w:type="spellStart"/>
      <w:r w:rsidR="001350B6">
        <w:rPr>
          <w:sz w:val="28"/>
          <w:szCs w:val="24"/>
        </w:rPr>
        <w:t>χλμ</w:t>
      </w:r>
      <w:proofErr w:type="spellEnd"/>
      <w:r w:rsidR="001350B6">
        <w:rPr>
          <w:sz w:val="28"/>
          <w:szCs w:val="24"/>
        </w:rPr>
        <w:t xml:space="preserve"> από τα </w:t>
      </w:r>
      <w:proofErr w:type="spellStart"/>
      <w:r w:rsidR="001350B6">
        <w:rPr>
          <w:sz w:val="28"/>
          <w:szCs w:val="24"/>
        </w:rPr>
        <w:t>γαλλο</w:t>
      </w:r>
      <w:proofErr w:type="spellEnd"/>
      <w:r w:rsidR="001350B6">
        <w:rPr>
          <w:sz w:val="28"/>
          <w:szCs w:val="24"/>
        </w:rPr>
        <w:t>-ισπανικά σύνορα κοντά στα Πυρηναία Όρη.</w:t>
      </w:r>
    </w:p>
    <w:p w:rsidR="001350B6" w:rsidRDefault="00AB2DF9" w:rsidP="001F7886">
      <w:pPr>
        <w:rPr>
          <w:sz w:val="28"/>
          <w:szCs w:val="24"/>
        </w:rPr>
      </w:pPr>
      <w:r>
        <w:rPr>
          <w:sz w:val="28"/>
          <w:szCs w:val="24"/>
        </w:rPr>
        <w:t>Δείτε τι κοινό έχουμε με τα πασχαλινά φαγητά τους και τέλος παίξτε με το κουίζ και το πάζλ!</w:t>
      </w:r>
    </w:p>
    <w:p w:rsidR="00AB2DF9" w:rsidRPr="00AB2DF9" w:rsidRDefault="00AB2DF9" w:rsidP="001F7886">
      <w:pPr>
        <w:rPr>
          <w:sz w:val="28"/>
          <w:szCs w:val="24"/>
          <w:lang w:val="fr-CA"/>
        </w:rPr>
      </w:pPr>
      <w:r>
        <w:rPr>
          <w:sz w:val="28"/>
          <w:szCs w:val="24"/>
          <w:lang w:val="fr-CA"/>
        </w:rPr>
        <w:t>À Bientôt!!!!</w:t>
      </w:r>
    </w:p>
    <w:p w:rsidR="00B93DCC" w:rsidRPr="00AB2DF9" w:rsidRDefault="00B93DCC" w:rsidP="001F7886">
      <w:pPr>
        <w:rPr>
          <w:sz w:val="28"/>
          <w:szCs w:val="24"/>
          <w:lang w:val="fr-CA"/>
        </w:rPr>
      </w:pPr>
    </w:p>
    <w:p w:rsidR="00B93DCC" w:rsidRPr="00AB2DF9" w:rsidRDefault="00B93DCC" w:rsidP="001F7886">
      <w:pPr>
        <w:rPr>
          <w:sz w:val="28"/>
          <w:szCs w:val="24"/>
          <w:lang w:val="fr-CA"/>
        </w:rPr>
      </w:pPr>
    </w:p>
    <w:p w:rsidR="00B93DCC" w:rsidRPr="00AB2DF9" w:rsidRDefault="00B93DCC" w:rsidP="001F7886">
      <w:pPr>
        <w:rPr>
          <w:sz w:val="28"/>
          <w:szCs w:val="24"/>
          <w:lang w:val="fr-CA"/>
        </w:rPr>
      </w:pPr>
    </w:p>
    <w:p w:rsidR="00B93DCC" w:rsidRPr="00AB2DF9" w:rsidRDefault="00B93DCC" w:rsidP="001F7886">
      <w:pPr>
        <w:rPr>
          <w:sz w:val="28"/>
          <w:szCs w:val="24"/>
          <w:lang w:val="fr-CA"/>
        </w:rPr>
      </w:pPr>
    </w:p>
    <w:p w:rsidR="00B93DCC" w:rsidRPr="00AB2DF9" w:rsidRDefault="00B93DCC" w:rsidP="001F7886">
      <w:pPr>
        <w:rPr>
          <w:sz w:val="28"/>
          <w:szCs w:val="24"/>
          <w:lang w:val="fr-CA"/>
        </w:rPr>
      </w:pPr>
    </w:p>
    <w:p w:rsidR="00AB2DF9" w:rsidRPr="0079524D" w:rsidRDefault="00AB2DF9" w:rsidP="00AB2DF9">
      <w:pPr>
        <w:rPr>
          <w:lang w:val="fr-CA"/>
        </w:rPr>
      </w:pPr>
      <w:r>
        <w:t>ΠΗΓΗ</w:t>
      </w:r>
      <w:r w:rsidRPr="0079524D">
        <w:rPr>
          <w:lang w:val="fr-CA"/>
        </w:rPr>
        <w:t>:CAHIERS DE FRAN</w:t>
      </w:r>
      <w:r>
        <w:rPr>
          <w:lang w:val="fr-CA"/>
        </w:rPr>
        <w:t>ÇAIS- LA FÊTE DE PÂQUES EN FRANCE</w:t>
      </w:r>
    </w:p>
    <w:p w:rsidR="00B93DCC" w:rsidRPr="00AB2DF9" w:rsidRDefault="00B93DCC" w:rsidP="001F7886">
      <w:pPr>
        <w:rPr>
          <w:sz w:val="28"/>
          <w:szCs w:val="24"/>
          <w:lang w:val="fr-CA"/>
        </w:rPr>
      </w:pPr>
    </w:p>
    <w:p w:rsidR="00B93DCC" w:rsidRPr="00AB2DF9" w:rsidRDefault="00B93DCC" w:rsidP="001F7886">
      <w:pPr>
        <w:rPr>
          <w:sz w:val="28"/>
          <w:szCs w:val="24"/>
          <w:lang w:val="fr-CA"/>
        </w:rPr>
      </w:pPr>
    </w:p>
    <w:p w:rsidR="00B93DCC" w:rsidRPr="00AB2DF9" w:rsidRDefault="00B93DCC" w:rsidP="001F7886">
      <w:pPr>
        <w:rPr>
          <w:sz w:val="28"/>
          <w:szCs w:val="24"/>
          <w:lang w:val="fr-CA"/>
        </w:rPr>
      </w:pPr>
    </w:p>
    <w:p w:rsidR="00B93DCC" w:rsidRPr="00AB2DF9" w:rsidRDefault="00B93DCC" w:rsidP="001F7886">
      <w:pPr>
        <w:rPr>
          <w:sz w:val="28"/>
          <w:szCs w:val="24"/>
          <w:lang w:val="fr-CA"/>
        </w:rPr>
      </w:pPr>
    </w:p>
    <w:p w:rsidR="001F7886" w:rsidRPr="0079524D" w:rsidRDefault="001F7886" w:rsidP="001F7886">
      <w:pPr>
        <w:rPr>
          <w:sz w:val="40"/>
          <w:szCs w:val="24"/>
          <w:lang w:val="fr-CA"/>
        </w:rPr>
      </w:pPr>
    </w:p>
    <w:p w:rsidR="00B93DCC" w:rsidRPr="0079524D" w:rsidRDefault="00B93DCC" w:rsidP="001F7886">
      <w:pPr>
        <w:rPr>
          <w:sz w:val="40"/>
          <w:szCs w:val="24"/>
          <w:lang w:val="fr-CA"/>
        </w:rPr>
      </w:pPr>
    </w:p>
    <w:p w:rsidR="00B93DCC" w:rsidRPr="0079524D" w:rsidRDefault="00B93DCC" w:rsidP="001F7886">
      <w:pPr>
        <w:rPr>
          <w:sz w:val="40"/>
          <w:szCs w:val="24"/>
          <w:lang w:val="fr-CA"/>
        </w:rPr>
      </w:pPr>
    </w:p>
    <w:p w:rsidR="00B93DCC" w:rsidRPr="0079524D" w:rsidRDefault="00B93DCC" w:rsidP="001F7886">
      <w:pPr>
        <w:rPr>
          <w:sz w:val="40"/>
          <w:szCs w:val="24"/>
          <w:lang w:val="fr-CA"/>
        </w:rPr>
      </w:pPr>
    </w:p>
    <w:p w:rsidR="00B93DCC" w:rsidRPr="0079524D" w:rsidRDefault="00B93DCC" w:rsidP="001F7886">
      <w:pPr>
        <w:rPr>
          <w:sz w:val="40"/>
          <w:szCs w:val="24"/>
          <w:lang w:val="fr-CA"/>
        </w:rPr>
      </w:pPr>
    </w:p>
    <w:p w:rsidR="00B93DCC" w:rsidRPr="0079524D" w:rsidRDefault="00B93DCC" w:rsidP="001F7886">
      <w:pPr>
        <w:rPr>
          <w:sz w:val="40"/>
          <w:szCs w:val="24"/>
          <w:lang w:val="fr-CA"/>
        </w:rPr>
      </w:pPr>
    </w:p>
    <w:p w:rsidR="00B93DCC" w:rsidRPr="0079524D" w:rsidRDefault="00B93DCC" w:rsidP="001F7886">
      <w:pPr>
        <w:rPr>
          <w:sz w:val="40"/>
          <w:szCs w:val="24"/>
          <w:lang w:val="fr-CA"/>
        </w:rPr>
      </w:pPr>
    </w:p>
    <w:p w:rsidR="00B93DCC" w:rsidRPr="0079524D" w:rsidRDefault="00B93DCC" w:rsidP="001F7886">
      <w:pPr>
        <w:rPr>
          <w:sz w:val="40"/>
          <w:szCs w:val="24"/>
          <w:lang w:val="fr-CA"/>
        </w:rPr>
      </w:pPr>
    </w:p>
    <w:p w:rsidR="00B93DCC" w:rsidRPr="0079524D" w:rsidRDefault="00B93DCC" w:rsidP="001F7886">
      <w:pPr>
        <w:rPr>
          <w:sz w:val="40"/>
          <w:szCs w:val="24"/>
          <w:lang w:val="fr-CA"/>
        </w:rPr>
      </w:pPr>
    </w:p>
    <w:p w:rsidR="00B93DCC" w:rsidRPr="0079524D" w:rsidRDefault="00B93DCC" w:rsidP="001F7886">
      <w:pPr>
        <w:rPr>
          <w:sz w:val="40"/>
          <w:szCs w:val="24"/>
          <w:lang w:val="fr-CA"/>
        </w:rPr>
      </w:pPr>
    </w:p>
    <w:p w:rsidR="00B93DCC" w:rsidRPr="0079524D" w:rsidRDefault="00B93DCC" w:rsidP="001F7886">
      <w:pPr>
        <w:rPr>
          <w:sz w:val="40"/>
          <w:szCs w:val="24"/>
          <w:lang w:val="fr-CA"/>
        </w:rPr>
      </w:pPr>
    </w:p>
    <w:p w:rsidR="00B93DCC" w:rsidRPr="0079524D" w:rsidRDefault="00B93DCC" w:rsidP="001F7886">
      <w:pPr>
        <w:rPr>
          <w:sz w:val="40"/>
          <w:szCs w:val="24"/>
          <w:lang w:val="fr-CA"/>
        </w:rPr>
      </w:pPr>
    </w:p>
    <w:p w:rsidR="00B93DCC" w:rsidRPr="0079524D" w:rsidRDefault="00B93DCC" w:rsidP="001F7886">
      <w:pPr>
        <w:rPr>
          <w:sz w:val="40"/>
          <w:szCs w:val="24"/>
          <w:lang w:val="fr-CA"/>
        </w:rPr>
      </w:pPr>
    </w:p>
    <w:p w:rsidR="00B93DCC" w:rsidRPr="0079524D" w:rsidRDefault="00B93DCC" w:rsidP="001F7886">
      <w:pPr>
        <w:rPr>
          <w:sz w:val="40"/>
          <w:szCs w:val="24"/>
          <w:lang w:val="fr-CA"/>
        </w:rPr>
      </w:pPr>
    </w:p>
    <w:p w:rsidR="00170951" w:rsidRPr="0079524D" w:rsidRDefault="001F7886" w:rsidP="001F7886">
      <w:pPr>
        <w:tabs>
          <w:tab w:val="left" w:pos="6330"/>
        </w:tabs>
        <w:rPr>
          <w:sz w:val="32"/>
          <w:szCs w:val="24"/>
          <w:lang w:val="fr-CA"/>
        </w:rPr>
      </w:pPr>
      <w:r w:rsidRPr="0079524D">
        <w:rPr>
          <w:sz w:val="28"/>
          <w:szCs w:val="24"/>
          <w:lang w:val="fr-CA"/>
        </w:rPr>
        <w:tab/>
      </w:r>
    </w:p>
    <w:sectPr w:rsidR="00170951" w:rsidRPr="0079524D" w:rsidSect="005313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51"/>
    <w:rsid w:val="001350B6"/>
    <w:rsid w:val="00170951"/>
    <w:rsid w:val="001F7886"/>
    <w:rsid w:val="00531313"/>
    <w:rsid w:val="006F71CF"/>
    <w:rsid w:val="0079524D"/>
    <w:rsid w:val="008F6730"/>
    <w:rsid w:val="00AB2DF9"/>
    <w:rsid w:val="00B93DCC"/>
    <w:rsid w:val="00F3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095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70951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B93D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095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170951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B93D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tradiogallikon.weebly.com/paques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7E270-5848-4195-ADDD-F0E72C4B5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2020-04-10T07:21:00Z</dcterms:created>
  <dcterms:modified xsi:type="dcterms:W3CDTF">2020-04-10T07:21:00Z</dcterms:modified>
</cp:coreProperties>
</file>