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11" w:rsidRDefault="00A51552">
      <w:pPr>
        <w:jc w:val="distribute"/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</w:pP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Αγαπημένοι μου μαθητές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γειά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σας και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πάλι.Εύχομαι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να περάσατε καλά το πολύ διαφορετικό αυτό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Πάσχα.Όπως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φαίνεται οι εξελίξεις τρέχουν και κανείς μας δε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ν ξέρει πώς θα είναι η επόμενη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μέρα.Για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όσο λοιπόν επικοινωνούμε με αυτό τον τρόπο θα ήθελα -</w:t>
      </w:r>
      <w:r>
        <w:rPr>
          <w:rFonts w:ascii="Comic Sans MS" w:eastAsia="Yu Gothic UI Semibold" w:hAnsi="Comic Sans MS" w:cs="Comic Sans MS"/>
          <w:sz w:val="28"/>
          <w:szCs w:val="28"/>
        </w:rPr>
        <w:t>my</w:t>
      </w:r>
      <w:r w:rsidRPr="00172DF1"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</w:t>
      </w:r>
      <w:r>
        <w:rPr>
          <w:rFonts w:ascii="Comic Sans MS" w:eastAsia="Yu Gothic UI Semibold" w:hAnsi="Comic Sans MS" w:cs="Comic Sans MS"/>
          <w:sz w:val="28"/>
          <w:szCs w:val="28"/>
        </w:rPr>
        <w:t>dear</w:t>
      </w:r>
      <w:r w:rsidRPr="00172DF1"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</w:t>
      </w:r>
      <w:r>
        <w:rPr>
          <w:rFonts w:ascii="Comic Sans MS" w:eastAsia="Yu Gothic UI Semibold" w:hAnsi="Comic Sans MS" w:cs="Comic Sans MS"/>
          <w:sz w:val="28"/>
          <w:szCs w:val="28"/>
        </w:rPr>
        <w:t>challengers</w:t>
      </w:r>
      <w:r w:rsidRPr="00172DF1">
        <w:rPr>
          <w:rFonts w:ascii="Comic Sans MS" w:eastAsia="Yu Gothic UI Semibold" w:hAnsi="Comic Sans MS" w:cs="Comic Sans MS"/>
          <w:sz w:val="28"/>
          <w:szCs w:val="28"/>
          <w:lang w:val="el-GR"/>
        </w:rPr>
        <w:t>-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να αναλάβετε πρωτοβουλία και να μου στείλετε τις ιδέες σας σχετικά με το τι θα θέλατε να σας στέλνω ως εκπαιδευτικό υλικό το επόμενο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διάστημα.Η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δική μου πρόταση είναι η εξής: μπορώ να σας αναθέτω ένα </w:t>
      </w:r>
      <w:r>
        <w:rPr>
          <w:rFonts w:ascii="Comic Sans MS" w:eastAsia="Yu Gothic UI Semibold" w:hAnsi="Comic Sans MS" w:cs="Comic Sans MS"/>
          <w:sz w:val="28"/>
          <w:szCs w:val="28"/>
        </w:rPr>
        <w:t>challenge</w:t>
      </w:r>
      <w:r w:rsidRPr="00172DF1"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ανάλογα με τις παγκόσμιες μέρες π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ου γιορτάζονται Απρίλιο και Μάιο. Σας πάω στοίχημα-σκεφτείτε εσείς τι θα χάσω ή θα χάσετε-ότι κάποιες από αυτές ούτε που τις έχετε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φανταστεί.Παρακάτω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σας δίνω κάποια παραδείγματα από παγκόσμιες μέρες που ήδη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>γιορτάστηκαν.Το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 δι</w:t>
      </w:r>
      <w:r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  <w:t xml:space="preserve">κό σας </w:t>
      </w:r>
      <w:r>
        <w:rPr>
          <w:rFonts w:ascii="Comic Sans MS" w:eastAsia="Yu Gothic UI Semibold" w:hAnsi="Comic Sans MS" w:cs="Comic Sans MS"/>
          <w:color w:val="7030A0"/>
          <w:sz w:val="28"/>
          <w:szCs w:val="28"/>
        </w:rPr>
        <w:t>challenge</w:t>
      </w:r>
      <w:r w:rsidRPr="00172DF1"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  <w:t xml:space="preserve"> </w:t>
      </w:r>
      <w:r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  <w:t xml:space="preserve">είναι να μου </w:t>
      </w:r>
      <w:r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  <w:t>στείλετε ένα κειμενάκι (μ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ε τον γνωστό πια τρόπο, όπου μπορείτε στα Αγγλικά, όπου δυσκολεύεστε Ελληνικά </w:t>
      </w:r>
      <w:r w:rsidRPr="00172DF1">
        <w:rPr>
          <w:rFonts w:ascii="Comic Sans MS" w:eastAsia="Yu Gothic UI Semibold" w:hAnsi="Comic Sans MS" w:cs="Comic Sans MS"/>
          <w:sz w:val="28"/>
          <w:szCs w:val="28"/>
          <w:lang w:val="el-GR"/>
        </w:rPr>
        <w:t>)</w:t>
      </w:r>
      <w:r>
        <w:rPr>
          <w:rFonts w:ascii="Comic Sans MS" w:eastAsia="Yu Gothic UI Semibold" w:hAnsi="Comic Sans MS" w:cs="Comic Sans MS"/>
          <w:sz w:val="28"/>
          <w:szCs w:val="28"/>
          <w:lang w:val="el-GR"/>
        </w:rPr>
        <w:t xml:space="preserve">στο οποίο θα μας περιγράψετε τις ιδέες για το πώς θα </w:t>
      </w:r>
      <w:r>
        <w:rPr>
          <w:rFonts w:ascii="Comic Sans MS" w:eastAsia="Yu Gothic UI Semibold" w:hAnsi="Comic Sans MS" w:cs="Comic Sans MS"/>
          <w:color w:val="7030A0"/>
          <w:sz w:val="28"/>
          <w:szCs w:val="28"/>
          <w:lang w:val="el-GR"/>
        </w:rPr>
        <w:t>γιορτάζατε εσείς αυτές τις μέρες.</w:t>
      </w:r>
    </w:p>
    <w:p w:rsidR="00C56311" w:rsidRPr="00172DF1" w:rsidRDefault="00C56311">
      <w:pPr>
        <w:rPr>
          <w:rFonts w:ascii="Comic Sans MS" w:eastAsia="Yu Gothic UI Semibold" w:hAnsi="Comic Sans MS" w:cs="Comic Sans MS"/>
          <w:sz w:val="28"/>
          <w:szCs w:val="28"/>
          <w:lang w:val="el-GR"/>
        </w:rPr>
      </w:pPr>
    </w:p>
    <w:p w:rsidR="00C56311" w:rsidRDefault="00A51552">
      <w:pPr>
        <w:rPr>
          <w:rFonts w:ascii="Comic Sans MS" w:eastAsia="Yu Gothic UI Semibold" w:hAnsi="Comic Sans MS" w:cs="Comic Sans MS"/>
          <w:sz w:val="28"/>
          <w:szCs w:val="28"/>
          <w:highlight w:val="cyan"/>
        </w:rPr>
      </w:pPr>
      <w:proofErr w:type="spellStart"/>
      <w:r>
        <w:rPr>
          <w:rFonts w:ascii="Comic Sans MS" w:eastAsia="Yu Gothic UI Semibold" w:hAnsi="Comic Sans MS" w:cs="Comic Sans MS"/>
          <w:sz w:val="36"/>
          <w:szCs w:val="36"/>
        </w:rPr>
        <w:t>e.g</w:t>
      </w:r>
      <w:proofErr w:type="gramStart"/>
      <w:r>
        <w:rPr>
          <w:rFonts w:ascii="Comic Sans MS" w:eastAsia="Yu Gothic UI Semibold" w:hAnsi="Comic Sans MS" w:cs="Comic Sans MS"/>
          <w:sz w:val="36"/>
          <w:szCs w:val="36"/>
        </w:rPr>
        <w:t>:</w:t>
      </w:r>
      <w:r>
        <w:rPr>
          <w:rFonts w:ascii="Comic Sans MS" w:eastAsia="Yu Gothic UI Semibold" w:hAnsi="Comic Sans MS" w:cs="Comic Sans MS"/>
          <w:sz w:val="28"/>
          <w:szCs w:val="28"/>
          <w:highlight w:val="cyan"/>
        </w:rPr>
        <w:t>April</w:t>
      </w:r>
      <w:proofErr w:type="spellEnd"/>
      <w:proofErr w:type="gramEnd"/>
      <w:r>
        <w:rPr>
          <w:rFonts w:ascii="Comic Sans MS" w:eastAsia="Yu Gothic UI Semibold" w:hAnsi="Comic Sans MS" w:cs="Comic Sans MS"/>
          <w:sz w:val="28"/>
          <w:szCs w:val="28"/>
          <w:highlight w:val="cyan"/>
        </w:rPr>
        <w:t xml:space="preserve"> 6</w:t>
      </w:r>
      <w:r>
        <w:rPr>
          <w:rFonts w:ascii="Comic Sans MS" w:eastAsia="Yu Gothic UI Semibold" w:hAnsi="Comic Sans MS" w:cs="Comic Sans MS"/>
          <w:sz w:val="28"/>
          <w:szCs w:val="28"/>
          <w:highlight w:val="cyan"/>
          <w:vertAlign w:val="superscript"/>
        </w:rPr>
        <w:t>th</w:t>
      </w:r>
      <w:r>
        <w:rPr>
          <w:rFonts w:ascii="Comic Sans MS" w:eastAsia="Yu Gothic UI Semibold" w:hAnsi="Comic Sans MS" w:cs="Comic Sans MS"/>
          <w:sz w:val="28"/>
          <w:szCs w:val="28"/>
          <w:highlight w:val="cyan"/>
        </w:rPr>
        <w:t xml:space="preserve">:international </w:t>
      </w:r>
      <w:proofErr w:type="spellStart"/>
      <w:r>
        <w:rPr>
          <w:rFonts w:ascii="Comic Sans MS" w:eastAsia="Yu Gothic UI Semibold" w:hAnsi="Comic Sans MS" w:cs="Comic Sans MS"/>
          <w:sz w:val="28"/>
          <w:szCs w:val="28"/>
          <w:highlight w:val="cyan"/>
        </w:rPr>
        <w:t>carbonara</w:t>
      </w:r>
      <w:proofErr w:type="spellEnd"/>
      <w:r>
        <w:rPr>
          <w:rFonts w:ascii="Comic Sans MS" w:eastAsia="Yu Gothic UI Semibold" w:hAnsi="Comic Sans MS" w:cs="Comic Sans MS"/>
          <w:sz w:val="28"/>
          <w:szCs w:val="28"/>
          <w:highlight w:val="cyan"/>
        </w:rPr>
        <w:t xml:space="preserve"> day</w:t>
      </w:r>
      <w:bookmarkStart w:id="0" w:name="_GoBack"/>
      <w:bookmarkEnd w:id="0"/>
    </w:p>
    <w:p w:rsidR="00C56311" w:rsidRDefault="00A51552">
      <w:pPr>
        <w:rPr>
          <w:rFonts w:ascii="Comic Sans MS" w:eastAsia="Yu Gothic UI Semibold" w:hAnsi="Comic Sans MS" w:cs="Comic Sans MS"/>
          <w:sz w:val="28"/>
          <w:szCs w:val="28"/>
          <w:highlight w:val="yellow"/>
        </w:rPr>
      </w:pPr>
      <w:r>
        <w:rPr>
          <w:rFonts w:ascii="Comic Sans MS" w:eastAsia="Yu Gothic UI Semibold" w:hAnsi="Comic Sans MS" w:cs="Comic Sans MS"/>
          <w:sz w:val="28"/>
          <w:szCs w:val="28"/>
          <w:highlight w:val="yellow"/>
        </w:rPr>
        <w:t xml:space="preserve">First Saturday in April: </w:t>
      </w:r>
      <w:r>
        <w:rPr>
          <w:rFonts w:ascii="Comic Sans MS" w:eastAsia="Yu Gothic UI Semibold" w:hAnsi="Comic Sans MS" w:cs="Comic Sans MS"/>
          <w:sz w:val="28"/>
          <w:szCs w:val="28"/>
          <w:highlight w:val="yellow"/>
        </w:rPr>
        <w:t>International Pillow figh</w:t>
      </w:r>
      <w:r>
        <w:rPr>
          <w:rFonts w:ascii="Comic Sans MS" w:eastAsia="Yu Gothic UI Semibold" w:hAnsi="Comic Sans MS" w:cs="Comic Sans MS"/>
          <w:sz w:val="28"/>
          <w:szCs w:val="28"/>
          <w:highlight w:val="yellow"/>
        </w:rPr>
        <w:t>t Day</w:t>
      </w:r>
    </w:p>
    <w:p w:rsidR="00C56311" w:rsidRDefault="00A51552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  <w:r>
        <w:rPr>
          <w:rFonts w:ascii="Comic Sans MS" w:eastAsia="Yu Gothic UI Semibold" w:hAnsi="Comic Sans MS" w:cs="Comic Sans MS"/>
          <w:sz w:val="28"/>
          <w:szCs w:val="28"/>
          <w:highlight w:val="magenta"/>
        </w:rPr>
        <w:t>April 14, international moment of laughter day</w:t>
      </w: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  <w:r w:rsidRPr="00C56311">
        <w:rPr>
          <w:sz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65.85pt;margin-top:8pt;width:353.1pt;height:146.95pt;z-index:251658240;v-text-anchor:middle" o:gfxdata="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tUCxRNUAAAAK&#10;AQAADwAAAAAAAAABACAAAAAiAAAAZHJzL2Rvd25yZXYueG1sUEsBAhQAFAAAAAgAh07iQIObIYwD&#10;AwAAngYAAA4AAAAAAAAAAQAgAAAAJAEAAGRycy9lMm9Eb2MueG1sUEsFBgAAAAAGAAYAWQEAAJkG&#10;AAAAAA==&#10;" fillcolor="#6083cb" stroked="f">
            <v:fill color2="#2e61ba" rotate="t" colors="0 #6083cb;.5 #3e70ca;1 #2e61ba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C56311" w:rsidRDefault="00A51552">
                  <w:pPr>
                    <w:rPr>
                      <w:rFonts w:ascii="Ink Free" w:hAnsi="Ink Free" w:cs="Ink Free"/>
                      <w:sz w:val="32"/>
                      <w:szCs w:val="32"/>
                    </w:rPr>
                  </w:pPr>
                  <w:r>
                    <w:rPr>
                      <w:rFonts w:ascii="Ink Free" w:hAnsi="Ink Free" w:cs="Ink Free"/>
                      <w:sz w:val="32"/>
                      <w:szCs w:val="32"/>
                    </w:rPr>
                    <w:t>Looking forward to getting your ideas!!</w:t>
                  </w:r>
                </w:p>
              </w:txbxContent>
            </v:textbox>
          </v:shape>
        </w:pict>
      </w: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</w:p>
    <w:p w:rsidR="00C56311" w:rsidRDefault="00A51552">
      <w:pPr>
        <w:jc w:val="center"/>
        <w:rPr>
          <w:rFonts w:ascii="Ink Free" w:hAnsi="Ink Free" w:cs="Ink Free"/>
          <w:color w:val="FFFFFF" w:themeColor="background1"/>
          <w:sz w:val="28"/>
          <w:szCs w:val="28"/>
        </w:rPr>
      </w:pPr>
      <w:r>
        <w:rPr>
          <w:rFonts w:ascii="Ink Free" w:hAnsi="Ink Free" w:cs="Ink Free"/>
          <w:color w:val="FFFFFF" w:themeColor="background1"/>
          <w:sz w:val="28"/>
          <w:szCs w:val="28"/>
        </w:rPr>
        <w:t>Looking forward to getting your ideas!</w:t>
      </w:r>
    </w:p>
    <w:p w:rsidR="00C56311" w:rsidRDefault="00C56311">
      <w:pPr>
        <w:rPr>
          <w:rFonts w:ascii="Comic Sans MS" w:eastAsia="Yu Gothic UI Semibold" w:hAnsi="Comic Sans MS" w:cs="Comic Sans MS"/>
          <w:sz w:val="28"/>
          <w:szCs w:val="28"/>
          <w:highlight w:val="magenta"/>
        </w:rPr>
      </w:pPr>
    </w:p>
    <w:p w:rsidR="00C56311" w:rsidRDefault="00C56311">
      <w:pPr>
        <w:rPr>
          <w:rFonts w:ascii="Comic Sans MS" w:eastAsia="Yu Gothic UI Semibold" w:hAnsi="Comic Sans MS" w:cs="Comic Sans MS"/>
          <w:color w:val="FFFFFF" w:themeColor="background1"/>
          <w:sz w:val="28"/>
          <w:szCs w:val="28"/>
          <w:highlight w:val="magenta"/>
        </w:rPr>
      </w:pPr>
    </w:p>
    <w:sectPr w:rsidR="00C56311" w:rsidSect="00C56311">
      <w:pgSz w:w="11906" w:h="16838"/>
      <w:pgMar w:top="1440" w:right="13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Yu Gothic UI Semibold">
    <w:altName w:val="MS Mincho"/>
    <w:charset w:val="80"/>
    <w:family w:val="auto"/>
    <w:pitch w:val="default"/>
    <w:sig w:usb0="00000000" w:usb1="2AC7FDFF" w:usb2="00000016" w:usb3="00000000" w:csb0="2002009F" w:csb1="00000000"/>
  </w:font>
  <w:font w:name="Ink Free">
    <w:altName w:val="Freestyle Script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704ADF"/>
    <w:rsid w:val="00172DF1"/>
    <w:rsid w:val="00A51552"/>
    <w:rsid w:val="00C56311"/>
    <w:rsid w:val="5A70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311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3dimkamat</cp:lastModifiedBy>
  <cp:revision>2</cp:revision>
  <dcterms:created xsi:type="dcterms:W3CDTF">2020-04-28T14:16:00Z</dcterms:created>
  <dcterms:modified xsi:type="dcterms:W3CDTF">2020-04-28T14:16:00Z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