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F6F" w:rsidRDefault="00533F6F">
      <w:pPr>
        <w:rPr>
          <w:lang w:val="en-US"/>
        </w:rPr>
      </w:pPr>
      <w:bookmarkStart w:id="0" w:name="_GoBack"/>
      <w:bookmarkEnd w:id="0"/>
    </w:p>
    <w:p w:rsidR="00BF6DD9" w:rsidRPr="00E006F1" w:rsidRDefault="00BF6DD9" w:rsidP="00E006F1">
      <w:pPr>
        <w:jc w:val="center"/>
        <w:rPr>
          <w:rFonts w:ascii="Times New Roman" w:hAnsi="Times New Roman" w:cs="Times New Roman"/>
          <w:color w:val="984806" w:themeColor="accent6" w:themeShade="80"/>
          <w:sz w:val="32"/>
          <w:szCs w:val="32"/>
        </w:rPr>
      </w:pPr>
      <w:r w:rsidRPr="00BF6DD9">
        <w:rPr>
          <w:rFonts w:ascii="Times New Roman" w:hAnsi="Times New Roman" w:cs="Times New Roman"/>
          <w:color w:val="984806" w:themeColor="accent6" w:themeShade="80"/>
          <w:sz w:val="32"/>
          <w:szCs w:val="32"/>
          <w:lang w:val="fr-CA"/>
        </w:rPr>
        <w:t>Pois</w:t>
      </w:r>
      <w:r>
        <w:rPr>
          <w:rFonts w:ascii="Times New Roman" w:hAnsi="Times New Roman" w:cs="Times New Roman"/>
          <w:color w:val="984806" w:themeColor="accent6" w:themeShade="80"/>
          <w:sz w:val="32"/>
          <w:szCs w:val="32"/>
          <w:lang w:val="fr-CA"/>
        </w:rPr>
        <w:t>s</w:t>
      </w:r>
      <w:r w:rsidRPr="00BF6DD9">
        <w:rPr>
          <w:rFonts w:ascii="Times New Roman" w:hAnsi="Times New Roman" w:cs="Times New Roman"/>
          <w:color w:val="984806" w:themeColor="accent6" w:themeShade="80"/>
          <w:sz w:val="32"/>
          <w:szCs w:val="32"/>
          <w:lang w:val="fr-CA"/>
        </w:rPr>
        <w:t>on d’avril</w:t>
      </w:r>
    </w:p>
    <w:p w:rsidR="00BF6DD9" w:rsidRDefault="00BF6DD9">
      <w:pPr>
        <w:rPr>
          <w:lang w:val="en-US"/>
        </w:rPr>
      </w:pPr>
      <w:r>
        <w:rPr>
          <w:noProof/>
        </w:rPr>
        <w:drawing>
          <wp:inline distT="0" distB="0" distL="0" distR="0">
            <wp:extent cx="5621349" cy="3623094"/>
            <wp:effectExtent l="19050" t="0" r="0" b="0"/>
            <wp:docPr id="13" name="Εικόνα 13" descr="https://tse2.mm.bing.net/th?id=OIP.iixsq09hE2a9AkU23DuKFAHaEx&amp;pid=Api&amp;P=0&amp;w=260&amp;h=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tse2.mm.bing.net/th?id=OIP.iixsq09hE2a9AkU23DuKFAHaEx&amp;pid=Api&amp;P=0&amp;w=260&amp;h=168"/>
                    <pic:cNvPicPr>
                      <a:picLocks noChangeAspect="1" noChangeArrowheads="1"/>
                    </pic:cNvPicPr>
                  </pic:nvPicPr>
                  <pic:blipFill>
                    <a:blip r:embed="rId5" cstate="print"/>
                    <a:srcRect/>
                    <a:stretch>
                      <a:fillRect/>
                    </a:stretch>
                  </pic:blipFill>
                  <pic:spPr bwMode="auto">
                    <a:xfrm>
                      <a:off x="0" y="0"/>
                      <a:ext cx="5637767" cy="3633676"/>
                    </a:xfrm>
                    <a:prstGeom prst="rect">
                      <a:avLst/>
                    </a:prstGeom>
                    <a:noFill/>
                    <a:ln w="9525">
                      <a:noFill/>
                      <a:miter lim="800000"/>
                      <a:headEnd/>
                      <a:tailEnd/>
                    </a:ln>
                  </pic:spPr>
                </pic:pic>
              </a:graphicData>
            </a:graphic>
          </wp:inline>
        </w:drawing>
      </w:r>
    </w:p>
    <w:p w:rsidR="00BF6DD9" w:rsidRDefault="00BF6DD9" w:rsidP="00E006F1">
      <w:pPr>
        <w:jc w:val="both"/>
        <w:rPr>
          <w:rFonts w:ascii="Times New Roman" w:hAnsi="Times New Roman" w:cs="Times New Roman"/>
          <w:sz w:val="24"/>
          <w:szCs w:val="24"/>
        </w:rPr>
      </w:pPr>
      <w:r w:rsidRPr="00BF6DD9">
        <w:rPr>
          <w:rFonts w:ascii="Times New Roman" w:hAnsi="Times New Roman" w:cs="Times New Roman"/>
          <w:sz w:val="24"/>
          <w:szCs w:val="24"/>
        </w:rPr>
        <w:t>Πρόκειται για ένα πο</w:t>
      </w:r>
      <w:r>
        <w:rPr>
          <w:rFonts w:ascii="Times New Roman" w:hAnsi="Times New Roman" w:cs="Times New Roman"/>
          <w:sz w:val="24"/>
          <w:szCs w:val="24"/>
        </w:rPr>
        <w:t>λύ διαδεδομένα έθιμο στη Γαλλία, την 1</w:t>
      </w:r>
      <w:r w:rsidRPr="00BF6DD9">
        <w:rPr>
          <w:rFonts w:ascii="Times New Roman" w:hAnsi="Times New Roman" w:cs="Times New Roman"/>
          <w:sz w:val="24"/>
          <w:szCs w:val="24"/>
          <w:vertAlign w:val="superscript"/>
        </w:rPr>
        <w:t>η</w:t>
      </w:r>
      <w:r>
        <w:rPr>
          <w:rFonts w:ascii="Times New Roman" w:hAnsi="Times New Roman" w:cs="Times New Roman"/>
          <w:sz w:val="24"/>
          <w:szCs w:val="24"/>
        </w:rPr>
        <w:t xml:space="preserve"> Απριλίου.</w:t>
      </w:r>
    </w:p>
    <w:p w:rsidR="0099278F" w:rsidRPr="0099278F" w:rsidRDefault="00BF6DD9" w:rsidP="0099278F">
      <w:pPr>
        <w:spacing w:line="480" w:lineRule="auto"/>
        <w:jc w:val="both"/>
        <w:rPr>
          <w:rFonts w:ascii="Times New Roman" w:hAnsi="Times New Roman" w:cs="Times New Roman"/>
          <w:sz w:val="24"/>
          <w:szCs w:val="24"/>
          <w:lang w:val="fr-CA"/>
        </w:rPr>
      </w:pPr>
      <w:r>
        <w:rPr>
          <w:rFonts w:ascii="Times New Roman" w:hAnsi="Times New Roman" w:cs="Times New Roman"/>
          <w:sz w:val="24"/>
          <w:szCs w:val="24"/>
        </w:rPr>
        <w:t xml:space="preserve">Ξεκίνησε, σύμφωνα με την πρώτη εξήγηση, από τους Κέλτες , που ήταν εξαιρετικοί ψαράδες, αλλά έλεγαν ψέματα σχετικά με το πόσα ψάρια είχαν πιάσει. </w:t>
      </w:r>
      <w:r w:rsidR="00E006F1">
        <w:rPr>
          <w:rFonts w:ascii="Times New Roman" w:hAnsi="Times New Roman" w:cs="Times New Roman"/>
          <w:sz w:val="24"/>
          <w:szCs w:val="24"/>
        </w:rPr>
        <w:t xml:space="preserve">                                        Η δεύτερη εξήγηση, είναι ότι στη Γαλλία, μέχρι το 1564, γιορτάζανε την Πρωτοχρονιά την 1</w:t>
      </w:r>
      <w:r w:rsidR="00E006F1" w:rsidRPr="00BF6DD9">
        <w:rPr>
          <w:rFonts w:ascii="Times New Roman" w:hAnsi="Times New Roman" w:cs="Times New Roman"/>
          <w:sz w:val="24"/>
          <w:szCs w:val="24"/>
          <w:vertAlign w:val="superscript"/>
        </w:rPr>
        <w:t>η</w:t>
      </w:r>
      <w:r w:rsidR="00E006F1">
        <w:rPr>
          <w:rFonts w:ascii="Times New Roman" w:hAnsi="Times New Roman" w:cs="Times New Roman"/>
          <w:sz w:val="24"/>
          <w:szCs w:val="24"/>
        </w:rPr>
        <w:t xml:space="preserve"> Απριλίου. Ο βασιλιάς Κάρολος ο 9</w:t>
      </w:r>
      <w:r w:rsidR="00E006F1" w:rsidRPr="00E006F1">
        <w:rPr>
          <w:rFonts w:ascii="Times New Roman" w:hAnsi="Times New Roman" w:cs="Times New Roman"/>
          <w:sz w:val="24"/>
          <w:szCs w:val="24"/>
          <w:vertAlign w:val="superscript"/>
        </w:rPr>
        <w:t>ος</w:t>
      </w:r>
      <w:r w:rsidR="00E006F1">
        <w:rPr>
          <w:rFonts w:ascii="Times New Roman" w:hAnsi="Times New Roman" w:cs="Times New Roman"/>
          <w:sz w:val="24"/>
          <w:szCs w:val="24"/>
        </w:rPr>
        <w:t xml:space="preserve"> (1550 - 1574) μετέθεσε την Πρωτοχρονιά την 1</w:t>
      </w:r>
      <w:r w:rsidR="00E006F1" w:rsidRPr="00E006F1">
        <w:rPr>
          <w:rFonts w:ascii="Times New Roman" w:hAnsi="Times New Roman" w:cs="Times New Roman"/>
          <w:sz w:val="24"/>
          <w:szCs w:val="24"/>
          <w:vertAlign w:val="superscript"/>
        </w:rPr>
        <w:t>η</w:t>
      </w:r>
      <w:r w:rsidR="00E006F1">
        <w:rPr>
          <w:rFonts w:ascii="Times New Roman" w:hAnsi="Times New Roman" w:cs="Times New Roman"/>
          <w:sz w:val="24"/>
          <w:szCs w:val="24"/>
        </w:rPr>
        <w:t xml:space="preserve"> Ιανουαρίου, κάτι που δεν άρεσε σε πολλούς. Αυτοί που διαφωνούσαν, συνέχιζαν να γιορτάζουν την παλιά Πρωτοχρονιά, ενώ οι υπόλοιποι τους έστελναν δώρα για να τους κοροϊδέψουν.</w:t>
      </w:r>
      <w:r w:rsidR="0099278F" w:rsidRPr="0099278F">
        <w:rPr>
          <w:rFonts w:ascii="Times New Roman" w:hAnsi="Times New Roman" w:cs="Times New Roman"/>
          <w:sz w:val="24"/>
          <w:szCs w:val="24"/>
        </w:rPr>
        <w:t xml:space="preserve"> </w:t>
      </w:r>
      <w:r w:rsidR="0099278F">
        <w:rPr>
          <w:rFonts w:ascii="Times New Roman" w:hAnsi="Times New Roman" w:cs="Times New Roman"/>
          <w:sz w:val="24"/>
          <w:szCs w:val="24"/>
        </w:rPr>
        <w:t>Την ημέρα αυτή τα παιδιά ( και πολλοί ενήλικες) κατασκευάζουν ένα ψάρι από χοντρό χαρτόνι, το ζωγραφίζουν με διαφορετικά και έντονα χρώματα, τρυπάνε το στόμα του με μια παραμάνα και προσπαθούν να το κρεμάσουν στην πλάτη του άλλου, χωρίς να το καταλάβει. Όταν αυτός το αντιληφθεί, του φωνάζουν «</w:t>
      </w:r>
      <w:r w:rsidR="0099278F">
        <w:rPr>
          <w:rFonts w:ascii="Times New Roman" w:hAnsi="Times New Roman" w:cs="Times New Roman"/>
          <w:sz w:val="24"/>
          <w:szCs w:val="24"/>
          <w:lang w:val="fr-CA"/>
        </w:rPr>
        <w:t>Poisson</w:t>
      </w:r>
      <w:r w:rsidR="0099278F" w:rsidRPr="0099278F">
        <w:rPr>
          <w:rFonts w:ascii="Times New Roman" w:hAnsi="Times New Roman" w:cs="Times New Roman"/>
          <w:sz w:val="24"/>
          <w:szCs w:val="24"/>
        </w:rPr>
        <w:t xml:space="preserve"> </w:t>
      </w:r>
      <w:r w:rsidR="0099278F">
        <w:rPr>
          <w:rFonts w:ascii="Times New Roman" w:hAnsi="Times New Roman" w:cs="Times New Roman"/>
          <w:sz w:val="24"/>
          <w:szCs w:val="24"/>
          <w:lang w:val="fr-CA"/>
        </w:rPr>
        <w:t>d</w:t>
      </w:r>
      <w:r w:rsidR="0099278F" w:rsidRPr="0099278F">
        <w:rPr>
          <w:rFonts w:ascii="Times New Roman" w:hAnsi="Times New Roman" w:cs="Times New Roman"/>
          <w:sz w:val="24"/>
          <w:szCs w:val="24"/>
        </w:rPr>
        <w:t>’</w:t>
      </w:r>
      <w:r w:rsidR="0099278F">
        <w:rPr>
          <w:rFonts w:ascii="Times New Roman" w:hAnsi="Times New Roman" w:cs="Times New Roman"/>
          <w:sz w:val="24"/>
          <w:szCs w:val="24"/>
          <w:lang w:val="fr-CA"/>
        </w:rPr>
        <w:t>avril</w:t>
      </w:r>
      <w:r w:rsidR="0099278F" w:rsidRPr="0099278F">
        <w:rPr>
          <w:rFonts w:ascii="Times New Roman" w:hAnsi="Times New Roman" w:cs="Times New Roman"/>
          <w:sz w:val="24"/>
          <w:szCs w:val="24"/>
        </w:rPr>
        <w:t>!</w:t>
      </w:r>
      <w:r w:rsidR="0099278F">
        <w:rPr>
          <w:rFonts w:ascii="Times New Roman" w:hAnsi="Times New Roman" w:cs="Times New Roman"/>
          <w:sz w:val="24"/>
          <w:szCs w:val="24"/>
        </w:rPr>
        <w:t>»</w:t>
      </w:r>
      <w:r w:rsidR="0099278F" w:rsidRPr="0099278F">
        <w:rPr>
          <w:rFonts w:ascii="Times New Roman" w:hAnsi="Times New Roman" w:cs="Times New Roman"/>
          <w:sz w:val="24"/>
          <w:szCs w:val="24"/>
        </w:rPr>
        <w:t xml:space="preserve">.                                                                  </w:t>
      </w:r>
      <w:r w:rsidR="00E006F1">
        <w:rPr>
          <w:rFonts w:ascii="Times New Roman" w:hAnsi="Times New Roman" w:cs="Times New Roman"/>
          <w:sz w:val="24"/>
          <w:szCs w:val="24"/>
        </w:rPr>
        <w:t xml:space="preserve"> </w:t>
      </w:r>
    </w:p>
    <w:p w:rsidR="005672B8" w:rsidRDefault="005672B8" w:rsidP="00E006F1">
      <w:pPr>
        <w:spacing w:line="480" w:lineRule="auto"/>
        <w:jc w:val="both"/>
        <w:rPr>
          <w:rFonts w:ascii="Times New Roman" w:hAnsi="Times New Roman" w:cs="Times New Roman"/>
          <w:sz w:val="24"/>
          <w:szCs w:val="24"/>
        </w:rPr>
      </w:pPr>
    </w:p>
    <w:p w:rsidR="00BF6DD9" w:rsidRDefault="005672B8" w:rsidP="00E006F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Επίσης, οι εκφωνητές και οι δημοσιογράφοι ανακοινώνουν ψεύτικες και ορισμένες φορές εξωφρενικές ειδήσεις </w:t>
      </w:r>
      <w:r w:rsidR="00727D93">
        <w:rPr>
          <w:rFonts w:ascii="Times New Roman" w:hAnsi="Times New Roman" w:cs="Times New Roman"/>
          <w:sz w:val="24"/>
          <w:szCs w:val="24"/>
        </w:rPr>
        <w:t>στο ραδιόφωνο, την τηλεό</w:t>
      </w:r>
      <w:r>
        <w:rPr>
          <w:rFonts w:ascii="Times New Roman" w:hAnsi="Times New Roman" w:cs="Times New Roman"/>
          <w:sz w:val="24"/>
          <w:szCs w:val="24"/>
        </w:rPr>
        <w:t xml:space="preserve">ραση. Το ίδιο συμβαίνει και με την ειδησιογραφία στο </w:t>
      </w:r>
      <w:r>
        <w:rPr>
          <w:rFonts w:ascii="Times New Roman" w:hAnsi="Times New Roman" w:cs="Times New Roman"/>
          <w:sz w:val="24"/>
          <w:szCs w:val="24"/>
          <w:lang w:val="en-US"/>
        </w:rPr>
        <w:t>Internet.</w:t>
      </w:r>
      <w:r w:rsidR="00727D93">
        <w:rPr>
          <w:rFonts w:ascii="Times New Roman" w:hAnsi="Times New Roman" w:cs="Times New Roman"/>
          <w:sz w:val="24"/>
          <w:szCs w:val="24"/>
        </w:rPr>
        <w:t xml:space="preserve"> </w:t>
      </w:r>
      <w:r w:rsidR="00E006F1">
        <w:rPr>
          <w:rFonts w:ascii="Times New Roman" w:hAnsi="Times New Roman" w:cs="Times New Roman"/>
          <w:sz w:val="24"/>
          <w:szCs w:val="24"/>
        </w:rPr>
        <w:t xml:space="preserve">                                                </w:t>
      </w:r>
    </w:p>
    <w:p w:rsidR="00BF6DD9" w:rsidRPr="00BF6DD9" w:rsidRDefault="00BF6DD9" w:rsidP="00BF6DD9">
      <w:pPr>
        <w:rPr>
          <w:rFonts w:ascii="Times New Roman" w:hAnsi="Times New Roman" w:cs="Times New Roman"/>
          <w:sz w:val="24"/>
          <w:szCs w:val="24"/>
        </w:rPr>
      </w:pPr>
    </w:p>
    <w:sectPr w:rsidR="00BF6DD9" w:rsidRPr="00BF6DD9" w:rsidSect="00533F6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DD9"/>
    <w:rsid w:val="004C1A9C"/>
    <w:rsid w:val="00533F6F"/>
    <w:rsid w:val="005672B8"/>
    <w:rsid w:val="00727D93"/>
    <w:rsid w:val="008E7C6F"/>
    <w:rsid w:val="0099278F"/>
    <w:rsid w:val="00A129A8"/>
    <w:rsid w:val="00A60C4C"/>
    <w:rsid w:val="00BF6DD9"/>
    <w:rsid w:val="00E006F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6DD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F6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6DD9"/>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BF6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194</Words>
  <Characters>1049</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user</cp:lastModifiedBy>
  <cp:revision>2</cp:revision>
  <dcterms:created xsi:type="dcterms:W3CDTF">2020-03-31T10:15:00Z</dcterms:created>
  <dcterms:modified xsi:type="dcterms:W3CDTF">2020-03-31T10:15:00Z</dcterms:modified>
</cp:coreProperties>
</file>