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6B" w:rsidRDefault="00923E4C" w:rsidP="004A11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E1C">
        <w:rPr>
          <w:rFonts w:ascii="Times New Roman" w:hAnsi="Times New Roman" w:cs="Times New Roman"/>
          <w:b/>
          <w:sz w:val="26"/>
          <w:szCs w:val="26"/>
        </w:rPr>
        <w:t>ΣΧΕΔΙΟ ΔΡΑΣΗΣ &lt;&lt; ΦΙΛΑΝΑΓΝΩΣΙΑ &gt;&gt;</w:t>
      </w:r>
    </w:p>
    <w:p w:rsidR="002B2EFA" w:rsidRDefault="002B2EFA" w:rsidP="002B2EFA">
      <w:pPr>
        <w:pStyle w:val="1"/>
        <w:jc w:val="center"/>
        <w:rPr>
          <w:lang w:val="el-GR"/>
        </w:rPr>
      </w:pPr>
      <w:r>
        <w:rPr>
          <w:lang w:val="el-GR"/>
        </w:rPr>
        <w:t>&lt;&lt; Με ένα βιβλίο ξεκινώ… τον κόσμο όλο εξερευνώ&gt;&gt;</w:t>
      </w:r>
    </w:p>
    <w:p w:rsidR="002B2EFA" w:rsidRDefault="002B2EFA" w:rsidP="004A116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E4C" w:rsidRDefault="00923E4C" w:rsidP="004A116B">
      <w:pPr>
        <w:jc w:val="center"/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b/>
          <w:sz w:val="26"/>
          <w:szCs w:val="26"/>
        </w:rPr>
        <w:t>ΕΡΩΤΗΜΑΤΟΛΟΓΙΟ</w:t>
      </w:r>
      <w:r w:rsidR="002F3213" w:rsidRPr="00212E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2E1C">
        <w:rPr>
          <w:rFonts w:ascii="Times New Roman" w:hAnsi="Times New Roman" w:cs="Times New Roman"/>
          <w:sz w:val="26"/>
          <w:szCs w:val="26"/>
        </w:rPr>
        <w:t>(συμπληρώστε με Χ)</w:t>
      </w:r>
    </w:p>
    <w:p w:rsidR="00C72BB6" w:rsidRPr="00212E1C" w:rsidRDefault="00B4414A" w:rsidP="004A11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για γονείς/κηδεμόνες</w:t>
      </w:r>
      <w:r w:rsidR="00C72BB6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896455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747ADD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27" style="position:absolute;margin-left:177.95pt;margin-top:24.55pt;width:21.8pt;height:16.5pt;z-index:251659264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26" style="position:absolute;margin-left:69.95pt;margin-top:24.55pt;width:21.8pt;height:16.5pt;z-index:251658240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1.Ποιο είναι το φύλο σας;</w:t>
      </w:r>
    </w:p>
    <w:p w:rsidR="00923E4C" w:rsidRPr="00353CD5" w:rsidRDefault="00923E4C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α. Άντρας</w:t>
      </w:r>
      <w:r w:rsidR="00B94BEF" w:rsidRPr="00212E1C">
        <w:rPr>
          <w:rFonts w:ascii="Times New Roman" w:hAnsi="Times New Roman" w:cs="Times New Roman"/>
          <w:sz w:val="26"/>
          <w:szCs w:val="26"/>
        </w:rPr>
        <w:t xml:space="preserve"> </w:t>
      </w:r>
      <w:r w:rsidR="00353C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12E1C">
        <w:rPr>
          <w:rFonts w:ascii="Times New Roman" w:hAnsi="Times New Roman" w:cs="Times New Roman"/>
          <w:sz w:val="26"/>
          <w:szCs w:val="26"/>
        </w:rPr>
        <w:t>β. Γυναίκα</w:t>
      </w:r>
      <w:r w:rsidR="00B94BEF" w:rsidRPr="00212E1C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28" style="position:absolute;margin-left:69.95pt;margin-top:22.8pt;width:21.8pt;height:16.5pt;z-index:251660288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2.Η ηλικία σας κυμαίνεται από: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29" style="position:absolute;margin-left:69.95pt;margin-top:24.85pt;width:21.8pt;height:16.5pt;z-index:25166131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25-35</w:t>
      </w:r>
      <w:r w:rsidR="00B94BEF" w:rsidRPr="00212E1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0" style="position:absolute;margin-left:83.55pt;margin-top:23.6pt;width:21.8pt;height:16.5pt;z-index:25166233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36-45</w:t>
      </w:r>
    </w:p>
    <w:p w:rsidR="00923E4C" w:rsidRPr="00212E1C" w:rsidRDefault="00896455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γ. 46 και άνω</w:t>
      </w:r>
      <w:r w:rsidR="00B94BEF" w:rsidRPr="00212E1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31" style="position:absolute;margin-left:191.75pt;margin-top:24.95pt;width:21.8pt;height:16.5pt;z-index:251663360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3.Το μορφωτικό σας επίπεδο είναι: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2" style="position:absolute;margin-left:191.75pt;margin-top:24.65pt;width:21.8pt;height:16.5pt;z-index:25166438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Απόφοιτος λυκείου</w:t>
      </w:r>
      <w:r w:rsidR="00B94BEF" w:rsidRPr="00212E1C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β. Απόφοιτος ΑΕΙ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4" style="position:absolute;margin-left:213.55pt;margin-top:26.2pt;width:21.8pt;height:16.5pt;z-index:251666432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3" style="position:absolute;margin-left:213.55pt;margin-top:.3pt;width:21.8pt;height:16.5pt;z-index:251665408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Κάτοχος μεταπτυχιακού διπλώματος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δ. Κάτοχος διδακτορικού διπλώματος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35" style="position:absolute;margin-left:125.05pt;margin-top:23.75pt;width:21.8pt;height:16.5pt;z-index:251667456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4.Διαβάζατε βιβλία όταν ήσασταν παιδί;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α. Ναι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6" style="position:absolute;margin-left:125.05pt;margin-top:1.2pt;width:21.8pt;height:16.95pt;z-index:251668480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Όχι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7" style="position:absolute;margin-left:125.05pt;margin-top:.15pt;width:21.8pt;height:16.95pt;z-index:25166950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Μερικές φορές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38" style="position:absolute;margin-left:125.05pt;margin-top:23.9pt;width:21.8pt;height:16.95pt;z-index:251670528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5.Διαβάζετε βιβλία ως ενήλικος-η;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39" style="position:absolute;margin-left:125.05pt;margin-top:20.5pt;width:21.8pt;height:16.95pt;z-index:25167155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Ναι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0" style="position:absolute;margin-left:125.05pt;margin-top:18.85pt;width:21.8pt;height:16.95pt;z-index:25167257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Όχι</w:t>
      </w:r>
    </w:p>
    <w:p w:rsidR="0050238D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γ. Μερικές φορές</w:t>
      </w:r>
    </w:p>
    <w:p w:rsidR="004A116B" w:rsidRDefault="00747ADD" w:rsidP="00923E4C">
      <w:pPr>
        <w:rPr>
          <w:rFonts w:ascii="Times New Roman" w:hAnsi="Times New Roman" w:cs="Times New Roman"/>
          <w:sz w:val="26"/>
          <w:szCs w:val="26"/>
        </w:rPr>
      </w:pPr>
      <w:r w:rsidRPr="00747ADD"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41" style="position:absolute;margin-left:125.05pt;margin-top:22.7pt;width:21.8pt;height:16.95pt;z-index:251673600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6.Αν ναι,</w:t>
      </w:r>
      <w:r w:rsidR="001D0F44" w:rsidRPr="00212E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τι περιεχομένου βιβλία προτιμάτε να διαβάζετε</w:t>
      </w:r>
      <w:r w:rsidR="00923E4C" w:rsidRPr="00212E1C">
        <w:rPr>
          <w:rFonts w:ascii="Times New Roman" w:hAnsi="Times New Roman" w:cs="Times New Roman"/>
          <w:sz w:val="26"/>
          <w:szCs w:val="26"/>
        </w:rPr>
        <w:t>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lastRenderedPageBreak/>
        <w:pict>
          <v:rect id="_x0000_s1042" style="position:absolute;margin-left:125.05pt;margin-top:22.85pt;width:21.8pt;height:16.95pt;z-index:25167462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Λογοτεχνικά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3" style="position:absolute;margin-left:125.05pt;margin-top:22.95pt;width:21.8pt;height:16.95pt;z-index:251675648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Επιστημονικά</w:t>
      </w:r>
    </w:p>
    <w:p w:rsidR="004A116B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4" style="position:absolute;margin-left:125.05pt;margin-top:19.75pt;width:21.8pt;height:16.95pt;z-index:25167667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Πολιτικά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δ. Ιστορικά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747ADD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6" style="position:absolute;margin-left:148.65pt;margin-top:40.25pt;width:21.8pt;height:16.95pt;z-index:251678720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45" style="position:absolute;margin-left:64.45pt;margin-top:40.25pt;width:21.8pt;height:16.95pt;z-index:251677696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7.Θεωρείτε σημαντικό να έρχονται τα παιδιά από νωρίς σε επαφή με τα βιβλία;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α. Ναι</w:t>
      </w:r>
      <w:r w:rsidR="0050238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12E1C">
        <w:rPr>
          <w:rFonts w:ascii="Times New Roman" w:hAnsi="Times New Roman" w:cs="Times New Roman"/>
          <w:sz w:val="26"/>
          <w:szCs w:val="26"/>
        </w:rPr>
        <w:t>β. Όχι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47" style="position:absolute;margin-left:114.45pt;margin-top:19.85pt;width:21.8pt;height:16.95pt;z-index:251679744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8.Αν ναι,</w:t>
      </w:r>
      <w:r w:rsidR="00E965CB" w:rsidRPr="00212E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τι πιστεύετε ότι προσφέρει η ανάγνωση βιβλίων στα παιδιά;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8" style="position:absolute;margin-left:114.45pt;margin-top:24.55pt;width:21.8pt;height:16.95pt;z-index:251680768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Ψυχαγωγία</w:t>
      </w:r>
      <w:r w:rsidR="00F66DE6" w:rsidRPr="00212E1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β. Γνώσεις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49" style="position:absolute;margin-left:114.45pt;margin-top:0;width:21.8pt;height:16.95pt;z-index:251681792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0" style="position:absolute;margin-left:114.45pt;margin-top:25pt;width:21.8pt;height:16.95pt;z-index:25168281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Λεξιλόγιο</w:t>
      </w:r>
      <w:r w:rsidR="00F66DE6" w:rsidRPr="00212E1C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δ. Όλα τα παραπάνω</w:t>
      </w:r>
    </w:p>
    <w:p w:rsidR="00923E4C" w:rsidRPr="00212E1C" w:rsidRDefault="00923E4C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212E1C">
        <w:rPr>
          <w:rFonts w:ascii="Times New Roman" w:hAnsi="Times New Roman" w:cs="Times New Roman"/>
          <w:b/>
          <w:sz w:val="26"/>
          <w:szCs w:val="26"/>
        </w:rPr>
        <w:t>9.Περίπου πόσα παιδικά βιβλία υπάρχουν στο σπίτι;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3" style="position:absolute;margin-left:177.85pt;margin-top:.6pt;width:21.8pt;height:16.95pt;z-index:251685888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1" style="position:absolute;margin-left:69.35pt;margin-top:.6pt;width:21.8pt;height:16.95pt;z-index:251683840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2" style="position:absolute;margin-left:320.4pt;margin-top:.6pt;width:21.8pt;height:16.95pt;z-index:25168486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5-15</w:t>
      </w:r>
      <w:r w:rsidR="00E1161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425DA" w:rsidRPr="00212E1C">
        <w:rPr>
          <w:rFonts w:ascii="Times New Roman" w:hAnsi="Times New Roman" w:cs="Times New Roman"/>
          <w:sz w:val="26"/>
          <w:szCs w:val="26"/>
        </w:rPr>
        <w:t xml:space="preserve"> </w:t>
      </w:r>
      <w:r w:rsidR="00923E4C" w:rsidRPr="00212E1C">
        <w:rPr>
          <w:rFonts w:ascii="Times New Roman" w:hAnsi="Times New Roman" w:cs="Times New Roman"/>
          <w:sz w:val="26"/>
          <w:szCs w:val="26"/>
        </w:rPr>
        <w:t>β. 15-25</w:t>
      </w:r>
      <w:r w:rsidR="00255E1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6730">
        <w:rPr>
          <w:rFonts w:ascii="Times New Roman" w:hAnsi="Times New Roman" w:cs="Times New Roman"/>
          <w:sz w:val="26"/>
          <w:szCs w:val="26"/>
        </w:rPr>
        <w:t xml:space="preserve">      </w:t>
      </w:r>
      <w:r w:rsidR="00255E1D">
        <w:rPr>
          <w:rFonts w:ascii="Times New Roman" w:hAnsi="Times New Roman" w:cs="Times New Roman"/>
          <w:sz w:val="26"/>
          <w:szCs w:val="26"/>
        </w:rPr>
        <w:t xml:space="preserve"> </w:t>
      </w:r>
      <w:r w:rsidR="00923E4C" w:rsidRPr="00212E1C">
        <w:rPr>
          <w:rFonts w:ascii="Times New Roman" w:hAnsi="Times New Roman" w:cs="Times New Roman"/>
          <w:sz w:val="26"/>
          <w:szCs w:val="26"/>
        </w:rPr>
        <w:t>γ. 25 και άνω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747ADD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6" style="position:absolute;margin-left:177.85pt;margin-top:25.95pt;width:21.8pt;height:16.95pt;z-index:251688960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54" style="position:absolute;margin-left:75.45pt;margin-top:25.95pt;width:21.8pt;height:16.95pt;z-index:251686912"/>
        </w:pict>
      </w:r>
      <w:r w:rsidRPr="00747ADD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5" style="position:absolute;margin-left:408.7pt;margin-top:25.95pt;width:21.8pt;height:16.95pt;z-index:251687936"/>
        </w:pict>
      </w:r>
      <w:r w:rsidRPr="00747ADD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7" style="position:absolute;margin-left:282.05pt;margin-top:25.95pt;width:21.8pt;height:16.95pt;z-index:251689984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10.Ποιος διαβάζει συχνότερα στο παιδί;</w:t>
      </w:r>
    </w:p>
    <w:p w:rsidR="00923E4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α. Πατέρας</w:t>
      </w:r>
      <w:r w:rsidR="007449D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12E1C">
        <w:rPr>
          <w:rFonts w:ascii="Times New Roman" w:hAnsi="Times New Roman" w:cs="Times New Roman"/>
          <w:sz w:val="26"/>
          <w:szCs w:val="26"/>
        </w:rPr>
        <w:t>β. Μητέρα</w:t>
      </w:r>
      <w:r w:rsidR="007449D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12E1C">
        <w:rPr>
          <w:rFonts w:ascii="Times New Roman" w:hAnsi="Times New Roman" w:cs="Times New Roman"/>
          <w:sz w:val="26"/>
          <w:szCs w:val="26"/>
        </w:rPr>
        <w:t>γ. Αδελφός-ή</w:t>
      </w:r>
      <w:r w:rsidR="007449D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2E1C">
        <w:rPr>
          <w:rFonts w:ascii="Times New Roman" w:hAnsi="Times New Roman" w:cs="Times New Roman"/>
          <w:sz w:val="26"/>
          <w:szCs w:val="26"/>
        </w:rPr>
        <w:t>δ. Άλλο πρόσωπο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58" style="position:absolute;margin-left:136.25pt;margin-top:22.9pt;width:21.8pt;height:16.95pt;z-index:251691008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11.Σε ποια ηλικία ξεκινήσατε να διαβάζετε βιβλία στο παιδί σας;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59" style="position:absolute;margin-left:136.25pt;margin-top:20.7pt;width:21.8pt;height:16.95pt;z-index:25169203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03μηνών-12 μηνών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0" style="position:absolute;margin-left:136.25pt;margin-top:16.85pt;width:21.8pt;height:16.95pt;z-index:25169305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1,5 ετών-3 ετών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γ. 3,5 ετών -5 ετών</w:t>
      </w:r>
    </w:p>
    <w:p w:rsidR="00923E4C" w:rsidRPr="00212E1C" w:rsidRDefault="00923E4C" w:rsidP="00923E4C">
      <w:pPr>
        <w:rPr>
          <w:rFonts w:ascii="Times New Roman" w:hAnsi="Times New Roman" w:cs="Times New Roman"/>
          <w:b/>
          <w:sz w:val="26"/>
          <w:szCs w:val="26"/>
        </w:rPr>
      </w:pPr>
      <w:r w:rsidRPr="00212E1C">
        <w:rPr>
          <w:rFonts w:ascii="Times New Roman" w:hAnsi="Times New Roman" w:cs="Times New Roman"/>
          <w:b/>
          <w:sz w:val="26"/>
          <w:szCs w:val="26"/>
        </w:rPr>
        <w:t>12.Πόσο συχνά διαβάζετε βιβλία στο παιδί σας;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2" style="position:absolute;margin-left:158.05pt;margin-top:23.7pt;width:21.8pt;height:16.95pt;z-index:251695104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1" style="position:absolute;margin-left:158.05pt;margin-top:1.5pt;width:21.8pt;height:16.95pt;z-index:251694080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2-3 φορές την εβδομάδα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3" style="position:absolute;margin-left:158.05pt;margin-top:22.1pt;width:21.8pt;height:16.95pt;z-index:251696128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Κάθε μέρα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γ. 2 -3 φορές την ημέρα</w:t>
      </w: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AB3496" w:rsidRDefault="00AB3496" w:rsidP="00923E4C">
      <w:pPr>
        <w:rPr>
          <w:rFonts w:ascii="Times New Roman" w:hAnsi="Times New Roman" w:cs="Times New Roman"/>
          <w:b/>
          <w:sz w:val="26"/>
          <w:szCs w:val="26"/>
        </w:rPr>
      </w:pP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64" style="position:absolute;margin-left:131.15pt;margin-top:23pt;width:21.8pt;height:16.95pt;z-index:251697152"/>
        </w:pic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13.Πως επιλέγετε το βιβλίο που θα διαβάσετε;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5" style="position:absolute;margin-left:131.15pt;margin-top:20.8pt;width:21.8pt;height:16.95pt;z-index:25169817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Θέμα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6" style="position:absolute;margin-left:131.15pt;margin-top:20.35pt;width:21.8pt;height:16.95pt;z-index:251699200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Τίτλος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7" style="position:absolute;margin-left:131.15pt;margin-top:23.85pt;width:21.8pt;height:16.95pt;z-index:25170022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Εικονογράφηση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8" style="position:absolute;margin-left:131.15pt;margin-top:21.6pt;width:21.8pt;height:16.95pt;z-index:251701248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δ. Συγγραφέας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69" style="position:absolute;margin-left:131.15pt;margin-top:20.4pt;width:21.8pt;height:16.95pt;z-index:25170227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ε. Εκδόσεις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ζ. Όλα τα παραπάνω</w:t>
      </w:r>
    </w:p>
    <w:p w:rsidR="003537D5" w:rsidRPr="00212E1C" w:rsidRDefault="00F459A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14</w:t>
      </w:r>
      <w:r w:rsidR="003537D5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 xml:space="preserve">.Τί είδους βιβλία προτιμά να διαβάζει συνήθως το παιδί σας? </w:t>
      </w:r>
    </w:p>
    <w:p w:rsidR="003537D5" w:rsidRDefault="00747AD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0" style="position:absolute;margin-left:149.75pt;margin-top:.45pt;width:21.8pt;height:13.6pt;z-index:251732992"/>
        </w:pict>
      </w:r>
      <w:r w:rsidR="003537D5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Παραμύθια</w:t>
      </w:r>
    </w:p>
    <w:p w:rsidR="00FC779F" w:rsidRDefault="00FC779F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3537D5" w:rsidRDefault="00747AD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1" style="position:absolute;margin-left:149.75pt;margin-top:2.25pt;width:21.8pt;height:13.6pt;z-index:251734016"/>
        </w:pict>
      </w:r>
      <w:r w:rsidR="003537D5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Μυθολογία</w:t>
      </w:r>
    </w:p>
    <w:p w:rsidR="00FC779F" w:rsidRPr="00212E1C" w:rsidRDefault="00FC779F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3537D5" w:rsidRDefault="00747AD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2" style="position:absolute;margin-left:149.75pt;margin-top:3.45pt;width:21.8pt;height:13.6pt;z-index:251735040"/>
        </w:pict>
      </w:r>
      <w:r w:rsidR="003537D5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Γνώσεων</w:t>
      </w:r>
    </w:p>
    <w:p w:rsidR="00FC779F" w:rsidRPr="00212E1C" w:rsidRDefault="00FC779F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3537D5" w:rsidRDefault="00747AD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3" style="position:absolute;margin-left:149.75pt;margin-top:2.65pt;width:21.8pt;height:13.6pt;z-index:251736064"/>
        </w:pict>
      </w:r>
      <w:proofErr w:type="spellStart"/>
      <w:r w:rsidR="003537D5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Κόμικ</w:t>
      </w:r>
      <w:proofErr w:type="spellEnd"/>
    </w:p>
    <w:p w:rsidR="00FC779F" w:rsidRPr="00212E1C" w:rsidRDefault="00FC779F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3537D5" w:rsidRDefault="00747ADD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4" style="position:absolute;margin-left:149.75pt;margin-top:1.9pt;width:21.8pt;height:13.6pt;z-index:251737088"/>
        </w:pict>
      </w:r>
      <w:r w:rsidR="003537D5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Με λίγο κείμενο</w:t>
      </w:r>
    </w:p>
    <w:p w:rsidR="00FC779F" w:rsidRPr="00212E1C" w:rsidRDefault="00FC779F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3537D5" w:rsidRPr="00212E1C" w:rsidRDefault="003537D5" w:rsidP="00353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Άλλο:</w:t>
      </w:r>
    </w:p>
    <w:p w:rsidR="00433AA7" w:rsidRPr="00212E1C" w:rsidRDefault="00F459AD" w:rsidP="00433A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15</w:t>
      </w:r>
      <w:r w:rsidR="00433AA7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.Σας ζητά να του αγοράζετε βιβλία?</w:t>
      </w:r>
    </w:p>
    <w:p w:rsidR="00433AA7" w:rsidRDefault="00747ADD" w:rsidP="00433A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6" style="position:absolute;margin-left:149.75pt;margin-top:2.85pt;width:21.8pt;height:13.6pt;z-index:251752448"/>
        </w:pict>
      </w:r>
      <w:r w:rsidR="00433AA7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Πολλές φορές</w:t>
      </w:r>
    </w:p>
    <w:p w:rsidR="00FC779F" w:rsidRPr="00212E1C" w:rsidRDefault="00747ADD" w:rsidP="00433A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7" style="position:absolute;margin-left:149.75pt;margin-top:12.9pt;width:21.8pt;height:13.6pt;z-index:251753472"/>
        </w:pict>
      </w:r>
    </w:p>
    <w:p w:rsidR="00433AA7" w:rsidRDefault="00747ADD" w:rsidP="00433A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8" style="position:absolute;margin-left:149.75pt;margin-top:17.95pt;width:21.8pt;height:13.6pt;z-index:251754496"/>
        </w:pict>
      </w:r>
      <w:r w:rsidR="00433AA7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Κάποιες φορές</w:t>
      </w:r>
    </w:p>
    <w:p w:rsidR="00433AA7" w:rsidRPr="00212E1C" w:rsidRDefault="00433AA7" w:rsidP="00433A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Ποτέ</w:t>
      </w: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70" style="position:absolute;margin-left:168.7pt;margin-top:25.5pt;width:21.8pt;height:16.95pt;z-index:251703296"/>
        </w:pict>
      </w:r>
      <w:r w:rsidR="00F459AD" w:rsidRPr="00212E1C">
        <w:rPr>
          <w:rFonts w:ascii="Times New Roman" w:hAnsi="Times New Roman" w:cs="Times New Roman"/>
          <w:b/>
          <w:sz w:val="26"/>
          <w:szCs w:val="26"/>
        </w:rPr>
        <w:t>16</w: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.Ποια ώρα επιλέγετε ως καταλληλότερη για το διάβασμα ενός βιβλίου;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α. Πριν κοιμηθεί το παιδί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71" style="position:absolute;margin-left:201pt;margin-top:2.35pt;width:21.8pt;height:16.95pt;z-index:251704320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Όποτε το ζητήσει το παιδί</w:t>
      </w:r>
      <w:r w:rsidR="00E809B3">
        <w:rPr>
          <w:rFonts w:ascii="Times New Roman" w:hAnsi="Times New Roman" w:cs="Times New Roman"/>
          <w:sz w:val="26"/>
          <w:szCs w:val="26"/>
        </w:rPr>
        <w:t xml:space="preserve"> </w:t>
      </w:r>
      <w:r w:rsidR="00923E4C" w:rsidRPr="00212E1C">
        <w:rPr>
          <w:rFonts w:ascii="Times New Roman" w:hAnsi="Times New Roman" w:cs="Times New Roman"/>
          <w:sz w:val="26"/>
          <w:szCs w:val="26"/>
        </w:rPr>
        <w:t>σας</w:t>
      </w:r>
    </w:p>
    <w:p w:rsidR="00923E4C" w:rsidRPr="00212E1C" w:rsidRDefault="003E2583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.Όταν διαβάζετε ένα βιβλίο στο παιδί σας: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76" style="position:absolute;margin-left:371.45pt;margin-top:22.1pt;width:21.8pt;height:16.95pt;z-index:251709440"/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75" style="position:absolute;margin-left:275.55pt;margin-top:1.45pt;width:21.8pt;height:16.95pt;z-index:25170841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Επιτρέπετε στο παιδί να συμμετέχει ενεργά;</w:t>
      </w:r>
    </w:p>
    <w:p w:rsidR="00923E4C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lastRenderedPageBreak/>
        <w:t>β. Εξηγείτε λέξεις που θεωρείτε ότι δεν είναι κατανοητές στο παιδί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77" style="position:absolute;margin-left:388.9pt;margin-top:1pt;width:21.8pt;height:16.95pt;z-index:251710464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γ. Ολοκληρώνετε την ανάγνωση και μετά ανοίγετε συζήτηση με το παιδί</w:t>
      </w:r>
    </w:p>
    <w:p w:rsidR="00CF54CE" w:rsidRDefault="00CF54CE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3E258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18</w:t>
      </w:r>
      <w:r w:rsidR="00DE7F33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Επιχειρεί να “διαβάσει “μόνο του το παραμύθι μετά την ανάγνωσή του?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098" style="position:absolute;margin-left:183.2pt;margin-top:3.9pt;width:21.8pt;height:13.6pt;z-index:251719680"/>
        </w:pic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097" style="position:absolute;margin-left:44.3pt;margin-top:3.9pt;width:21.8pt;height:13.6pt;z-index:251718656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Ναι                        </w:t>
      </w:r>
      <w:r w:rsidR="00C8550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           </w: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Όχι</w:t>
      </w:r>
    </w:p>
    <w:p w:rsidR="00CA5034" w:rsidRPr="00212E1C" w:rsidRDefault="00CA5034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3E258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19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.Αφού το διαβάσετε μια φορά ζητά να του το ξαναδιαβάσετε?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0" style="position:absolute;margin-left:186.8pt;margin-top:6.15pt;width:21.8pt;height:13.6pt;z-index:251721728"/>
        </w:pic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099" style="position:absolute;margin-left:48.65pt;margin-top:.25pt;width:21.8pt;height:13.6pt;z-index:251720704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Ναι                        </w:t>
      </w:r>
      <w:r w:rsidR="00E57BFC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         </w: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</w:t>
      </w:r>
      <w:r w:rsidR="00E57BFC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</w: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Όχι</w:t>
      </w:r>
    </w:p>
    <w:p w:rsidR="00B5260D" w:rsidRPr="00212E1C" w:rsidRDefault="00B5260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3E258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20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.Το παιδί διακόπτει την ανάγνωση για να κάνει ερωτήσεις σε αυτά που ακούει?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2" style="position:absolute;margin-left:189.95pt;margin-top:6.4pt;width:21.8pt;height:13.6pt;z-index:251723776"/>
        </w:pic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1" style="position:absolute;margin-left:48.65pt;margin-top:6.4pt;width:21.8pt;height:13.6pt;z-index:251722752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Ναι                         </w:t>
      </w:r>
      <w:r w:rsidR="00E57BFC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           </w: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Όχι</w:t>
      </w:r>
    </w:p>
    <w:p w:rsidR="00CA5034" w:rsidRPr="00212E1C" w:rsidRDefault="00CA5034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3E258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21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.Του δείχνετε τις εικόνες?</w:t>
      </w:r>
    </w:p>
    <w:p w:rsidR="00C925E7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4" style="position:absolute;margin-left:195.3pt;margin-top:2.55pt;width:21.8pt;height:13.6pt;z-index:251725824"/>
        </w:pic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3" style="position:absolute;margin-left:51.65pt;margin-top:5.5pt;width:21.8pt;height:13.6pt;z-index:251724800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Ναι                         </w:t>
      </w:r>
      <w:r w:rsidR="00E57BFC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          </w: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 Όχι</w:t>
      </w:r>
    </w:p>
    <w:p w:rsidR="00B5260D" w:rsidRPr="00212E1C" w:rsidRDefault="00B5260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DE7F3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</w:t>
      </w:r>
      <w:r w:rsidR="003E258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.Αναπτύσσει κάποιου είδους δραστηριότητα μετά την ανάγνωση σχετική με το βιβλίο ?</w:t>
      </w:r>
      <w:proofErr w:type="spellStart"/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π.χ</w:t>
      </w:r>
      <w:proofErr w:type="spellEnd"/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 xml:space="preserve"> ζωγραφική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7" style="position:absolute;margin-left:155.75pt;margin-top:4.9pt;width:21.8pt;height:13.6pt;z-index:251728896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ναι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8" style="position:absolute;margin-left:155.75pt;margin-top:4.45pt;width:21.8pt;height:13.6pt;z-index:251729920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όχι</w:t>
      </w:r>
    </w:p>
    <w:p w:rsidR="00CA5034" w:rsidRPr="00212E1C" w:rsidRDefault="00747ADD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09" style="position:absolute;margin-left:155.75pt;margin-top:5.55pt;width:21.8pt;height:13.6pt;z-index:251730944"/>
        </w:pict>
      </w:r>
      <w:r w:rsidR="00CA5034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μερικές φορές</w:t>
      </w:r>
    </w:p>
    <w:p w:rsidR="00CA5034" w:rsidRPr="00212E1C" w:rsidRDefault="00CA5034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CA5034" w:rsidRPr="00212E1C" w:rsidRDefault="00DE7F33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</w:t>
      </w:r>
      <w:r w:rsidR="003E258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3</w:t>
      </w:r>
      <w:r w:rsidR="00CA5034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.Ποιο είναι το αγαπημένο του παραμύθι?</w:t>
      </w:r>
    </w:p>
    <w:p w:rsidR="00CA5034" w:rsidRDefault="00CA5034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 xml:space="preserve">Η απάντησή σας: </w:t>
      </w:r>
    </w:p>
    <w:p w:rsidR="00775082" w:rsidRPr="00212E1C" w:rsidRDefault="00775082" w:rsidP="00CA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</w:p>
    <w:p w:rsidR="00923E4C" w:rsidRPr="00212E1C" w:rsidRDefault="00747ADD" w:rsidP="00923E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pict>
          <v:rect id="_x0000_s1078" style="position:absolute;margin-left:101.45pt;margin-top:22.9pt;width:21.8pt;height:16.95pt;z-index:251711488"/>
        </w:pict>
      </w:r>
      <w:r w:rsidR="003E2583">
        <w:rPr>
          <w:rFonts w:ascii="Times New Roman" w:hAnsi="Times New Roman" w:cs="Times New Roman"/>
          <w:b/>
          <w:sz w:val="26"/>
          <w:szCs w:val="26"/>
        </w:rPr>
        <w:t>24</w:t>
      </w:r>
      <w:r w:rsidR="00923E4C" w:rsidRPr="00212E1C">
        <w:rPr>
          <w:rFonts w:ascii="Times New Roman" w:hAnsi="Times New Roman" w:cs="Times New Roman"/>
          <w:b/>
          <w:sz w:val="26"/>
          <w:szCs w:val="26"/>
        </w:rPr>
        <w:t>.Πόσα βιβλία αγοράζετε ετησίως για το παιδί σας;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79" style="position:absolute;margin-left:101.45pt;margin-top:21.25pt;width:21.8pt;height:16.95pt;z-index:251712512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α. 5-10</w:t>
      </w:r>
    </w:p>
    <w:p w:rsidR="00923E4C" w:rsidRPr="00212E1C" w:rsidRDefault="00747ADD" w:rsidP="00923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rect id="_x0000_s1080" style="position:absolute;margin-left:101.45pt;margin-top:19.8pt;width:21.8pt;height:16.95pt;z-index:251713536"/>
        </w:pict>
      </w:r>
      <w:r w:rsidR="00923E4C" w:rsidRPr="00212E1C">
        <w:rPr>
          <w:rFonts w:ascii="Times New Roman" w:hAnsi="Times New Roman" w:cs="Times New Roman"/>
          <w:sz w:val="26"/>
          <w:szCs w:val="26"/>
        </w:rPr>
        <w:t>β. 11-20</w:t>
      </w:r>
    </w:p>
    <w:p w:rsidR="00783EE6" w:rsidRPr="00212E1C" w:rsidRDefault="00923E4C" w:rsidP="00923E4C">
      <w:pPr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sz w:val="26"/>
          <w:szCs w:val="26"/>
        </w:rPr>
        <w:t>γ. 20 και άνω</w:t>
      </w:r>
    </w:p>
    <w:p w:rsidR="00783EE6" w:rsidRPr="00212E1C" w:rsidRDefault="00747ADD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4"/>
          <w:sz w:val="26"/>
          <w:szCs w:val="26"/>
          <w:lang w:eastAsia="el-GR"/>
        </w:rPr>
        <w:pict>
          <v:rect id="_x0000_s1115" style="position:absolute;margin-left:127.95pt;margin-top:17.05pt;width:21.8pt;height:13.6pt;z-index:251739136"/>
        </w:pict>
      </w:r>
      <w:r w:rsidR="003E258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25</w:t>
      </w:r>
      <w:r w:rsidR="00783EE6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.Τα βιβλία που διαβάζετε από πού προέρχονται?</w:t>
      </w:r>
    </w:p>
    <w:p w:rsidR="00783EE6" w:rsidRPr="00212E1C" w:rsidRDefault="00783EE6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Αγορά</w:t>
      </w:r>
    </w:p>
    <w:p w:rsidR="00783EE6" w:rsidRPr="00212E1C" w:rsidRDefault="00747ADD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6" style="position:absolute;margin-left:127.95pt;margin-top:1.3pt;width:21.8pt;height:13.6pt;z-index:251740160"/>
        </w:pict>
      </w:r>
      <w:r w:rsidR="00783EE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Δώρα</w:t>
      </w:r>
    </w:p>
    <w:p w:rsidR="00783EE6" w:rsidRPr="00212E1C" w:rsidRDefault="00747ADD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7" style="position:absolute;margin-left:238.45pt;margin-top:1.95pt;width:21.8pt;height:13.6pt;z-index:251741184"/>
        </w:pict>
      </w:r>
      <w:r w:rsidR="00783EE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Δανεισμό από δημόσια βιβλιοθήκη</w:t>
      </w:r>
    </w:p>
    <w:p w:rsidR="00783EE6" w:rsidRPr="00212E1C" w:rsidRDefault="00747ADD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8" style="position:absolute;margin-left:187.75pt;margin-top:3.65pt;width:21.8pt;height:13.6pt;z-index:251742208"/>
        </w:pict>
      </w:r>
      <w:r w:rsidR="00783EE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Δανεισμό από φίλους</w:t>
      </w:r>
    </w:p>
    <w:p w:rsidR="00783EE6" w:rsidRPr="00212E1C" w:rsidRDefault="00747ADD" w:rsidP="00783E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19" style="position:absolute;margin-left:187.75pt;margin-top:2.95pt;width:21.8pt;height:13.6pt;z-index:251743232"/>
        </w:pict>
      </w:r>
      <w:r w:rsidR="00783EE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Όλα τα παραπάνω</w:t>
      </w:r>
    </w:p>
    <w:p w:rsidR="004D6636" w:rsidRPr="00212E1C" w:rsidRDefault="003E2583" w:rsidP="004D66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26</w:t>
      </w:r>
      <w:r w:rsidR="004D6636" w:rsidRPr="00212E1C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el-GR"/>
        </w:rPr>
        <w:t>.Ποια από τα παρακάτω είδη βιβλιοθηκών έχετε χρησιμοποιήσει?</w:t>
      </w:r>
    </w:p>
    <w:p w:rsidR="004D6636" w:rsidRPr="00212E1C" w:rsidRDefault="00747ADD" w:rsidP="004D66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3" style="position:absolute;margin-left:155.75pt;margin-top:5.65pt;width:21.8pt;height:13.6pt;z-index:251748352"/>
        </w:pict>
      </w:r>
      <w:r w:rsidR="004D663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Δανειστική</w:t>
      </w:r>
    </w:p>
    <w:p w:rsidR="004D6636" w:rsidRPr="00212E1C" w:rsidRDefault="00747ADD" w:rsidP="004D66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4" style="position:absolute;margin-left:155.75pt;margin-top:5pt;width:21.8pt;height:13.6pt;z-index:251749376"/>
        </w:pict>
      </w:r>
      <w:r w:rsidR="004D663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Ψηφιακή</w:t>
      </w:r>
    </w:p>
    <w:p w:rsidR="004D6636" w:rsidRPr="00212E1C" w:rsidRDefault="00747ADD" w:rsidP="004D663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6"/>
          <w:szCs w:val="26"/>
          <w:lang w:eastAsia="el-GR"/>
        </w:rPr>
        <w:pict>
          <v:rect id="_x0000_s1125" style="position:absolute;margin-left:155.75pt;margin-top:4.85pt;width:21.8pt;height:13.6pt;z-index:251750400"/>
        </w:pict>
      </w:r>
      <w:r w:rsidR="004D6636" w:rsidRPr="00212E1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l-GR"/>
        </w:rPr>
        <w:t>Ακουστική</w:t>
      </w:r>
    </w:p>
    <w:p w:rsidR="004D6636" w:rsidRPr="00C04180" w:rsidRDefault="004D6636" w:rsidP="00923E4C">
      <w:pPr>
        <w:rPr>
          <w:rFonts w:ascii="Times New Roman" w:hAnsi="Times New Roman" w:cs="Times New Roman"/>
          <w:sz w:val="24"/>
          <w:szCs w:val="24"/>
        </w:rPr>
      </w:pPr>
    </w:p>
    <w:sectPr w:rsidR="004D6636" w:rsidRPr="00C04180" w:rsidSect="00202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923E4C"/>
    <w:rsid w:val="0012535B"/>
    <w:rsid w:val="001D0F44"/>
    <w:rsid w:val="00202EAA"/>
    <w:rsid w:val="00212E1C"/>
    <w:rsid w:val="00255E1D"/>
    <w:rsid w:val="002B2EFA"/>
    <w:rsid w:val="002F3213"/>
    <w:rsid w:val="003002C2"/>
    <w:rsid w:val="00351FFF"/>
    <w:rsid w:val="003523E6"/>
    <w:rsid w:val="003537D5"/>
    <w:rsid w:val="00353CD5"/>
    <w:rsid w:val="00383B67"/>
    <w:rsid w:val="003E227D"/>
    <w:rsid w:val="003E2583"/>
    <w:rsid w:val="003F4E15"/>
    <w:rsid w:val="003F743A"/>
    <w:rsid w:val="004125BC"/>
    <w:rsid w:val="00416D7F"/>
    <w:rsid w:val="00433AA7"/>
    <w:rsid w:val="0048443B"/>
    <w:rsid w:val="004A116B"/>
    <w:rsid w:val="004D6636"/>
    <w:rsid w:val="0050238D"/>
    <w:rsid w:val="00606730"/>
    <w:rsid w:val="006E4464"/>
    <w:rsid w:val="00724318"/>
    <w:rsid w:val="007449D8"/>
    <w:rsid w:val="00747ADD"/>
    <w:rsid w:val="00775082"/>
    <w:rsid w:val="00783EE6"/>
    <w:rsid w:val="007C39BB"/>
    <w:rsid w:val="00894FFE"/>
    <w:rsid w:val="00896455"/>
    <w:rsid w:val="00916CBE"/>
    <w:rsid w:val="00923E4C"/>
    <w:rsid w:val="009B7D18"/>
    <w:rsid w:val="00A13EDC"/>
    <w:rsid w:val="00AA755D"/>
    <w:rsid w:val="00AB3496"/>
    <w:rsid w:val="00AD0F82"/>
    <w:rsid w:val="00B26564"/>
    <w:rsid w:val="00B37FB0"/>
    <w:rsid w:val="00B41F2E"/>
    <w:rsid w:val="00B425DA"/>
    <w:rsid w:val="00B4414A"/>
    <w:rsid w:val="00B44978"/>
    <w:rsid w:val="00B5260D"/>
    <w:rsid w:val="00B94BEF"/>
    <w:rsid w:val="00BC5E36"/>
    <w:rsid w:val="00C04180"/>
    <w:rsid w:val="00C17018"/>
    <w:rsid w:val="00C72BB6"/>
    <w:rsid w:val="00C81394"/>
    <w:rsid w:val="00C85506"/>
    <w:rsid w:val="00C925E7"/>
    <w:rsid w:val="00CA5034"/>
    <w:rsid w:val="00CB5B19"/>
    <w:rsid w:val="00CF4A54"/>
    <w:rsid w:val="00CF54CE"/>
    <w:rsid w:val="00D403E9"/>
    <w:rsid w:val="00DA78FD"/>
    <w:rsid w:val="00DE7F33"/>
    <w:rsid w:val="00E11617"/>
    <w:rsid w:val="00E57BFC"/>
    <w:rsid w:val="00E809B3"/>
    <w:rsid w:val="00E965CB"/>
    <w:rsid w:val="00ED1309"/>
    <w:rsid w:val="00F12C40"/>
    <w:rsid w:val="00F459AD"/>
    <w:rsid w:val="00F66DE6"/>
    <w:rsid w:val="00FC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A"/>
  </w:style>
  <w:style w:type="paragraph" w:styleId="1">
    <w:name w:val="heading 1"/>
    <w:basedOn w:val="a"/>
    <w:next w:val="a"/>
    <w:link w:val="1Char"/>
    <w:uiPriority w:val="9"/>
    <w:qFormat/>
    <w:rsid w:val="002B2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77</cp:revision>
  <dcterms:created xsi:type="dcterms:W3CDTF">2024-11-05T16:35:00Z</dcterms:created>
  <dcterms:modified xsi:type="dcterms:W3CDTF">2025-05-26T17:50:00Z</dcterms:modified>
</cp:coreProperties>
</file>