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92B" w:rsidRDefault="00FD243B">
      <w:pPr>
        <w:spacing w:line="602" w:lineRule="exact"/>
        <w:ind w:left="6557"/>
        <w:rPr>
          <w:sz w:val="52"/>
        </w:rPr>
      </w:pPr>
      <w:r>
        <w:rPr>
          <w:noProof/>
          <w:lang w:eastAsia="el-GR"/>
        </w:rPr>
        <w:drawing>
          <wp:anchor distT="0" distB="0" distL="0" distR="0" simplePos="0" relativeHeight="487341568" behindDoc="1" locked="0" layoutInCell="1" allowOverlap="1">
            <wp:simplePos x="0" y="0"/>
            <wp:positionH relativeFrom="page">
              <wp:posOffset>464184</wp:posOffset>
            </wp:positionH>
            <wp:positionV relativeFrom="page">
              <wp:posOffset>0</wp:posOffset>
            </wp:positionV>
            <wp:extent cx="6988175" cy="1005776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6988175" cy="10057763"/>
                    </a:xfrm>
                    <a:prstGeom prst="rect">
                      <a:avLst/>
                    </a:prstGeom>
                  </pic:spPr>
                </pic:pic>
              </a:graphicData>
            </a:graphic>
          </wp:anchor>
        </w:drawing>
      </w:r>
      <w:r>
        <w:rPr>
          <w:color w:val="FFFFFF"/>
          <w:sz w:val="52"/>
        </w:rPr>
        <w:t>2024-</w:t>
      </w:r>
      <w:r>
        <w:rPr>
          <w:color w:val="FFFFFF"/>
          <w:spacing w:val="-4"/>
          <w:sz w:val="52"/>
        </w:rPr>
        <w:t>2025</w:t>
      </w:r>
    </w:p>
    <w:p w:rsidR="0011692B" w:rsidRDefault="0011692B">
      <w:pPr>
        <w:pStyle w:val="a3"/>
        <w:rPr>
          <w:sz w:val="52"/>
        </w:rPr>
      </w:pPr>
    </w:p>
    <w:p w:rsidR="0011692B" w:rsidRDefault="0011692B">
      <w:pPr>
        <w:pStyle w:val="a3"/>
        <w:rPr>
          <w:sz w:val="52"/>
        </w:rPr>
      </w:pPr>
    </w:p>
    <w:p w:rsidR="0011692B" w:rsidRDefault="0011692B">
      <w:pPr>
        <w:pStyle w:val="a3"/>
        <w:spacing w:before="602"/>
        <w:rPr>
          <w:sz w:val="52"/>
        </w:rPr>
      </w:pPr>
    </w:p>
    <w:p w:rsidR="0011692B" w:rsidRDefault="00FD243B">
      <w:pPr>
        <w:pStyle w:val="a4"/>
        <w:ind w:left="173"/>
      </w:pPr>
      <w:r>
        <w:rPr>
          <w:spacing w:val="-2"/>
        </w:rPr>
        <w:t>Εσωτερικός</w:t>
      </w:r>
    </w:p>
    <w:p w:rsidR="0011692B" w:rsidRDefault="00FD243B">
      <w:pPr>
        <w:pStyle w:val="a4"/>
        <w:spacing w:before="9"/>
        <w:ind w:right="909"/>
      </w:pPr>
      <w:r>
        <w:t>Κανονισμός</w:t>
      </w:r>
      <w:r>
        <w:rPr>
          <w:spacing w:val="20"/>
        </w:rPr>
        <w:t xml:space="preserve"> </w:t>
      </w:r>
      <w:r>
        <w:rPr>
          <w:spacing w:val="-2"/>
        </w:rPr>
        <w:t>Λειτουργίας</w:t>
      </w:r>
    </w:p>
    <w:p w:rsidR="0011692B" w:rsidRDefault="0011692B">
      <w:pPr>
        <w:pStyle w:val="a3"/>
        <w:rPr>
          <w:b/>
          <w:sz w:val="67"/>
        </w:rPr>
      </w:pPr>
    </w:p>
    <w:p w:rsidR="0011692B" w:rsidRDefault="0011692B">
      <w:pPr>
        <w:pStyle w:val="a3"/>
        <w:rPr>
          <w:b/>
          <w:sz w:val="67"/>
        </w:rPr>
      </w:pPr>
    </w:p>
    <w:p w:rsidR="0011692B" w:rsidRDefault="0011692B">
      <w:pPr>
        <w:pStyle w:val="a3"/>
        <w:rPr>
          <w:b/>
          <w:sz w:val="67"/>
        </w:rPr>
      </w:pPr>
    </w:p>
    <w:p w:rsidR="0011692B" w:rsidRDefault="0011692B">
      <w:pPr>
        <w:pStyle w:val="a3"/>
        <w:rPr>
          <w:b/>
          <w:sz w:val="67"/>
        </w:rPr>
      </w:pPr>
    </w:p>
    <w:p w:rsidR="0011692B" w:rsidRDefault="0011692B">
      <w:pPr>
        <w:pStyle w:val="a3"/>
        <w:rPr>
          <w:b/>
          <w:sz w:val="67"/>
        </w:rPr>
      </w:pPr>
    </w:p>
    <w:p w:rsidR="0011692B" w:rsidRDefault="0011692B">
      <w:pPr>
        <w:pStyle w:val="a3"/>
        <w:spacing w:before="659"/>
        <w:rPr>
          <w:b/>
          <w:sz w:val="67"/>
        </w:rPr>
      </w:pPr>
    </w:p>
    <w:p w:rsidR="0011692B" w:rsidRDefault="00FD243B">
      <w:pPr>
        <w:ind w:left="6647"/>
        <w:rPr>
          <w:b/>
          <w:sz w:val="30"/>
        </w:rPr>
      </w:pPr>
      <w:r>
        <w:rPr>
          <w:b/>
          <w:color w:val="FFFFFF"/>
          <w:sz w:val="30"/>
        </w:rPr>
        <w:t>Σχολική</w:t>
      </w:r>
      <w:r>
        <w:rPr>
          <w:b/>
          <w:color w:val="FFFFFF"/>
          <w:spacing w:val="-3"/>
          <w:sz w:val="30"/>
        </w:rPr>
        <w:t xml:space="preserve"> </w:t>
      </w:r>
      <w:r>
        <w:rPr>
          <w:b/>
          <w:color w:val="FFFFFF"/>
          <w:spacing w:val="-2"/>
          <w:sz w:val="30"/>
        </w:rPr>
        <w:t>μονάδα:</w:t>
      </w:r>
    </w:p>
    <w:p w:rsidR="0011692B" w:rsidRDefault="00FD243B">
      <w:pPr>
        <w:spacing w:before="242"/>
        <w:ind w:left="6339"/>
        <w:rPr>
          <w:sz w:val="30"/>
        </w:rPr>
      </w:pPr>
      <w:r>
        <w:rPr>
          <w:color w:val="FFFFFF"/>
          <w:sz w:val="30"/>
        </w:rPr>
        <w:t>2</w:t>
      </w:r>
      <w:r>
        <w:rPr>
          <w:color w:val="FFFFFF"/>
          <w:sz w:val="30"/>
          <w:vertAlign w:val="superscript"/>
        </w:rPr>
        <w:t>ο</w:t>
      </w:r>
      <w:r>
        <w:rPr>
          <w:color w:val="FFFFFF"/>
          <w:spacing w:val="-3"/>
          <w:sz w:val="30"/>
        </w:rPr>
        <w:t xml:space="preserve"> </w:t>
      </w:r>
      <w:r>
        <w:rPr>
          <w:color w:val="FFFFFF"/>
          <w:sz w:val="30"/>
        </w:rPr>
        <w:t>Νηπιαγωγείο</w:t>
      </w:r>
      <w:r>
        <w:rPr>
          <w:color w:val="FFFFFF"/>
          <w:spacing w:val="-3"/>
          <w:sz w:val="30"/>
        </w:rPr>
        <w:t xml:space="preserve"> </w:t>
      </w:r>
      <w:r>
        <w:rPr>
          <w:color w:val="FFFFFF"/>
          <w:spacing w:val="-2"/>
          <w:sz w:val="30"/>
        </w:rPr>
        <w:t>Μεσσήνης</w:t>
      </w:r>
    </w:p>
    <w:p w:rsidR="0011692B" w:rsidRDefault="0011692B">
      <w:pPr>
        <w:rPr>
          <w:sz w:val="30"/>
        </w:rPr>
        <w:sectPr w:rsidR="0011692B">
          <w:type w:val="continuous"/>
          <w:pgSz w:w="12240" w:h="15840"/>
          <w:pgMar w:top="1360" w:right="640" w:bottom="280" w:left="1500" w:header="720" w:footer="720" w:gutter="0"/>
          <w:cols w:space="720"/>
        </w:sectPr>
      </w:pPr>
    </w:p>
    <w:tbl>
      <w:tblPr>
        <w:tblW w:w="0" w:type="auto"/>
        <w:tblInd w:w="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6"/>
        <w:gridCol w:w="4128"/>
        <w:gridCol w:w="3128"/>
      </w:tblGrid>
      <w:tr w:rsidR="0011692B">
        <w:trPr>
          <w:trHeight w:val="494"/>
        </w:trPr>
        <w:tc>
          <w:tcPr>
            <w:tcW w:w="9652" w:type="dxa"/>
            <w:gridSpan w:val="3"/>
            <w:shd w:val="clear" w:color="auto" w:fill="D9D9D9"/>
          </w:tcPr>
          <w:p w:rsidR="0011692B" w:rsidRDefault="00FD243B">
            <w:pPr>
              <w:pStyle w:val="TableParagraph"/>
              <w:spacing w:before="50"/>
              <w:ind w:left="19"/>
              <w:jc w:val="center"/>
              <w:rPr>
                <w:b/>
                <w:sz w:val="32"/>
              </w:rPr>
            </w:pPr>
            <w:r>
              <w:rPr>
                <w:b/>
                <w:sz w:val="32"/>
              </w:rPr>
              <w:lastRenderedPageBreak/>
              <w:t>ΤΑΥΤΟΤΗΤΑ</w:t>
            </w:r>
            <w:r>
              <w:rPr>
                <w:b/>
                <w:spacing w:val="-7"/>
                <w:sz w:val="32"/>
              </w:rPr>
              <w:t xml:space="preserve"> </w:t>
            </w:r>
            <w:r>
              <w:rPr>
                <w:b/>
                <w:sz w:val="32"/>
              </w:rPr>
              <w:t>ΤΟΥ</w:t>
            </w:r>
            <w:r>
              <w:rPr>
                <w:b/>
                <w:spacing w:val="-6"/>
                <w:sz w:val="32"/>
              </w:rPr>
              <w:t xml:space="preserve"> </w:t>
            </w:r>
            <w:r>
              <w:rPr>
                <w:b/>
                <w:spacing w:val="-2"/>
                <w:sz w:val="32"/>
              </w:rPr>
              <w:t>ΣΧΟΛΕΙΟΥ</w:t>
            </w:r>
          </w:p>
        </w:tc>
      </w:tr>
      <w:tr w:rsidR="0011692B">
        <w:trPr>
          <w:trHeight w:val="840"/>
        </w:trPr>
        <w:tc>
          <w:tcPr>
            <w:tcW w:w="6524" w:type="dxa"/>
            <w:gridSpan w:val="2"/>
          </w:tcPr>
          <w:p w:rsidR="0011692B" w:rsidRDefault="00FD243B">
            <w:pPr>
              <w:pStyle w:val="TableParagraph"/>
              <w:spacing w:before="140" w:line="340" w:lineRule="exact"/>
              <w:ind w:left="2335" w:right="2308"/>
              <w:jc w:val="center"/>
              <w:rPr>
                <w:b/>
                <w:sz w:val="28"/>
              </w:rPr>
            </w:pPr>
            <w:r>
              <w:rPr>
                <w:b/>
                <w:sz w:val="28"/>
              </w:rPr>
              <w:t>2</w:t>
            </w:r>
            <w:r>
              <w:rPr>
                <w:b/>
                <w:sz w:val="28"/>
                <w:vertAlign w:val="superscript"/>
              </w:rPr>
              <w:t>ο</w:t>
            </w:r>
            <w:r>
              <w:rPr>
                <w:b/>
                <w:spacing w:val="-16"/>
                <w:sz w:val="28"/>
              </w:rPr>
              <w:t xml:space="preserve"> </w:t>
            </w:r>
            <w:r>
              <w:rPr>
                <w:b/>
                <w:sz w:val="28"/>
              </w:rPr>
              <w:t xml:space="preserve">Νηπιαγωγείο </w:t>
            </w:r>
            <w:r>
              <w:rPr>
                <w:b/>
                <w:spacing w:val="-2"/>
                <w:sz w:val="28"/>
              </w:rPr>
              <w:t>Μεσσήνης</w:t>
            </w:r>
          </w:p>
        </w:tc>
        <w:tc>
          <w:tcPr>
            <w:tcW w:w="3128" w:type="dxa"/>
          </w:tcPr>
          <w:p w:rsidR="0011692B" w:rsidRDefault="00FD243B">
            <w:pPr>
              <w:pStyle w:val="TableParagraph"/>
              <w:spacing w:before="140" w:line="340" w:lineRule="exact"/>
              <w:ind w:left="434" w:right="363" w:hanging="45"/>
              <w:rPr>
                <w:b/>
                <w:sz w:val="28"/>
              </w:rPr>
            </w:pPr>
            <w:r>
              <w:rPr>
                <w:b/>
                <w:sz w:val="28"/>
              </w:rPr>
              <w:t>Διεύθυνση</w:t>
            </w:r>
            <w:r>
              <w:rPr>
                <w:b/>
                <w:spacing w:val="-16"/>
                <w:sz w:val="28"/>
              </w:rPr>
              <w:t xml:space="preserve"> </w:t>
            </w:r>
            <w:r>
              <w:rPr>
                <w:b/>
                <w:sz w:val="28"/>
              </w:rPr>
              <w:t xml:space="preserve">A’/θμιας </w:t>
            </w:r>
            <w:r>
              <w:rPr>
                <w:b/>
                <w:spacing w:val="-6"/>
                <w:sz w:val="28"/>
              </w:rPr>
              <w:t>Εκπ/σης</w:t>
            </w:r>
            <w:r>
              <w:rPr>
                <w:b/>
                <w:spacing w:val="-2"/>
                <w:sz w:val="28"/>
              </w:rPr>
              <w:t xml:space="preserve"> Μεσσηνίας</w:t>
            </w:r>
          </w:p>
        </w:tc>
      </w:tr>
      <w:tr w:rsidR="0011692B">
        <w:trPr>
          <w:trHeight w:val="961"/>
        </w:trPr>
        <w:tc>
          <w:tcPr>
            <w:tcW w:w="2396" w:type="dxa"/>
            <w:tcBorders>
              <w:right w:val="single" w:sz="6" w:space="0" w:color="000000"/>
            </w:tcBorders>
          </w:tcPr>
          <w:p w:rsidR="0011692B" w:rsidRDefault="0011692B">
            <w:pPr>
              <w:pStyle w:val="TableParagraph"/>
              <w:rPr>
                <w:sz w:val="6"/>
              </w:rPr>
            </w:pPr>
          </w:p>
          <w:p w:rsidR="0011692B" w:rsidRDefault="00FD243B">
            <w:pPr>
              <w:pStyle w:val="TableParagraph"/>
              <w:ind w:left="962"/>
              <w:rPr>
                <w:sz w:val="20"/>
              </w:rPr>
            </w:pPr>
            <w:r>
              <w:rPr>
                <w:noProof/>
                <w:sz w:val="20"/>
                <w:lang w:eastAsia="el-GR"/>
              </w:rPr>
              <w:drawing>
                <wp:inline distT="0" distB="0" distL="0" distR="0">
                  <wp:extent cx="430059" cy="44405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430059" cy="444055"/>
                          </a:xfrm>
                          <a:prstGeom prst="rect">
                            <a:avLst/>
                          </a:prstGeom>
                        </pic:spPr>
                      </pic:pic>
                    </a:graphicData>
                  </a:graphic>
                </wp:inline>
              </w:drawing>
            </w:r>
          </w:p>
        </w:tc>
        <w:tc>
          <w:tcPr>
            <w:tcW w:w="4128" w:type="dxa"/>
            <w:tcBorders>
              <w:left w:val="single" w:sz="6" w:space="0" w:color="000000"/>
            </w:tcBorders>
          </w:tcPr>
          <w:p w:rsidR="0011692B" w:rsidRDefault="00FD243B">
            <w:pPr>
              <w:pStyle w:val="TableParagraph"/>
              <w:spacing w:before="307"/>
              <w:ind w:left="563"/>
              <w:rPr>
                <w:sz w:val="28"/>
              </w:rPr>
            </w:pPr>
            <w:r>
              <w:rPr>
                <w:sz w:val="28"/>
              </w:rPr>
              <w:t>Κωδικός</w:t>
            </w:r>
            <w:r>
              <w:rPr>
                <w:spacing w:val="-9"/>
                <w:sz w:val="28"/>
              </w:rPr>
              <w:t xml:space="preserve"> </w:t>
            </w:r>
            <w:r>
              <w:rPr>
                <w:sz w:val="28"/>
              </w:rPr>
              <w:t>Σχολείου</w:t>
            </w:r>
            <w:r>
              <w:rPr>
                <w:spacing w:val="-7"/>
                <w:sz w:val="28"/>
              </w:rPr>
              <w:t xml:space="preserve"> </w:t>
            </w:r>
            <w:r>
              <w:rPr>
                <w:spacing w:val="-2"/>
                <w:sz w:val="28"/>
              </w:rPr>
              <w:t>(ΥΠAIΘ)</w:t>
            </w:r>
          </w:p>
        </w:tc>
        <w:tc>
          <w:tcPr>
            <w:tcW w:w="3128" w:type="dxa"/>
          </w:tcPr>
          <w:p w:rsidR="0011692B" w:rsidRDefault="00FD243B">
            <w:pPr>
              <w:pStyle w:val="TableParagraph"/>
              <w:spacing w:before="307"/>
              <w:ind w:left="234"/>
              <w:rPr>
                <w:sz w:val="28"/>
              </w:rPr>
            </w:pPr>
            <w:r>
              <w:rPr>
                <w:spacing w:val="-2"/>
                <w:sz w:val="28"/>
              </w:rPr>
              <w:t>9360097</w:t>
            </w:r>
          </w:p>
        </w:tc>
      </w:tr>
    </w:tbl>
    <w:p w:rsidR="0011692B" w:rsidRDefault="0011692B">
      <w:pPr>
        <w:pStyle w:val="a3"/>
        <w:rPr>
          <w:sz w:val="20"/>
        </w:rPr>
      </w:pPr>
    </w:p>
    <w:p w:rsidR="0011692B" w:rsidRDefault="0011692B">
      <w:pPr>
        <w:pStyle w:val="a3"/>
        <w:rPr>
          <w:sz w:val="20"/>
        </w:rPr>
      </w:pPr>
    </w:p>
    <w:p w:rsidR="0011692B" w:rsidRDefault="0011692B">
      <w:pPr>
        <w:pStyle w:val="a3"/>
        <w:spacing w:before="83"/>
        <w:rPr>
          <w:sz w:val="20"/>
        </w:rPr>
      </w:pPr>
    </w:p>
    <w:tbl>
      <w:tblPr>
        <w:tblW w:w="0" w:type="auto"/>
        <w:tblInd w:w="3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677"/>
      </w:tblGrid>
      <w:tr w:rsidR="0011692B">
        <w:trPr>
          <w:trHeight w:val="386"/>
        </w:trPr>
        <w:tc>
          <w:tcPr>
            <w:tcW w:w="9677" w:type="dxa"/>
            <w:tcBorders>
              <w:bottom w:val="single" w:sz="4" w:space="0" w:color="000000"/>
              <w:right w:val="single" w:sz="4" w:space="0" w:color="000000"/>
            </w:tcBorders>
            <w:shd w:val="clear" w:color="auto" w:fill="D9D9D9"/>
          </w:tcPr>
          <w:p w:rsidR="0011692B" w:rsidRDefault="00FD243B">
            <w:pPr>
              <w:pStyle w:val="TableParagraph"/>
              <w:spacing w:before="104" w:line="262" w:lineRule="exact"/>
              <w:ind w:left="417"/>
              <w:rPr>
                <w:b/>
              </w:rPr>
            </w:pPr>
            <w:r>
              <w:rPr>
                <w:b/>
                <w:color w:val="000000"/>
                <w:spacing w:val="-2"/>
                <w:shd w:val="clear" w:color="auto" w:fill="C0C0C0"/>
              </w:rPr>
              <w:t>ΣΤΟΙΧΕΙΑ</w:t>
            </w:r>
          </w:p>
        </w:tc>
      </w:tr>
      <w:tr w:rsidR="0011692B">
        <w:trPr>
          <w:trHeight w:val="1014"/>
        </w:trPr>
        <w:tc>
          <w:tcPr>
            <w:tcW w:w="9677" w:type="dxa"/>
            <w:tcBorders>
              <w:top w:val="single" w:sz="4" w:space="0" w:color="000000"/>
              <w:bottom w:val="single" w:sz="4" w:space="0" w:color="000000"/>
              <w:right w:val="single" w:sz="4" w:space="0" w:color="000000"/>
            </w:tcBorders>
          </w:tcPr>
          <w:p w:rsidR="0011692B" w:rsidRDefault="00FD243B">
            <w:pPr>
              <w:pStyle w:val="TableParagraph"/>
              <w:spacing w:before="118"/>
              <w:ind w:left="417"/>
            </w:pPr>
            <w:r>
              <w:rPr>
                <w:b/>
              </w:rPr>
              <w:t>Έδρα</w:t>
            </w:r>
            <w:r>
              <w:rPr>
                <w:b/>
                <w:spacing w:val="-1"/>
              </w:rPr>
              <w:t xml:space="preserve"> </w:t>
            </w:r>
            <w:r>
              <w:rPr>
                <w:b/>
              </w:rPr>
              <w:t>του</w:t>
            </w:r>
            <w:r>
              <w:rPr>
                <w:b/>
                <w:spacing w:val="1"/>
              </w:rPr>
              <w:t xml:space="preserve"> </w:t>
            </w:r>
            <w:r>
              <w:rPr>
                <w:b/>
              </w:rPr>
              <w:t xml:space="preserve">Σχολείου: </w:t>
            </w:r>
            <w:r>
              <w:rPr>
                <w:spacing w:val="-2"/>
              </w:rPr>
              <w:t>Μεσσήνη</w:t>
            </w:r>
          </w:p>
        </w:tc>
      </w:tr>
      <w:tr w:rsidR="0011692B">
        <w:trPr>
          <w:trHeight w:val="816"/>
        </w:trPr>
        <w:tc>
          <w:tcPr>
            <w:tcW w:w="9677" w:type="dxa"/>
            <w:tcBorders>
              <w:top w:val="single" w:sz="4" w:space="0" w:color="000000"/>
              <w:bottom w:val="single" w:sz="4" w:space="0" w:color="000000"/>
              <w:right w:val="single" w:sz="4" w:space="0" w:color="000000"/>
            </w:tcBorders>
          </w:tcPr>
          <w:p w:rsidR="0011692B" w:rsidRDefault="00FD243B">
            <w:pPr>
              <w:pStyle w:val="TableParagraph"/>
              <w:spacing w:before="116"/>
              <w:ind w:left="417"/>
            </w:pPr>
            <w:r>
              <w:rPr>
                <w:b/>
              </w:rPr>
              <w:t xml:space="preserve">Τηλέφωνο: </w:t>
            </w:r>
            <w:r>
              <w:rPr>
                <w:spacing w:val="-2"/>
              </w:rPr>
              <w:t>2722025804</w:t>
            </w:r>
          </w:p>
        </w:tc>
      </w:tr>
      <w:tr w:rsidR="0011692B" w:rsidRPr="00B14F07">
        <w:trPr>
          <w:trHeight w:val="860"/>
        </w:trPr>
        <w:tc>
          <w:tcPr>
            <w:tcW w:w="9677" w:type="dxa"/>
            <w:tcBorders>
              <w:top w:val="single" w:sz="4" w:space="0" w:color="000000"/>
              <w:bottom w:val="single" w:sz="4" w:space="0" w:color="000000"/>
              <w:right w:val="single" w:sz="4" w:space="0" w:color="000000"/>
            </w:tcBorders>
          </w:tcPr>
          <w:p w:rsidR="0011692B" w:rsidRPr="00A5297E" w:rsidRDefault="00FD243B">
            <w:pPr>
              <w:pStyle w:val="TableParagraph"/>
              <w:tabs>
                <w:tab w:val="left" w:pos="5550"/>
              </w:tabs>
              <w:spacing w:before="116"/>
              <w:ind w:left="417"/>
              <w:rPr>
                <w:lang w:val="en-US"/>
              </w:rPr>
            </w:pPr>
            <w:r w:rsidRPr="00A5297E">
              <w:rPr>
                <w:b/>
                <w:lang w:val="en-US"/>
              </w:rPr>
              <w:t>Email:</w:t>
            </w:r>
            <w:r w:rsidRPr="00A5297E">
              <w:rPr>
                <w:b/>
                <w:spacing w:val="68"/>
                <w:w w:val="150"/>
                <w:lang w:val="en-US"/>
              </w:rPr>
              <w:t xml:space="preserve"> </w:t>
            </w:r>
            <w:hyperlink r:id="rId9">
              <w:r w:rsidRPr="00A5297E">
                <w:rPr>
                  <w:lang w:val="en-US"/>
                </w:rPr>
                <w:t>mail@2nip-</w:t>
              </w:r>
              <w:r w:rsidRPr="00A5297E">
                <w:rPr>
                  <w:spacing w:val="-2"/>
                  <w:lang w:val="en-US"/>
                </w:rPr>
                <w:t>messin.mes.sch.gr</w:t>
              </w:r>
            </w:hyperlink>
            <w:r w:rsidRPr="00A5297E">
              <w:rPr>
                <w:lang w:val="en-US"/>
              </w:rPr>
              <w:tab/>
            </w:r>
            <w:r>
              <w:rPr>
                <w:b/>
              </w:rPr>
              <w:t>Ιστοσελίδα</w:t>
            </w:r>
            <w:r w:rsidRPr="00A5297E">
              <w:rPr>
                <w:b/>
                <w:lang w:val="en-US"/>
              </w:rPr>
              <w:t>:</w:t>
            </w:r>
            <w:r w:rsidRPr="00A5297E">
              <w:rPr>
                <w:b/>
                <w:spacing w:val="-8"/>
                <w:lang w:val="en-US"/>
              </w:rPr>
              <w:t xml:space="preserve"> </w:t>
            </w:r>
            <w:r w:rsidRPr="00A5297E">
              <w:rPr>
                <w:spacing w:val="-2"/>
                <w:lang w:val="en-US"/>
              </w:rPr>
              <w:t>https://blogs.sch.gr/2nipmess/</w:t>
            </w:r>
          </w:p>
        </w:tc>
      </w:tr>
      <w:tr w:rsidR="0011692B">
        <w:trPr>
          <w:trHeight w:val="943"/>
        </w:trPr>
        <w:tc>
          <w:tcPr>
            <w:tcW w:w="9677" w:type="dxa"/>
            <w:tcBorders>
              <w:top w:val="single" w:sz="4" w:space="0" w:color="000000"/>
              <w:bottom w:val="single" w:sz="4" w:space="0" w:color="000000"/>
              <w:right w:val="single" w:sz="4" w:space="0" w:color="000000"/>
            </w:tcBorders>
          </w:tcPr>
          <w:p w:rsidR="0011692B" w:rsidRDefault="00FD243B">
            <w:pPr>
              <w:pStyle w:val="TableParagraph"/>
              <w:spacing w:before="116"/>
              <w:ind w:left="417"/>
            </w:pPr>
            <w:r>
              <w:rPr>
                <w:b/>
              </w:rPr>
              <w:t>Διευθύντρια</w:t>
            </w:r>
            <w:r>
              <w:t>:</w:t>
            </w:r>
            <w:r>
              <w:rPr>
                <w:spacing w:val="-8"/>
              </w:rPr>
              <w:t xml:space="preserve"> </w:t>
            </w:r>
            <w:r>
              <w:t>Γεωργία</w:t>
            </w:r>
            <w:r>
              <w:rPr>
                <w:spacing w:val="-5"/>
              </w:rPr>
              <w:t xml:space="preserve"> </w:t>
            </w:r>
            <w:r>
              <w:rPr>
                <w:spacing w:val="-2"/>
              </w:rPr>
              <w:t>Τζήλου</w:t>
            </w:r>
          </w:p>
        </w:tc>
      </w:tr>
    </w:tbl>
    <w:p w:rsidR="0011692B" w:rsidRDefault="0011692B">
      <w:pPr>
        <w:pStyle w:val="a3"/>
        <w:spacing w:before="239"/>
        <w:rPr>
          <w:sz w:val="20"/>
        </w:rPr>
      </w:pPr>
    </w:p>
    <w:p w:rsidR="0011692B" w:rsidRDefault="00FD243B">
      <w:pPr>
        <w:ind w:left="4315" w:right="1533" w:hanging="2367"/>
        <w:rPr>
          <w:b/>
          <w:sz w:val="20"/>
        </w:rPr>
      </w:pPr>
      <w:r>
        <w:rPr>
          <w:b/>
          <w:sz w:val="20"/>
        </w:rPr>
        <w:t>Στο 2</w:t>
      </w:r>
      <w:r>
        <w:rPr>
          <w:b/>
          <w:sz w:val="20"/>
          <w:vertAlign w:val="superscript"/>
        </w:rPr>
        <w:t>ο</w:t>
      </w:r>
      <w:r>
        <w:rPr>
          <w:b/>
          <w:sz w:val="20"/>
        </w:rPr>
        <w:t xml:space="preserve"> Νηπιαγωγείο Μεσσήνης δεν υφίσταται Σύλλογος Γονέων και </w:t>
      </w:r>
      <w:r>
        <w:rPr>
          <w:b/>
          <w:spacing w:val="-2"/>
          <w:w w:val="105"/>
          <w:sz w:val="20"/>
        </w:rPr>
        <w:t>Κηδεμόνων</w:t>
      </w:r>
    </w:p>
    <w:p w:rsidR="0011692B" w:rsidRDefault="0011692B">
      <w:pPr>
        <w:rPr>
          <w:sz w:val="20"/>
        </w:rPr>
        <w:sectPr w:rsidR="0011692B">
          <w:footerReference w:type="default" r:id="rId10"/>
          <w:pgSz w:w="12240" w:h="15840"/>
          <w:pgMar w:top="1620" w:right="640" w:bottom="1500" w:left="1500" w:header="0" w:footer="1309" w:gutter="0"/>
          <w:pgNumType w:start="2"/>
          <w:cols w:space="720"/>
        </w:sectPr>
      </w:pPr>
    </w:p>
    <w:p w:rsidR="0011692B" w:rsidRDefault="00FD243B">
      <w:pPr>
        <w:spacing w:before="83"/>
        <w:ind w:left="218"/>
        <w:rPr>
          <w:rFonts w:ascii="Cambria" w:hAnsi="Cambria"/>
          <w:b/>
          <w:sz w:val="26"/>
        </w:rPr>
      </w:pPr>
      <w:r>
        <w:rPr>
          <w:rFonts w:ascii="Cambria" w:hAnsi="Cambria"/>
          <w:b/>
          <w:color w:val="355E91"/>
          <w:spacing w:val="-2"/>
          <w:sz w:val="26"/>
        </w:rPr>
        <w:lastRenderedPageBreak/>
        <w:t>Περιεχόμενα</w:t>
      </w:r>
    </w:p>
    <w:p w:rsidR="0011692B" w:rsidRDefault="0011692B">
      <w:pPr>
        <w:rPr>
          <w:rFonts w:ascii="Cambria" w:hAnsi="Cambria"/>
          <w:sz w:val="26"/>
        </w:rPr>
        <w:sectPr w:rsidR="0011692B">
          <w:pgSz w:w="12240" w:h="15840"/>
          <w:pgMar w:top="1060" w:right="640" w:bottom="1634" w:left="1500" w:header="0" w:footer="1309" w:gutter="0"/>
          <w:cols w:space="720"/>
        </w:sectPr>
      </w:pPr>
    </w:p>
    <w:sdt>
      <w:sdtPr>
        <w:id w:val="130524019"/>
        <w:docPartObj>
          <w:docPartGallery w:val="Table of Contents"/>
          <w:docPartUnique/>
        </w:docPartObj>
      </w:sdtPr>
      <w:sdtEndPr/>
      <w:sdtContent>
        <w:p w:rsidR="0011692B" w:rsidRDefault="005C3C0D">
          <w:pPr>
            <w:pStyle w:val="10"/>
            <w:tabs>
              <w:tab w:val="right" w:leader="dot" w:pos="8873"/>
            </w:tabs>
            <w:spacing w:before="55"/>
            <w:rPr>
              <w:u w:val="none"/>
            </w:rPr>
          </w:pPr>
          <w:hyperlink w:anchor="_bookmark0" w:history="1">
            <w:r w:rsidR="00FD243B">
              <w:rPr>
                <w:color w:val="000080"/>
                <w:u w:color="000080"/>
              </w:rPr>
              <w:t xml:space="preserve">Εισαγωγή </w:t>
            </w:r>
            <w:r w:rsidR="00FD243B">
              <w:rPr>
                <w:rFonts w:ascii="Times New Roman" w:hAnsi="Times New Roman"/>
                <w:b w:val="0"/>
                <w:color w:val="000080"/>
                <w:u w:val="none"/>
              </w:rPr>
              <w:tab/>
            </w:r>
            <w:r w:rsidR="00FD243B">
              <w:rPr>
                <w:color w:val="000080"/>
                <w:spacing w:val="-10"/>
                <w:u w:color="000080"/>
              </w:rPr>
              <w:t>5</w:t>
            </w:r>
          </w:hyperlink>
        </w:p>
        <w:p w:rsidR="0011692B" w:rsidRDefault="005C3C0D">
          <w:pPr>
            <w:pStyle w:val="10"/>
            <w:tabs>
              <w:tab w:val="right" w:leader="dot" w:pos="8873"/>
            </w:tabs>
            <w:spacing w:before="233"/>
            <w:rPr>
              <w:u w:val="none"/>
            </w:rPr>
          </w:pPr>
          <w:hyperlink w:anchor="_bookmark1" w:history="1">
            <w:r w:rsidR="00FD243B">
              <w:rPr>
                <w:color w:val="000080"/>
                <w:u w:color="000080"/>
              </w:rPr>
              <w:t>Σύνταξη,</w:t>
            </w:r>
            <w:r w:rsidR="00FD243B">
              <w:rPr>
                <w:color w:val="000080"/>
                <w:spacing w:val="15"/>
                <w:u w:color="000080"/>
              </w:rPr>
              <w:t xml:space="preserve"> </w:t>
            </w:r>
            <w:r w:rsidR="00FD243B">
              <w:rPr>
                <w:color w:val="000080"/>
                <w:u w:color="000080"/>
              </w:rPr>
              <w:t>έγκριση</w:t>
            </w:r>
            <w:r w:rsidR="00FD243B">
              <w:rPr>
                <w:color w:val="000080"/>
                <w:spacing w:val="17"/>
                <w:u w:color="000080"/>
              </w:rPr>
              <w:t xml:space="preserve"> </w:t>
            </w:r>
            <w:r w:rsidR="00FD243B">
              <w:rPr>
                <w:color w:val="000080"/>
                <w:u w:color="000080"/>
              </w:rPr>
              <w:t>και</w:t>
            </w:r>
            <w:r w:rsidR="00FD243B">
              <w:rPr>
                <w:color w:val="000080"/>
                <w:spacing w:val="17"/>
                <w:u w:color="000080"/>
              </w:rPr>
              <w:t xml:space="preserve"> </w:t>
            </w:r>
            <w:r w:rsidR="00FD243B">
              <w:rPr>
                <w:color w:val="000080"/>
                <w:u w:color="000080"/>
              </w:rPr>
              <w:t>τήρηση</w:t>
            </w:r>
            <w:r w:rsidR="00FD243B">
              <w:rPr>
                <w:color w:val="000080"/>
                <w:spacing w:val="15"/>
                <w:u w:color="000080"/>
              </w:rPr>
              <w:t xml:space="preserve"> </w:t>
            </w:r>
            <w:r w:rsidR="00FD243B">
              <w:rPr>
                <w:color w:val="000080"/>
                <w:u w:color="000080"/>
              </w:rPr>
              <w:t>του</w:t>
            </w:r>
            <w:r w:rsidR="00FD243B">
              <w:rPr>
                <w:color w:val="000080"/>
                <w:spacing w:val="13"/>
                <w:u w:color="000080"/>
              </w:rPr>
              <w:t xml:space="preserve"> </w:t>
            </w:r>
            <w:r w:rsidR="00FD243B">
              <w:rPr>
                <w:color w:val="000080"/>
                <w:u w:color="000080"/>
              </w:rPr>
              <w:t>Κανονισμού</w:t>
            </w:r>
            <w:r w:rsidR="00FD243B">
              <w:rPr>
                <w:color w:val="000080"/>
                <w:spacing w:val="-6"/>
                <w:u w:color="000080"/>
              </w:rPr>
              <w:t xml:space="preserve"> </w:t>
            </w:r>
            <w:r w:rsidR="00FD243B">
              <w:rPr>
                <w:rFonts w:ascii="Times New Roman" w:hAnsi="Times New Roman"/>
                <w:b w:val="0"/>
                <w:color w:val="000080"/>
                <w:u w:val="none"/>
              </w:rPr>
              <w:tab/>
            </w:r>
            <w:r w:rsidR="00FD243B">
              <w:rPr>
                <w:color w:val="000080"/>
                <w:spacing w:val="-10"/>
                <w:u w:color="000080"/>
              </w:rPr>
              <w:t>5</w:t>
            </w:r>
          </w:hyperlink>
        </w:p>
        <w:p w:rsidR="0011692B" w:rsidRDefault="005C3C0D">
          <w:pPr>
            <w:pStyle w:val="10"/>
            <w:tabs>
              <w:tab w:val="right" w:leader="dot" w:pos="8873"/>
            </w:tabs>
            <w:spacing w:before="238"/>
            <w:rPr>
              <w:u w:val="none"/>
            </w:rPr>
          </w:pPr>
          <w:hyperlink w:anchor="_bookmark2" w:history="1">
            <w:r w:rsidR="00FD243B">
              <w:rPr>
                <w:color w:val="000080"/>
                <w:u w:color="000080"/>
              </w:rPr>
              <w:t>Άρθρο</w:t>
            </w:r>
            <w:r w:rsidR="00FD243B">
              <w:rPr>
                <w:color w:val="000080"/>
                <w:spacing w:val="13"/>
                <w:u w:color="000080"/>
              </w:rPr>
              <w:t xml:space="preserve"> </w:t>
            </w:r>
            <w:r w:rsidR="00FD243B">
              <w:rPr>
                <w:color w:val="000080"/>
                <w:u w:color="000080"/>
              </w:rPr>
              <w:t>1.</w:t>
            </w:r>
            <w:r w:rsidR="00FD243B">
              <w:rPr>
                <w:color w:val="000080"/>
                <w:spacing w:val="19"/>
                <w:u w:color="000080"/>
              </w:rPr>
              <w:t xml:space="preserve"> </w:t>
            </w:r>
            <w:r w:rsidR="00FD243B">
              <w:rPr>
                <w:color w:val="000080"/>
                <w:u w:color="000080"/>
              </w:rPr>
              <w:t>Βασικές</w:t>
            </w:r>
            <w:r w:rsidR="00FD243B">
              <w:rPr>
                <w:color w:val="000080"/>
                <w:spacing w:val="14"/>
                <w:u w:color="000080"/>
              </w:rPr>
              <w:t xml:space="preserve"> </w:t>
            </w:r>
            <w:r w:rsidR="00FD243B">
              <w:rPr>
                <w:color w:val="000080"/>
                <w:u w:color="000080"/>
              </w:rPr>
              <w:t>αρχές</w:t>
            </w:r>
            <w:r w:rsidR="00FD243B">
              <w:rPr>
                <w:color w:val="000080"/>
                <w:spacing w:val="15"/>
                <w:u w:color="000080"/>
              </w:rPr>
              <w:t xml:space="preserve"> </w:t>
            </w:r>
            <w:r w:rsidR="00FD243B">
              <w:rPr>
                <w:color w:val="000080"/>
                <w:u w:color="000080"/>
              </w:rPr>
              <w:t>και</w:t>
            </w:r>
            <w:r w:rsidR="00FD243B">
              <w:rPr>
                <w:color w:val="000080"/>
                <w:spacing w:val="18"/>
                <w:u w:color="000080"/>
              </w:rPr>
              <w:t xml:space="preserve"> </w:t>
            </w:r>
            <w:r w:rsidR="00FD243B">
              <w:rPr>
                <w:color w:val="000080"/>
                <w:u w:color="000080"/>
              </w:rPr>
              <w:t>στόχοι</w:t>
            </w:r>
            <w:r w:rsidR="00FD243B">
              <w:rPr>
                <w:color w:val="000080"/>
                <w:spacing w:val="20"/>
                <w:u w:color="000080"/>
              </w:rPr>
              <w:t xml:space="preserve"> </w:t>
            </w:r>
            <w:r w:rsidR="00FD243B">
              <w:rPr>
                <w:color w:val="000080"/>
                <w:u w:color="000080"/>
              </w:rPr>
              <w:t>του</w:t>
            </w:r>
            <w:r w:rsidR="00FD243B">
              <w:rPr>
                <w:color w:val="000080"/>
                <w:spacing w:val="19"/>
                <w:u w:color="000080"/>
              </w:rPr>
              <w:t xml:space="preserve"> </w:t>
            </w:r>
            <w:r w:rsidR="00FD243B">
              <w:rPr>
                <w:color w:val="000080"/>
                <w:u w:color="000080"/>
              </w:rPr>
              <w:t>Εσωτερικού</w:t>
            </w:r>
            <w:r w:rsidR="00FD243B">
              <w:rPr>
                <w:color w:val="000080"/>
                <w:spacing w:val="21"/>
                <w:u w:color="000080"/>
              </w:rPr>
              <w:t xml:space="preserve"> </w:t>
            </w:r>
            <w:r w:rsidR="00FD243B">
              <w:rPr>
                <w:color w:val="000080"/>
                <w:u w:color="000080"/>
              </w:rPr>
              <w:t>Κανονισμού</w:t>
            </w:r>
            <w:r w:rsidR="00FD243B">
              <w:rPr>
                <w:color w:val="000080"/>
                <w:spacing w:val="15"/>
                <w:u w:color="000080"/>
              </w:rPr>
              <w:t xml:space="preserve"> </w:t>
            </w:r>
            <w:r w:rsidR="00FD243B">
              <w:rPr>
                <w:color w:val="000080"/>
                <w:u w:color="000080"/>
              </w:rPr>
              <w:t>Λειτουργίας</w:t>
            </w:r>
            <w:r w:rsidR="00FD243B">
              <w:rPr>
                <w:color w:val="000080"/>
                <w:spacing w:val="4"/>
                <w:u w:color="000080"/>
              </w:rPr>
              <w:t xml:space="preserve"> </w:t>
            </w:r>
            <w:r w:rsidR="00FD243B">
              <w:rPr>
                <w:rFonts w:ascii="Times New Roman" w:hAnsi="Times New Roman"/>
                <w:b w:val="0"/>
                <w:color w:val="000080"/>
                <w:u w:val="none"/>
              </w:rPr>
              <w:tab/>
            </w:r>
            <w:r w:rsidR="00FD243B">
              <w:rPr>
                <w:color w:val="000080"/>
                <w:spacing w:val="-10"/>
                <w:u w:color="000080"/>
              </w:rPr>
              <w:t>6</w:t>
            </w:r>
          </w:hyperlink>
        </w:p>
        <w:p w:rsidR="0011692B" w:rsidRDefault="005C3C0D">
          <w:pPr>
            <w:pStyle w:val="10"/>
            <w:tabs>
              <w:tab w:val="right" w:leader="dot" w:pos="8873"/>
            </w:tabs>
            <w:spacing w:before="234"/>
            <w:rPr>
              <w:u w:val="none"/>
            </w:rPr>
          </w:pPr>
          <w:hyperlink w:anchor="_bookmark3" w:history="1">
            <w:r w:rsidR="00FD243B">
              <w:rPr>
                <w:color w:val="000080"/>
                <w:u w:color="000080"/>
              </w:rPr>
              <w:t>Άρθρο</w:t>
            </w:r>
            <w:r w:rsidR="00FD243B">
              <w:rPr>
                <w:color w:val="000080"/>
                <w:spacing w:val="11"/>
                <w:u w:color="000080"/>
              </w:rPr>
              <w:t xml:space="preserve"> </w:t>
            </w:r>
            <w:r w:rsidR="00FD243B">
              <w:rPr>
                <w:color w:val="000080"/>
                <w:u w:color="000080"/>
              </w:rPr>
              <w:t>2.</w:t>
            </w:r>
            <w:r w:rsidR="00FD243B">
              <w:rPr>
                <w:color w:val="000080"/>
                <w:spacing w:val="17"/>
                <w:u w:color="000080"/>
              </w:rPr>
              <w:t xml:space="preserve"> </w:t>
            </w:r>
            <w:r w:rsidR="00FD243B">
              <w:rPr>
                <w:color w:val="000080"/>
                <w:u w:color="000080"/>
              </w:rPr>
              <w:t>Λειτουργία</w:t>
            </w:r>
            <w:r w:rsidR="00FD243B">
              <w:rPr>
                <w:color w:val="000080"/>
                <w:spacing w:val="15"/>
                <w:u w:color="000080"/>
              </w:rPr>
              <w:t xml:space="preserve"> </w:t>
            </w:r>
            <w:r w:rsidR="00FD243B">
              <w:rPr>
                <w:color w:val="000080"/>
                <w:u w:color="000080"/>
              </w:rPr>
              <w:t>του</w:t>
            </w:r>
            <w:r w:rsidR="00FD243B">
              <w:rPr>
                <w:color w:val="000080"/>
                <w:spacing w:val="9"/>
                <w:u w:color="000080"/>
              </w:rPr>
              <w:t xml:space="preserve"> </w:t>
            </w:r>
            <w:r w:rsidR="00FD243B">
              <w:rPr>
                <w:color w:val="000080"/>
                <w:u w:color="000080"/>
              </w:rPr>
              <w:t>Σχολείου</w:t>
            </w:r>
            <w:r w:rsidR="00FD243B">
              <w:rPr>
                <w:color w:val="000080"/>
                <w:spacing w:val="2"/>
                <w:u w:color="000080"/>
              </w:rPr>
              <w:t xml:space="preserve"> </w:t>
            </w:r>
            <w:r w:rsidR="00FD243B">
              <w:rPr>
                <w:rFonts w:ascii="Times New Roman" w:hAnsi="Times New Roman"/>
                <w:b w:val="0"/>
                <w:color w:val="000080"/>
                <w:u w:val="none"/>
              </w:rPr>
              <w:tab/>
            </w:r>
            <w:r w:rsidR="00FD243B">
              <w:rPr>
                <w:color w:val="000080"/>
                <w:spacing w:val="-10"/>
                <w:u w:color="000080"/>
              </w:rPr>
              <w:t>7</w:t>
            </w:r>
          </w:hyperlink>
        </w:p>
        <w:p w:rsidR="0011692B" w:rsidRDefault="005C3C0D">
          <w:pPr>
            <w:pStyle w:val="20"/>
            <w:numPr>
              <w:ilvl w:val="0"/>
              <w:numId w:val="10"/>
            </w:numPr>
            <w:tabs>
              <w:tab w:val="left" w:pos="506"/>
              <w:tab w:val="right" w:leader="dot" w:pos="8873"/>
            </w:tabs>
            <w:spacing w:before="231"/>
            <w:ind w:left="506" w:hanging="154"/>
            <w:rPr>
              <w:u w:val="none"/>
            </w:rPr>
          </w:pPr>
          <w:hyperlink w:anchor="_bookmark4" w:history="1">
            <w:r w:rsidR="00FD243B">
              <w:rPr>
                <w:color w:val="000080"/>
                <w:u w:color="000080"/>
              </w:rPr>
              <w:t>Έναρξη</w:t>
            </w:r>
            <w:r w:rsidR="00FD243B">
              <w:rPr>
                <w:color w:val="000080"/>
                <w:spacing w:val="11"/>
                <w:u w:color="000080"/>
              </w:rPr>
              <w:t xml:space="preserve"> </w:t>
            </w:r>
            <w:r w:rsidR="00FD243B">
              <w:rPr>
                <w:color w:val="000080"/>
                <w:u w:color="000080"/>
              </w:rPr>
              <w:t>/</w:t>
            </w:r>
            <w:r w:rsidR="00FD243B">
              <w:rPr>
                <w:color w:val="000080"/>
                <w:spacing w:val="7"/>
                <w:u w:color="000080"/>
              </w:rPr>
              <w:t xml:space="preserve"> </w:t>
            </w:r>
            <w:r w:rsidR="00FD243B">
              <w:rPr>
                <w:color w:val="000080"/>
                <w:u w:color="000080"/>
              </w:rPr>
              <w:t>λήξη</w:t>
            </w:r>
            <w:r w:rsidR="00FD243B">
              <w:rPr>
                <w:color w:val="000080"/>
                <w:spacing w:val="15"/>
                <w:u w:color="000080"/>
              </w:rPr>
              <w:t xml:space="preserve"> </w:t>
            </w:r>
            <w:r w:rsidR="00FD243B">
              <w:rPr>
                <w:color w:val="000080"/>
                <w:u w:color="000080"/>
              </w:rPr>
              <w:t>μαθημάτων</w:t>
            </w:r>
            <w:r w:rsidR="00FD243B">
              <w:rPr>
                <w:color w:val="000080"/>
                <w:spacing w:val="20"/>
                <w:u w:color="000080"/>
              </w:rPr>
              <w:t xml:space="preserve"> </w:t>
            </w:r>
            <w:r w:rsidR="00FD243B">
              <w:rPr>
                <w:rFonts w:ascii="Times New Roman" w:hAnsi="Times New Roman"/>
                <w:b w:val="0"/>
                <w:color w:val="000080"/>
                <w:u w:val="none"/>
              </w:rPr>
              <w:tab/>
            </w:r>
            <w:r w:rsidR="00FD243B">
              <w:rPr>
                <w:color w:val="000080"/>
                <w:spacing w:val="-10"/>
                <w:u w:color="000080"/>
              </w:rPr>
              <w:t>7</w:t>
            </w:r>
          </w:hyperlink>
        </w:p>
        <w:p w:rsidR="0011692B" w:rsidRDefault="005C3C0D">
          <w:pPr>
            <w:pStyle w:val="20"/>
            <w:numPr>
              <w:ilvl w:val="0"/>
              <w:numId w:val="10"/>
            </w:numPr>
            <w:tabs>
              <w:tab w:val="left" w:pos="560"/>
              <w:tab w:val="right" w:leader="dot" w:pos="8873"/>
            </w:tabs>
            <w:spacing w:before="234"/>
            <w:ind w:left="560" w:hanging="208"/>
            <w:rPr>
              <w:u w:val="none"/>
            </w:rPr>
          </w:pPr>
          <w:hyperlink w:anchor="_bookmark5" w:history="1">
            <w:r w:rsidR="00FD243B">
              <w:rPr>
                <w:color w:val="000080"/>
                <w:u w:color="000080"/>
              </w:rPr>
              <w:t>Ωράριο</w:t>
            </w:r>
            <w:r w:rsidR="00FD243B">
              <w:rPr>
                <w:color w:val="000080"/>
                <w:spacing w:val="78"/>
                <w:w w:val="150"/>
                <w:u w:color="000080"/>
              </w:rPr>
              <w:t xml:space="preserve"> </w:t>
            </w:r>
            <w:r w:rsidR="00FD243B">
              <w:rPr>
                <w:color w:val="000080"/>
                <w:u w:color="000080"/>
              </w:rPr>
              <w:t>λειτουργίας/Προσέλευση-</w:t>
            </w:r>
            <w:r w:rsidR="00FD243B">
              <w:rPr>
                <w:color w:val="000080"/>
                <w:spacing w:val="-2"/>
                <w:u w:color="000080"/>
              </w:rPr>
              <w:t>Αποχώρηση</w:t>
            </w:r>
            <w:r w:rsidR="00FD243B">
              <w:rPr>
                <w:rFonts w:ascii="Times New Roman" w:hAnsi="Times New Roman"/>
                <w:b w:val="0"/>
                <w:color w:val="000080"/>
                <w:u w:val="none"/>
              </w:rPr>
              <w:tab/>
            </w:r>
            <w:r w:rsidR="00FD243B">
              <w:rPr>
                <w:color w:val="000080"/>
                <w:spacing w:val="-10"/>
                <w:u w:color="000080"/>
              </w:rPr>
              <w:t>7</w:t>
            </w:r>
          </w:hyperlink>
        </w:p>
        <w:p w:rsidR="0011692B" w:rsidRDefault="005C3C0D">
          <w:pPr>
            <w:pStyle w:val="20"/>
            <w:numPr>
              <w:ilvl w:val="0"/>
              <w:numId w:val="10"/>
            </w:numPr>
            <w:tabs>
              <w:tab w:val="left" w:pos="617"/>
              <w:tab w:val="right" w:leader="dot" w:pos="8873"/>
            </w:tabs>
            <w:spacing w:before="234"/>
            <w:ind w:left="617" w:hanging="265"/>
            <w:rPr>
              <w:u w:val="none"/>
            </w:rPr>
          </w:pPr>
          <w:hyperlink w:anchor="_bookmark6" w:history="1">
            <w:r w:rsidR="00FD243B">
              <w:rPr>
                <w:color w:val="000080"/>
                <w:u w:color="000080"/>
              </w:rPr>
              <w:t>Ωρολόγιο</w:t>
            </w:r>
            <w:r w:rsidR="00FD243B">
              <w:rPr>
                <w:color w:val="000080"/>
                <w:spacing w:val="18"/>
                <w:u w:color="000080"/>
              </w:rPr>
              <w:t xml:space="preserve"> </w:t>
            </w:r>
            <w:r w:rsidR="00FD243B">
              <w:rPr>
                <w:color w:val="000080"/>
                <w:u w:color="000080"/>
              </w:rPr>
              <w:t>Πρόγραμμα</w:t>
            </w:r>
            <w:r w:rsidR="00FD243B">
              <w:rPr>
                <w:color w:val="000080"/>
                <w:spacing w:val="23"/>
                <w:u w:color="000080"/>
              </w:rPr>
              <w:t xml:space="preserve"> </w:t>
            </w:r>
            <w:r w:rsidR="00FD243B">
              <w:rPr>
                <w:color w:val="000080"/>
                <w:u w:color="000080"/>
              </w:rPr>
              <w:t>του</w:t>
            </w:r>
            <w:r w:rsidR="00FD243B">
              <w:rPr>
                <w:color w:val="000080"/>
                <w:spacing w:val="17"/>
                <w:u w:color="000080"/>
              </w:rPr>
              <w:t xml:space="preserve"> </w:t>
            </w:r>
            <w:r w:rsidR="00FD243B">
              <w:rPr>
                <w:color w:val="000080"/>
                <w:u w:color="000080"/>
              </w:rPr>
              <w:t>Σχολείου</w:t>
            </w:r>
            <w:r w:rsidR="00FD243B">
              <w:rPr>
                <w:color w:val="000080"/>
                <w:spacing w:val="27"/>
                <w:u w:color="000080"/>
              </w:rPr>
              <w:t xml:space="preserve"> </w:t>
            </w:r>
            <w:r w:rsidR="00FD243B">
              <w:rPr>
                <w:rFonts w:ascii="Times New Roman" w:hAnsi="Times New Roman"/>
                <w:b w:val="0"/>
                <w:color w:val="000080"/>
                <w:u w:val="none"/>
              </w:rPr>
              <w:tab/>
            </w:r>
            <w:r w:rsidR="00FD243B">
              <w:rPr>
                <w:color w:val="000080"/>
                <w:spacing w:val="-10"/>
                <w:u w:color="000080"/>
              </w:rPr>
              <w:t>8</w:t>
            </w:r>
          </w:hyperlink>
        </w:p>
        <w:p w:rsidR="0011692B" w:rsidRDefault="005C3C0D">
          <w:pPr>
            <w:pStyle w:val="10"/>
            <w:tabs>
              <w:tab w:val="right" w:leader="dot" w:pos="8873"/>
            </w:tabs>
            <w:spacing w:before="236"/>
            <w:rPr>
              <w:u w:val="none"/>
            </w:rPr>
          </w:pPr>
          <w:hyperlink w:anchor="_bookmark7" w:history="1">
            <w:r w:rsidR="00FD243B">
              <w:rPr>
                <w:color w:val="000080"/>
                <w:u w:color="000080"/>
              </w:rPr>
              <w:t>Άρθρο</w:t>
            </w:r>
            <w:r w:rsidR="00FD243B">
              <w:rPr>
                <w:color w:val="000080"/>
                <w:spacing w:val="12"/>
                <w:u w:color="000080"/>
              </w:rPr>
              <w:t xml:space="preserve"> </w:t>
            </w:r>
            <w:r w:rsidR="00FD243B">
              <w:rPr>
                <w:color w:val="000080"/>
                <w:u w:color="000080"/>
              </w:rPr>
              <w:t>3.</w:t>
            </w:r>
            <w:r w:rsidR="00FD243B">
              <w:rPr>
                <w:color w:val="000080"/>
                <w:spacing w:val="15"/>
                <w:u w:color="000080"/>
              </w:rPr>
              <w:t xml:space="preserve"> </w:t>
            </w:r>
            <w:r w:rsidR="00FD243B">
              <w:rPr>
                <w:color w:val="000080"/>
                <w:u w:color="000080"/>
              </w:rPr>
              <w:t>Σχολική</w:t>
            </w:r>
            <w:r w:rsidR="00FD243B">
              <w:rPr>
                <w:color w:val="000080"/>
                <w:spacing w:val="18"/>
                <w:u w:color="000080"/>
              </w:rPr>
              <w:t xml:space="preserve"> </w:t>
            </w:r>
            <w:r w:rsidR="00FD243B">
              <w:rPr>
                <w:color w:val="000080"/>
                <w:u w:color="000080"/>
              </w:rPr>
              <w:t>και</w:t>
            </w:r>
            <w:r w:rsidR="00FD243B">
              <w:rPr>
                <w:color w:val="000080"/>
                <w:spacing w:val="15"/>
                <w:u w:color="000080"/>
              </w:rPr>
              <w:t xml:space="preserve"> </w:t>
            </w:r>
            <w:r w:rsidR="00FD243B">
              <w:rPr>
                <w:color w:val="000080"/>
                <w:u w:color="000080"/>
              </w:rPr>
              <w:t>Κοινωνική</w:t>
            </w:r>
            <w:r w:rsidR="00FD243B">
              <w:rPr>
                <w:color w:val="000080"/>
                <w:spacing w:val="15"/>
                <w:u w:color="000080"/>
              </w:rPr>
              <w:t xml:space="preserve"> </w:t>
            </w:r>
            <w:r w:rsidR="00FD243B">
              <w:rPr>
                <w:color w:val="000080"/>
                <w:u w:color="000080"/>
              </w:rPr>
              <w:t>Ζωή</w:t>
            </w:r>
            <w:r w:rsidR="00FD243B">
              <w:rPr>
                <w:color w:val="000080"/>
                <w:spacing w:val="8"/>
                <w:u w:color="000080"/>
              </w:rPr>
              <w:t xml:space="preserve"> </w:t>
            </w:r>
            <w:r w:rsidR="00FD243B">
              <w:rPr>
                <w:rFonts w:ascii="Times New Roman" w:hAnsi="Times New Roman"/>
                <w:b w:val="0"/>
                <w:color w:val="000080"/>
                <w:u w:val="none"/>
              </w:rPr>
              <w:tab/>
            </w:r>
            <w:r w:rsidR="00FD243B">
              <w:rPr>
                <w:color w:val="000080"/>
                <w:spacing w:val="-10"/>
                <w:u w:color="000080"/>
              </w:rPr>
              <w:t>8</w:t>
            </w:r>
          </w:hyperlink>
        </w:p>
        <w:p w:rsidR="0011692B" w:rsidRDefault="005C3C0D">
          <w:pPr>
            <w:pStyle w:val="20"/>
            <w:tabs>
              <w:tab w:val="right" w:leader="dot" w:pos="8873"/>
            </w:tabs>
            <w:rPr>
              <w:u w:val="none"/>
            </w:rPr>
          </w:pPr>
          <w:hyperlink w:anchor="_bookmark8" w:history="1">
            <w:r w:rsidR="00FD243B">
              <w:rPr>
                <w:color w:val="000080"/>
                <w:u w:color="000080"/>
              </w:rPr>
              <w:t>Ι.</w:t>
            </w:r>
            <w:r w:rsidR="00FD243B">
              <w:rPr>
                <w:color w:val="000080"/>
                <w:spacing w:val="-1"/>
                <w:u w:color="000080"/>
              </w:rPr>
              <w:t xml:space="preserve"> </w:t>
            </w:r>
            <w:r w:rsidR="00FD243B">
              <w:rPr>
                <w:color w:val="000080"/>
                <w:u w:color="000080"/>
              </w:rPr>
              <w:t>Φοίτηση</w:t>
            </w:r>
            <w:r w:rsidR="00FD243B">
              <w:rPr>
                <w:color w:val="000080"/>
                <w:spacing w:val="-7"/>
                <w:u w:color="000080"/>
              </w:rPr>
              <w:t xml:space="preserve"> </w:t>
            </w:r>
            <w:r w:rsidR="00FD243B">
              <w:rPr>
                <w:rFonts w:ascii="Times New Roman" w:hAnsi="Times New Roman"/>
                <w:b w:val="0"/>
                <w:color w:val="000080"/>
                <w:u w:val="none"/>
              </w:rPr>
              <w:tab/>
            </w:r>
            <w:r w:rsidR="00FD243B">
              <w:rPr>
                <w:color w:val="000080"/>
                <w:spacing w:val="-10"/>
                <w:u w:color="000080"/>
              </w:rPr>
              <w:t>8</w:t>
            </w:r>
          </w:hyperlink>
        </w:p>
        <w:p w:rsidR="0011692B" w:rsidRDefault="005C3C0D">
          <w:pPr>
            <w:pStyle w:val="20"/>
            <w:numPr>
              <w:ilvl w:val="0"/>
              <w:numId w:val="9"/>
            </w:numPr>
            <w:tabs>
              <w:tab w:val="left" w:pos="560"/>
              <w:tab w:val="right" w:leader="dot" w:pos="8873"/>
            </w:tabs>
            <w:spacing w:before="236"/>
            <w:ind w:left="560" w:hanging="208"/>
            <w:rPr>
              <w:u w:val="none"/>
            </w:rPr>
          </w:pPr>
          <w:hyperlink w:anchor="_bookmark9" w:history="1">
            <w:r w:rsidR="00FD243B">
              <w:rPr>
                <w:color w:val="000080"/>
                <w:u w:color="000080"/>
              </w:rPr>
              <w:t>Σχολικοί</w:t>
            </w:r>
            <w:r w:rsidR="00FD243B">
              <w:rPr>
                <w:color w:val="000080"/>
                <w:spacing w:val="25"/>
                <w:u w:color="000080"/>
              </w:rPr>
              <w:t xml:space="preserve"> </w:t>
            </w:r>
            <w:r w:rsidR="00FD243B">
              <w:rPr>
                <w:color w:val="000080"/>
                <w:spacing w:val="-2"/>
                <w:u w:color="000080"/>
              </w:rPr>
              <w:t>χώροι</w:t>
            </w:r>
            <w:r w:rsidR="00FD243B">
              <w:rPr>
                <w:rFonts w:ascii="Times New Roman" w:hAnsi="Times New Roman"/>
                <w:b w:val="0"/>
                <w:color w:val="000080"/>
                <w:u w:val="none"/>
              </w:rPr>
              <w:tab/>
            </w:r>
            <w:r w:rsidR="00FD243B">
              <w:rPr>
                <w:color w:val="000080"/>
                <w:spacing w:val="-10"/>
                <w:u w:color="000080"/>
              </w:rPr>
              <w:t>8</w:t>
            </w:r>
          </w:hyperlink>
        </w:p>
        <w:p w:rsidR="0011692B" w:rsidRDefault="005C3C0D">
          <w:pPr>
            <w:pStyle w:val="20"/>
            <w:numPr>
              <w:ilvl w:val="0"/>
              <w:numId w:val="9"/>
            </w:numPr>
            <w:tabs>
              <w:tab w:val="left" w:pos="617"/>
              <w:tab w:val="right" w:leader="dot" w:pos="8873"/>
            </w:tabs>
            <w:spacing w:before="236"/>
            <w:ind w:left="617" w:hanging="265"/>
            <w:rPr>
              <w:u w:val="none"/>
            </w:rPr>
          </w:pPr>
          <w:hyperlink w:anchor="_bookmark10" w:history="1">
            <w:r w:rsidR="00FD243B">
              <w:rPr>
                <w:color w:val="000080"/>
                <w:u w:color="000080"/>
              </w:rPr>
              <w:t>Διάλειμμα</w:t>
            </w:r>
            <w:r w:rsidR="00FD243B">
              <w:rPr>
                <w:color w:val="000080"/>
                <w:spacing w:val="-17"/>
                <w:u w:color="000080"/>
              </w:rPr>
              <w:t xml:space="preserve"> </w:t>
            </w:r>
            <w:r w:rsidR="00FD243B">
              <w:rPr>
                <w:rFonts w:ascii="Times New Roman" w:hAnsi="Times New Roman"/>
                <w:b w:val="0"/>
                <w:color w:val="000080"/>
                <w:u w:val="none"/>
              </w:rPr>
              <w:tab/>
            </w:r>
            <w:r w:rsidR="00FD243B">
              <w:rPr>
                <w:color w:val="000080"/>
                <w:spacing w:val="-10"/>
                <w:u w:color="000080"/>
              </w:rPr>
              <w:t>9</w:t>
            </w:r>
          </w:hyperlink>
        </w:p>
        <w:p w:rsidR="0011692B" w:rsidRDefault="005C3C0D">
          <w:pPr>
            <w:pStyle w:val="20"/>
            <w:numPr>
              <w:ilvl w:val="0"/>
              <w:numId w:val="9"/>
            </w:numPr>
            <w:tabs>
              <w:tab w:val="left" w:pos="625"/>
              <w:tab w:val="right" w:leader="dot" w:pos="8873"/>
            </w:tabs>
            <w:ind w:left="625" w:hanging="275"/>
            <w:rPr>
              <w:u w:val="none"/>
            </w:rPr>
          </w:pPr>
          <w:hyperlink w:anchor="_bookmark11" w:history="1">
            <w:r w:rsidR="00FD243B">
              <w:rPr>
                <w:color w:val="000080"/>
                <w:u w:color="000080"/>
              </w:rPr>
              <w:t>Σχολικό</w:t>
            </w:r>
            <w:r w:rsidR="00FD243B">
              <w:rPr>
                <w:color w:val="000080"/>
                <w:spacing w:val="21"/>
                <w:u w:color="000080"/>
              </w:rPr>
              <w:t xml:space="preserve"> </w:t>
            </w:r>
            <w:r w:rsidR="00FD243B">
              <w:rPr>
                <w:color w:val="000080"/>
                <w:spacing w:val="-2"/>
                <w:u w:color="000080"/>
              </w:rPr>
              <w:t>πρόγραμμα</w:t>
            </w:r>
            <w:r w:rsidR="00FD243B">
              <w:rPr>
                <w:rFonts w:ascii="Times New Roman" w:hAnsi="Times New Roman"/>
                <w:b w:val="0"/>
                <w:color w:val="000080"/>
                <w:u w:val="none"/>
              </w:rPr>
              <w:tab/>
            </w:r>
            <w:r w:rsidR="00FD243B">
              <w:rPr>
                <w:color w:val="000080"/>
                <w:spacing w:val="-10"/>
                <w:u w:color="000080"/>
              </w:rPr>
              <w:t>9</w:t>
            </w:r>
          </w:hyperlink>
        </w:p>
        <w:p w:rsidR="0011692B" w:rsidRDefault="005C3C0D">
          <w:pPr>
            <w:pStyle w:val="20"/>
            <w:numPr>
              <w:ilvl w:val="0"/>
              <w:numId w:val="9"/>
            </w:numPr>
            <w:tabs>
              <w:tab w:val="left" w:pos="573"/>
              <w:tab w:val="right" w:leader="dot" w:pos="8873"/>
            </w:tabs>
            <w:spacing w:before="234"/>
            <w:ind w:left="573" w:hanging="223"/>
            <w:rPr>
              <w:u w:val="none"/>
            </w:rPr>
          </w:pPr>
          <w:hyperlink w:anchor="_bookmark12" w:history="1">
            <w:r w:rsidR="00FD243B">
              <w:rPr>
                <w:color w:val="000080"/>
                <w:u w:color="000080"/>
              </w:rPr>
              <w:t>Συμπεριφορά</w:t>
            </w:r>
            <w:r w:rsidR="00FD243B">
              <w:rPr>
                <w:color w:val="000080"/>
                <w:spacing w:val="18"/>
                <w:u w:color="000080"/>
              </w:rPr>
              <w:t xml:space="preserve"> </w:t>
            </w:r>
            <w:r w:rsidR="00FD243B">
              <w:rPr>
                <w:color w:val="000080"/>
                <w:u w:color="000080"/>
              </w:rPr>
              <w:t>-</w:t>
            </w:r>
            <w:r w:rsidR="00FD243B">
              <w:rPr>
                <w:color w:val="000080"/>
                <w:spacing w:val="19"/>
                <w:u w:color="000080"/>
              </w:rPr>
              <w:t xml:space="preserve"> </w:t>
            </w:r>
            <w:r w:rsidR="00FD243B">
              <w:rPr>
                <w:color w:val="000080"/>
                <w:u w:color="000080"/>
              </w:rPr>
              <w:t>Δικαιώματα</w:t>
            </w:r>
            <w:r w:rsidR="00FD243B">
              <w:rPr>
                <w:color w:val="000080"/>
                <w:spacing w:val="17"/>
                <w:u w:color="000080"/>
              </w:rPr>
              <w:t xml:space="preserve"> </w:t>
            </w:r>
            <w:r w:rsidR="00FD243B">
              <w:rPr>
                <w:color w:val="000080"/>
                <w:u w:color="000080"/>
              </w:rPr>
              <w:t>–</w:t>
            </w:r>
            <w:r w:rsidR="00FD243B">
              <w:rPr>
                <w:color w:val="000080"/>
                <w:spacing w:val="21"/>
                <w:u w:color="000080"/>
              </w:rPr>
              <w:t xml:space="preserve"> </w:t>
            </w:r>
            <w:r w:rsidR="00FD243B">
              <w:rPr>
                <w:color w:val="000080"/>
                <w:u w:color="000080"/>
              </w:rPr>
              <w:t>Υποχρεώσεις</w:t>
            </w:r>
            <w:r w:rsidR="00FD243B">
              <w:rPr>
                <w:color w:val="000080"/>
                <w:spacing w:val="-11"/>
                <w:u w:color="000080"/>
              </w:rPr>
              <w:t xml:space="preserve"> </w:t>
            </w:r>
            <w:r w:rsidR="00FD243B">
              <w:rPr>
                <w:rFonts w:ascii="Times New Roman" w:hAnsi="Times New Roman"/>
                <w:b w:val="0"/>
                <w:color w:val="000080"/>
                <w:u w:val="none"/>
              </w:rPr>
              <w:tab/>
            </w:r>
            <w:r w:rsidR="00FD243B">
              <w:rPr>
                <w:color w:val="000080"/>
                <w:spacing w:val="-10"/>
                <w:u w:color="000080"/>
              </w:rPr>
              <w:t>9</w:t>
            </w:r>
          </w:hyperlink>
        </w:p>
        <w:p w:rsidR="0011692B" w:rsidRDefault="005C3C0D">
          <w:pPr>
            <w:pStyle w:val="20"/>
            <w:tabs>
              <w:tab w:val="right" w:leader="dot" w:pos="8873"/>
            </w:tabs>
            <w:spacing w:before="238"/>
            <w:rPr>
              <w:u w:val="none"/>
            </w:rPr>
          </w:pPr>
          <w:hyperlink w:anchor="_bookmark13" w:history="1">
            <w:r w:rsidR="00FD243B">
              <w:rPr>
                <w:color w:val="000080"/>
                <w:u w:color="000080"/>
              </w:rPr>
              <w:t>Η</w:t>
            </w:r>
            <w:r w:rsidR="00FD243B">
              <w:rPr>
                <w:color w:val="000080"/>
                <w:spacing w:val="15"/>
                <w:u w:color="000080"/>
              </w:rPr>
              <w:t xml:space="preserve"> </w:t>
            </w:r>
            <w:r w:rsidR="00FD243B">
              <w:rPr>
                <w:color w:val="000080"/>
                <w:u w:color="000080"/>
              </w:rPr>
              <w:t>Προϊσταμένη</w:t>
            </w:r>
            <w:r w:rsidR="00FD243B">
              <w:rPr>
                <w:color w:val="000080"/>
                <w:spacing w:val="20"/>
                <w:u w:color="000080"/>
              </w:rPr>
              <w:t xml:space="preserve"> </w:t>
            </w:r>
            <w:r w:rsidR="00FD243B">
              <w:rPr>
                <w:color w:val="000080"/>
                <w:u w:color="000080"/>
              </w:rPr>
              <w:t>και</w:t>
            </w:r>
            <w:r w:rsidR="00FD243B">
              <w:rPr>
                <w:color w:val="000080"/>
                <w:spacing w:val="18"/>
                <w:u w:color="000080"/>
              </w:rPr>
              <w:t xml:space="preserve"> </w:t>
            </w:r>
            <w:r w:rsidR="00FD243B">
              <w:rPr>
                <w:color w:val="000080"/>
                <w:spacing w:val="-2"/>
                <w:u w:color="000080"/>
              </w:rPr>
              <w:t>εκπαιδευτικός</w:t>
            </w:r>
            <w:r w:rsidR="00FD243B">
              <w:rPr>
                <w:rFonts w:ascii="Times New Roman" w:hAnsi="Times New Roman"/>
                <w:b w:val="0"/>
                <w:color w:val="000080"/>
                <w:u w:val="none"/>
              </w:rPr>
              <w:tab/>
            </w:r>
            <w:r w:rsidR="00FD243B">
              <w:rPr>
                <w:color w:val="000080"/>
                <w:spacing w:val="-10"/>
                <w:u w:color="000080"/>
              </w:rPr>
              <w:t>9</w:t>
            </w:r>
          </w:hyperlink>
        </w:p>
        <w:p w:rsidR="0011692B" w:rsidRDefault="005C3C0D">
          <w:pPr>
            <w:pStyle w:val="20"/>
            <w:tabs>
              <w:tab w:val="right" w:leader="dot" w:pos="8873"/>
            </w:tabs>
            <w:spacing w:before="231"/>
            <w:rPr>
              <w:u w:val="none"/>
            </w:rPr>
          </w:pPr>
          <w:hyperlink w:anchor="_bookmark14" w:history="1">
            <w:r w:rsidR="00FD243B">
              <w:rPr>
                <w:color w:val="000080"/>
                <w:u w:color="000080"/>
              </w:rPr>
              <w:t>Οι</w:t>
            </w:r>
            <w:r w:rsidR="00FD243B">
              <w:rPr>
                <w:color w:val="000080"/>
                <w:spacing w:val="5"/>
                <w:u w:color="000080"/>
              </w:rPr>
              <w:t xml:space="preserve"> </w:t>
            </w:r>
            <w:r w:rsidR="00FD243B">
              <w:rPr>
                <w:color w:val="000080"/>
                <w:u w:color="000080"/>
              </w:rPr>
              <w:t>μαθητές/τριες</w:t>
            </w:r>
            <w:r w:rsidR="00FD243B">
              <w:rPr>
                <w:color w:val="000080"/>
                <w:spacing w:val="-21"/>
                <w:u w:color="000080"/>
              </w:rPr>
              <w:t xml:space="preserve"> </w:t>
            </w:r>
            <w:r w:rsidR="00FD243B">
              <w:rPr>
                <w:rFonts w:ascii="Times New Roman" w:hAnsi="Times New Roman"/>
                <w:b w:val="0"/>
                <w:color w:val="000080"/>
                <w:u w:val="none"/>
              </w:rPr>
              <w:tab/>
            </w:r>
            <w:r w:rsidR="00FD243B">
              <w:rPr>
                <w:color w:val="000080"/>
                <w:spacing w:val="-5"/>
                <w:u w:color="000080"/>
              </w:rPr>
              <w:t>10</w:t>
            </w:r>
          </w:hyperlink>
        </w:p>
        <w:p w:rsidR="0011692B" w:rsidRDefault="005C3C0D">
          <w:pPr>
            <w:pStyle w:val="20"/>
            <w:tabs>
              <w:tab w:val="right" w:leader="dot" w:pos="8873"/>
            </w:tabs>
            <w:spacing w:before="236"/>
            <w:rPr>
              <w:u w:val="none"/>
            </w:rPr>
          </w:pPr>
          <w:hyperlink w:anchor="_bookmark15" w:history="1">
            <w:r w:rsidR="00FD243B">
              <w:rPr>
                <w:color w:val="000080"/>
                <w:u w:color="000080"/>
              </w:rPr>
              <w:t>Γονείς</w:t>
            </w:r>
            <w:r w:rsidR="00FD243B">
              <w:rPr>
                <w:color w:val="000080"/>
                <w:spacing w:val="9"/>
                <w:u w:color="000080"/>
              </w:rPr>
              <w:t xml:space="preserve"> </w:t>
            </w:r>
            <w:r w:rsidR="00FD243B">
              <w:rPr>
                <w:color w:val="000080"/>
                <w:u w:color="000080"/>
              </w:rPr>
              <w:t>και</w:t>
            </w:r>
            <w:r w:rsidR="00FD243B">
              <w:rPr>
                <w:color w:val="000080"/>
                <w:spacing w:val="12"/>
                <w:u w:color="000080"/>
              </w:rPr>
              <w:t xml:space="preserve"> </w:t>
            </w:r>
            <w:r w:rsidR="00FD243B">
              <w:rPr>
                <w:color w:val="000080"/>
                <w:u w:color="000080"/>
              </w:rPr>
              <w:t>κηδεμόνες</w:t>
            </w:r>
            <w:r w:rsidR="00FD243B">
              <w:rPr>
                <w:color w:val="000080"/>
                <w:spacing w:val="15"/>
                <w:u w:color="000080"/>
              </w:rPr>
              <w:t xml:space="preserve"> </w:t>
            </w:r>
            <w:r w:rsidR="00FD243B">
              <w:rPr>
                <w:rFonts w:ascii="Times New Roman" w:hAnsi="Times New Roman"/>
                <w:b w:val="0"/>
                <w:color w:val="000080"/>
                <w:u w:val="none"/>
              </w:rPr>
              <w:tab/>
            </w:r>
            <w:r w:rsidR="00FD243B">
              <w:rPr>
                <w:color w:val="000080"/>
                <w:spacing w:val="-5"/>
                <w:u w:color="000080"/>
              </w:rPr>
              <w:t>11</w:t>
            </w:r>
          </w:hyperlink>
        </w:p>
        <w:p w:rsidR="0011692B" w:rsidRDefault="005C3C0D">
          <w:pPr>
            <w:pStyle w:val="20"/>
            <w:numPr>
              <w:ilvl w:val="0"/>
              <w:numId w:val="9"/>
            </w:numPr>
            <w:tabs>
              <w:tab w:val="left" w:pos="630"/>
              <w:tab w:val="right" w:leader="dot" w:pos="8873"/>
            </w:tabs>
            <w:ind w:left="630" w:hanging="278"/>
            <w:rPr>
              <w:u w:val="none"/>
            </w:rPr>
          </w:pPr>
          <w:hyperlink w:anchor="_bookmark16" w:history="1">
            <w:r w:rsidR="00FD243B">
              <w:rPr>
                <w:color w:val="000080"/>
                <w:u w:color="000080"/>
              </w:rPr>
              <w:t>Παιδαγωγικός</w:t>
            </w:r>
            <w:r w:rsidR="00FD243B">
              <w:rPr>
                <w:color w:val="000080"/>
                <w:spacing w:val="22"/>
                <w:u w:color="000080"/>
              </w:rPr>
              <w:t xml:space="preserve"> </w:t>
            </w:r>
            <w:r w:rsidR="00FD243B">
              <w:rPr>
                <w:color w:val="000080"/>
                <w:u w:color="000080"/>
              </w:rPr>
              <w:t>έλεγχος</w:t>
            </w:r>
            <w:r w:rsidR="00FD243B">
              <w:rPr>
                <w:color w:val="000080"/>
                <w:spacing w:val="17"/>
                <w:u w:color="000080"/>
              </w:rPr>
              <w:t xml:space="preserve"> </w:t>
            </w:r>
            <w:r w:rsidR="00FD243B">
              <w:rPr>
                <w:rFonts w:ascii="Times New Roman" w:hAnsi="Times New Roman"/>
                <w:b w:val="0"/>
                <w:color w:val="000080"/>
                <w:u w:val="none"/>
              </w:rPr>
              <w:tab/>
            </w:r>
            <w:r w:rsidR="00FD243B">
              <w:rPr>
                <w:color w:val="000080"/>
                <w:spacing w:val="-5"/>
                <w:u w:color="000080"/>
              </w:rPr>
              <w:t>11</w:t>
            </w:r>
          </w:hyperlink>
        </w:p>
        <w:p w:rsidR="0011692B" w:rsidRDefault="00FD243B">
          <w:pPr>
            <w:pStyle w:val="20"/>
            <w:tabs>
              <w:tab w:val="right" w:leader="dot" w:pos="8873"/>
            </w:tabs>
            <w:spacing w:before="239"/>
            <w:rPr>
              <w:u w:val="none"/>
            </w:rPr>
          </w:pPr>
          <w:r>
            <w:rPr>
              <w:u w:val="none"/>
            </w:rPr>
            <w:t>VII</w:t>
          </w:r>
          <w:r>
            <w:rPr>
              <w:spacing w:val="9"/>
              <w:u w:val="none"/>
            </w:rPr>
            <w:t xml:space="preserve"> </w:t>
          </w:r>
          <w:r>
            <w:rPr>
              <w:u w:val="none"/>
            </w:rPr>
            <w:t>Άλλα</w:t>
          </w:r>
          <w:r>
            <w:rPr>
              <w:spacing w:val="8"/>
              <w:u w:val="none"/>
            </w:rPr>
            <w:t xml:space="preserve"> </w:t>
          </w:r>
          <w:r>
            <w:rPr>
              <w:spacing w:val="-2"/>
              <w:u w:val="none"/>
            </w:rPr>
            <w:t>θέματα</w:t>
          </w:r>
          <w:r>
            <w:rPr>
              <w:rFonts w:ascii="Times New Roman" w:hAnsi="Times New Roman"/>
              <w:b w:val="0"/>
              <w:u w:val="none"/>
            </w:rPr>
            <w:tab/>
          </w:r>
          <w:r>
            <w:rPr>
              <w:spacing w:val="-5"/>
              <w:u w:val="none"/>
            </w:rPr>
            <w:t>11</w:t>
          </w:r>
        </w:p>
        <w:p w:rsidR="0011692B" w:rsidRDefault="00FD243B">
          <w:pPr>
            <w:pStyle w:val="20"/>
            <w:tabs>
              <w:tab w:val="right" w:leader="dot" w:pos="8873"/>
            </w:tabs>
            <w:spacing w:before="233"/>
            <w:rPr>
              <w:u w:val="none"/>
            </w:rPr>
          </w:pPr>
          <w:r>
            <w:rPr>
              <w:u w:val="none"/>
            </w:rPr>
            <w:t>Προσωπικά</w:t>
          </w:r>
          <w:r>
            <w:rPr>
              <w:spacing w:val="30"/>
              <w:u w:val="none"/>
            </w:rPr>
            <w:t xml:space="preserve"> </w:t>
          </w:r>
          <w:r>
            <w:rPr>
              <w:spacing w:val="-2"/>
              <w:u w:val="none"/>
            </w:rPr>
            <w:t>δεδομένα</w:t>
          </w:r>
          <w:r>
            <w:rPr>
              <w:rFonts w:ascii="Times New Roman" w:hAnsi="Times New Roman"/>
              <w:b w:val="0"/>
              <w:u w:val="none"/>
            </w:rPr>
            <w:tab/>
          </w:r>
          <w:r>
            <w:rPr>
              <w:spacing w:val="-5"/>
              <w:u w:val="none"/>
            </w:rPr>
            <w:t>11</w:t>
          </w:r>
        </w:p>
        <w:p w:rsidR="0011692B" w:rsidRDefault="005C3C0D">
          <w:pPr>
            <w:pStyle w:val="20"/>
            <w:tabs>
              <w:tab w:val="right" w:leader="dot" w:pos="8873"/>
            </w:tabs>
            <w:rPr>
              <w:u w:val="none"/>
            </w:rPr>
          </w:pPr>
          <w:hyperlink w:anchor="_bookmark17" w:history="1">
            <w:r w:rsidR="00FD243B">
              <w:rPr>
                <w:color w:val="000080"/>
                <w:u w:color="000080"/>
              </w:rPr>
              <w:t>Εμβολιασμός</w:t>
            </w:r>
            <w:r w:rsidR="00FD243B">
              <w:rPr>
                <w:color w:val="000080"/>
                <w:spacing w:val="29"/>
                <w:u w:color="000080"/>
              </w:rPr>
              <w:t xml:space="preserve"> </w:t>
            </w:r>
            <w:r w:rsidR="00FD243B">
              <w:rPr>
                <w:color w:val="000080"/>
                <w:u w:color="000080"/>
              </w:rPr>
              <w:t>μαθητών/τριών</w:t>
            </w:r>
            <w:r w:rsidR="00FD243B">
              <w:rPr>
                <w:color w:val="000080"/>
                <w:spacing w:val="27"/>
                <w:u w:color="000080"/>
              </w:rPr>
              <w:t xml:space="preserve"> </w:t>
            </w:r>
            <w:r w:rsidR="00FD243B">
              <w:rPr>
                <w:color w:val="000080"/>
                <w:u w:color="000080"/>
              </w:rPr>
              <w:t>και</w:t>
            </w:r>
            <w:r w:rsidR="00FD243B">
              <w:rPr>
                <w:color w:val="000080"/>
                <w:spacing w:val="28"/>
                <w:u w:color="000080"/>
              </w:rPr>
              <w:t xml:space="preserve"> </w:t>
            </w:r>
            <w:r w:rsidR="00FD243B">
              <w:rPr>
                <w:color w:val="000080"/>
                <w:u w:color="000080"/>
              </w:rPr>
              <w:t>φαρμακευτική</w:t>
            </w:r>
            <w:r w:rsidR="00FD243B">
              <w:rPr>
                <w:color w:val="000080"/>
                <w:spacing w:val="29"/>
                <w:u w:color="000080"/>
              </w:rPr>
              <w:t xml:space="preserve"> </w:t>
            </w:r>
            <w:r w:rsidR="00FD243B">
              <w:rPr>
                <w:color w:val="000080"/>
                <w:u w:color="000080"/>
              </w:rPr>
              <w:t>αγωγή</w:t>
            </w:r>
            <w:r w:rsidR="00FD243B">
              <w:rPr>
                <w:color w:val="000080"/>
                <w:spacing w:val="26"/>
                <w:u w:color="000080"/>
              </w:rPr>
              <w:t xml:space="preserve"> </w:t>
            </w:r>
            <w:r w:rsidR="00FD243B">
              <w:rPr>
                <w:color w:val="000080"/>
                <w:u w:color="000080"/>
              </w:rPr>
              <w:t>εντός</w:t>
            </w:r>
            <w:r w:rsidR="00FD243B">
              <w:rPr>
                <w:color w:val="000080"/>
                <w:spacing w:val="27"/>
                <w:u w:color="000080"/>
              </w:rPr>
              <w:t xml:space="preserve"> </w:t>
            </w:r>
            <w:r w:rsidR="00FD243B">
              <w:rPr>
                <w:color w:val="000080"/>
                <w:u w:color="000080"/>
              </w:rPr>
              <w:t>σχολικού</w:t>
            </w:r>
            <w:r w:rsidR="00FD243B">
              <w:rPr>
                <w:color w:val="000080"/>
                <w:spacing w:val="19"/>
                <w:u w:color="000080"/>
              </w:rPr>
              <w:t xml:space="preserve"> </w:t>
            </w:r>
            <w:r w:rsidR="00FD243B">
              <w:rPr>
                <w:color w:val="000080"/>
                <w:spacing w:val="-2"/>
                <w:u w:color="000080"/>
              </w:rPr>
              <w:t>ωραρίου</w:t>
            </w:r>
            <w:r w:rsidR="00FD243B">
              <w:rPr>
                <w:rFonts w:ascii="Times New Roman" w:hAnsi="Times New Roman"/>
                <w:b w:val="0"/>
                <w:color w:val="000080"/>
                <w:u w:val="none"/>
              </w:rPr>
              <w:tab/>
            </w:r>
            <w:r w:rsidR="00FD243B">
              <w:rPr>
                <w:color w:val="000080"/>
                <w:spacing w:val="-5"/>
                <w:u w:color="000080"/>
              </w:rPr>
              <w:t>11</w:t>
            </w:r>
          </w:hyperlink>
        </w:p>
        <w:p w:rsidR="0011692B" w:rsidRDefault="005C3C0D">
          <w:pPr>
            <w:pStyle w:val="20"/>
            <w:tabs>
              <w:tab w:val="right" w:leader="dot" w:pos="8873"/>
            </w:tabs>
            <w:spacing w:before="236"/>
            <w:rPr>
              <w:u w:val="none"/>
            </w:rPr>
          </w:pPr>
          <w:hyperlink w:anchor="_bookmark18" w:history="1">
            <w:r w:rsidR="00FD243B">
              <w:rPr>
                <w:color w:val="000080"/>
                <w:u w:color="000080"/>
              </w:rPr>
              <w:t xml:space="preserve">Πρόγευμα </w:t>
            </w:r>
            <w:r w:rsidR="00FD243B">
              <w:rPr>
                <w:rFonts w:ascii="Times New Roman" w:hAnsi="Times New Roman"/>
                <w:b w:val="0"/>
                <w:color w:val="000080"/>
                <w:u w:val="none"/>
              </w:rPr>
              <w:tab/>
            </w:r>
            <w:r w:rsidR="00FD243B">
              <w:rPr>
                <w:color w:val="000080"/>
                <w:spacing w:val="-5"/>
                <w:u w:color="000080"/>
              </w:rPr>
              <w:t>12</w:t>
            </w:r>
          </w:hyperlink>
        </w:p>
        <w:p w:rsidR="0011692B" w:rsidRDefault="005C3C0D">
          <w:pPr>
            <w:pStyle w:val="20"/>
            <w:tabs>
              <w:tab w:val="right" w:leader="dot" w:pos="8873"/>
            </w:tabs>
            <w:rPr>
              <w:u w:val="none"/>
            </w:rPr>
          </w:pPr>
          <w:hyperlink w:anchor="_bookmark19" w:history="1">
            <w:r w:rsidR="00FD243B">
              <w:rPr>
                <w:color w:val="000080"/>
                <w:u w:color="000080"/>
              </w:rPr>
              <w:t>Ονομαστικές</w:t>
            </w:r>
            <w:r w:rsidR="00FD243B">
              <w:rPr>
                <w:color w:val="000080"/>
                <w:spacing w:val="19"/>
                <w:u w:color="000080"/>
              </w:rPr>
              <w:t xml:space="preserve"> </w:t>
            </w:r>
            <w:r w:rsidR="00FD243B">
              <w:rPr>
                <w:color w:val="000080"/>
                <w:u w:color="000080"/>
              </w:rPr>
              <w:t>εορτές</w:t>
            </w:r>
            <w:r w:rsidR="00FD243B">
              <w:rPr>
                <w:color w:val="000080"/>
                <w:spacing w:val="15"/>
                <w:u w:color="000080"/>
              </w:rPr>
              <w:t xml:space="preserve"> </w:t>
            </w:r>
            <w:r w:rsidR="00FD243B">
              <w:rPr>
                <w:color w:val="000080"/>
                <w:u w:color="000080"/>
              </w:rPr>
              <w:t>-</w:t>
            </w:r>
            <w:r w:rsidR="00FD243B">
              <w:rPr>
                <w:color w:val="000080"/>
                <w:spacing w:val="22"/>
                <w:u w:color="000080"/>
              </w:rPr>
              <w:t xml:space="preserve"> </w:t>
            </w:r>
            <w:r w:rsidR="00FD243B">
              <w:rPr>
                <w:color w:val="000080"/>
                <w:u w:color="000080"/>
              </w:rPr>
              <w:t>Γενέθλια</w:t>
            </w:r>
            <w:r w:rsidR="00FD243B">
              <w:rPr>
                <w:color w:val="000080"/>
                <w:spacing w:val="-8"/>
                <w:u w:color="000080"/>
              </w:rPr>
              <w:t xml:space="preserve"> </w:t>
            </w:r>
            <w:r w:rsidR="00FD243B">
              <w:rPr>
                <w:rFonts w:ascii="Times New Roman" w:hAnsi="Times New Roman"/>
                <w:b w:val="0"/>
                <w:color w:val="000080"/>
                <w:u w:val="none"/>
              </w:rPr>
              <w:tab/>
            </w:r>
            <w:r w:rsidR="00FD243B">
              <w:rPr>
                <w:color w:val="000080"/>
                <w:spacing w:val="-5"/>
                <w:u w:color="000080"/>
              </w:rPr>
              <w:t>12</w:t>
            </w:r>
          </w:hyperlink>
        </w:p>
        <w:p w:rsidR="0011692B" w:rsidRDefault="005C3C0D">
          <w:pPr>
            <w:pStyle w:val="10"/>
            <w:tabs>
              <w:tab w:val="right" w:leader="dot" w:pos="8873"/>
            </w:tabs>
            <w:spacing w:before="236"/>
            <w:rPr>
              <w:u w:val="none"/>
            </w:rPr>
          </w:pPr>
          <w:hyperlink w:anchor="_bookmark20" w:history="1">
            <w:r w:rsidR="00FD243B">
              <w:rPr>
                <w:color w:val="000080"/>
                <w:u w:color="000080"/>
              </w:rPr>
              <w:t>Άρθρο</w:t>
            </w:r>
            <w:r w:rsidR="00FD243B">
              <w:rPr>
                <w:color w:val="000080"/>
                <w:spacing w:val="24"/>
                <w:u w:color="000080"/>
              </w:rPr>
              <w:t xml:space="preserve"> </w:t>
            </w:r>
            <w:r w:rsidR="00FD243B">
              <w:rPr>
                <w:color w:val="000080"/>
                <w:u w:color="000080"/>
              </w:rPr>
              <w:t>4.</w:t>
            </w:r>
            <w:r w:rsidR="00FD243B">
              <w:rPr>
                <w:color w:val="000080"/>
                <w:spacing w:val="29"/>
                <w:u w:color="000080"/>
              </w:rPr>
              <w:t xml:space="preserve"> </w:t>
            </w:r>
            <w:r w:rsidR="00FD243B">
              <w:rPr>
                <w:color w:val="000080"/>
                <w:u w:color="000080"/>
              </w:rPr>
              <w:t>Επικοινωνία</w:t>
            </w:r>
            <w:r w:rsidR="00FD243B">
              <w:rPr>
                <w:color w:val="000080"/>
                <w:spacing w:val="35"/>
                <w:u w:color="000080"/>
              </w:rPr>
              <w:t xml:space="preserve"> </w:t>
            </w:r>
            <w:r w:rsidR="00FD243B">
              <w:rPr>
                <w:color w:val="000080"/>
                <w:u w:color="000080"/>
              </w:rPr>
              <w:t>και</w:t>
            </w:r>
            <w:r w:rsidR="00FD243B">
              <w:rPr>
                <w:color w:val="000080"/>
                <w:spacing w:val="28"/>
                <w:u w:color="000080"/>
              </w:rPr>
              <w:t xml:space="preserve"> </w:t>
            </w:r>
            <w:r w:rsidR="00FD243B">
              <w:rPr>
                <w:color w:val="000080"/>
                <w:u w:color="000080"/>
              </w:rPr>
              <w:t>Συνεργασία</w:t>
            </w:r>
            <w:r w:rsidR="00FD243B">
              <w:rPr>
                <w:color w:val="000080"/>
                <w:spacing w:val="32"/>
                <w:u w:color="000080"/>
              </w:rPr>
              <w:t xml:space="preserve"> </w:t>
            </w:r>
            <w:r w:rsidR="00FD243B">
              <w:rPr>
                <w:color w:val="000080"/>
                <w:u w:color="000080"/>
              </w:rPr>
              <w:t xml:space="preserve">Γονέων/Κηδεμόνων-Σχολείου </w:t>
            </w:r>
            <w:r w:rsidR="00FD243B">
              <w:rPr>
                <w:rFonts w:ascii="Times New Roman" w:hAnsi="Times New Roman"/>
                <w:b w:val="0"/>
                <w:color w:val="000080"/>
                <w:u w:val="none"/>
              </w:rPr>
              <w:tab/>
            </w:r>
            <w:r w:rsidR="00FD243B">
              <w:rPr>
                <w:color w:val="000080"/>
                <w:spacing w:val="-5"/>
                <w:u w:color="000080"/>
              </w:rPr>
              <w:t>12</w:t>
            </w:r>
          </w:hyperlink>
        </w:p>
        <w:p w:rsidR="0011692B" w:rsidRDefault="005C3C0D">
          <w:pPr>
            <w:pStyle w:val="20"/>
            <w:tabs>
              <w:tab w:val="right" w:leader="dot" w:pos="8873"/>
            </w:tabs>
            <w:rPr>
              <w:u w:val="none"/>
            </w:rPr>
          </w:pPr>
          <w:hyperlink w:anchor="_bookmark21" w:history="1">
            <w:r w:rsidR="00FD243B">
              <w:rPr>
                <w:color w:val="000080"/>
                <w:u w:color="000080"/>
              </w:rPr>
              <w:t>Ι.</w:t>
            </w:r>
            <w:r w:rsidR="00FD243B">
              <w:rPr>
                <w:color w:val="000080"/>
                <w:spacing w:val="17"/>
                <w:u w:color="000080"/>
              </w:rPr>
              <w:t xml:space="preserve"> </w:t>
            </w:r>
            <w:r w:rsidR="00FD243B">
              <w:rPr>
                <w:color w:val="000080"/>
                <w:u w:color="000080"/>
              </w:rPr>
              <w:t>Σημασία</w:t>
            </w:r>
            <w:r w:rsidR="00FD243B">
              <w:rPr>
                <w:color w:val="000080"/>
                <w:spacing w:val="23"/>
                <w:u w:color="000080"/>
              </w:rPr>
              <w:t xml:space="preserve"> </w:t>
            </w:r>
            <w:r w:rsidR="00FD243B">
              <w:rPr>
                <w:color w:val="000080"/>
                <w:u w:color="000080"/>
              </w:rPr>
              <w:t>της</w:t>
            </w:r>
            <w:r w:rsidR="00FD243B">
              <w:rPr>
                <w:color w:val="000080"/>
                <w:spacing w:val="19"/>
                <w:u w:color="000080"/>
              </w:rPr>
              <w:t xml:space="preserve"> </w:t>
            </w:r>
            <w:r w:rsidR="00FD243B">
              <w:rPr>
                <w:color w:val="000080"/>
                <w:u w:color="000080"/>
              </w:rPr>
              <w:t>επικοινωνίας</w:t>
            </w:r>
            <w:r w:rsidR="00FD243B">
              <w:rPr>
                <w:color w:val="000080"/>
                <w:spacing w:val="21"/>
                <w:u w:color="000080"/>
              </w:rPr>
              <w:t xml:space="preserve"> </w:t>
            </w:r>
            <w:r w:rsidR="00FD243B">
              <w:rPr>
                <w:color w:val="000080"/>
                <w:u w:color="000080"/>
              </w:rPr>
              <w:t>και</w:t>
            </w:r>
            <w:r w:rsidR="00FD243B">
              <w:rPr>
                <w:color w:val="000080"/>
                <w:spacing w:val="20"/>
                <w:u w:color="000080"/>
              </w:rPr>
              <w:t xml:space="preserve"> </w:t>
            </w:r>
            <w:r w:rsidR="00FD243B">
              <w:rPr>
                <w:color w:val="000080"/>
                <w:u w:color="000080"/>
              </w:rPr>
              <w:t>της</w:t>
            </w:r>
            <w:r w:rsidR="00FD243B">
              <w:rPr>
                <w:color w:val="000080"/>
                <w:spacing w:val="22"/>
                <w:u w:color="000080"/>
              </w:rPr>
              <w:t xml:space="preserve"> </w:t>
            </w:r>
            <w:r w:rsidR="00FD243B">
              <w:rPr>
                <w:color w:val="000080"/>
                <w:u w:color="000080"/>
              </w:rPr>
              <w:t>συνεργασίας</w:t>
            </w:r>
            <w:r w:rsidR="00FD243B">
              <w:rPr>
                <w:color w:val="000080"/>
                <w:spacing w:val="16"/>
                <w:u w:color="000080"/>
              </w:rPr>
              <w:t xml:space="preserve"> </w:t>
            </w:r>
            <w:r w:rsidR="00FD243B">
              <w:rPr>
                <w:color w:val="000080"/>
                <w:u w:color="000080"/>
              </w:rPr>
              <w:t>Σχολείου-οικογένειας</w:t>
            </w:r>
            <w:r w:rsidR="00FD243B">
              <w:rPr>
                <w:color w:val="000080"/>
                <w:spacing w:val="7"/>
                <w:u w:color="000080"/>
              </w:rPr>
              <w:t xml:space="preserve"> </w:t>
            </w:r>
            <w:r w:rsidR="00FD243B">
              <w:rPr>
                <w:rFonts w:ascii="Times New Roman" w:hAnsi="Times New Roman"/>
                <w:b w:val="0"/>
                <w:color w:val="000080"/>
                <w:u w:val="none"/>
              </w:rPr>
              <w:tab/>
            </w:r>
            <w:r w:rsidR="00FD243B">
              <w:rPr>
                <w:color w:val="000080"/>
                <w:spacing w:val="-5"/>
                <w:u w:color="000080"/>
              </w:rPr>
              <w:t>12</w:t>
            </w:r>
          </w:hyperlink>
        </w:p>
        <w:p w:rsidR="0011692B" w:rsidRDefault="005C3C0D">
          <w:pPr>
            <w:pStyle w:val="20"/>
            <w:tabs>
              <w:tab w:val="right" w:leader="dot" w:pos="8873"/>
            </w:tabs>
            <w:spacing w:before="237"/>
            <w:rPr>
              <w:u w:val="none"/>
            </w:rPr>
          </w:pPr>
          <w:hyperlink w:anchor="_bookmark22" w:history="1">
            <w:r w:rsidR="00FD243B">
              <w:rPr>
                <w:color w:val="000080"/>
                <w:u w:color="000080"/>
              </w:rPr>
              <w:t>ΙI.</w:t>
            </w:r>
            <w:r w:rsidR="00FD243B">
              <w:rPr>
                <w:color w:val="000080"/>
                <w:spacing w:val="16"/>
                <w:u w:color="000080"/>
              </w:rPr>
              <w:t xml:space="preserve"> </w:t>
            </w:r>
            <w:r w:rsidR="00FD243B">
              <w:rPr>
                <w:color w:val="000080"/>
                <w:u w:color="000080"/>
              </w:rPr>
              <w:t>Διαδικασίες</w:t>
            </w:r>
            <w:r w:rsidR="00FD243B">
              <w:rPr>
                <w:color w:val="000080"/>
                <w:spacing w:val="21"/>
                <w:u w:color="000080"/>
              </w:rPr>
              <w:t xml:space="preserve"> </w:t>
            </w:r>
            <w:r w:rsidR="00FD243B">
              <w:rPr>
                <w:color w:val="000080"/>
                <w:u w:color="000080"/>
              </w:rPr>
              <w:t>ενημέρωσης</w:t>
            </w:r>
            <w:r w:rsidR="00FD243B">
              <w:rPr>
                <w:color w:val="000080"/>
                <w:spacing w:val="21"/>
                <w:u w:color="000080"/>
              </w:rPr>
              <w:t xml:space="preserve"> </w:t>
            </w:r>
            <w:r w:rsidR="00FD243B">
              <w:rPr>
                <w:color w:val="000080"/>
                <w:u w:color="000080"/>
              </w:rPr>
              <w:t>και</w:t>
            </w:r>
            <w:r w:rsidR="00FD243B">
              <w:rPr>
                <w:color w:val="000080"/>
                <w:spacing w:val="19"/>
                <w:u w:color="000080"/>
              </w:rPr>
              <w:t xml:space="preserve"> </w:t>
            </w:r>
            <w:r w:rsidR="00FD243B">
              <w:rPr>
                <w:color w:val="000080"/>
                <w:u w:color="000080"/>
              </w:rPr>
              <w:t>επικοινωνίας</w:t>
            </w:r>
            <w:r w:rsidR="00FD243B">
              <w:rPr>
                <w:color w:val="000080"/>
                <w:spacing w:val="16"/>
                <w:u w:color="000080"/>
              </w:rPr>
              <w:t xml:space="preserve"> </w:t>
            </w:r>
            <w:r w:rsidR="00FD243B">
              <w:rPr>
                <w:color w:val="000080"/>
                <w:u w:color="000080"/>
              </w:rPr>
              <w:t>Σχολείου</w:t>
            </w:r>
            <w:r w:rsidR="00FD243B">
              <w:rPr>
                <w:color w:val="000080"/>
                <w:spacing w:val="15"/>
                <w:u w:color="000080"/>
              </w:rPr>
              <w:t xml:space="preserve"> </w:t>
            </w:r>
            <w:r w:rsidR="00FD243B">
              <w:rPr>
                <w:color w:val="000080"/>
                <w:u w:color="000080"/>
              </w:rPr>
              <w:t>και</w:t>
            </w:r>
            <w:r w:rsidR="00FD243B">
              <w:rPr>
                <w:color w:val="000080"/>
                <w:spacing w:val="16"/>
                <w:u w:color="000080"/>
              </w:rPr>
              <w:t xml:space="preserve"> </w:t>
            </w:r>
            <w:r w:rsidR="00FD243B">
              <w:rPr>
                <w:color w:val="000080"/>
                <w:u w:color="000080"/>
              </w:rPr>
              <w:t>γονέων/κηδεμόνων</w:t>
            </w:r>
            <w:r w:rsidR="00FD243B">
              <w:rPr>
                <w:color w:val="000080"/>
                <w:spacing w:val="24"/>
                <w:u w:color="000080"/>
              </w:rPr>
              <w:t xml:space="preserve"> </w:t>
            </w:r>
            <w:r w:rsidR="00FD243B">
              <w:rPr>
                <w:rFonts w:ascii="Times New Roman" w:hAnsi="Times New Roman"/>
                <w:b w:val="0"/>
                <w:color w:val="000080"/>
                <w:u w:val="none"/>
              </w:rPr>
              <w:tab/>
            </w:r>
            <w:r w:rsidR="00FD243B">
              <w:rPr>
                <w:color w:val="000080"/>
                <w:spacing w:val="-5"/>
                <w:u w:color="000080"/>
              </w:rPr>
              <w:t>13</w:t>
            </w:r>
          </w:hyperlink>
        </w:p>
        <w:p w:rsidR="0011692B" w:rsidRDefault="005C3C0D">
          <w:pPr>
            <w:pStyle w:val="10"/>
            <w:tabs>
              <w:tab w:val="right" w:leader="dot" w:pos="8873"/>
            </w:tabs>
            <w:spacing w:before="235"/>
            <w:rPr>
              <w:u w:val="none"/>
            </w:rPr>
          </w:pPr>
          <w:hyperlink w:anchor="_bookmark23" w:history="1">
            <w:r w:rsidR="00FD243B">
              <w:rPr>
                <w:color w:val="000080"/>
                <w:u w:color="000080"/>
              </w:rPr>
              <w:t>Άρθρο</w:t>
            </w:r>
            <w:r w:rsidR="00FD243B">
              <w:rPr>
                <w:color w:val="000080"/>
                <w:spacing w:val="15"/>
                <w:u w:color="000080"/>
              </w:rPr>
              <w:t xml:space="preserve"> </w:t>
            </w:r>
            <w:r w:rsidR="00FD243B">
              <w:rPr>
                <w:color w:val="000080"/>
                <w:u w:color="000080"/>
              </w:rPr>
              <w:t>5.</w:t>
            </w:r>
            <w:r w:rsidR="00FD243B">
              <w:rPr>
                <w:color w:val="000080"/>
                <w:spacing w:val="22"/>
                <w:u w:color="000080"/>
              </w:rPr>
              <w:t xml:space="preserve"> </w:t>
            </w:r>
            <w:r w:rsidR="00FD243B">
              <w:rPr>
                <w:color w:val="000080"/>
                <w:u w:color="000080"/>
              </w:rPr>
              <w:t>Πολιτική</w:t>
            </w:r>
            <w:r w:rsidR="00FD243B">
              <w:rPr>
                <w:color w:val="000080"/>
                <w:spacing w:val="18"/>
                <w:u w:color="000080"/>
              </w:rPr>
              <w:t xml:space="preserve"> </w:t>
            </w:r>
            <w:r w:rsidR="00FD243B">
              <w:rPr>
                <w:color w:val="000080"/>
                <w:u w:color="000080"/>
              </w:rPr>
              <w:t>του</w:t>
            </w:r>
            <w:r w:rsidR="00FD243B">
              <w:rPr>
                <w:color w:val="000080"/>
                <w:spacing w:val="19"/>
                <w:u w:color="000080"/>
              </w:rPr>
              <w:t xml:space="preserve"> </w:t>
            </w:r>
            <w:r w:rsidR="00FD243B">
              <w:rPr>
                <w:color w:val="000080"/>
                <w:u w:color="000080"/>
              </w:rPr>
              <w:t>σχολείου</w:t>
            </w:r>
            <w:r w:rsidR="00FD243B">
              <w:rPr>
                <w:color w:val="000080"/>
                <w:spacing w:val="20"/>
                <w:u w:color="000080"/>
              </w:rPr>
              <w:t xml:space="preserve"> </w:t>
            </w:r>
            <w:r w:rsidR="00FD243B">
              <w:rPr>
                <w:color w:val="000080"/>
                <w:u w:color="000080"/>
              </w:rPr>
              <w:t>προστασίας</w:t>
            </w:r>
            <w:r w:rsidR="00FD243B">
              <w:rPr>
                <w:color w:val="000080"/>
                <w:spacing w:val="24"/>
                <w:u w:color="000080"/>
              </w:rPr>
              <w:t xml:space="preserve"> </w:t>
            </w:r>
            <w:r w:rsidR="00FD243B">
              <w:rPr>
                <w:color w:val="000080"/>
                <w:u w:color="000080"/>
              </w:rPr>
              <w:t>από</w:t>
            </w:r>
            <w:r w:rsidR="00FD243B">
              <w:rPr>
                <w:color w:val="000080"/>
                <w:spacing w:val="19"/>
                <w:u w:color="000080"/>
              </w:rPr>
              <w:t xml:space="preserve"> </w:t>
            </w:r>
            <w:r w:rsidR="00FD243B">
              <w:rPr>
                <w:color w:val="000080"/>
                <w:u w:color="000080"/>
              </w:rPr>
              <w:t>πιθανούς</w:t>
            </w:r>
            <w:r w:rsidR="00FD243B">
              <w:rPr>
                <w:color w:val="000080"/>
                <w:spacing w:val="16"/>
                <w:u w:color="000080"/>
              </w:rPr>
              <w:t xml:space="preserve"> </w:t>
            </w:r>
            <w:r w:rsidR="00FD243B">
              <w:rPr>
                <w:color w:val="000080"/>
                <w:spacing w:val="-2"/>
                <w:u w:color="000080"/>
              </w:rPr>
              <w:t>κινδύνους</w:t>
            </w:r>
            <w:r w:rsidR="00FD243B">
              <w:rPr>
                <w:rFonts w:ascii="Times New Roman" w:hAnsi="Times New Roman"/>
                <w:b w:val="0"/>
                <w:color w:val="000080"/>
                <w:u w:val="none"/>
              </w:rPr>
              <w:tab/>
            </w:r>
            <w:r w:rsidR="00FD243B">
              <w:rPr>
                <w:color w:val="000080"/>
                <w:spacing w:val="-5"/>
                <w:u w:color="000080"/>
              </w:rPr>
              <w:t>13</w:t>
            </w:r>
          </w:hyperlink>
        </w:p>
        <w:p w:rsidR="0011692B" w:rsidRDefault="005C3C0D">
          <w:pPr>
            <w:pStyle w:val="20"/>
            <w:numPr>
              <w:ilvl w:val="0"/>
              <w:numId w:val="8"/>
            </w:numPr>
            <w:tabs>
              <w:tab w:val="left" w:pos="461"/>
              <w:tab w:val="right" w:leader="dot" w:pos="8873"/>
            </w:tabs>
            <w:spacing w:after="20"/>
            <w:ind w:left="461" w:hanging="109"/>
            <w:rPr>
              <w:u w:val="none"/>
            </w:rPr>
          </w:pPr>
          <w:hyperlink w:anchor="_bookmark24" w:history="1">
            <w:r w:rsidR="00FD243B">
              <w:rPr>
                <w:color w:val="000080"/>
                <w:u w:color="000080"/>
              </w:rPr>
              <w:t>Μέτρα</w:t>
            </w:r>
            <w:r w:rsidR="00FD243B">
              <w:rPr>
                <w:color w:val="000080"/>
                <w:spacing w:val="35"/>
                <w:u w:color="000080"/>
              </w:rPr>
              <w:t xml:space="preserve"> </w:t>
            </w:r>
            <w:r w:rsidR="00FD243B">
              <w:rPr>
                <w:color w:val="000080"/>
                <w:u w:color="000080"/>
              </w:rPr>
              <w:t>προστασίας</w:t>
            </w:r>
            <w:r w:rsidR="00FD243B">
              <w:rPr>
                <w:color w:val="000080"/>
                <w:spacing w:val="27"/>
                <w:u w:color="000080"/>
              </w:rPr>
              <w:t xml:space="preserve"> </w:t>
            </w:r>
            <w:r w:rsidR="00FD243B">
              <w:rPr>
                <w:color w:val="000080"/>
                <w:u w:color="000080"/>
              </w:rPr>
              <w:t>διασποράς</w:t>
            </w:r>
            <w:r w:rsidR="00FD243B">
              <w:rPr>
                <w:color w:val="000080"/>
                <w:spacing w:val="25"/>
                <w:u w:color="000080"/>
              </w:rPr>
              <w:t xml:space="preserve"> </w:t>
            </w:r>
            <w:r w:rsidR="00FD243B">
              <w:rPr>
                <w:color w:val="000080"/>
                <w:u w:color="000080"/>
              </w:rPr>
              <w:t>Covid-19</w:t>
            </w:r>
            <w:r w:rsidR="00FD243B">
              <w:rPr>
                <w:color w:val="000080"/>
                <w:spacing w:val="20"/>
                <w:u w:color="000080"/>
              </w:rPr>
              <w:t xml:space="preserve"> </w:t>
            </w:r>
            <w:r w:rsidR="00FD243B">
              <w:rPr>
                <w:color w:val="000080"/>
                <w:u w:val="none"/>
              </w:rPr>
              <w:tab/>
            </w:r>
            <w:r w:rsidR="00FD243B">
              <w:rPr>
                <w:color w:val="000080"/>
                <w:spacing w:val="-5"/>
                <w:u w:color="000080"/>
              </w:rPr>
              <w:t>13</w:t>
            </w:r>
          </w:hyperlink>
        </w:p>
        <w:p w:rsidR="0011692B" w:rsidRDefault="005C3C0D">
          <w:pPr>
            <w:pStyle w:val="20"/>
            <w:numPr>
              <w:ilvl w:val="0"/>
              <w:numId w:val="8"/>
            </w:numPr>
            <w:tabs>
              <w:tab w:val="left" w:pos="515"/>
              <w:tab w:val="right" w:leader="dot" w:pos="8873"/>
            </w:tabs>
            <w:spacing w:before="59"/>
            <w:ind w:left="515" w:hanging="163"/>
            <w:rPr>
              <w:u w:val="none"/>
            </w:rPr>
          </w:pPr>
          <w:hyperlink w:anchor="_bookmark25" w:history="1">
            <w:r w:rsidR="00FD243B">
              <w:rPr>
                <w:color w:val="000080"/>
                <w:u w:color="000080"/>
              </w:rPr>
              <w:t>Διαχείριση</w:t>
            </w:r>
            <w:r w:rsidR="00FD243B">
              <w:rPr>
                <w:color w:val="000080"/>
                <w:spacing w:val="26"/>
                <w:u w:color="000080"/>
              </w:rPr>
              <w:t xml:space="preserve"> </w:t>
            </w:r>
            <w:r w:rsidR="00FD243B">
              <w:rPr>
                <w:color w:val="000080"/>
                <w:u w:color="000080"/>
              </w:rPr>
              <w:t>ύποπτου</w:t>
            </w:r>
            <w:r w:rsidR="00FD243B">
              <w:rPr>
                <w:color w:val="000080"/>
                <w:spacing w:val="28"/>
                <w:u w:color="000080"/>
              </w:rPr>
              <w:t xml:space="preserve"> </w:t>
            </w:r>
            <w:r w:rsidR="00FD243B">
              <w:rPr>
                <w:color w:val="000080"/>
                <w:u w:color="000080"/>
              </w:rPr>
              <w:t>κρούσματος</w:t>
            </w:r>
            <w:r w:rsidR="00FD243B">
              <w:rPr>
                <w:color w:val="000080"/>
                <w:spacing w:val="25"/>
                <w:u w:color="000080"/>
              </w:rPr>
              <w:t xml:space="preserve"> </w:t>
            </w:r>
            <w:r w:rsidR="00FD243B">
              <w:rPr>
                <w:color w:val="000080"/>
                <w:u w:color="000080"/>
              </w:rPr>
              <w:t>στην</w:t>
            </w:r>
            <w:r w:rsidR="00FD243B">
              <w:rPr>
                <w:color w:val="000080"/>
                <w:spacing w:val="26"/>
                <w:u w:color="000080"/>
              </w:rPr>
              <w:t xml:space="preserve"> </w:t>
            </w:r>
            <w:r w:rsidR="00FD243B">
              <w:rPr>
                <w:color w:val="000080"/>
                <w:u w:color="000080"/>
              </w:rPr>
              <w:t>εκπαιδευτική</w:t>
            </w:r>
            <w:r w:rsidR="00FD243B">
              <w:rPr>
                <w:color w:val="000080"/>
                <w:spacing w:val="30"/>
                <w:u w:color="000080"/>
              </w:rPr>
              <w:t xml:space="preserve"> </w:t>
            </w:r>
            <w:r w:rsidR="00FD243B">
              <w:rPr>
                <w:color w:val="000080"/>
                <w:u w:color="000080"/>
              </w:rPr>
              <w:t>μονάδα</w:t>
            </w:r>
            <w:r w:rsidR="00FD243B">
              <w:rPr>
                <w:color w:val="000080"/>
                <w:spacing w:val="36"/>
                <w:u w:color="000080"/>
              </w:rPr>
              <w:t xml:space="preserve"> </w:t>
            </w:r>
            <w:r w:rsidR="00FD243B">
              <w:rPr>
                <w:rFonts w:ascii="Times New Roman" w:hAnsi="Times New Roman"/>
                <w:b w:val="0"/>
                <w:color w:val="000080"/>
                <w:u w:val="none"/>
              </w:rPr>
              <w:tab/>
            </w:r>
            <w:r w:rsidR="00FD243B">
              <w:rPr>
                <w:color w:val="000080"/>
                <w:spacing w:val="-5"/>
                <w:u w:color="000080"/>
              </w:rPr>
              <w:t>14</w:t>
            </w:r>
          </w:hyperlink>
        </w:p>
        <w:p w:rsidR="0011692B" w:rsidRDefault="005C3C0D">
          <w:pPr>
            <w:pStyle w:val="20"/>
            <w:numPr>
              <w:ilvl w:val="0"/>
              <w:numId w:val="8"/>
            </w:numPr>
            <w:tabs>
              <w:tab w:val="left" w:pos="570"/>
              <w:tab w:val="right" w:leader="dot" w:pos="8873"/>
            </w:tabs>
            <w:spacing w:before="236"/>
            <w:ind w:left="570" w:hanging="220"/>
            <w:rPr>
              <w:u w:val="none"/>
            </w:rPr>
          </w:pPr>
          <w:hyperlink w:anchor="_bookmark26" w:history="1">
            <w:r w:rsidR="00FD243B">
              <w:rPr>
                <w:color w:val="000080"/>
                <w:u w:color="000080"/>
              </w:rPr>
              <w:t>Πρόληψη</w:t>
            </w:r>
            <w:r w:rsidR="00FD243B">
              <w:rPr>
                <w:color w:val="000080"/>
                <w:spacing w:val="20"/>
                <w:u w:color="000080"/>
              </w:rPr>
              <w:t xml:space="preserve"> </w:t>
            </w:r>
            <w:r w:rsidR="00FD243B">
              <w:rPr>
                <w:color w:val="000080"/>
                <w:u w:color="000080"/>
              </w:rPr>
              <w:t>φαινομένων</w:t>
            </w:r>
            <w:r w:rsidR="00FD243B">
              <w:rPr>
                <w:color w:val="000080"/>
                <w:spacing w:val="29"/>
                <w:u w:color="000080"/>
              </w:rPr>
              <w:t xml:space="preserve"> </w:t>
            </w:r>
            <w:r w:rsidR="00FD243B">
              <w:rPr>
                <w:color w:val="000080"/>
                <w:u w:color="000080"/>
              </w:rPr>
              <w:t>Βίας</w:t>
            </w:r>
            <w:r w:rsidR="00FD243B">
              <w:rPr>
                <w:color w:val="000080"/>
                <w:spacing w:val="20"/>
                <w:u w:color="000080"/>
              </w:rPr>
              <w:t xml:space="preserve"> </w:t>
            </w:r>
            <w:r w:rsidR="00FD243B">
              <w:rPr>
                <w:color w:val="000080"/>
                <w:u w:color="000080"/>
              </w:rPr>
              <w:t>και</w:t>
            </w:r>
            <w:r w:rsidR="00FD243B">
              <w:rPr>
                <w:color w:val="000080"/>
                <w:spacing w:val="23"/>
                <w:u w:color="000080"/>
              </w:rPr>
              <w:t xml:space="preserve"> </w:t>
            </w:r>
            <w:r w:rsidR="00FD243B">
              <w:rPr>
                <w:color w:val="000080"/>
                <w:u w:color="000080"/>
              </w:rPr>
              <w:t>Σχολικού</w:t>
            </w:r>
            <w:r w:rsidR="00FD243B">
              <w:rPr>
                <w:color w:val="000080"/>
                <w:spacing w:val="23"/>
                <w:u w:color="000080"/>
              </w:rPr>
              <w:t xml:space="preserve"> </w:t>
            </w:r>
            <w:r w:rsidR="00FD243B">
              <w:rPr>
                <w:color w:val="000080"/>
                <w:spacing w:val="-2"/>
                <w:u w:color="000080"/>
              </w:rPr>
              <w:t>εκφοβισμού</w:t>
            </w:r>
            <w:r w:rsidR="00FD243B">
              <w:rPr>
                <w:rFonts w:ascii="Times New Roman" w:hAnsi="Times New Roman"/>
                <w:b w:val="0"/>
                <w:color w:val="000080"/>
                <w:u w:val="none"/>
              </w:rPr>
              <w:tab/>
            </w:r>
            <w:r w:rsidR="00FD243B">
              <w:rPr>
                <w:color w:val="000080"/>
                <w:spacing w:val="-5"/>
                <w:u w:color="000080"/>
              </w:rPr>
              <w:t>14</w:t>
            </w:r>
          </w:hyperlink>
        </w:p>
        <w:p w:rsidR="0011692B" w:rsidRDefault="005C3C0D">
          <w:pPr>
            <w:pStyle w:val="20"/>
            <w:numPr>
              <w:ilvl w:val="0"/>
              <w:numId w:val="8"/>
            </w:numPr>
            <w:tabs>
              <w:tab w:val="left" w:pos="584"/>
              <w:tab w:val="right" w:leader="dot" w:pos="8873"/>
            </w:tabs>
            <w:spacing w:before="234"/>
            <w:ind w:left="584" w:hanging="232"/>
            <w:rPr>
              <w:u w:val="none"/>
            </w:rPr>
          </w:pPr>
          <w:hyperlink w:anchor="_bookmark27" w:history="1">
            <w:r w:rsidR="00FD243B">
              <w:rPr>
                <w:color w:val="000080"/>
                <w:u w:color="000080"/>
              </w:rPr>
              <w:t>Αντιμετώπιση</w:t>
            </w:r>
            <w:r w:rsidR="00FD243B">
              <w:rPr>
                <w:color w:val="000080"/>
                <w:spacing w:val="34"/>
                <w:u w:color="000080"/>
              </w:rPr>
              <w:t xml:space="preserve"> </w:t>
            </w:r>
            <w:r w:rsidR="00FD243B">
              <w:rPr>
                <w:color w:val="000080"/>
                <w:u w:color="000080"/>
              </w:rPr>
              <w:t>έκτακτων</w:t>
            </w:r>
            <w:r w:rsidR="00FD243B">
              <w:rPr>
                <w:color w:val="000080"/>
                <w:spacing w:val="36"/>
                <w:u w:color="000080"/>
              </w:rPr>
              <w:t xml:space="preserve"> </w:t>
            </w:r>
            <w:r w:rsidR="00FD243B">
              <w:rPr>
                <w:color w:val="000080"/>
                <w:spacing w:val="-2"/>
                <w:u w:color="000080"/>
              </w:rPr>
              <w:t>αναγκών</w:t>
            </w:r>
            <w:r w:rsidR="00FD243B">
              <w:rPr>
                <w:rFonts w:ascii="Times New Roman" w:hAnsi="Times New Roman"/>
                <w:b w:val="0"/>
                <w:color w:val="000080"/>
                <w:u w:val="none"/>
              </w:rPr>
              <w:tab/>
            </w:r>
            <w:r w:rsidR="00FD243B">
              <w:rPr>
                <w:color w:val="000080"/>
                <w:spacing w:val="-5"/>
                <w:u w:color="000080"/>
              </w:rPr>
              <w:t>14</w:t>
            </w:r>
          </w:hyperlink>
        </w:p>
        <w:p w:rsidR="0011692B" w:rsidRDefault="005C3C0D">
          <w:pPr>
            <w:pStyle w:val="10"/>
            <w:tabs>
              <w:tab w:val="right" w:leader="dot" w:pos="8873"/>
            </w:tabs>
            <w:rPr>
              <w:u w:val="none"/>
            </w:rPr>
          </w:pPr>
          <w:hyperlink w:anchor="_bookmark28" w:history="1">
            <w:r w:rsidR="00FD243B">
              <w:rPr>
                <w:color w:val="000080"/>
                <w:u w:color="000080"/>
              </w:rPr>
              <w:t>Άρθρο</w:t>
            </w:r>
            <w:r w:rsidR="00FD243B">
              <w:rPr>
                <w:color w:val="000080"/>
                <w:spacing w:val="13"/>
                <w:u w:color="000080"/>
              </w:rPr>
              <w:t xml:space="preserve"> </w:t>
            </w:r>
            <w:r w:rsidR="00FD243B">
              <w:rPr>
                <w:color w:val="000080"/>
                <w:u w:color="000080"/>
              </w:rPr>
              <w:t>6.</w:t>
            </w:r>
            <w:r w:rsidR="00FD243B">
              <w:rPr>
                <w:color w:val="000080"/>
                <w:spacing w:val="16"/>
                <w:u w:color="000080"/>
              </w:rPr>
              <w:t xml:space="preserve"> </w:t>
            </w:r>
            <w:r w:rsidR="00FD243B">
              <w:rPr>
                <w:color w:val="000080"/>
                <w:u w:color="000080"/>
              </w:rPr>
              <w:t>Εσωτερικός</w:t>
            </w:r>
            <w:r w:rsidR="00FD243B">
              <w:rPr>
                <w:color w:val="000080"/>
                <w:spacing w:val="16"/>
                <w:u w:color="000080"/>
              </w:rPr>
              <w:t xml:space="preserve"> </w:t>
            </w:r>
            <w:r w:rsidR="00FD243B">
              <w:rPr>
                <w:color w:val="000080"/>
                <w:u w:color="000080"/>
              </w:rPr>
              <w:t>Κανονισμός</w:t>
            </w:r>
            <w:r w:rsidR="00FD243B">
              <w:rPr>
                <w:color w:val="000080"/>
                <w:spacing w:val="10"/>
                <w:u w:color="000080"/>
              </w:rPr>
              <w:t xml:space="preserve"> </w:t>
            </w:r>
            <w:r w:rsidR="00FD243B">
              <w:rPr>
                <w:color w:val="000080"/>
                <w:u w:color="000080"/>
              </w:rPr>
              <w:t>Λειτουργίας-</w:t>
            </w:r>
            <w:r w:rsidR="00FD243B">
              <w:rPr>
                <w:color w:val="000080"/>
                <w:spacing w:val="13"/>
                <w:u w:color="000080"/>
              </w:rPr>
              <w:t xml:space="preserve"> </w:t>
            </w:r>
            <w:r w:rsidR="00FD243B">
              <w:rPr>
                <w:color w:val="000080"/>
                <w:u w:color="000080"/>
              </w:rPr>
              <w:t>Διαδικασίες</w:t>
            </w:r>
            <w:r w:rsidR="00FD243B">
              <w:rPr>
                <w:color w:val="000080"/>
                <w:spacing w:val="10"/>
                <w:u w:color="000080"/>
              </w:rPr>
              <w:t xml:space="preserve"> </w:t>
            </w:r>
            <w:r w:rsidR="00FD243B">
              <w:rPr>
                <w:color w:val="000080"/>
                <w:u w:color="000080"/>
              </w:rPr>
              <w:t>διασφάλισης</w:t>
            </w:r>
            <w:r w:rsidR="00FD243B">
              <w:rPr>
                <w:color w:val="000080"/>
                <w:spacing w:val="17"/>
                <w:u w:color="000080"/>
              </w:rPr>
              <w:t xml:space="preserve"> </w:t>
            </w:r>
            <w:r w:rsidR="00FD243B">
              <w:rPr>
                <w:color w:val="000080"/>
                <w:u w:color="000080"/>
              </w:rPr>
              <w:t>της</w:t>
            </w:r>
            <w:r w:rsidR="00FD243B">
              <w:rPr>
                <w:color w:val="000080"/>
                <w:spacing w:val="14"/>
                <w:u w:color="000080"/>
              </w:rPr>
              <w:t xml:space="preserve"> </w:t>
            </w:r>
            <w:r w:rsidR="00FD243B">
              <w:rPr>
                <w:color w:val="000080"/>
                <w:u w:color="000080"/>
              </w:rPr>
              <w:t>εφαρμογής</w:t>
            </w:r>
            <w:r w:rsidR="00FD243B">
              <w:rPr>
                <w:color w:val="000080"/>
                <w:spacing w:val="16"/>
                <w:u w:color="000080"/>
              </w:rPr>
              <w:t xml:space="preserve"> </w:t>
            </w:r>
            <w:r w:rsidR="00FD243B">
              <w:rPr>
                <w:color w:val="000080"/>
                <w:u w:color="000080"/>
              </w:rPr>
              <w:t>του</w:t>
            </w:r>
            <w:r w:rsidR="00FD243B">
              <w:rPr>
                <w:color w:val="000080"/>
                <w:spacing w:val="16"/>
                <w:u w:color="000080"/>
              </w:rPr>
              <w:t xml:space="preserve"> </w:t>
            </w:r>
            <w:r w:rsidR="00FD243B">
              <w:rPr>
                <w:rFonts w:ascii="Times New Roman" w:hAnsi="Times New Roman"/>
                <w:b w:val="0"/>
                <w:color w:val="000080"/>
                <w:u w:val="none"/>
              </w:rPr>
              <w:tab/>
            </w:r>
            <w:r w:rsidR="00FD243B">
              <w:rPr>
                <w:color w:val="000080"/>
                <w:spacing w:val="-5"/>
                <w:u w:color="000080"/>
              </w:rPr>
              <w:t>16</w:t>
            </w:r>
          </w:hyperlink>
        </w:p>
      </w:sdtContent>
    </w:sdt>
    <w:p w:rsidR="0011692B" w:rsidRDefault="0011692B">
      <w:pPr>
        <w:sectPr w:rsidR="0011692B">
          <w:type w:val="continuous"/>
          <w:pgSz w:w="12240" w:h="15840"/>
          <w:pgMar w:top="1000" w:right="640" w:bottom="1634" w:left="1500" w:header="0" w:footer="1309" w:gutter="0"/>
          <w:cols w:space="720"/>
        </w:sectPr>
      </w:pPr>
    </w:p>
    <w:p w:rsidR="0011692B" w:rsidRDefault="00FD243B">
      <w:pPr>
        <w:pStyle w:val="1"/>
        <w:spacing w:before="663"/>
      </w:pPr>
      <w:bookmarkStart w:id="0" w:name="_bookmark0"/>
      <w:bookmarkEnd w:id="0"/>
      <w:r>
        <w:rPr>
          <w:color w:val="528DD3"/>
          <w:spacing w:val="-2"/>
        </w:rPr>
        <w:lastRenderedPageBreak/>
        <w:t>Εισαγωγή</w:t>
      </w:r>
    </w:p>
    <w:p w:rsidR="0011692B" w:rsidRDefault="00FD243B">
      <w:pPr>
        <w:spacing w:before="20"/>
        <w:ind w:left="218"/>
        <w:rPr>
          <w:b/>
          <w:sz w:val="34"/>
        </w:rPr>
      </w:pPr>
      <w:r>
        <w:br w:type="column"/>
      </w:r>
      <w:r>
        <w:rPr>
          <w:b/>
          <w:sz w:val="34"/>
        </w:rPr>
        <w:lastRenderedPageBreak/>
        <w:t>Εσωτερικός</w:t>
      </w:r>
      <w:r>
        <w:rPr>
          <w:b/>
          <w:spacing w:val="-19"/>
          <w:sz w:val="34"/>
        </w:rPr>
        <w:t xml:space="preserve"> </w:t>
      </w:r>
      <w:r>
        <w:rPr>
          <w:b/>
          <w:sz w:val="34"/>
        </w:rPr>
        <w:t>Κανονισμός</w:t>
      </w:r>
      <w:r>
        <w:rPr>
          <w:b/>
          <w:spacing w:val="-15"/>
          <w:sz w:val="34"/>
        </w:rPr>
        <w:t xml:space="preserve"> </w:t>
      </w:r>
      <w:r>
        <w:rPr>
          <w:b/>
          <w:spacing w:val="-2"/>
          <w:sz w:val="34"/>
        </w:rPr>
        <w:t>Λειτουργίας</w:t>
      </w:r>
    </w:p>
    <w:p w:rsidR="0011692B" w:rsidRDefault="0011692B">
      <w:pPr>
        <w:rPr>
          <w:sz w:val="34"/>
        </w:rPr>
        <w:sectPr w:rsidR="0011692B">
          <w:pgSz w:w="12240" w:h="15840"/>
          <w:pgMar w:top="1100" w:right="640" w:bottom="1560" w:left="1500" w:header="0" w:footer="1309" w:gutter="0"/>
          <w:cols w:num="2" w:space="720" w:equalWidth="0">
            <w:col w:w="1471" w:space="531"/>
            <w:col w:w="8098"/>
          </w:cols>
        </w:sectPr>
      </w:pPr>
    </w:p>
    <w:p w:rsidR="0011692B" w:rsidRDefault="00FD243B">
      <w:pPr>
        <w:pStyle w:val="a3"/>
        <w:spacing w:before="111" w:line="244" w:lineRule="auto"/>
        <w:ind w:left="218" w:right="693" w:firstLine="150"/>
        <w:jc w:val="both"/>
      </w:pPr>
      <w:r>
        <w:lastRenderedPageBreak/>
        <w:t>Το Νηπιαγωγείο αποτελεί το πρώτο οργανωμένο περιβάλλον μάθησης και συμβάλλει στην ολόπλευρη ανάπτυξη της προσωπικότητας του παιδιού. Είναι ο χώρος μέσα στον οποίο τα νήπια έρχονται σε επαφή και μαθαίνουν να επικοινωνούν με άλλους συνομήλικους αλλά και με ενήλικες, μαθαίνουν να αναπτύσσουν φιλικές σχέσεις καθώς και να συνεργάζονται μεταξύ τους. Για την επίτευξη αυτών των σκοπών και στόχων, την εξασφάλιση ποιοτικού και αποτελεσματικού εκπαιδευτικού έργου, καθώς και την ασφάλεια των μαθητών καθίσταται σημαντική η εύρυθμη λειτουργία του νηπιαγωγείου.</w:t>
      </w:r>
    </w:p>
    <w:p w:rsidR="0011692B" w:rsidRDefault="00FD243B">
      <w:pPr>
        <w:pStyle w:val="a3"/>
        <w:spacing w:before="106" w:line="244" w:lineRule="auto"/>
        <w:ind w:left="218" w:right="698" w:firstLine="150"/>
        <w:jc w:val="both"/>
      </w:pPr>
      <w:r>
        <w:t>Κάθε σχολική μονάδα οφείλει να έχει εσωτερικό κανονισμό λειτουργίας με τον οποίο προσδιορίζονται οι ειδικότεροι κανόνες σχετικά με την οργάνωση και λειτουργία της σχολικής μονάδας, τη συνεργασία με τους γονείς και τους μαθητές, θέματα αρμονικής συνεργασίας μεταξύ</w:t>
      </w:r>
      <w:r>
        <w:rPr>
          <w:spacing w:val="40"/>
        </w:rPr>
        <w:t xml:space="preserve"> </w:t>
      </w:r>
      <w:r>
        <w:t>των μελών της σχολικής μονάδας, καθώς και κάθε άλλο σχετικό θέμα.</w:t>
      </w:r>
    </w:p>
    <w:p w:rsidR="0011692B" w:rsidRDefault="00FD243B">
      <w:pPr>
        <w:pStyle w:val="a3"/>
        <w:spacing w:before="109" w:line="244" w:lineRule="auto"/>
        <w:ind w:left="218" w:right="696" w:firstLine="150"/>
        <w:jc w:val="both"/>
      </w:pPr>
      <w:r>
        <w:t>Με</w:t>
      </w:r>
      <w:r>
        <w:rPr>
          <w:spacing w:val="40"/>
        </w:rPr>
        <w:t xml:space="preserve"> </w:t>
      </w:r>
      <w:r>
        <w:t>τον</w:t>
      </w:r>
      <w:r>
        <w:rPr>
          <w:spacing w:val="40"/>
        </w:rPr>
        <w:t xml:space="preserve"> </w:t>
      </w:r>
      <w:r>
        <w:t>όρο</w:t>
      </w:r>
      <w:r>
        <w:rPr>
          <w:spacing w:val="40"/>
        </w:rPr>
        <w:t xml:space="preserve"> </w:t>
      </w:r>
      <w:r>
        <w:t>"σχολικός</w:t>
      </w:r>
      <w:r>
        <w:rPr>
          <w:spacing w:val="40"/>
        </w:rPr>
        <w:t xml:space="preserve"> </w:t>
      </w:r>
      <w:r>
        <w:t>κανονισμός"</w:t>
      </w:r>
      <w:r>
        <w:rPr>
          <w:spacing w:val="40"/>
        </w:rPr>
        <w:t xml:space="preserve"> </w:t>
      </w:r>
      <w:r>
        <w:t>εννοούμε</w:t>
      </w:r>
      <w:r>
        <w:rPr>
          <w:spacing w:val="40"/>
        </w:rPr>
        <w:t xml:space="preserve"> </w:t>
      </w:r>
      <w:r>
        <w:t>το</w:t>
      </w:r>
      <w:r>
        <w:rPr>
          <w:spacing w:val="40"/>
        </w:rPr>
        <w:t xml:space="preserve"> </w:t>
      </w:r>
      <w:r>
        <w:t>σύνολο</w:t>
      </w:r>
      <w:r>
        <w:rPr>
          <w:spacing w:val="40"/>
        </w:rPr>
        <w:t xml:space="preserve"> </w:t>
      </w:r>
      <w:r>
        <w:t>των</w:t>
      </w:r>
      <w:r>
        <w:rPr>
          <w:spacing w:val="40"/>
        </w:rPr>
        <w:t xml:space="preserve"> </w:t>
      </w:r>
      <w:r>
        <w:t>όρων</w:t>
      </w:r>
      <w:r>
        <w:rPr>
          <w:spacing w:val="40"/>
        </w:rPr>
        <w:t xml:space="preserve"> </w:t>
      </w:r>
      <w:r>
        <w:t>και</w:t>
      </w:r>
      <w:r>
        <w:rPr>
          <w:spacing w:val="40"/>
        </w:rPr>
        <w:t xml:space="preserve"> </w:t>
      </w:r>
      <w:r>
        <w:t>των</w:t>
      </w:r>
      <w:r>
        <w:rPr>
          <w:spacing w:val="40"/>
        </w:rPr>
        <w:t xml:space="preserve"> </w:t>
      </w:r>
      <w:r>
        <w:t>κανόνων</w:t>
      </w:r>
      <w:r>
        <w:rPr>
          <w:spacing w:val="40"/>
        </w:rPr>
        <w:t xml:space="preserve"> </w:t>
      </w:r>
      <w:r>
        <w:t>που αποτελούν προϋποθέσεις για να πραγματοποιείται ανενόχλητα, μεθοδικά και αποτελεσματικά το έργο του σχολείου. Οι συνθήκες αυτές πρέπει να αποβλέπουν στη διαμόρφωση ενός παιδαγωγικού και</w:t>
      </w:r>
      <w:r>
        <w:rPr>
          <w:spacing w:val="40"/>
        </w:rPr>
        <w:t xml:space="preserve"> </w:t>
      </w:r>
      <w:r>
        <w:t>διδακτικού</w:t>
      </w:r>
      <w:r>
        <w:rPr>
          <w:spacing w:val="40"/>
        </w:rPr>
        <w:t xml:space="preserve"> </w:t>
      </w:r>
      <w:r>
        <w:t>κλίματος</w:t>
      </w:r>
      <w:r>
        <w:rPr>
          <w:spacing w:val="40"/>
        </w:rPr>
        <w:t xml:space="preserve"> </w:t>
      </w:r>
      <w:r>
        <w:t>το</w:t>
      </w:r>
      <w:r>
        <w:rPr>
          <w:spacing w:val="40"/>
        </w:rPr>
        <w:t xml:space="preserve"> </w:t>
      </w:r>
      <w:r>
        <w:t>οποίο</w:t>
      </w:r>
      <w:r>
        <w:rPr>
          <w:spacing w:val="40"/>
        </w:rPr>
        <w:t xml:space="preserve"> </w:t>
      </w:r>
      <w:r>
        <w:t>θα εξασφαλίζει</w:t>
      </w:r>
      <w:r>
        <w:rPr>
          <w:spacing w:val="40"/>
        </w:rPr>
        <w:t xml:space="preserve"> </w:t>
      </w:r>
      <w:r>
        <w:t>τη</w:t>
      </w:r>
      <w:r>
        <w:rPr>
          <w:spacing w:val="40"/>
        </w:rPr>
        <w:t xml:space="preserve"> </w:t>
      </w:r>
      <w:r>
        <w:t>συνεργασία</w:t>
      </w:r>
      <w:r>
        <w:rPr>
          <w:spacing w:val="40"/>
        </w:rPr>
        <w:t xml:space="preserve"> </w:t>
      </w:r>
      <w:r>
        <w:t>των</w:t>
      </w:r>
      <w:r>
        <w:rPr>
          <w:spacing w:val="40"/>
        </w:rPr>
        <w:t xml:space="preserve"> </w:t>
      </w:r>
      <w:r>
        <w:t>μελών της σχολικής κοινότητας, χωρίς εντάσεις και συγκρούσεις, με αμοιβαίο σεβασμό, με ανοχή και αναγνώριση. Στο πλαίσιο αυτό ο όρος "σχολική πειθαρχία" αποκτά δημοκρατικό περιεχόμενο και αναδεικνύεται σε βασικό ποιοτικό στοιχείο του σύγχρονου δημοκρατικού σχολείου.</w:t>
      </w:r>
    </w:p>
    <w:p w:rsidR="0011692B" w:rsidRDefault="00FD243B">
      <w:pPr>
        <w:pStyle w:val="a3"/>
        <w:spacing w:before="105" w:line="244" w:lineRule="auto"/>
        <w:ind w:left="218" w:right="695" w:firstLine="150"/>
        <w:jc w:val="both"/>
      </w:pPr>
      <w:r>
        <w:t>Η σχολική</w:t>
      </w:r>
      <w:r>
        <w:rPr>
          <w:spacing w:val="-3"/>
        </w:rPr>
        <w:t xml:space="preserve"> </w:t>
      </w:r>
      <w:r>
        <w:t>κοινότητα</w:t>
      </w:r>
      <w:r>
        <w:rPr>
          <w:spacing w:val="-1"/>
        </w:rPr>
        <w:t xml:space="preserve"> </w:t>
      </w:r>
      <w:r>
        <w:t>είναι μία</w:t>
      </w:r>
      <w:r>
        <w:rPr>
          <w:spacing w:val="-3"/>
        </w:rPr>
        <w:t xml:space="preserve"> </w:t>
      </w:r>
      <w:r>
        <w:t>οργανωμένη ομάδα</w:t>
      </w:r>
      <w:r>
        <w:rPr>
          <w:spacing w:val="-1"/>
        </w:rPr>
        <w:t xml:space="preserve"> </w:t>
      </w:r>
      <w:r>
        <w:t>που</w:t>
      </w:r>
      <w:r>
        <w:rPr>
          <w:spacing w:val="40"/>
        </w:rPr>
        <w:t xml:space="preserve"> </w:t>
      </w:r>
      <w:r>
        <w:t>έχει</w:t>
      </w:r>
      <w:r>
        <w:rPr>
          <w:spacing w:val="40"/>
        </w:rPr>
        <w:t xml:space="preserve"> </w:t>
      </w:r>
      <w:r>
        <w:t>όλα</w:t>
      </w:r>
      <w:r>
        <w:rPr>
          <w:spacing w:val="-3"/>
        </w:rPr>
        <w:t xml:space="preserve"> </w:t>
      </w:r>
      <w:r>
        <w:t>τα</w:t>
      </w:r>
      <w:r>
        <w:rPr>
          <w:spacing w:val="40"/>
        </w:rPr>
        <w:t xml:space="preserve"> </w:t>
      </w:r>
      <w:r>
        <w:t>χαρακτηριστικά</w:t>
      </w:r>
      <w:r>
        <w:rPr>
          <w:spacing w:val="40"/>
        </w:rPr>
        <w:t xml:space="preserve"> </w:t>
      </w:r>
      <w:r>
        <w:t>της</w:t>
      </w:r>
      <w:r>
        <w:rPr>
          <w:spacing w:val="-1"/>
        </w:rPr>
        <w:t xml:space="preserve"> </w:t>
      </w:r>
      <w:r>
        <w:t>κοινωνίας. Το</w:t>
      </w:r>
      <w:r>
        <w:rPr>
          <w:spacing w:val="34"/>
        </w:rPr>
        <w:t xml:space="preserve"> </w:t>
      </w:r>
      <w:r>
        <w:t>σχολείο</w:t>
      </w:r>
      <w:r>
        <w:rPr>
          <w:spacing w:val="36"/>
        </w:rPr>
        <w:t xml:space="preserve"> </w:t>
      </w:r>
      <w:r>
        <w:t>προετοιμάζει</w:t>
      </w:r>
      <w:r>
        <w:rPr>
          <w:spacing w:val="36"/>
        </w:rPr>
        <w:t xml:space="preserve"> </w:t>
      </w:r>
      <w:r>
        <w:t>τους</w:t>
      </w:r>
      <w:r>
        <w:rPr>
          <w:spacing w:val="34"/>
        </w:rPr>
        <w:t xml:space="preserve"> </w:t>
      </w:r>
      <w:r>
        <w:t>νέους</w:t>
      </w:r>
      <w:r>
        <w:rPr>
          <w:spacing w:val="34"/>
        </w:rPr>
        <w:t xml:space="preserve"> </w:t>
      </w:r>
      <w:r>
        <w:t>να</w:t>
      </w:r>
      <w:r>
        <w:rPr>
          <w:spacing w:val="31"/>
        </w:rPr>
        <w:t xml:space="preserve"> </w:t>
      </w:r>
      <w:r>
        <w:t>ενταχθούν</w:t>
      </w:r>
      <w:r>
        <w:rPr>
          <w:spacing w:val="35"/>
        </w:rPr>
        <w:t xml:space="preserve"> </w:t>
      </w:r>
      <w:r>
        <w:t>ομαλά</w:t>
      </w:r>
      <w:r>
        <w:rPr>
          <w:spacing w:val="36"/>
        </w:rPr>
        <w:t xml:space="preserve"> </w:t>
      </w:r>
      <w:r>
        <w:t>στην</w:t>
      </w:r>
      <w:r>
        <w:rPr>
          <w:spacing w:val="36"/>
        </w:rPr>
        <w:t xml:space="preserve"> </w:t>
      </w:r>
      <w:r>
        <w:t>κοινωνία.</w:t>
      </w:r>
      <w:r>
        <w:rPr>
          <w:spacing w:val="38"/>
        </w:rPr>
        <w:t xml:space="preserve"> </w:t>
      </w:r>
      <w:r>
        <w:t>Η</w:t>
      </w:r>
      <w:r>
        <w:rPr>
          <w:spacing w:val="37"/>
        </w:rPr>
        <w:t xml:space="preserve"> </w:t>
      </w:r>
      <w:r>
        <w:t xml:space="preserve">εσωτερική οργάνωση της σχολικής ζωής οφείλει να εκπαιδεύει και να διαπαιδαγωγεί σύμφωνα με τα πρότυπα και τις ανάγκες της δημοκρατικής κοινωνίας και τις ΒΑΣΙΚΕΣ ΑΡΧΕΣ ΚΑΝΟΝΙΣΜΟΥ ΛΕΙΤΟΥΡΓΙΑΣ ΤΩΝ </w:t>
      </w:r>
      <w:r>
        <w:rPr>
          <w:spacing w:val="-2"/>
        </w:rPr>
        <w:t>ΣΧΟΛΕΙΩΝ.</w:t>
      </w:r>
    </w:p>
    <w:p w:rsidR="0011692B" w:rsidRDefault="00FD243B">
      <w:pPr>
        <w:pStyle w:val="a3"/>
        <w:spacing w:before="108" w:line="242" w:lineRule="auto"/>
        <w:ind w:left="218" w:right="698" w:firstLine="150"/>
        <w:jc w:val="both"/>
      </w:pPr>
      <w:r>
        <w:t>Για το σκοπό αυτό συντάσσεται ο Κανονισμός Εσωτερικής λειτουργίας του Νηπιαγωγείου</w:t>
      </w:r>
      <w:r>
        <w:rPr>
          <w:spacing w:val="80"/>
        </w:rPr>
        <w:t xml:space="preserve"> </w:t>
      </w:r>
      <w:r>
        <w:t>μας, σύμφωνα με την ισχύουσα νομοθεσία.</w:t>
      </w:r>
    </w:p>
    <w:p w:rsidR="0011692B" w:rsidRDefault="0011692B">
      <w:pPr>
        <w:pStyle w:val="a3"/>
        <w:spacing w:before="214"/>
      </w:pPr>
    </w:p>
    <w:p w:rsidR="0011692B" w:rsidRDefault="00FD243B">
      <w:pPr>
        <w:pStyle w:val="1"/>
      </w:pPr>
      <w:bookmarkStart w:id="1" w:name="_bookmark1"/>
      <w:bookmarkEnd w:id="1"/>
      <w:r>
        <w:rPr>
          <w:color w:val="528DD3"/>
        </w:rPr>
        <w:t>Σύνταξη,</w:t>
      </w:r>
      <w:r>
        <w:rPr>
          <w:color w:val="528DD3"/>
          <w:spacing w:val="10"/>
        </w:rPr>
        <w:t xml:space="preserve"> </w:t>
      </w:r>
      <w:r>
        <w:rPr>
          <w:color w:val="528DD3"/>
        </w:rPr>
        <w:t>έγκριση</w:t>
      </w:r>
      <w:r>
        <w:rPr>
          <w:color w:val="528DD3"/>
          <w:spacing w:val="10"/>
        </w:rPr>
        <w:t xml:space="preserve"> </w:t>
      </w:r>
      <w:r>
        <w:rPr>
          <w:color w:val="528DD3"/>
        </w:rPr>
        <w:t>και</w:t>
      </w:r>
      <w:r>
        <w:rPr>
          <w:color w:val="528DD3"/>
          <w:spacing w:val="6"/>
        </w:rPr>
        <w:t xml:space="preserve"> </w:t>
      </w:r>
      <w:r>
        <w:rPr>
          <w:color w:val="528DD3"/>
        </w:rPr>
        <w:t>τήρηση</w:t>
      </w:r>
      <w:r>
        <w:rPr>
          <w:color w:val="528DD3"/>
          <w:spacing w:val="4"/>
        </w:rPr>
        <w:t xml:space="preserve"> </w:t>
      </w:r>
      <w:r>
        <w:rPr>
          <w:color w:val="528DD3"/>
        </w:rPr>
        <w:t>του</w:t>
      </w:r>
      <w:r>
        <w:rPr>
          <w:color w:val="528DD3"/>
          <w:spacing w:val="5"/>
        </w:rPr>
        <w:t xml:space="preserve"> </w:t>
      </w:r>
      <w:r>
        <w:rPr>
          <w:color w:val="528DD3"/>
          <w:spacing w:val="-2"/>
        </w:rPr>
        <w:t>Κανονισμού</w:t>
      </w:r>
    </w:p>
    <w:p w:rsidR="0011692B" w:rsidRDefault="00FD243B">
      <w:pPr>
        <w:pStyle w:val="a3"/>
        <w:spacing w:before="113" w:line="242" w:lineRule="auto"/>
        <w:ind w:left="218" w:right="780" w:firstLine="148"/>
        <w:jc w:val="both"/>
      </w:pPr>
      <w:r>
        <w:t>Ο Εσωτερικός Κανονισμός Λειτουργίας συντάχθηκε ύστερα από εισήγηση της Διευθύντριας του Νηπιαγωγείου και εγκρίθηκε με την υπ. αριθμ.: 1</w:t>
      </w:r>
      <w:r>
        <w:rPr>
          <w:vertAlign w:val="superscript"/>
        </w:rPr>
        <w:t>η</w:t>
      </w:r>
      <w:r>
        <w:t xml:space="preserve"> / 19-09-2023 Πράξη του Σχολικού Συμβουλίου, το οποίο απαρτίζεται από τα μέλη του Συλλόγου Διδασκόντων, καθώς</w:t>
      </w:r>
      <w:r>
        <w:rPr>
          <w:spacing w:val="40"/>
        </w:rPr>
        <w:t xml:space="preserve"> </w:t>
      </w:r>
      <w:r>
        <w:t>και</w:t>
      </w:r>
      <w:r>
        <w:rPr>
          <w:spacing w:val="40"/>
        </w:rPr>
        <w:t xml:space="preserve"> </w:t>
      </w:r>
      <w:r>
        <w:t>τον</w:t>
      </w:r>
      <w:r>
        <w:rPr>
          <w:spacing w:val="40"/>
        </w:rPr>
        <w:t xml:space="preserve"> </w:t>
      </w:r>
      <w:r w:rsidR="00A5297E">
        <w:t>Αντιδήμαρχο του τμήματος Παιδείας</w:t>
      </w:r>
      <w:r>
        <w:rPr>
          <w:spacing w:val="40"/>
        </w:rPr>
        <w:t xml:space="preserve"> </w:t>
      </w:r>
      <w:r>
        <w:t>του</w:t>
      </w:r>
      <w:r>
        <w:rPr>
          <w:spacing w:val="40"/>
        </w:rPr>
        <w:t xml:space="preserve"> </w:t>
      </w:r>
      <w:r w:rsidR="00A5297E">
        <w:t>Δήμου Μεσσήνης</w:t>
      </w:r>
      <w:r>
        <w:t xml:space="preserve"> και τροποποιήθηκε από τη Διευθύντρια του Νηπιαγωγείου και εγκρίθηκε με την υπ. Αριθμ: 15</w:t>
      </w:r>
      <w:r>
        <w:rPr>
          <w:vertAlign w:val="superscript"/>
        </w:rPr>
        <w:t>η</w:t>
      </w:r>
      <w:r>
        <w:t xml:space="preserve"> / 23-09-2024. Ο κανονισμός εγκρίνεται από την Σύμβουλο Εκπαίδευσης (ΠΕ60), Προσχολικής Εκπαίδευσης του ΠΕ.Κ.Ε.Σ. Πελοποννήσου, που έχει την παιδαγωγική ευθύνη του Σχολείου, καθώς και από τον Διευθύντρια της Διεύθυνσης Πρωτοβάθμιας Εκπαίδευσης Μεσσηνίας.</w:t>
      </w:r>
    </w:p>
    <w:p w:rsidR="0011692B" w:rsidRDefault="00FD243B">
      <w:pPr>
        <w:pStyle w:val="a3"/>
        <w:spacing w:before="109"/>
        <w:ind w:left="100" w:firstLine="250"/>
      </w:pPr>
      <w:r>
        <w:t>Ο</w:t>
      </w:r>
      <w:r>
        <w:rPr>
          <w:spacing w:val="80"/>
        </w:rPr>
        <w:t xml:space="preserve"> </w:t>
      </w:r>
      <w:r>
        <w:t>Εσωτερικός</w:t>
      </w:r>
      <w:r>
        <w:rPr>
          <w:spacing w:val="80"/>
        </w:rPr>
        <w:t xml:space="preserve"> </w:t>
      </w:r>
      <w:r>
        <w:t>Κανονισμός</w:t>
      </w:r>
      <w:r>
        <w:rPr>
          <w:spacing w:val="80"/>
        </w:rPr>
        <w:t xml:space="preserve"> </w:t>
      </w:r>
      <w:r>
        <w:t>Λειτουργίας</w:t>
      </w:r>
      <w:r>
        <w:rPr>
          <w:spacing w:val="80"/>
        </w:rPr>
        <w:t xml:space="preserve"> </w:t>
      </w:r>
      <w:r>
        <w:t>συντάσσεται</w:t>
      </w:r>
      <w:r>
        <w:rPr>
          <w:spacing w:val="80"/>
        </w:rPr>
        <w:t xml:space="preserve"> </w:t>
      </w:r>
      <w:r>
        <w:t>για</w:t>
      </w:r>
      <w:r>
        <w:rPr>
          <w:spacing w:val="80"/>
        </w:rPr>
        <w:t xml:space="preserve"> </w:t>
      </w:r>
      <w:r>
        <w:t>το</w:t>
      </w:r>
      <w:r>
        <w:rPr>
          <w:spacing w:val="80"/>
        </w:rPr>
        <w:t xml:space="preserve"> </w:t>
      </w:r>
      <w:r>
        <w:t>τρέχον</w:t>
      </w:r>
      <w:r>
        <w:rPr>
          <w:spacing w:val="80"/>
        </w:rPr>
        <w:t xml:space="preserve"> </w:t>
      </w:r>
      <w:r>
        <w:t>σχ.</w:t>
      </w:r>
      <w:r>
        <w:rPr>
          <w:spacing w:val="80"/>
        </w:rPr>
        <w:t xml:space="preserve"> </w:t>
      </w:r>
      <w:r>
        <w:t>έτος</w:t>
      </w:r>
      <w:r>
        <w:rPr>
          <w:spacing w:val="80"/>
        </w:rPr>
        <w:t xml:space="preserve"> </w:t>
      </w:r>
      <w:r w:rsidR="00A5297E">
        <w:t>2024-2025</w:t>
      </w:r>
      <w:r>
        <w:rPr>
          <w:spacing w:val="80"/>
        </w:rPr>
        <w:t xml:space="preserve"> </w:t>
      </w:r>
      <w:r>
        <w:t>και κοινοποιείται σε όλους του Γονείς/Κηδεμόνες με κάθε πρόσφορο τρόπο.</w:t>
      </w:r>
    </w:p>
    <w:p w:rsidR="0011692B" w:rsidRDefault="00FD243B">
      <w:pPr>
        <w:pStyle w:val="a3"/>
        <w:spacing w:before="115" w:line="244" w:lineRule="auto"/>
        <w:ind w:left="100" w:right="666" w:firstLine="250"/>
      </w:pPr>
      <w:r>
        <w:t>Η ακριβής τήρησή του αποτελεί ευθύνη και υποχρέωση όλων των μελών της σχολικής κοινότητας: της Διευθύντριας του Νηπιαγωγείου, των μαθητών, των Γονέων και Κηδεμόνων.</w:t>
      </w:r>
    </w:p>
    <w:p w:rsidR="0011692B" w:rsidRDefault="00FD243B">
      <w:pPr>
        <w:pStyle w:val="a3"/>
        <w:spacing w:before="107"/>
        <w:ind w:left="100" w:firstLine="200"/>
      </w:pPr>
      <w:r>
        <w:t>Ο</w:t>
      </w:r>
      <w:r>
        <w:rPr>
          <w:spacing w:val="40"/>
        </w:rPr>
        <w:t xml:space="preserve"> </w:t>
      </w:r>
      <w:r>
        <w:t>Κανονισμός</w:t>
      </w:r>
      <w:r>
        <w:rPr>
          <w:spacing w:val="40"/>
        </w:rPr>
        <w:t xml:space="preserve"> </w:t>
      </w:r>
      <w:r>
        <w:t>επικαιροποιείται</w:t>
      </w:r>
      <w:r>
        <w:rPr>
          <w:spacing w:val="39"/>
        </w:rPr>
        <w:t xml:space="preserve"> </w:t>
      </w:r>
      <w:r>
        <w:t>ανά</w:t>
      </w:r>
      <w:r>
        <w:rPr>
          <w:spacing w:val="39"/>
        </w:rPr>
        <w:t xml:space="preserve"> </w:t>
      </w:r>
      <w:r>
        <w:t>τακτά</w:t>
      </w:r>
      <w:r>
        <w:rPr>
          <w:spacing w:val="39"/>
        </w:rPr>
        <w:t xml:space="preserve"> </w:t>
      </w:r>
      <w:r>
        <w:t>διαστήματα,</w:t>
      </w:r>
      <w:r>
        <w:rPr>
          <w:spacing w:val="39"/>
        </w:rPr>
        <w:t xml:space="preserve"> </w:t>
      </w:r>
      <w:r>
        <w:t>τουλάχιστον</w:t>
      </w:r>
      <w:r>
        <w:rPr>
          <w:spacing w:val="39"/>
        </w:rPr>
        <w:t xml:space="preserve"> </w:t>
      </w:r>
      <w:r>
        <w:t>σε</w:t>
      </w:r>
      <w:r>
        <w:rPr>
          <w:spacing w:val="40"/>
        </w:rPr>
        <w:t xml:space="preserve"> </w:t>
      </w:r>
      <w:r>
        <w:t>ετήσια</w:t>
      </w:r>
      <w:r>
        <w:rPr>
          <w:spacing w:val="39"/>
        </w:rPr>
        <w:t xml:space="preserve"> </w:t>
      </w:r>
      <w:r>
        <w:t>βάση,</w:t>
      </w:r>
      <w:r>
        <w:rPr>
          <w:spacing w:val="39"/>
        </w:rPr>
        <w:t xml:space="preserve"> </w:t>
      </w:r>
      <w:r>
        <w:t>μέσω</w:t>
      </w:r>
      <w:r>
        <w:rPr>
          <w:spacing w:val="40"/>
        </w:rPr>
        <w:t xml:space="preserve"> </w:t>
      </w:r>
      <w:r>
        <w:t xml:space="preserve">της </w:t>
      </w:r>
      <w:r>
        <w:lastRenderedPageBreak/>
        <w:t>προβλεπόμενης</w:t>
      </w:r>
      <w:r>
        <w:rPr>
          <w:spacing w:val="4"/>
        </w:rPr>
        <w:t xml:space="preserve"> </w:t>
      </w:r>
      <w:r>
        <w:t>από</w:t>
      </w:r>
      <w:r>
        <w:rPr>
          <w:spacing w:val="7"/>
        </w:rPr>
        <w:t xml:space="preserve"> </w:t>
      </w:r>
      <w:r>
        <w:t>τον</w:t>
      </w:r>
      <w:r>
        <w:rPr>
          <w:spacing w:val="7"/>
        </w:rPr>
        <w:t xml:space="preserve"> </w:t>
      </w:r>
      <w:r>
        <w:t>νόμο</w:t>
      </w:r>
      <w:r>
        <w:rPr>
          <w:spacing w:val="7"/>
        </w:rPr>
        <w:t xml:space="preserve"> </w:t>
      </w:r>
      <w:r>
        <w:t>συμμετοχικής</w:t>
      </w:r>
      <w:r>
        <w:rPr>
          <w:spacing w:val="7"/>
        </w:rPr>
        <w:t xml:space="preserve"> </w:t>
      </w:r>
      <w:r>
        <w:t>διαδικασίας</w:t>
      </w:r>
      <w:r>
        <w:rPr>
          <w:spacing w:val="8"/>
        </w:rPr>
        <w:t xml:space="preserve"> </w:t>
      </w:r>
      <w:r>
        <w:t>όλων</w:t>
      </w:r>
      <w:r>
        <w:rPr>
          <w:spacing w:val="7"/>
        </w:rPr>
        <w:t xml:space="preserve"> </w:t>
      </w:r>
      <w:r>
        <w:t>των</w:t>
      </w:r>
      <w:r>
        <w:rPr>
          <w:spacing w:val="6"/>
        </w:rPr>
        <w:t xml:space="preserve"> </w:t>
      </w:r>
      <w:r>
        <w:t>μελών</w:t>
      </w:r>
      <w:r>
        <w:rPr>
          <w:spacing w:val="53"/>
        </w:rPr>
        <w:t xml:space="preserve"> </w:t>
      </w:r>
      <w:r>
        <w:t>της</w:t>
      </w:r>
      <w:r>
        <w:rPr>
          <w:spacing w:val="52"/>
        </w:rPr>
        <w:t xml:space="preserve"> </w:t>
      </w:r>
      <w:r>
        <w:t>Σχολικής</w:t>
      </w:r>
      <w:r>
        <w:rPr>
          <w:spacing w:val="65"/>
        </w:rPr>
        <w:t xml:space="preserve"> </w:t>
      </w:r>
      <w:r>
        <w:rPr>
          <w:spacing w:val="-2"/>
        </w:rPr>
        <w:t>Κοινότητας,</w:t>
      </w:r>
    </w:p>
    <w:p w:rsidR="0011692B" w:rsidRDefault="0011692B">
      <w:pPr>
        <w:sectPr w:rsidR="0011692B">
          <w:type w:val="continuous"/>
          <w:pgSz w:w="12240" w:h="15840"/>
          <w:pgMar w:top="1360" w:right="640" w:bottom="280" w:left="1500" w:header="0" w:footer="1309" w:gutter="0"/>
          <w:cols w:space="720"/>
        </w:sectPr>
      </w:pPr>
    </w:p>
    <w:p w:rsidR="0011692B" w:rsidRDefault="00FD243B">
      <w:pPr>
        <w:pStyle w:val="a3"/>
        <w:spacing w:before="38"/>
        <w:ind w:left="100" w:right="781"/>
        <w:jc w:val="both"/>
      </w:pPr>
      <w:r>
        <w:lastRenderedPageBreak/>
        <w:t>έτσι ώστε να συμπεριλαμβάνει νέες νομοθετικές ρυθμίσεις, να ανταποκρίνεται στις αλλαγές των συνθηκών λειτουργίας του Σχολείου και τις, κατά καιρούς, αποφάσεις των αρμόδιων συλλογικών οργάνων του.</w:t>
      </w:r>
    </w:p>
    <w:p w:rsidR="0011692B" w:rsidRDefault="0011692B">
      <w:pPr>
        <w:pStyle w:val="a3"/>
      </w:pPr>
    </w:p>
    <w:p w:rsidR="0011692B" w:rsidRDefault="0011692B">
      <w:pPr>
        <w:pStyle w:val="a3"/>
        <w:spacing w:before="80"/>
      </w:pPr>
    </w:p>
    <w:p w:rsidR="0011692B" w:rsidRDefault="00FD243B">
      <w:pPr>
        <w:pStyle w:val="1"/>
        <w:tabs>
          <w:tab w:val="left" w:pos="1226"/>
          <w:tab w:val="left" w:pos="1670"/>
          <w:tab w:val="left" w:pos="2894"/>
          <w:tab w:val="left" w:pos="3832"/>
          <w:tab w:val="left" w:pos="4472"/>
          <w:tab w:val="left" w:pos="5530"/>
          <w:tab w:val="left" w:pos="6203"/>
          <w:tab w:val="left" w:pos="7923"/>
        </w:tabs>
        <w:spacing w:line="278" w:lineRule="auto"/>
        <w:ind w:right="699"/>
      </w:pPr>
      <w:bookmarkStart w:id="2" w:name="_bookmark2"/>
      <w:bookmarkEnd w:id="2"/>
      <w:r>
        <w:rPr>
          <w:color w:val="528DD3"/>
          <w:spacing w:val="-2"/>
        </w:rPr>
        <w:t>Άρθρο</w:t>
      </w:r>
      <w:r>
        <w:rPr>
          <w:color w:val="528DD3"/>
        </w:rPr>
        <w:tab/>
      </w:r>
      <w:r>
        <w:rPr>
          <w:color w:val="528DD3"/>
          <w:spacing w:val="-6"/>
        </w:rPr>
        <w:t>1.</w:t>
      </w:r>
      <w:r>
        <w:rPr>
          <w:color w:val="528DD3"/>
        </w:rPr>
        <w:tab/>
      </w:r>
      <w:r>
        <w:rPr>
          <w:color w:val="528DD3"/>
          <w:spacing w:val="-2"/>
        </w:rPr>
        <w:t>Βασικές</w:t>
      </w:r>
      <w:r>
        <w:rPr>
          <w:color w:val="528DD3"/>
        </w:rPr>
        <w:tab/>
      </w:r>
      <w:r>
        <w:rPr>
          <w:color w:val="528DD3"/>
          <w:spacing w:val="-2"/>
        </w:rPr>
        <w:t>αρχές</w:t>
      </w:r>
      <w:r>
        <w:rPr>
          <w:color w:val="528DD3"/>
        </w:rPr>
        <w:tab/>
      </w:r>
      <w:r>
        <w:rPr>
          <w:color w:val="528DD3"/>
          <w:spacing w:val="-4"/>
        </w:rPr>
        <w:t>και</w:t>
      </w:r>
      <w:r>
        <w:rPr>
          <w:color w:val="528DD3"/>
        </w:rPr>
        <w:tab/>
      </w:r>
      <w:r>
        <w:rPr>
          <w:color w:val="528DD3"/>
          <w:spacing w:val="-2"/>
        </w:rPr>
        <w:t>στόχοι</w:t>
      </w:r>
      <w:r>
        <w:rPr>
          <w:color w:val="528DD3"/>
        </w:rPr>
        <w:tab/>
      </w:r>
      <w:r>
        <w:rPr>
          <w:color w:val="528DD3"/>
          <w:spacing w:val="-4"/>
        </w:rPr>
        <w:t>του</w:t>
      </w:r>
      <w:r>
        <w:rPr>
          <w:color w:val="528DD3"/>
        </w:rPr>
        <w:tab/>
      </w:r>
      <w:r>
        <w:rPr>
          <w:color w:val="528DD3"/>
          <w:spacing w:val="-2"/>
        </w:rPr>
        <w:t>Εσωτερικού</w:t>
      </w:r>
      <w:r>
        <w:rPr>
          <w:color w:val="528DD3"/>
        </w:rPr>
        <w:tab/>
      </w:r>
      <w:r>
        <w:rPr>
          <w:color w:val="528DD3"/>
          <w:spacing w:val="-2"/>
        </w:rPr>
        <w:t>Κανονισμού Λειτουργίας</w:t>
      </w:r>
    </w:p>
    <w:p w:rsidR="0011692B" w:rsidRDefault="00FD243B">
      <w:pPr>
        <w:pStyle w:val="a3"/>
        <w:spacing w:line="278" w:lineRule="auto"/>
        <w:ind w:left="100" w:right="696" w:firstLine="162"/>
        <w:jc w:val="both"/>
        <w:rPr>
          <w:rFonts w:ascii="Cambria" w:hAnsi="Cambria"/>
          <w:b/>
        </w:rPr>
      </w:pPr>
      <w:r>
        <w:rPr>
          <w:sz w:val="24"/>
        </w:rPr>
        <w:t xml:space="preserve">Το Νηπιαγωγείο αποτελεί έναν από τους σημαντικότερους φορείς κοινωνικοποίησης μετά </w:t>
      </w:r>
      <w:r>
        <w:t>την οικογένεια. Πιο συγκεκριμένα, βοηθά στην ολόπλευρη και πολύπλευρη ανάπτυξη των νηπίων σωματικά, συναισθηματικά, νοητικά αλλά και κοινωνικά. Στόχος του είναι να παρέχει τις κατάλληλες προϋποθέσεις και βάσεις ώστε τα παιδιά να αναπτύσσονται και να εξελίσσονται ομαλά. Είναι σημαντικό να γνωρίζουμε πως σύμφωνα με το νομοθετικό πλαίσιο το Νηπιαγωγείο ανήκει στη Πρωτοβάθμια Εκπαίδευση όπως και το Δημοτικό. Στην ηλικία των τεσσάρων και των πέντε ετών, (η φοίτηση στο νηπιαγωγείο είναι διετής), τα παιδιά διαθέτουν ήδη ανεπτυγμένη τόσο τη γνωστική όσο και</w:t>
      </w:r>
      <w:r>
        <w:rPr>
          <w:spacing w:val="40"/>
        </w:rPr>
        <w:t xml:space="preserve"> </w:t>
      </w:r>
      <w:r>
        <w:t>τη</w:t>
      </w:r>
      <w:r>
        <w:rPr>
          <w:spacing w:val="40"/>
        </w:rPr>
        <w:t xml:space="preserve"> </w:t>
      </w:r>
      <w:r>
        <w:t>ψυχοσυναισθηματική</w:t>
      </w:r>
      <w:r>
        <w:rPr>
          <w:spacing w:val="40"/>
        </w:rPr>
        <w:t xml:space="preserve"> </w:t>
      </w:r>
      <w:r>
        <w:t>ωριμότητα</w:t>
      </w:r>
      <w:r>
        <w:rPr>
          <w:spacing w:val="40"/>
        </w:rPr>
        <w:t xml:space="preserve"> </w:t>
      </w:r>
      <w:r>
        <w:t>για να</w:t>
      </w:r>
      <w:r>
        <w:rPr>
          <w:spacing w:val="40"/>
        </w:rPr>
        <w:t xml:space="preserve"> </w:t>
      </w:r>
      <w:r>
        <w:t>μπορούν</w:t>
      </w:r>
      <w:r>
        <w:rPr>
          <w:spacing w:val="40"/>
        </w:rPr>
        <w:t xml:space="preserve"> </w:t>
      </w:r>
      <w:r>
        <w:t>να</w:t>
      </w:r>
      <w:r>
        <w:rPr>
          <w:spacing w:val="40"/>
        </w:rPr>
        <w:t xml:space="preserve"> </w:t>
      </w:r>
      <w:r>
        <w:t>ανταπεξέλθουν</w:t>
      </w:r>
      <w:r>
        <w:rPr>
          <w:spacing w:val="40"/>
        </w:rPr>
        <w:t xml:space="preserve"> </w:t>
      </w:r>
      <w:r>
        <w:t>στα διάφορα εκπαιδευτικά προγράμματα που</w:t>
      </w:r>
      <w:r>
        <w:rPr>
          <w:spacing w:val="40"/>
        </w:rPr>
        <w:t xml:space="preserve"> </w:t>
      </w:r>
      <w:r>
        <w:t>προτείνει και παρέχει το εκάστοτε νηπιαγωγείο.</w:t>
      </w:r>
      <w:r>
        <w:rPr>
          <w:spacing w:val="40"/>
        </w:rPr>
        <w:t xml:space="preserve"> </w:t>
      </w:r>
      <w:r>
        <w:t>Το παιδί έχει τη δυνατότητα να διαμορφώσει μέσα από τη φοίτησή του ένα πλέγμα σημαντικών γνώσεων και δεξιοτήτων που κρίνονται</w:t>
      </w:r>
      <w:r>
        <w:rPr>
          <w:spacing w:val="40"/>
        </w:rPr>
        <w:t xml:space="preserve"> </w:t>
      </w:r>
      <w:r>
        <w:t>απαραίτητα</w:t>
      </w:r>
      <w:r>
        <w:rPr>
          <w:spacing w:val="40"/>
        </w:rPr>
        <w:t xml:space="preserve"> </w:t>
      </w:r>
      <w:r>
        <w:t>για</w:t>
      </w:r>
      <w:r>
        <w:rPr>
          <w:spacing w:val="40"/>
        </w:rPr>
        <w:t xml:space="preserve"> </w:t>
      </w:r>
      <w:r>
        <w:t>τη διαμόρφωση της προσωπικότητάς του. Το νηπιαγωγείο λειτουργεί ως «μια μικρή κοινωνία» όπου θέτονται οι βάσεις για την αντίληψη και κατανόηση της καθημερινής ζωής και του κόσμου γύρω από αυτήν</w:t>
      </w:r>
      <w:r>
        <w:rPr>
          <w:rFonts w:ascii="Cambria" w:hAnsi="Cambria"/>
          <w:b/>
        </w:rPr>
        <w:t>.</w:t>
      </w:r>
    </w:p>
    <w:p w:rsidR="0011692B" w:rsidRDefault="00FD243B">
      <w:pPr>
        <w:pStyle w:val="a3"/>
        <w:spacing w:before="175"/>
        <w:ind w:left="218"/>
      </w:pPr>
      <w:r>
        <w:t>Βασικοί</w:t>
      </w:r>
      <w:r>
        <w:rPr>
          <w:spacing w:val="12"/>
        </w:rPr>
        <w:t xml:space="preserve"> </w:t>
      </w:r>
      <w:r>
        <w:t>στόχοι</w:t>
      </w:r>
      <w:r>
        <w:rPr>
          <w:spacing w:val="15"/>
        </w:rPr>
        <w:t xml:space="preserve"> </w:t>
      </w:r>
      <w:r>
        <w:t>του</w:t>
      </w:r>
      <w:r>
        <w:rPr>
          <w:spacing w:val="13"/>
        </w:rPr>
        <w:t xml:space="preserve"> </w:t>
      </w:r>
      <w:r>
        <w:t>2</w:t>
      </w:r>
      <w:r>
        <w:rPr>
          <w:vertAlign w:val="superscript"/>
        </w:rPr>
        <w:t>ου</w:t>
      </w:r>
      <w:r>
        <w:rPr>
          <w:spacing w:val="23"/>
        </w:rPr>
        <w:t xml:space="preserve"> </w:t>
      </w:r>
      <w:r>
        <w:t>Νηπιαγωγείου Μεσσήνης είναι</w:t>
      </w:r>
      <w:r>
        <w:rPr>
          <w:spacing w:val="15"/>
        </w:rPr>
        <w:t xml:space="preserve"> </w:t>
      </w:r>
      <w:r>
        <w:t>τα</w:t>
      </w:r>
      <w:r>
        <w:rPr>
          <w:spacing w:val="11"/>
        </w:rPr>
        <w:t xml:space="preserve"> </w:t>
      </w:r>
      <w:r>
        <w:rPr>
          <w:spacing w:val="-2"/>
        </w:rPr>
        <w:t>παιδιά:</w:t>
      </w:r>
    </w:p>
    <w:p w:rsidR="0011692B" w:rsidRDefault="0011692B">
      <w:pPr>
        <w:pStyle w:val="a3"/>
        <w:spacing w:before="13"/>
      </w:pPr>
    </w:p>
    <w:p w:rsidR="0011692B" w:rsidRDefault="00FD243B">
      <w:pPr>
        <w:pStyle w:val="a5"/>
        <w:numPr>
          <w:ilvl w:val="0"/>
          <w:numId w:val="7"/>
        </w:numPr>
        <w:tabs>
          <w:tab w:val="left" w:pos="882"/>
        </w:tabs>
        <w:ind w:left="882"/>
      </w:pPr>
      <w:r>
        <w:t>Να</w:t>
      </w:r>
      <w:r>
        <w:rPr>
          <w:spacing w:val="10"/>
        </w:rPr>
        <w:t xml:space="preserve"> </w:t>
      </w:r>
      <w:r>
        <w:t>ωριμάσουν</w:t>
      </w:r>
      <w:r>
        <w:rPr>
          <w:spacing w:val="15"/>
        </w:rPr>
        <w:t xml:space="preserve"> </w:t>
      </w:r>
      <w:r>
        <w:t>γνωστικά,</w:t>
      </w:r>
      <w:r>
        <w:rPr>
          <w:spacing w:val="14"/>
        </w:rPr>
        <w:t xml:space="preserve"> </w:t>
      </w:r>
      <w:r>
        <w:t>συναισθηματικά</w:t>
      </w:r>
      <w:r>
        <w:rPr>
          <w:spacing w:val="12"/>
        </w:rPr>
        <w:t xml:space="preserve"> </w:t>
      </w:r>
      <w:r>
        <w:t>και</w:t>
      </w:r>
      <w:r>
        <w:rPr>
          <w:spacing w:val="15"/>
        </w:rPr>
        <w:t xml:space="preserve"> </w:t>
      </w:r>
      <w:r>
        <w:rPr>
          <w:spacing w:val="-2"/>
        </w:rPr>
        <w:t>κοινωνικά.</w:t>
      </w:r>
    </w:p>
    <w:p w:rsidR="0011692B" w:rsidRDefault="00FD243B">
      <w:pPr>
        <w:pStyle w:val="a5"/>
        <w:numPr>
          <w:ilvl w:val="0"/>
          <w:numId w:val="7"/>
        </w:numPr>
        <w:tabs>
          <w:tab w:val="left" w:pos="895"/>
          <w:tab w:val="left" w:pos="952"/>
        </w:tabs>
        <w:spacing w:before="168" w:line="242" w:lineRule="auto"/>
        <w:ind w:right="992" w:hanging="338"/>
      </w:pPr>
      <w:r>
        <w:t>Να καλλιεργήσουν το πνεύμα της αποδοχής της φιλίας και της συνεργασίας μέσα από τη συμμετοχή τους σε ποικίλες δραστηριότητες.</w:t>
      </w:r>
    </w:p>
    <w:p w:rsidR="0011692B" w:rsidRDefault="00FD243B">
      <w:pPr>
        <w:pStyle w:val="a5"/>
        <w:numPr>
          <w:ilvl w:val="0"/>
          <w:numId w:val="7"/>
        </w:numPr>
        <w:tabs>
          <w:tab w:val="left" w:pos="895"/>
        </w:tabs>
        <w:spacing w:before="164"/>
        <w:ind w:left="895" w:hanging="283"/>
      </w:pPr>
      <w:r>
        <w:t>Να</w:t>
      </w:r>
      <w:r>
        <w:rPr>
          <w:spacing w:val="5"/>
        </w:rPr>
        <w:t xml:space="preserve"> </w:t>
      </w:r>
      <w:r>
        <w:t>μάθουν</w:t>
      </w:r>
      <w:r>
        <w:rPr>
          <w:spacing w:val="7"/>
        </w:rPr>
        <w:t xml:space="preserve"> </w:t>
      </w:r>
      <w:r>
        <w:t>να</w:t>
      </w:r>
      <w:r>
        <w:rPr>
          <w:spacing w:val="12"/>
        </w:rPr>
        <w:t xml:space="preserve"> </w:t>
      </w:r>
      <w:r>
        <w:t>σέβονται</w:t>
      </w:r>
      <w:r>
        <w:rPr>
          <w:spacing w:val="12"/>
        </w:rPr>
        <w:t xml:space="preserve"> </w:t>
      </w:r>
      <w:r>
        <w:t>τη</w:t>
      </w:r>
      <w:r>
        <w:rPr>
          <w:spacing w:val="8"/>
        </w:rPr>
        <w:t xml:space="preserve"> </w:t>
      </w:r>
      <w:r>
        <w:t>διαφορετικότητα</w:t>
      </w:r>
      <w:r>
        <w:rPr>
          <w:spacing w:val="14"/>
        </w:rPr>
        <w:t xml:space="preserve"> </w:t>
      </w:r>
      <w:r>
        <w:t>του</w:t>
      </w:r>
      <w:r>
        <w:rPr>
          <w:spacing w:val="10"/>
        </w:rPr>
        <w:t xml:space="preserve"> </w:t>
      </w:r>
      <w:r>
        <w:rPr>
          <w:spacing w:val="-2"/>
        </w:rPr>
        <w:t>άλλου.</w:t>
      </w:r>
    </w:p>
    <w:p w:rsidR="0011692B" w:rsidRDefault="00FD243B">
      <w:pPr>
        <w:pStyle w:val="a5"/>
        <w:numPr>
          <w:ilvl w:val="0"/>
          <w:numId w:val="7"/>
        </w:numPr>
        <w:tabs>
          <w:tab w:val="left" w:pos="895"/>
        </w:tabs>
        <w:spacing w:before="166"/>
        <w:ind w:left="895" w:hanging="283"/>
      </w:pPr>
      <w:r>
        <w:t>Να</w:t>
      </w:r>
      <w:r>
        <w:rPr>
          <w:spacing w:val="8"/>
        </w:rPr>
        <w:t xml:space="preserve"> </w:t>
      </w:r>
      <w:r>
        <w:t>εκτιμήσουν</w:t>
      </w:r>
      <w:r>
        <w:rPr>
          <w:spacing w:val="13"/>
        </w:rPr>
        <w:t xml:space="preserve"> </w:t>
      </w:r>
      <w:r>
        <w:t>τη</w:t>
      </w:r>
      <w:r>
        <w:rPr>
          <w:spacing w:val="8"/>
        </w:rPr>
        <w:t xml:space="preserve"> </w:t>
      </w:r>
      <w:r>
        <w:t>μοναδικότητά</w:t>
      </w:r>
      <w:r>
        <w:rPr>
          <w:spacing w:val="11"/>
        </w:rPr>
        <w:t xml:space="preserve"> </w:t>
      </w:r>
      <w:r>
        <w:rPr>
          <w:spacing w:val="-2"/>
        </w:rPr>
        <w:t>τους.</w:t>
      </w:r>
    </w:p>
    <w:p w:rsidR="0011692B" w:rsidRDefault="00FD243B">
      <w:pPr>
        <w:pStyle w:val="a5"/>
        <w:numPr>
          <w:ilvl w:val="0"/>
          <w:numId w:val="7"/>
        </w:numPr>
        <w:tabs>
          <w:tab w:val="left" w:pos="895"/>
        </w:tabs>
        <w:spacing w:before="166"/>
        <w:ind w:left="895" w:hanging="283"/>
      </w:pPr>
      <w:r>
        <w:t>Να</w:t>
      </w:r>
      <w:r>
        <w:rPr>
          <w:spacing w:val="12"/>
        </w:rPr>
        <w:t xml:space="preserve"> </w:t>
      </w:r>
      <w:r>
        <w:t>μάθουν</w:t>
      </w:r>
      <w:r>
        <w:rPr>
          <w:spacing w:val="16"/>
        </w:rPr>
        <w:t xml:space="preserve"> </w:t>
      </w:r>
      <w:r>
        <w:t>να</w:t>
      </w:r>
      <w:r>
        <w:rPr>
          <w:spacing w:val="17"/>
        </w:rPr>
        <w:t xml:space="preserve"> </w:t>
      </w:r>
      <w:r>
        <w:t>ακολουθούν</w:t>
      </w:r>
      <w:r>
        <w:rPr>
          <w:spacing w:val="17"/>
        </w:rPr>
        <w:t xml:space="preserve"> </w:t>
      </w:r>
      <w:r>
        <w:t>κανόνες</w:t>
      </w:r>
      <w:r>
        <w:rPr>
          <w:spacing w:val="14"/>
        </w:rPr>
        <w:t xml:space="preserve"> </w:t>
      </w:r>
      <w:r>
        <w:t>μέσα</w:t>
      </w:r>
      <w:r>
        <w:rPr>
          <w:spacing w:val="16"/>
        </w:rPr>
        <w:t xml:space="preserve"> </w:t>
      </w:r>
      <w:r>
        <w:t>από</w:t>
      </w:r>
      <w:r>
        <w:rPr>
          <w:spacing w:val="15"/>
        </w:rPr>
        <w:t xml:space="preserve"> </w:t>
      </w:r>
      <w:r>
        <w:t>παιγνιώδεις</w:t>
      </w:r>
      <w:r>
        <w:rPr>
          <w:spacing w:val="16"/>
        </w:rPr>
        <w:t xml:space="preserve"> </w:t>
      </w:r>
      <w:r>
        <w:rPr>
          <w:spacing w:val="-2"/>
        </w:rPr>
        <w:t>δραστηριότητες.</w:t>
      </w:r>
    </w:p>
    <w:p w:rsidR="0011692B" w:rsidRDefault="00FD243B">
      <w:pPr>
        <w:pStyle w:val="a5"/>
        <w:numPr>
          <w:ilvl w:val="0"/>
          <w:numId w:val="7"/>
        </w:numPr>
        <w:tabs>
          <w:tab w:val="left" w:pos="895"/>
          <w:tab w:val="left" w:pos="952"/>
        </w:tabs>
        <w:spacing w:before="170"/>
        <w:ind w:right="936" w:hanging="338"/>
      </w:pPr>
      <w:r>
        <w:t>Να ενισχύσουν τη κριτική τους σκέψη καθώς και τη δημιουργική τους έκφραση μέσα από τις τέχνες όπως τα εικαστικά, τη μουσική, το χορό και τη δραματοποίηση.</w:t>
      </w:r>
    </w:p>
    <w:p w:rsidR="0011692B" w:rsidRDefault="00FD243B">
      <w:pPr>
        <w:pStyle w:val="a5"/>
        <w:numPr>
          <w:ilvl w:val="0"/>
          <w:numId w:val="7"/>
        </w:numPr>
        <w:tabs>
          <w:tab w:val="left" w:pos="895"/>
          <w:tab w:val="left" w:pos="952"/>
        </w:tabs>
        <w:spacing w:before="165" w:line="244" w:lineRule="auto"/>
        <w:ind w:right="1318" w:hanging="338"/>
      </w:pPr>
      <w:r>
        <w:t>Να καλλιεργήσουν τόσο τη μητρική τους γλώσσα όσο και την λογικομαθηματική τους σκέψη ώστε να κατακτήσουν προαναγνωστικές και προμαθηματικές έννοιες.</w:t>
      </w:r>
    </w:p>
    <w:p w:rsidR="0011692B" w:rsidRDefault="0011692B">
      <w:pPr>
        <w:pStyle w:val="a3"/>
        <w:spacing w:before="47"/>
      </w:pPr>
    </w:p>
    <w:p w:rsidR="0011692B" w:rsidRDefault="00FD243B">
      <w:pPr>
        <w:pStyle w:val="a3"/>
        <w:ind w:left="100" w:right="700" w:firstLine="150"/>
        <w:jc w:val="both"/>
      </w:pPr>
      <w:r>
        <w:t>Το</w:t>
      </w:r>
      <w:r>
        <w:rPr>
          <w:spacing w:val="40"/>
        </w:rPr>
        <w:t xml:space="preserve"> </w:t>
      </w:r>
      <w:r>
        <w:t>2</w:t>
      </w:r>
      <w:r>
        <w:rPr>
          <w:vertAlign w:val="superscript"/>
        </w:rPr>
        <w:t>ο</w:t>
      </w:r>
      <w:r>
        <w:rPr>
          <w:spacing w:val="40"/>
        </w:rPr>
        <w:t xml:space="preserve"> </w:t>
      </w:r>
      <w:r>
        <w:t>Νηπιαγωγείο</w:t>
      </w:r>
      <w:r>
        <w:rPr>
          <w:spacing w:val="40"/>
        </w:rPr>
        <w:t xml:space="preserve"> </w:t>
      </w:r>
      <w:r>
        <w:t>Μεσσήνης αποτελείται</w:t>
      </w:r>
      <w:r>
        <w:rPr>
          <w:spacing w:val="40"/>
        </w:rPr>
        <w:t xml:space="preserve"> </w:t>
      </w:r>
      <w:r>
        <w:t>από</w:t>
      </w:r>
      <w:r>
        <w:rPr>
          <w:spacing w:val="40"/>
        </w:rPr>
        <w:t xml:space="preserve"> </w:t>
      </w:r>
      <w:r>
        <w:t>4</w:t>
      </w:r>
      <w:r>
        <w:rPr>
          <w:spacing w:val="40"/>
        </w:rPr>
        <w:t xml:space="preserve"> </w:t>
      </w:r>
      <w:r>
        <w:t>πρωινά</w:t>
      </w:r>
      <w:r>
        <w:rPr>
          <w:spacing w:val="40"/>
        </w:rPr>
        <w:t xml:space="preserve"> </w:t>
      </w:r>
      <w:r>
        <w:t>τμήματα με πρωινή ζώνη και 2 προαιρετικά ολοήμερα τμήματα.</w:t>
      </w:r>
    </w:p>
    <w:p w:rsidR="0011692B" w:rsidRDefault="00FD243B">
      <w:pPr>
        <w:pStyle w:val="a3"/>
        <w:spacing w:before="183"/>
        <w:ind w:left="250"/>
      </w:pPr>
      <w:r>
        <w:t>Υπηρετούντες</w:t>
      </w:r>
      <w:r>
        <w:rPr>
          <w:spacing w:val="10"/>
        </w:rPr>
        <w:t xml:space="preserve"> </w:t>
      </w:r>
      <w:r>
        <w:t>εκπαιδευτικοί</w:t>
      </w:r>
      <w:r>
        <w:rPr>
          <w:spacing w:val="11"/>
        </w:rPr>
        <w:t xml:space="preserve"> </w:t>
      </w:r>
      <w:r>
        <w:t>το</w:t>
      </w:r>
      <w:r>
        <w:rPr>
          <w:spacing w:val="10"/>
        </w:rPr>
        <w:t xml:space="preserve"> </w:t>
      </w:r>
      <w:r>
        <w:t>τρέχον</w:t>
      </w:r>
      <w:r>
        <w:rPr>
          <w:spacing w:val="7"/>
        </w:rPr>
        <w:t xml:space="preserve"> </w:t>
      </w:r>
      <w:r>
        <w:t>σχολικό</w:t>
      </w:r>
      <w:r>
        <w:rPr>
          <w:spacing w:val="6"/>
        </w:rPr>
        <w:t xml:space="preserve"> </w:t>
      </w:r>
      <w:r>
        <w:t>έτος</w:t>
      </w:r>
      <w:r>
        <w:rPr>
          <w:spacing w:val="9"/>
        </w:rPr>
        <w:t xml:space="preserve"> </w:t>
      </w:r>
      <w:r>
        <w:rPr>
          <w:spacing w:val="-2"/>
        </w:rPr>
        <w:t>είναι:</w:t>
      </w:r>
    </w:p>
    <w:p w:rsidR="0011692B" w:rsidRDefault="00FD243B">
      <w:pPr>
        <w:pStyle w:val="a5"/>
        <w:numPr>
          <w:ilvl w:val="0"/>
          <w:numId w:val="6"/>
        </w:numPr>
        <w:tabs>
          <w:tab w:val="left" w:pos="819"/>
          <w:tab w:val="left" w:pos="880"/>
        </w:tabs>
        <w:spacing w:before="186"/>
        <w:ind w:right="848" w:hanging="360"/>
      </w:pPr>
      <w:r>
        <w:t>Γεωργία Τζήλου, Διευθύντρια και συμπληρώνει το μειωμένο ωράριο των εκπαιδευτικών του σχολείου κι έχει και την πρωινή ζώνη</w:t>
      </w:r>
    </w:p>
    <w:p w:rsidR="0011692B" w:rsidRDefault="0011692B">
      <w:pPr>
        <w:sectPr w:rsidR="0011692B">
          <w:pgSz w:w="12240" w:h="15840"/>
          <w:pgMar w:top="1080" w:right="640" w:bottom="1580" w:left="1500" w:header="0" w:footer="1309" w:gutter="0"/>
          <w:cols w:space="720"/>
        </w:sectPr>
      </w:pPr>
    </w:p>
    <w:p w:rsidR="0011692B" w:rsidRDefault="00FD243B">
      <w:pPr>
        <w:pStyle w:val="a5"/>
        <w:numPr>
          <w:ilvl w:val="0"/>
          <w:numId w:val="6"/>
        </w:numPr>
        <w:tabs>
          <w:tab w:val="left" w:pos="819"/>
        </w:tabs>
        <w:spacing w:before="79" w:line="280" w:lineRule="exact"/>
        <w:ind w:left="819" w:hanging="299"/>
      </w:pPr>
      <w:r>
        <w:lastRenderedPageBreak/>
        <w:t>Μιχαλακοπούλου</w:t>
      </w:r>
      <w:r>
        <w:rPr>
          <w:spacing w:val="-7"/>
        </w:rPr>
        <w:t xml:space="preserve"> </w:t>
      </w:r>
      <w:r>
        <w:t>Δήμητρα,</w:t>
      </w:r>
      <w:r>
        <w:rPr>
          <w:spacing w:val="-5"/>
        </w:rPr>
        <w:t xml:space="preserve"> </w:t>
      </w:r>
      <w:r>
        <w:t>Υπεύθυνη</w:t>
      </w:r>
      <w:r>
        <w:rPr>
          <w:spacing w:val="-4"/>
        </w:rPr>
        <w:t xml:space="preserve"> </w:t>
      </w:r>
      <w:r>
        <w:t>εκπαιδευτικός</w:t>
      </w:r>
      <w:r>
        <w:rPr>
          <w:spacing w:val="-5"/>
        </w:rPr>
        <w:t xml:space="preserve"> </w:t>
      </w:r>
      <w:r>
        <w:t>πρωινού</w:t>
      </w:r>
      <w:r>
        <w:rPr>
          <w:spacing w:val="-4"/>
        </w:rPr>
        <w:t xml:space="preserve"> </w:t>
      </w:r>
      <w:r>
        <w:t>τμήματος</w:t>
      </w:r>
      <w:r>
        <w:rPr>
          <w:spacing w:val="-4"/>
        </w:rPr>
        <w:t xml:space="preserve"> </w:t>
      </w:r>
      <w:r>
        <w:rPr>
          <w:spacing w:val="-10"/>
        </w:rPr>
        <w:t>1</w:t>
      </w:r>
    </w:p>
    <w:p w:rsidR="0011692B" w:rsidRDefault="00FD243B">
      <w:pPr>
        <w:pStyle w:val="a5"/>
        <w:numPr>
          <w:ilvl w:val="0"/>
          <w:numId w:val="6"/>
        </w:numPr>
        <w:tabs>
          <w:tab w:val="left" w:pos="819"/>
        </w:tabs>
        <w:ind w:left="819" w:hanging="299"/>
      </w:pPr>
      <w:r>
        <w:t>Χριστοφίλου</w:t>
      </w:r>
      <w:r>
        <w:rPr>
          <w:spacing w:val="-7"/>
        </w:rPr>
        <w:t xml:space="preserve"> </w:t>
      </w:r>
      <w:r>
        <w:t>Σταρούλα,</w:t>
      </w:r>
      <w:r>
        <w:rPr>
          <w:spacing w:val="-5"/>
        </w:rPr>
        <w:t xml:space="preserve"> </w:t>
      </w:r>
      <w:r>
        <w:t>Υπεύθυνη</w:t>
      </w:r>
      <w:r>
        <w:rPr>
          <w:spacing w:val="-5"/>
        </w:rPr>
        <w:t xml:space="preserve"> </w:t>
      </w:r>
      <w:r>
        <w:t>εκπαιδευτικός</w:t>
      </w:r>
      <w:r>
        <w:rPr>
          <w:spacing w:val="-5"/>
        </w:rPr>
        <w:t xml:space="preserve"> </w:t>
      </w:r>
      <w:r>
        <w:t>πρωινού</w:t>
      </w:r>
      <w:r>
        <w:rPr>
          <w:spacing w:val="-4"/>
        </w:rPr>
        <w:t xml:space="preserve"> </w:t>
      </w:r>
      <w:r>
        <w:t>τμήματος</w:t>
      </w:r>
      <w:r>
        <w:rPr>
          <w:spacing w:val="-4"/>
        </w:rPr>
        <w:t xml:space="preserve"> </w:t>
      </w:r>
      <w:r>
        <w:rPr>
          <w:spacing w:val="-10"/>
        </w:rPr>
        <w:t>2</w:t>
      </w:r>
    </w:p>
    <w:p w:rsidR="0011692B" w:rsidRDefault="00FD243B">
      <w:pPr>
        <w:pStyle w:val="a5"/>
        <w:numPr>
          <w:ilvl w:val="0"/>
          <w:numId w:val="6"/>
        </w:numPr>
        <w:tabs>
          <w:tab w:val="left" w:pos="819"/>
        </w:tabs>
        <w:spacing w:line="280" w:lineRule="exact"/>
        <w:ind w:left="819" w:hanging="299"/>
      </w:pPr>
      <w:r>
        <w:t>Ηλιάδου</w:t>
      </w:r>
      <w:r>
        <w:rPr>
          <w:spacing w:val="-7"/>
        </w:rPr>
        <w:t xml:space="preserve"> </w:t>
      </w:r>
      <w:r>
        <w:t>Βασιλική,</w:t>
      </w:r>
      <w:r>
        <w:rPr>
          <w:spacing w:val="-4"/>
        </w:rPr>
        <w:t xml:space="preserve"> </w:t>
      </w:r>
      <w:r>
        <w:t>Υπεύθυνη</w:t>
      </w:r>
      <w:r>
        <w:rPr>
          <w:spacing w:val="-5"/>
        </w:rPr>
        <w:t xml:space="preserve"> </w:t>
      </w:r>
      <w:r>
        <w:t>εκπαιδευτικός</w:t>
      </w:r>
      <w:r>
        <w:rPr>
          <w:spacing w:val="-5"/>
        </w:rPr>
        <w:t xml:space="preserve"> </w:t>
      </w:r>
      <w:r>
        <w:t>πρωινού</w:t>
      </w:r>
      <w:r>
        <w:rPr>
          <w:spacing w:val="-4"/>
        </w:rPr>
        <w:t xml:space="preserve"> </w:t>
      </w:r>
      <w:r>
        <w:t>τμήματος</w:t>
      </w:r>
      <w:r>
        <w:rPr>
          <w:spacing w:val="-4"/>
        </w:rPr>
        <w:t xml:space="preserve"> </w:t>
      </w:r>
      <w:r>
        <w:rPr>
          <w:spacing w:val="-10"/>
        </w:rPr>
        <w:t>3</w:t>
      </w:r>
    </w:p>
    <w:p w:rsidR="0011692B" w:rsidRDefault="00FD243B">
      <w:pPr>
        <w:pStyle w:val="a5"/>
        <w:numPr>
          <w:ilvl w:val="0"/>
          <w:numId w:val="6"/>
        </w:numPr>
        <w:tabs>
          <w:tab w:val="left" w:pos="819"/>
        </w:tabs>
        <w:ind w:left="819" w:hanging="299"/>
      </w:pPr>
      <w:r>
        <w:t>Κομεσσαρίου</w:t>
      </w:r>
      <w:r>
        <w:rPr>
          <w:spacing w:val="-8"/>
        </w:rPr>
        <w:t xml:space="preserve"> </w:t>
      </w:r>
      <w:r>
        <w:t>Ακριβή,</w:t>
      </w:r>
      <w:r>
        <w:rPr>
          <w:spacing w:val="-6"/>
        </w:rPr>
        <w:t xml:space="preserve"> </w:t>
      </w:r>
      <w:r>
        <w:t>Υπεύθυνη</w:t>
      </w:r>
      <w:r>
        <w:rPr>
          <w:spacing w:val="-5"/>
        </w:rPr>
        <w:t xml:space="preserve"> </w:t>
      </w:r>
      <w:r>
        <w:t>εκπαιδευτικός</w:t>
      </w:r>
      <w:r>
        <w:rPr>
          <w:spacing w:val="-6"/>
        </w:rPr>
        <w:t xml:space="preserve"> </w:t>
      </w:r>
      <w:r>
        <w:t>πρωινού</w:t>
      </w:r>
      <w:r>
        <w:rPr>
          <w:spacing w:val="-5"/>
        </w:rPr>
        <w:t xml:space="preserve"> </w:t>
      </w:r>
      <w:r>
        <w:t>τμήματος</w:t>
      </w:r>
      <w:r>
        <w:rPr>
          <w:spacing w:val="-5"/>
        </w:rPr>
        <w:t xml:space="preserve"> </w:t>
      </w:r>
      <w:r>
        <w:rPr>
          <w:spacing w:val="-10"/>
        </w:rPr>
        <w:t>4</w:t>
      </w:r>
    </w:p>
    <w:p w:rsidR="0011692B" w:rsidRDefault="00FD243B">
      <w:pPr>
        <w:pStyle w:val="a5"/>
        <w:numPr>
          <w:ilvl w:val="0"/>
          <w:numId w:val="6"/>
        </w:numPr>
        <w:tabs>
          <w:tab w:val="left" w:pos="819"/>
        </w:tabs>
        <w:spacing w:before="1" w:line="280" w:lineRule="exact"/>
        <w:ind w:left="819" w:hanging="299"/>
      </w:pPr>
      <w:r>
        <w:t>Γαλάνη</w:t>
      </w:r>
      <w:r>
        <w:rPr>
          <w:spacing w:val="-7"/>
        </w:rPr>
        <w:t xml:space="preserve"> </w:t>
      </w:r>
      <w:r>
        <w:t>Γεωργία,</w:t>
      </w:r>
      <w:r>
        <w:rPr>
          <w:spacing w:val="-4"/>
        </w:rPr>
        <w:t xml:space="preserve"> </w:t>
      </w:r>
      <w:r>
        <w:t>Υπεύθυνη</w:t>
      </w:r>
      <w:r>
        <w:rPr>
          <w:spacing w:val="-4"/>
        </w:rPr>
        <w:t xml:space="preserve"> </w:t>
      </w:r>
      <w:r w:rsidR="00A5297E">
        <w:rPr>
          <w:spacing w:val="-4"/>
        </w:rPr>
        <w:t xml:space="preserve">εκπαιδευτικός </w:t>
      </w:r>
      <w:r>
        <w:t>προαιρετικού</w:t>
      </w:r>
      <w:r>
        <w:rPr>
          <w:spacing w:val="-4"/>
        </w:rPr>
        <w:t xml:space="preserve"> </w:t>
      </w:r>
      <w:r>
        <w:t>ολοήμερου</w:t>
      </w:r>
      <w:r>
        <w:rPr>
          <w:spacing w:val="-3"/>
        </w:rPr>
        <w:t xml:space="preserve"> </w:t>
      </w:r>
      <w:r>
        <w:t>τμήματος</w:t>
      </w:r>
      <w:r>
        <w:rPr>
          <w:spacing w:val="-3"/>
        </w:rPr>
        <w:t xml:space="preserve"> </w:t>
      </w:r>
      <w:r>
        <w:rPr>
          <w:spacing w:val="-10"/>
        </w:rPr>
        <w:t>1</w:t>
      </w:r>
    </w:p>
    <w:p w:rsidR="0011692B" w:rsidRDefault="00FD243B">
      <w:pPr>
        <w:pStyle w:val="a5"/>
        <w:numPr>
          <w:ilvl w:val="0"/>
          <w:numId w:val="6"/>
        </w:numPr>
        <w:tabs>
          <w:tab w:val="left" w:pos="819"/>
        </w:tabs>
        <w:spacing w:line="396" w:lineRule="auto"/>
        <w:ind w:left="520" w:right="3293" w:firstLine="0"/>
      </w:pPr>
      <w:r>
        <w:t>Σπάλα</w:t>
      </w:r>
      <w:r>
        <w:rPr>
          <w:spacing w:val="-8"/>
        </w:rPr>
        <w:t xml:space="preserve"> </w:t>
      </w:r>
      <w:r>
        <w:t>Ευαγγελία,</w:t>
      </w:r>
      <w:r>
        <w:rPr>
          <w:spacing w:val="-7"/>
        </w:rPr>
        <w:t xml:space="preserve"> </w:t>
      </w:r>
      <w:r>
        <w:t>Υπεύθυνη</w:t>
      </w:r>
      <w:r>
        <w:rPr>
          <w:spacing w:val="-7"/>
        </w:rPr>
        <w:t xml:space="preserve"> </w:t>
      </w:r>
      <w:r w:rsidR="00A5297E">
        <w:rPr>
          <w:spacing w:val="-7"/>
        </w:rPr>
        <w:t xml:space="preserve">εκπαιδευτικός </w:t>
      </w:r>
      <w:r>
        <w:t>προαιρετικού</w:t>
      </w:r>
      <w:r>
        <w:rPr>
          <w:spacing w:val="-6"/>
        </w:rPr>
        <w:t xml:space="preserve"> </w:t>
      </w:r>
      <w:r>
        <w:t>ολοήμερου</w:t>
      </w:r>
      <w:r>
        <w:rPr>
          <w:spacing w:val="-6"/>
        </w:rPr>
        <w:t xml:space="preserve"> </w:t>
      </w:r>
      <w:r>
        <w:t>τμήματος</w:t>
      </w:r>
      <w:r>
        <w:rPr>
          <w:spacing w:val="-6"/>
        </w:rPr>
        <w:t xml:space="preserve"> </w:t>
      </w:r>
      <w:r>
        <w:t>2 με αριθμό Πράξης</w:t>
      </w:r>
      <w:r>
        <w:rPr>
          <w:spacing w:val="40"/>
        </w:rPr>
        <w:t xml:space="preserve"> </w:t>
      </w:r>
      <w:r>
        <w:t>4 -</w:t>
      </w:r>
      <w:r>
        <w:rPr>
          <w:spacing w:val="40"/>
        </w:rPr>
        <w:t xml:space="preserve"> </w:t>
      </w:r>
      <w:r>
        <w:t>5/9/2024.</w:t>
      </w:r>
    </w:p>
    <w:p w:rsidR="0011692B" w:rsidRDefault="00FD243B">
      <w:pPr>
        <w:pStyle w:val="a3"/>
        <w:spacing w:before="17"/>
        <w:ind w:left="100"/>
      </w:pPr>
      <w:r>
        <w:t>Το</w:t>
      </w:r>
      <w:r>
        <w:rPr>
          <w:spacing w:val="-5"/>
        </w:rPr>
        <w:t xml:space="preserve"> </w:t>
      </w:r>
      <w:r>
        <w:t>Νηπιαγωγείο</w:t>
      </w:r>
      <w:r>
        <w:rPr>
          <w:spacing w:val="-3"/>
        </w:rPr>
        <w:t xml:space="preserve"> </w:t>
      </w:r>
      <w:r>
        <w:t>έχει</w:t>
      </w:r>
      <w:r>
        <w:rPr>
          <w:spacing w:val="-4"/>
        </w:rPr>
        <w:t xml:space="preserve"> </w:t>
      </w:r>
      <w:r>
        <w:t>2</w:t>
      </w:r>
      <w:r>
        <w:rPr>
          <w:spacing w:val="-4"/>
        </w:rPr>
        <w:t xml:space="preserve"> </w:t>
      </w:r>
      <w:r>
        <w:t>άτομα</w:t>
      </w:r>
      <w:r>
        <w:rPr>
          <w:spacing w:val="-5"/>
        </w:rPr>
        <w:t xml:space="preserve"> </w:t>
      </w:r>
      <w:r>
        <w:t>στο</w:t>
      </w:r>
      <w:r>
        <w:rPr>
          <w:spacing w:val="-3"/>
        </w:rPr>
        <w:t xml:space="preserve"> </w:t>
      </w:r>
      <w:r>
        <w:t>προσωπικό</w:t>
      </w:r>
      <w:r>
        <w:rPr>
          <w:spacing w:val="-4"/>
        </w:rPr>
        <w:t xml:space="preserve"> </w:t>
      </w:r>
      <w:r>
        <w:rPr>
          <w:spacing w:val="-2"/>
        </w:rPr>
        <w:t>καθαριότητας.</w:t>
      </w:r>
    </w:p>
    <w:p w:rsidR="0011692B" w:rsidRDefault="00FD243B">
      <w:pPr>
        <w:pStyle w:val="1"/>
        <w:spacing w:before="130"/>
      </w:pPr>
      <w:bookmarkStart w:id="3" w:name="_bookmark3"/>
      <w:bookmarkEnd w:id="3"/>
      <w:r>
        <w:rPr>
          <w:color w:val="528DD3"/>
        </w:rPr>
        <w:t>Άρθρο</w:t>
      </w:r>
      <w:r>
        <w:rPr>
          <w:color w:val="528DD3"/>
          <w:spacing w:val="6"/>
        </w:rPr>
        <w:t xml:space="preserve"> </w:t>
      </w:r>
      <w:r>
        <w:rPr>
          <w:color w:val="528DD3"/>
        </w:rPr>
        <w:t>2. Λειτουργία</w:t>
      </w:r>
      <w:r>
        <w:rPr>
          <w:color w:val="528DD3"/>
          <w:spacing w:val="4"/>
        </w:rPr>
        <w:t xml:space="preserve"> </w:t>
      </w:r>
      <w:r>
        <w:rPr>
          <w:color w:val="528DD3"/>
        </w:rPr>
        <w:t>του</w:t>
      </w:r>
      <w:r>
        <w:rPr>
          <w:color w:val="528DD3"/>
          <w:spacing w:val="6"/>
        </w:rPr>
        <w:t xml:space="preserve"> </w:t>
      </w:r>
      <w:r>
        <w:rPr>
          <w:color w:val="528DD3"/>
          <w:spacing w:val="-2"/>
        </w:rPr>
        <w:t>Σχολείου</w:t>
      </w:r>
    </w:p>
    <w:p w:rsidR="0011692B" w:rsidRDefault="00FD243B">
      <w:pPr>
        <w:pStyle w:val="2"/>
        <w:numPr>
          <w:ilvl w:val="0"/>
          <w:numId w:val="5"/>
        </w:numPr>
        <w:tabs>
          <w:tab w:val="left" w:pos="393"/>
        </w:tabs>
        <w:spacing w:before="277"/>
        <w:ind w:left="393" w:hanging="177"/>
      </w:pPr>
      <w:bookmarkStart w:id="4" w:name="_bookmark4"/>
      <w:bookmarkEnd w:id="4"/>
      <w:r>
        <w:rPr>
          <w:color w:val="528DD3"/>
        </w:rPr>
        <w:t>Έναρξη</w:t>
      </w:r>
      <w:r>
        <w:rPr>
          <w:color w:val="528DD3"/>
          <w:spacing w:val="11"/>
        </w:rPr>
        <w:t xml:space="preserve"> </w:t>
      </w:r>
      <w:r>
        <w:rPr>
          <w:color w:val="528DD3"/>
        </w:rPr>
        <w:t>/</w:t>
      </w:r>
      <w:r>
        <w:rPr>
          <w:color w:val="528DD3"/>
          <w:spacing w:val="14"/>
        </w:rPr>
        <w:t xml:space="preserve"> </w:t>
      </w:r>
      <w:r>
        <w:rPr>
          <w:color w:val="528DD3"/>
        </w:rPr>
        <w:t>λήξη</w:t>
      </w:r>
      <w:r>
        <w:rPr>
          <w:color w:val="528DD3"/>
          <w:spacing w:val="12"/>
        </w:rPr>
        <w:t xml:space="preserve"> </w:t>
      </w:r>
      <w:r>
        <w:rPr>
          <w:color w:val="528DD3"/>
          <w:spacing w:val="-2"/>
        </w:rPr>
        <w:t>μαθημάτων</w:t>
      </w:r>
    </w:p>
    <w:p w:rsidR="0011692B" w:rsidRDefault="00FD243B">
      <w:pPr>
        <w:pStyle w:val="a3"/>
        <w:spacing w:before="106" w:line="280" w:lineRule="auto"/>
        <w:ind w:left="100" w:right="777" w:firstLine="150"/>
        <w:jc w:val="both"/>
      </w:pPr>
      <w:r>
        <w:t>Το σχολικό έτος των νηπιαγωγείων αρχίζει την 1η Σεπτεμβρίου και λήγει στις 31 Αυγούστου του επόμενου έτους. Το διδακτικό έτος αρχίζει την 1η Σεπτεμβρίου και λήγει στις 21 Ιουνίου του</w:t>
      </w:r>
      <w:r>
        <w:rPr>
          <w:spacing w:val="40"/>
        </w:rPr>
        <w:t xml:space="preserve"> </w:t>
      </w:r>
      <w:r>
        <w:t>επόμενου έτους. Κάθε χρόνο οι εκπαιδευτικές δραστηριότητες αρχίζουν στις 11 Σεπτεμβρίου.Οι εκπαιδευτικές δραστηριότητες λήγουν στις 15 Ιουνίου του επόμενου έτους ημέρα κατά την οποία χορηγούνται</w:t>
      </w:r>
      <w:r>
        <w:rPr>
          <w:spacing w:val="4"/>
        </w:rPr>
        <w:t xml:space="preserve"> </w:t>
      </w:r>
      <w:r>
        <w:t>οι</w:t>
      </w:r>
      <w:r>
        <w:rPr>
          <w:spacing w:val="7"/>
        </w:rPr>
        <w:t xml:space="preserve"> </w:t>
      </w:r>
      <w:r>
        <w:t>φάκελοι</w:t>
      </w:r>
      <w:r>
        <w:rPr>
          <w:spacing w:val="8"/>
        </w:rPr>
        <w:t xml:space="preserve"> </w:t>
      </w:r>
      <w:r>
        <w:t>και</w:t>
      </w:r>
      <w:r>
        <w:rPr>
          <w:spacing w:val="7"/>
        </w:rPr>
        <w:t xml:space="preserve"> </w:t>
      </w:r>
      <w:r>
        <w:t>τα</w:t>
      </w:r>
      <w:r>
        <w:rPr>
          <w:spacing w:val="6"/>
        </w:rPr>
        <w:t xml:space="preserve"> </w:t>
      </w:r>
      <w:r>
        <w:t>αναμνηστικά</w:t>
      </w:r>
      <w:r>
        <w:rPr>
          <w:spacing w:val="8"/>
        </w:rPr>
        <w:t xml:space="preserve"> </w:t>
      </w:r>
      <w:r>
        <w:t>στα</w:t>
      </w:r>
      <w:r>
        <w:rPr>
          <w:spacing w:val="9"/>
        </w:rPr>
        <w:t xml:space="preserve"> </w:t>
      </w:r>
      <w:r>
        <w:t>νήπια.</w:t>
      </w:r>
      <w:r>
        <w:rPr>
          <w:spacing w:val="8"/>
        </w:rPr>
        <w:t xml:space="preserve"> </w:t>
      </w:r>
      <w:r>
        <w:t>Όταν</w:t>
      </w:r>
      <w:r>
        <w:rPr>
          <w:spacing w:val="10"/>
        </w:rPr>
        <w:t xml:space="preserve"> </w:t>
      </w:r>
      <w:r>
        <w:t>η</w:t>
      </w:r>
      <w:r>
        <w:rPr>
          <w:spacing w:val="2"/>
        </w:rPr>
        <w:t xml:space="preserve"> </w:t>
      </w:r>
      <w:r>
        <w:t>15η</w:t>
      </w:r>
      <w:r>
        <w:rPr>
          <w:spacing w:val="8"/>
        </w:rPr>
        <w:t xml:space="preserve"> </w:t>
      </w:r>
      <w:r>
        <w:t>Ιουνίου</w:t>
      </w:r>
      <w:r>
        <w:rPr>
          <w:spacing w:val="8"/>
        </w:rPr>
        <w:t xml:space="preserve"> </w:t>
      </w:r>
      <w:r>
        <w:t>είναι</w:t>
      </w:r>
      <w:r>
        <w:rPr>
          <w:spacing w:val="7"/>
        </w:rPr>
        <w:t xml:space="preserve"> </w:t>
      </w:r>
      <w:r>
        <w:t>Σάββατο</w:t>
      </w:r>
      <w:r>
        <w:rPr>
          <w:spacing w:val="11"/>
        </w:rPr>
        <w:t xml:space="preserve"> </w:t>
      </w:r>
      <w:r>
        <w:t>ή</w:t>
      </w:r>
      <w:r>
        <w:rPr>
          <w:spacing w:val="1"/>
        </w:rPr>
        <w:t xml:space="preserve"> </w:t>
      </w:r>
      <w:r>
        <w:rPr>
          <w:spacing w:val="-2"/>
        </w:rPr>
        <w:t>Κυριακή</w:t>
      </w:r>
    </w:p>
    <w:p w:rsidR="0011692B" w:rsidRDefault="00FD243B">
      <w:pPr>
        <w:pStyle w:val="a3"/>
        <w:spacing w:line="278" w:lineRule="auto"/>
        <w:ind w:left="100" w:right="782"/>
        <w:jc w:val="both"/>
      </w:pPr>
      <w:r>
        <w:t xml:space="preserve">,οι εκπαιδευτικές δραστηριότητες λήγουν την προηγούμενη Παρασκευή εκτός αλλαγών λόγω </w:t>
      </w:r>
      <w:r>
        <w:rPr>
          <w:spacing w:val="-2"/>
        </w:rPr>
        <w:t>πανδημίας.</w:t>
      </w:r>
    </w:p>
    <w:p w:rsidR="0011692B" w:rsidRDefault="0011692B">
      <w:pPr>
        <w:pStyle w:val="a3"/>
        <w:spacing w:before="246"/>
      </w:pPr>
    </w:p>
    <w:p w:rsidR="0011692B" w:rsidRDefault="00FD243B">
      <w:pPr>
        <w:pStyle w:val="2"/>
        <w:numPr>
          <w:ilvl w:val="0"/>
          <w:numId w:val="5"/>
        </w:numPr>
        <w:tabs>
          <w:tab w:val="left" w:pos="470"/>
        </w:tabs>
        <w:ind w:left="470" w:hanging="252"/>
      </w:pPr>
      <w:bookmarkStart w:id="5" w:name="_bookmark5"/>
      <w:bookmarkEnd w:id="5"/>
      <w:r>
        <w:rPr>
          <w:color w:val="528DD3"/>
        </w:rPr>
        <w:t>Ωράριο</w:t>
      </w:r>
      <w:r>
        <w:rPr>
          <w:color w:val="528DD3"/>
          <w:spacing w:val="29"/>
        </w:rPr>
        <w:t xml:space="preserve"> </w:t>
      </w:r>
      <w:r>
        <w:rPr>
          <w:color w:val="528DD3"/>
        </w:rPr>
        <w:t>λειτουργίας/Προσέλευση-</w:t>
      </w:r>
      <w:r>
        <w:rPr>
          <w:color w:val="528DD3"/>
          <w:spacing w:val="-2"/>
        </w:rPr>
        <w:t>Αποχώρηση</w:t>
      </w:r>
    </w:p>
    <w:p w:rsidR="0011692B" w:rsidRDefault="00FD243B">
      <w:pPr>
        <w:pStyle w:val="a3"/>
        <w:spacing w:before="108" w:line="244" w:lineRule="auto"/>
        <w:ind w:left="100" w:right="780" w:firstLine="150"/>
        <w:jc w:val="both"/>
      </w:pPr>
      <w:r>
        <w:t>Η</w:t>
      </w:r>
      <w:r>
        <w:rPr>
          <w:spacing w:val="40"/>
        </w:rPr>
        <w:t xml:space="preserve"> </w:t>
      </w:r>
      <w:r>
        <w:t>προσέλευση</w:t>
      </w:r>
      <w:r>
        <w:rPr>
          <w:spacing w:val="40"/>
        </w:rPr>
        <w:t xml:space="preserve"> </w:t>
      </w:r>
      <w:r>
        <w:t>των</w:t>
      </w:r>
      <w:r>
        <w:rPr>
          <w:spacing w:val="40"/>
        </w:rPr>
        <w:t xml:space="preserve"> </w:t>
      </w:r>
      <w:r>
        <w:t>νηπίων</w:t>
      </w:r>
      <w:r>
        <w:rPr>
          <w:spacing w:val="40"/>
        </w:rPr>
        <w:t xml:space="preserve"> </w:t>
      </w:r>
      <w:r>
        <w:t>στο</w:t>
      </w:r>
      <w:r>
        <w:rPr>
          <w:spacing w:val="40"/>
        </w:rPr>
        <w:t xml:space="preserve"> </w:t>
      </w:r>
      <w:r>
        <w:t>σχολείο</w:t>
      </w:r>
      <w:r>
        <w:rPr>
          <w:spacing w:val="40"/>
        </w:rPr>
        <w:t xml:space="preserve"> </w:t>
      </w:r>
      <w:r>
        <w:t>ορίζεται</w:t>
      </w:r>
      <w:r>
        <w:rPr>
          <w:spacing w:val="40"/>
        </w:rPr>
        <w:t xml:space="preserve"> </w:t>
      </w:r>
      <w:r>
        <w:t>από</w:t>
      </w:r>
      <w:r>
        <w:rPr>
          <w:spacing w:val="40"/>
        </w:rPr>
        <w:t xml:space="preserve"> </w:t>
      </w:r>
      <w:r>
        <w:t>τις</w:t>
      </w:r>
      <w:r>
        <w:rPr>
          <w:spacing w:val="40"/>
        </w:rPr>
        <w:t xml:space="preserve"> </w:t>
      </w:r>
      <w:r>
        <w:t>7:45</w:t>
      </w:r>
      <w:r>
        <w:rPr>
          <w:spacing w:val="40"/>
        </w:rPr>
        <w:t xml:space="preserve"> </w:t>
      </w:r>
      <w:r>
        <w:t>π.μ.</w:t>
      </w:r>
      <w:r>
        <w:rPr>
          <w:spacing w:val="40"/>
        </w:rPr>
        <w:t xml:space="preserve"> </w:t>
      </w:r>
      <w:r>
        <w:t>για</w:t>
      </w:r>
      <w:r>
        <w:rPr>
          <w:spacing w:val="40"/>
        </w:rPr>
        <w:t xml:space="preserve"> </w:t>
      </w:r>
      <w:r>
        <w:rPr>
          <w:spacing w:val="9"/>
        </w:rPr>
        <w:t>τους</w:t>
      </w:r>
      <w:r>
        <w:rPr>
          <w:spacing w:val="40"/>
        </w:rPr>
        <w:t xml:space="preserve"> </w:t>
      </w:r>
      <w:r>
        <w:rPr>
          <w:spacing w:val="10"/>
        </w:rPr>
        <w:t>μαθητές</w:t>
      </w:r>
      <w:r>
        <w:rPr>
          <w:spacing w:val="40"/>
        </w:rPr>
        <w:t xml:space="preserve"> </w:t>
      </w:r>
      <w:r>
        <w:t xml:space="preserve">της </w:t>
      </w:r>
      <w:r>
        <w:rPr>
          <w:spacing w:val="10"/>
        </w:rPr>
        <w:t xml:space="preserve">πρωινής </w:t>
      </w:r>
      <w:r>
        <w:rPr>
          <w:spacing w:val="9"/>
        </w:rPr>
        <w:t xml:space="preserve">ζώνης </w:t>
      </w:r>
      <w:r>
        <w:t xml:space="preserve">και </w:t>
      </w:r>
      <w:r>
        <w:rPr>
          <w:spacing w:val="9"/>
        </w:rPr>
        <w:t xml:space="preserve">8:45 π.μ. </w:t>
      </w:r>
      <w:r>
        <w:t xml:space="preserve">για </w:t>
      </w:r>
      <w:r>
        <w:rPr>
          <w:spacing w:val="9"/>
        </w:rPr>
        <w:t xml:space="preserve">τους </w:t>
      </w:r>
      <w:r>
        <w:rPr>
          <w:spacing w:val="11"/>
        </w:rPr>
        <w:t xml:space="preserve">υπόλοιπους </w:t>
      </w:r>
      <w:r>
        <w:rPr>
          <w:spacing w:val="10"/>
        </w:rPr>
        <w:t xml:space="preserve">μαθητές </w:t>
      </w:r>
      <w:r>
        <w:t>με αποχώρηση στις 13:00 για τους μαθητές</w:t>
      </w:r>
      <w:r>
        <w:rPr>
          <w:spacing w:val="40"/>
        </w:rPr>
        <w:t xml:space="preserve"> </w:t>
      </w:r>
      <w:r>
        <w:t>των</w:t>
      </w:r>
      <w:r>
        <w:rPr>
          <w:spacing w:val="40"/>
        </w:rPr>
        <w:t xml:space="preserve"> </w:t>
      </w:r>
      <w:r>
        <w:t>πρωινών</w:t>
      </w:r>
      <w:r>
        <w:rPr>
          <w:spacing w:val="40"/>
        </w:rPr>
        <w:t xml:space="preserve"> </w:t>
      </w:r>
      <w:r>
        <w:t>τμήματων</w:t>
      </w:r>
      <w:r>
        <w:rPr>
          <w:spacing w:val="40"/>
        </w:rPr>
        <w:t xml:space="preserve"> </w:t>
      </w:r>
      <w:r>
        <w:t>ενώ</w:t>
      </w:r>
      <w:r>
        <w:rPr>
          <w:spacing w:val="40"/>
        </w:rPr>
        <w:t xml:space="preserve"> </w:t>
      </w:r>
      <w:r>
        <w:t>16:00</w:t>
      </w:r>
      <w:r>
        <w:rPr>
          <w:spacing w:val="40"/>
        </w:rPr>
        <w:t xml:space="preserve"> </w:t>
      </w:r>
      <w:r>
        <w:t>για</w:t>
      </w:r>
      <w:r>
        <w:rPr>
          <w:spacing w:val="40"/>
        </w:rPr>
        <w:t xml:space="preserve"> </w:t>
      </w:r>
      <w:r>
        <w:t>τους</w:t>
      </w:r>
      <w:r>
        <w:rPr>
          <w:spacing w:val="40"/>
        </w:rPr>
        <w:t xml:space="preserve"> </w:t>
      </w:r>
      <w:r>
        <w:t>μαθητές</w:t>
      </w:r>
      <w:r>
        <w:rPr>
          <w:spacing w:val="40"/>
        </w:rPr>
        <w:t xml:space="preserve"> </w:t>
      </w:r>
      <w:r>
        <w:t>του</w:t>
      </w:r>
      <w:r>
        <w:rPr>
          <w:spacing w:val="40"/>
        </w:rPr>
        <w:t xml:space="preserve"> </w:t>
      </w:r>
      <w:r>
        <w:t>ολήμερου</w:t>
      </w:r>
      <w:r>
        <w:rPr>
          <w:spacing w:val="40"/>
        </w:rPr>
        <w:t xml:space="preserve"> </w:t>
      </w:r>
      <w:r>
        <w:t>τμήματος. Προκειμένου να διευκολυνθεί, κατά την έναρξη της σχολικής χρονιάς, η ομαλή προσαρμογή των μαθητών/τριών δύναται να εφαρμόζεται ευέλικτο ωράριο παραμονής στο Νηπιαγωγείο κατά τις πρώτες δύο εβδομάδες λειτουργίας (παρ. 7, άρθρο 2, Π.Δ. 79/2017).</w:t>
      </w:r>
    </w:p>
    <w:p w:rsidR="0011692B" w:rsidRDefault="00FD243B">
      <w:pPr>
        <w:pStyle w:val="a3"/>
        <w:spacing w:before="101" w:line="244" w:lineRule="auto"/>
        <w:ind w:left="100" w:right="777" w:firstLine="150"/>
        <w:jc w:val="both"/>
      </w:pPr>
      <w:r>
        <w:t>Η</w:t>
      </w:r>
      <w:r>
        <w:rPr>
          <w:spacing w:val="40"/>
        </w:rPr>
        <w:t xml:space="preserve"> </w:t>
      </w:r>
      <w:r>
        <w:t>έγκαιρη προσέλευση βοηθά</w:t>
      </w:r>
      <w:r>
        <w:rPr>
          <w:spacing w:val="40"/>
        </w:rPr>
        <w:t xml:space="preserve"> </w:t>
      </w:r>
      <w:r>
        <w:t>στην</w:t>
      </w:r>
      <w:r>
        <w:rPr>
          <w:spacing w:val="40"/>
        </w:rPr>
        <w:t xml:space="preserve"> </w:t>
      </w:r>
      <w:r>
        <w:t>εύρυθμη λειτουργία του σχολείου. Οι ενήλικες που συνοδεύουν τα νήπια στο Νηπιαγωγείο οφείλουν να φροντίζουν για την ασφαλή μεταφορά τους</w:t>
      </w:r>
      <w:r>
        <w:rPr>
          <w:spacing w:val="-1"/>
        </w:rPr>
        <w:t xml:space="preserve"> </w:t>
      </w:r>
      <w:r>
        <w:t>και να τα παραδίδουν στη Νηπιαγωγό. Νήπια που προσέρχονται με καθυστέρηση γίνονται δεκτά,</w:t>
      </w:r>
      <w:r>
        <w:rPr>
          <w:spacing w:val="80"/>
        </w:rPr>
        <w:t xml:space="preserve"> </w:t>
      </w:r>
      <w:r>
        <w:t>εφόσον αναφέρουν τον λόγο της καθυστέρησής τους.</w:t>
      </w:r>
    </w:p>
    <w:p w:rsidR="0011692B" w:rsidRDefault="00FD243B">
      <w:pPr>
        <w:pStyle w:val="a3"/>
        <w:spacing w:before="104" w:line="244" w:lineRule="auto"/>
        <w:ind w:left="100" w:right="781" w:firstLine="150"/>
        <w:jc w:val="both"/>
      </w:pPr>
      <w:r>
        <w:t>Για λόγους ασφαλείας των μαθητών/μαθητριών αλλά και για την ομαλή λειτουργία του προγράμματος η αυλόπορτα και η κεντρική είσοδος του Νηπιαγωγείου-Δημοτικού κλειδώνουν στις 8:30π.μ. και παραμένουν κλειστές καθ’ όλη τη διάρκεια λειτουργίας του σχολείου, ώστε να μην παρακωλύεται το παιδαγωγικό έργο του σχολείου.</w:t>
      </w:r>
    </w:p>
    <w:p w:rsidR="0011692B" w:rsidRDefault="00FD243B">
      <w:pPr>
        <w:pStyle w:val="a3"/>
        <w:spacing w:before="105" w:line="244" w:lineRule="auto"/>
        <w:ind w:left="100" w:right="778" w:firstLine="150"/>
        <w:jc w:val="both"/>
      </w:pPr>
      <w:r>
        <w:t>Οι μαθητές και οι μαθήτριες σε καμία περίπτωση δεν αποχωρούν από το σχολείο πριν τη λήξη του ωραρίου. Αν παρουσιαστεί ανάγκη έκτακτης αποχώρησης κατά τη διάρκεια του σχολικού ωραρίου (π.χ.</w:t>
      </w:r>
      <w:r>
        <w:rPr>
          <w:spacing w:val="40"/>
        </w:rPr>
        <w:t xml:space="preserve"> </w:t>
      </w:r>
      <w:r>
        <w:t>ασθένεια),</w:t>
      </w:r>
      <w:r>
        <w:rPr>
          <w:spacing w:val="40"/>
        </w:rPr>
        <w:t xml:space="preserve"> </w:t>
      </w:r>
      <w:r>
        <w:t>ενημερώνεται</w:t>
      </w:r>
      <w:r>
        <w:rPr>
          <w:spacing w:val="40"/>
        </w:rPr>
        <w:t xml:space="preserve"> </w:t>
      </w:r>
      <w:r>
        <w:t>ο</w:t>
      </w:r>
      <w:r>
        <w:rPr>
          <w:spacing w:val="40"/>
        </w:rPr>
        <w:t xml:space="preserve"> </w:t>
      </w:r>
      <w:r>
        <w:t>γονέας/κηδεμόνας</w:t>
      </w:r>
      <w:r>
        <w:rPr>
          <w:spacing w:val="40"/>
        </w:rPr>
        <w:t xml:space="preserve"> </w:t>
      </w:r>
      <w:r>
        <w:t>για</w:t>
      </w:r>
      <w:r>
        <w:rPr>
          <w:spacing w:val="40"/>
        </w:rPr>
        <w:t xml:space="preserve"> </w:t>
      </w:r>
      <w:r>
        <w:t>να</w:t>
      </w:r>
      <w:r>
        <w:rPr>
          <w:spacing w:val="40"/>
        </w:rPr>
        <w:t xml:space="preserve"> </w:t>
      </w:r>
      <w:r>
        <w:t>προσέλθει</w:t>
      </w:r>
      <w:r>
        <w:rPr>
          <w:spacing w:val="40"/>
        </w:rPr>
        <w:t xml:space="preserve"> </w:t>
      </w:r>
      <w:r>
        <w:t>στο</w:t>
      </w:r>
      <w:r>
        <w:rPr>
          <w:spacing w:val="40"/>
        </w:rPr>
        <w:t xml:space="preserve"> </w:t>
      </w:r>
      <w:r>
        <w:t>Σχολείο</w:t>
      </w:r>
      <w:r>
        <w:rPr>
          <w:spacing w:val="40"/>
        </w:rPr>
        <w:t xml:space="preserve"> </w:t>
      </w:r>
      <w:r>
        <w:t>και</w:t>
      </w:r>
      <w:r>
        <w:rPr>
          <w:spacing w:val="40"/>
        </w:rPr>
        <w:t xml:space="preserve"> </w:t>
      </w:r>
      <w:r>
        <w:t>να συνοδεύσει το παιδί στο σπίτι του, αφού προηγουμένως συμπληρώσει το σχετικό έντυπο (υπεύθυνη δήλωση). Εάν κάποιος γονέας/κηδεμόνας χρειαστεί, για ειδικό λόγο να πάρει το παιδί</w:t>
      </w:r>
      <w:r>
        <w:rPr>
          <w:spacing w:val="-13"/>
        </w:rPr>
        <w:t xml:space="preserve"> </w:t>
      </w:r>
      <w:r>
        <w:t>του πριν τη λήξη των μαθημάτων, χρειάζεται να ενημερώσει εγκαίρως τη Διεύθυνση του Σχολείου και να συμπληρώσει σχετικό έντυπο όπου θα αναγράφονται οι λόγοι (υπεύθυνη δήλωση).</w:t>
      </w:r>
    </w:p>
    <w:p w:rsidR="0011692B" w:rsidRDefault="0011692B">
      <w:pPr>
        <w:spacing w:line="244" w:lineRule="auto"/>
        <w:jc w:val="both"/>
        <w:sectPr w:rsidR="0011692B">
          <w:pgSz w:w="12240" w:h="15840"/>
          <w:pgMar w:top="1040" w:right="640" w:bottom="1580" w:left="1500" w:header="0" w:footer="1309" w:gutter="0"/>
          <w:cols w:space="720"/>
        </w:sectPr>
      </w:pPr>
    </w:p>
    <w:p w:rsidR="0011692B" w:rsidRDefault="00FD243B">
      <w:pPr>
        <w:pStyle w:val="a3"/>
        <w:spacing w:before="38" w:line="244" w:lineRule="auto"/>
        <w:ind w:left="100" w:right="777" w:firstLine="150"/>
        <w:jc w:val="both"/>
      </w:pPr>
      <w:r>
        <w:lastRenderedPageBreak/>
        <w:t xml:space="preserve">Η εκπαιδευτικός υποδέχεται τους μαθητές και τις μαθήτριες στην είσοδο του Σχολείου </w:t>
      </w:r>
      <w:r w:rsidR="00A5297E">
        <w:t xml:space="preserve">και οι γονείς/κηδεμόνες-συνοδοί </w:t>
      </w:r>
      <w:r>
        <w:t>αποχωρούν. Κατά τη διάρκεια του χρόνου προσέλευσης των μαθητών/μαθητριών δεν παρευρίσκεται χωρίς άδεια στον χώρο του σχολείου κανένας επισκέπτης.</w:t>
      </w:r>
    </w:p>
    <w:p w:rsidR="0011692B" w:rsidRDefault="00FD243B">
      <w:pPr>
        <w:pStyle w:val="a3"/>
        <w:spacing w:before="107" w:line="242" w:lineRule="auto"/>
        <w:ind w:left="100" w:right="781" w:firstLine="150"/>
        <w:jc w:val="both"/>
      </w:pPr>
      <w:r>
        <w:t>Οι γονείς/κηδεμόνες προσέρχονται έγκαιρα για την παραλαβή των μαθητών και των μαθητριών, παραμένουν έξω από τις εισόδους του σχολείου, χωρίς να παρεμποδίζουν τη διαδικασία</w:t>
      </w:r>
      <w:r>
        <w:rPr>
          <w:spacing w:val="40"/>
        </w:rPr>
        <w:t xml:space="preserve"> </w:t>
      </w:r>
      <w:r>
        <w:rPr>
          <w:spacing w:val="-2"/>
        </w:rPr>
        <w:t>αποχώρησης.</w:t>
      </w:r>
    </w:p>
    <w:p w:rsidR="0011692B" w:rsidRDefault="00FD243B">
      <w:pPr>
        <w:pStyle w:val="a3"/>
        <w:spacing w:before="112" w:line="244" w:lineRule="auto"/>
        <w:ind w:left="100" w:right="778" w:firstLine="150"/>
        <w:jc w:val="both"/>
      </w:pPr>
      <w:r>
        <w:t>Τα παιδιά κατά την αποχώρησή τους παραδίδονται μόνο στους αναγραφόμενους ενήλικες στην υπεύθυνη δήλωση προσέλευσης/αποχώρησης που συμπλήρωσαν οι γονείς τους κατά την εγγραφή τους. Οι μαθητές δεν μπορούν να φύγουν από το σχολείο πριν από τη λήξη των μαθημάτων. Αν παραστεί ανάγκη (π.χ ασθένεια) γίνεται μόνο με συνοδεία γονέα ή κηδεμόνα και με συμπλήρωση υπεύθυνης δήλωσης. Η ευθύνη για την ασφάλεια των παιδιών μετά το ωράριο λειτουργίας ανήκει αποκλειστικά στο γονέα/κηδεμόνα.</w:t>
      </w:r>
    </w:p>
    <w:p w:rsidR="0011692B" w:rsidRDefault="00FD243B">
      <w:pPr>
        <w:pStyle w:val="a3"/>
        <w:spacing w:before="23" w:line="242" w:lineRule="auto"/>
        <w:ind w:left="100" w:right="842" w:firstLine="150"/>
        <w:jc w:val="both"/>
      </w:pPr>
      <w:r>
        <w:t>Κάθε καθυστέρηση στην προσέλευση των συνοδών παρεμποδίζει τη λειτουργία της σχολικής μονάδας. Σε περιπτώσεις δυσμενών καιρικών συνθηκών, το σχολείο δύναται να τροποποιήσει τη διαδικασία προσέλευσης/αποχώρησης ώστε να μειωθεί στο ελάχιστο η έκθεση γονέων και</w:t>
      </w:r>
      <w:r>
        <w:rPr>
          <w:spacing w:val="-2"/>
        </w:rPr>
        <w:t xml:space="preserve"> </w:t>
      </w:r>
      <w:r>
        <w:t>μαθητών στις καιρικές συνθήκες, δίχως να τεθεί σε κίνδυνο η ασφάλεια των μαθητών.</w:t>
      </w:r>
    </w:p>
    <w:p w:rsidR="0011692B" w:rsidRDefault="0011692B">
      <w:pPr>
        <w:pStyle w:val="a3"/>
        <w:spacing w:before="233"/>
      </w:pPr>
    </w:p>
    <w:p w:rsidR="0011692B" w:rsidRDefault="00FD243B">
      <w:pPr>
        <w:pStyle w:val="2"/>
        <w:numPr>
          <w:ilvl w:val="0"/>
          <w:numId w:val="5"/>
        </w:numPr>
        <w:tabs>
          <w:tab w:val="left" w:pos="554"/>
        </w:tabs>
        <w:ind w:left="554" w:hanging="336"/>
      </w:pPr>
      <w:bookmarkStart w:id="6" w:name="_bookmark6"/>
      <w:bookmarkEnd w:id="6"/>
      <w:r>
        <w:rPr>
          <w:color w:val="528DD3"/>
        </w:rPr>
        <w:t>Ωρολόγιο</w:t>
      </w:r>
      <w:r>
        <w:rPr>
          <w:color w:val="528DD3"/>
          <w:spacing w:val="12"/>
        </w:rPr>
        <w:t xml:space="preserve"> </w:t>
      </w:r>
      <w:r>
        <w:rPr>
          <w:color w:val="528DD3"/>
        </w:rPr>
        <w:t>Πρόγραμμα</w:t>
      </w:r>
      <w:r>
        <w:rPr>
          <w:color w:val="528DD3"/>
          <w:spacing w:val="15"/>
        </w:rPr>
        <w:t xml:space="preserve"> </w:t>
      </w:r>
      <w:r>
        <w:rPr>
          <w:color w:val="528DD3"/>
        </w:rPr>
        <w:t>του</w:t>
      </w:r>
      <w:r>
        <w:rPr>
          <w:color w:val="528DD3"/>
          <w:spacing w:val="15"/>
        </w:rPr>
        <w:t xml:space="preserve"> </w:t>
      </w:r>
      <w:r>
        <w:rPr>
          <w:color w:val="528DD3"/>
          <w:spacing w:val="-2"/>
        </w:rPr>
        <w:t>Σχολείου</w:t>
      </w:r>
    </w:p>
    <w:p w:rsidR="0011692B" w:rsidRDefault="00FD243B">
      <w:pPr>
        <w:pStyle w:val="a3"/>
        <w:spacing w:before="106" w:line="242" w:lineRule="auto"/>
        <w:ind w:left="100" w:right="730" w:firstLine="150"/>
        <w:jc w:val="both"/>
      </w:pPr>
      <w:r>
        <w:t>Το Νηπιαγωγείο εφαρμόζει το Ωρολόγιο Πρόγραμμα, με εργαστήρια</w:t>
      </w:r>
      <w:r>
        <w:rPr>
          <w:spacing w:val="-1"/>
        </w:rPr>
        <w:t xml:space="preserve"> </w:t>
      </w:r>
      <w:r>
        <w:t>δεξιοτήτων και στους τέσσερις άξονες, όπως αυτό ορίζεται από τις εγκυκλίους του ΥΠΑΙΘ και εξειδικεύεται από τον Σύλλογο Διδασκόντων με ευθύνη της Προϊσταμένης του Νηπιαγωγείου και υποβάλλεται προς έγκριση στην Προϊσταμένη Εκπαιδευτικών Θεμάτων της οικείας Διεύθυνσης Πρωτοβάθμιας Εκπαίδευσης.</w:t>
      </w:r>
    </w:p>
    <w:p w:rsidR="0011692B" w:rsidRDefault="00FD243B">
      <w:pPr>
        <w:pStyle w:val="a3"/>
        <w:spacing w:before="5" w:line="244" w:lineRule="auto"/>
        <w:ind w:left="100" w:right="843" w:firstLine="150"/>
        <w:jc w:val="both"/>
      </w:pPr>
      <w:r>
        <w:t>Το πρόγραμμα δραστηριοτήτων το οποίο ακολουθεί το νηπιαγωγείο έχει καθοριστεί με όσα προβλέπει και περιλαμβάνει το Διαθεματικό Ενιαίο Πλαίσιο Προγραμμάτων Σπουδών (Δ.Ε.Π.Π.Σ.)</w:t>
      </w:r>
      <w:r>
        <w:rPr>
          <w:spacing w:val="80"/>
        </w:rPr>
        <w:t xml:space="preserve"> </w:t>
      </w:r>
      <w:r>
        <w:t>για το Νηπιαγωγείο του Υπουργείου Παιδείας και Θρησκευμάτων, δίνοντας προτεραιότητα στα ενδιαφέροντα και τις ανάγκες των μαθητών. Είναι σύμφωνο με τις απαιτήσεις της εποχής μας, τόσο για την παροχή ποιοτικής αλλά και άρτιας εκπαίδευσης.</w:t>
      </w:r>
    </w:p>
    <w:p w:rsidR="0011692B" w:rsidRDefault="00FD243B">
      <w:pPr>
        <w:pStyle w:val="a3"/>
        <w:spacing w:line="242" w:lineRule="auto"/>
        <w:ind w:left="100" w:right="776" w:firstLine="200"/>
        <w:jc w:val="both"/>
      </w:pPr>
      <w:r>
        <w:t>Σκοπός του Νηπιαγωγείου σύμφωνα με την κείμενη νομοθεσία είναι να βοηθήσει τα παιδιά να αναπτυχθούν σωματικά, συναισθηματικά, νοητικά και κοινωνικά μέσα στο πλαίσιο των ευρύτερων στόχων της πρωτοβάθμιας και δευτεροβάθμιας εκπαίδευσης. Το Νηπιαγωγείο, ως φορέας κοινωνικοποίησης</w:t>
      </w:r>
      <w:r>
        <w:rPr>
          <w:spacing w:val="40"/>
        </w:rPr>
        <w:t xml:space="preserve"> </w:t>
      </w:r>
      <w:r>
        <w:t>του</w:t>
      </w:r>
      <w:r>
        <w:rPr>
          <w:spacing w:val="40"/>
        </w:rPr>
        <w:t xml:space="preserve"> </w:t>
      </w:r>
      <w:r>
        <w:t>παιδιού</w:t>
      </w:r>
      <w:r>
        <w:rPr>
          <w:spacing w:val="40"/>
        </w:rPr>
        <w:t xml:space="preserve"> </w:t>
      </w:r>
      <w:r>
        <w:t>(μετά</w:t>
      </w:r>
      <w:r>
        <w:rPr>
          <w:spacing w:val="40"/>
        </w:rPr>
        <w:t xml:space="preserve"> </w:t>
      </w:r>
      <w:r>
        <w:t>την</w:t>
      </w:r>
      <w:r>
        <w:rPr>
          <w:spacing w:val="40"/>
        </w:rPr>
        <w:t xml:space="preserve"> </w:t>
      </w:r>
      <w:r>
        <w:t>οικογένεια),</w:t>
      </w:r>
      <w:r>
        <w:rPr>
          <w:spacing w:val="40"/>
        </w:rPr>
        <w:t xml:space="preserve"> </w:t>
      </w:r>
      <w:r>
        <w:t>εξασφαλίζει</w:t>
      </w:r>
      <w:r>
        <w:rPr>
          <w:spacing w:val="40"/>
        </w:rPr>
        <w:t xml:space="preserve"> </w:t>
      </w:r>
      <w:r>
        <w:t>τις</w:t>
      </w:r>
      <w:r>
        <w:rPr>
          <w:spacing w:val="40"/>
        </w:rPr>
        <w:t xml:space="preserve"> </w:t>
      </w:r>
      <w:r>
        <w:t>προϋποθέσεις</w:t>
      </w:r>
      <w:r>
        <w:rPr>
          <w:spacing w:val="40"/>
        </w:rPr>
        <w:t xml:space="preserve"> </w:t>
      </w:r>
      <w:r>
        <w:t>ώστε</w:t>
      </w:r>
      <w:r>
        <w:rPr>
          <w:spacing w:val="40"/>
        </w:rPr>
        <w:t xml:space="preserve"> </w:t>
      </w:r>
      <w:r>
        <w:t>τα παιδιά να αναπτύσσονται και να κοινωνικοποιούνται ομαλά και πολύπλευρα.</w:t>
      </w:r>
    </w:p>
    <w:p w:rsidR="0011692B" w:rsidRDefault="00FD243B">
      <w:pPr>
        <w:pStyle w:val="a3"/>
        <w:spacing w:line="242" w:lineRule="auto"/>
        <w:ind w:left="100" w:right="781" w:firstLine="150"/>
        <w:jc w:val="both"/>
      </w:pPr>
      <w:r>
        <w:t>Το πρόγραμμα δραστηριοτήτων προεκτείνεται και συμπληρώνεται τόσο με εκπαιδευτικές επισκέψεις σε Μουσεία, θέατρα, πολυχώρους όσο και με επισκέψεις ειδικών στο ίδιο το</w:t>
      </w:r>
      <w:r>
        <w:rPr>
          <w:spacing w:val="40"/>
        </w:rPr>
        <w:t xml:space="preserve"> </w:t>
      </w:r>
      <w:r>
        <w:t>Νηπιαγωγείο π.χ θεατρικών ομάδων, ζωγράφων, συγγραφέων.</w:t>
      </w:r>
    </w:p>
    <w:p w:rsidR="0011692B" w:rsidRDefault="0011692B">
      <w:pPr>
        <w:pStyle w:val="a3"/>
        <w:spacing w:before="224"/>
      </w:pPr>
    </w:p>
    <w:p w:rsidR="0011692B" w:rsidRDefault="00FD243B">
      <w:pPr>
        <w:pStyle w:val="1"/>
      </w:pPr>
      <w:bookmarkStart w:id="7" w:name="_bookmark7"/>
      <w:bookmarkEnd w:id="7"/>
      <w:r>
        <w:rPr>
          <w:color w:val="528DD3"/>
        </w:rPr>
        <w:t>Άρθρο</w:t>
      </w:r>
      <w:r>
        <w:rPr>
          <w:color w:val="528DD3"/>
          <w:spacing w:val="4"/>
        </w:rPr>
        <w:t xml:space="preserve"> </w:t>
      </w:r>
      <w:r>
        <w:rPr>
          <w:color w:val="528DD3"/>
        </w:rPr>
        <w:t>3.</w:t>
      </w:r>
      <w:r>
        <w:rPr>
          <w:color w:val="528DD3"/>
          <w:spacing w:val="3"/>
        </w:rPr>
        <w:t xml:space="preserve"> </w:t>
      </w:r>
      <w:r>
        <w:rPr>
          <w:color w:val="528DD3"/>
        </w:rPr>
        <w:t>Σχολική</w:t>
      </w:r>
      <w:r>
        <w:rPr>
          <w:color w:val="528DD3"/>
          <w:spacing w:val="5"/>
        </w:rPr>
        <w:t xml:space="preserve"> </w:t>
      </w:r>
      <w:r>
        <w:rPr>
          <w:color w:val="528DD3"/>
        </w:rPr>
        <w:t>και</w:t>
      </w:r>
      <w:r>
        <w:rPr>
          <w:color w:val="528DD3"/>
          <w:spacing w:val="3"/>
        </w:rPr>
        <w:t xml:space="preserve"> </w:t>
      </w:r>
      <w:r>
        <w:rPr>
          <w:color w:val="528DD3"/>
        </w:rPr>
        <w:t>Κοινωνική</w:t>
      </w:r>
      <w:r>
        <w:rPr>
          <w:color w:val="528DD3"/>
          <w:spacing w:val="4"/>
        </w:rPr>
        <w:t xml:space="preserve"> </w:t>
      </w:r>
      <w:r>
        <w:rPr>
          <w:color w:val="528DD3"/>
          <w:spacing w:val="-5"/>
        </w:rPr>
        <w:t>Ζωή</w:t>
      </w:r>
    </w:p>
    <w:p w:rsidR="0011692B" w:rsidRDefault="00FD243B">
      <w:pPr>
        <w:pStyle w:val="2"/>
        <w:spacing w:before="276"/>
      </w:pPr>
      <w:bookmarkStart w:id="8" w:name="_bookmark8"/>
      <w:bookmarkEnd w:id="8"/>
      <w:r>
        <w:rPr>
          <w:color w:val="528DD3"/>
        </w:rPr>
        <w:t>Ι.</w:t>
      </w:r>
      <w:r>
        <w:rPr>
          <w:color w:val="528DD3"/>
          <w:spacing w:val="7"/>
        </w:rPr>
        <w:t xml:space="preserve"> </w:t>
      </w:r>
      <w:r>
        <w:rPr>
          <w:color w:val="528DD3"/>
          <w:spacing w:val="-2"/>
        </w:rPr>
        <w:t>Φοίτηση</w:t>
      </w:r>
    </w:p>
    <w:p w:rsidR="0011692B" w:rsidRDefault="00FD243B">
      <w:pPr>
        <w:pStyle w:val="a3"/>
        <w:spacing w:before="107" w:line="242" w:lineRule="auto"/>
        <w:ind w:left="100" w:right="779" w:firstLine="150"/>
        <w:jc w:val="both"/>
      </w:pPr>
      <w:r>
        <w:t>Στο Νηπιαγωγείο γίνονται δεκτά προς φοίτηση δύο ηλικίες νηπίων. Η πρώτη ηλικία (νήπια) περιλαμβάνει τα νήπια, τα οποία στις 31 Δεκεμβρίου του έτους εγγραφής συμπληρώνουν την ηλικία των πέντε (5) ετών. Η δεύτερη ηλικία (προνήπια) περιλαμβάνει τα νήπια, τα οποία στις 31</w:t>
      </w:r>
      <w:r>
        <w:rPr>
          <w:spacing w:val="80"/>
        </w:rPr>
        <w:t xml:space="preserve"> </w:t>
      </w:r>
      <w:r>
        <w:t>Δεκεμβρίου του έτους εγγραφής συμπληρώνουν την ηλικία των τεσσάρων (4) ετών.</w:t>
      </w:r>
    </w:p>
    <w:p w:rsidR="0011692B" w:rsidRDefault="00FD243B">
      <w:pPr>
        <w:pStyle w:val="a3"/>
        <w:spacing w:before="4"/>
        <w:ind w:left="250"/>
        <w:jc w:val="both"/>
      </w:pPr>
      <w:r>
        <w:t>Η</w:t>
      </w:r>
      <w:r>
        <w:rPr>
          <w:spacing w:val="-1"/>
        </w:rPr>
        <w:t xml:space="preserve"> </w:t>
      </w:r>
      <w:r>
        <w:t>φοίτηση</w:t>
      </w:r>
      <w:r>
        <w:rPr>
          <w:spacing w:val="-1"/>
        </w:rPr>
        <w:t xml:space="preserve"> </w:t>
      </w:r>
      <w:r>
        <w:t>των</w:t>
      </w:r>
      <w:r>
        <w:rPr>
          <w:spacing w:val="2"/>
        </w:rPr>
        <w:t xml:space="preserve"> </w:t>
      </w:r>
      <w:r>
        <w:t>μαθητών/μαθητριών</w:t>
      </w:r>
      <w:r>
        <w:rPr>
          <w:spacing w:val="3"/>
        </w:rPr>
        <w:t xml:space="preserve"> </w:t>
      </w:r>
      <w:r>
        <w:t>στα</w:t>
      </w:r>
      <w:r>
        <w:rPr>
          <w:spacing w:val="45"/>
        </w:rPr>
        <w:t xml:space="preserve"> </w:t>
      </w:r>
      <w:r>
        <w:t>Νηπιαγωγεία</w:t>
      </w:r>
      <w:r>
        <w:rPr>
          <w:spacing w:val="-1"/>
        </w:rPr>
        <w:t xml:space="preserve"> </w:t>
      </w:r>
      <w:r>
        <w:t>είναι</w:t>
      </w:r>
      <w:r>
        <w:rPr>
          <w:spacing w:val="48"/>
        </w:rPr>
        <w:t xml:space="preserve"> </w:t>
      </w:r>
      <w:r>
        <w:t>υποχρεωτική</w:t>
      </w:r>
      <w:r>
        <w:rPr>
          <w:spacing w:val="-1"/>
        </w:rPr>
        <w:t xml:space="preserve"> </w:t>
      </w:r>
      <w:r>
        <w:t>και</w:t>
      </w:r>
      <w:r>
        <w:rPr>
          <w:spacing w:val="47"/>
        </w:rPr>
        <w:t xml:space="preserve"> </w:t>
      </w:r>
      <w:r>
        <w:t>εποπτεύεται</w:t>
      </w:r>
      <w:r>
        <w:rPr>
          <w:spacing w:val="46"/>
        </w:rPr>
        <w:t xml:space="preserve"> </w:t>
      </w:r>
      <w:r>
        <w:t>από</w:t>
      </w:r>
      <w:r>
        <w:rPr>
          <w:spacing w:val="1"/>
        </w:rPr>
        <w:t xml:space="preserve"> </w:t>
      </w:r>
      <w:r>
        <w:rPr>
          <w:spacing w:val="-5"/>
        </w:rPr>
        <w:t>την</w:t>
      </w:r>
    </w:p>
    <w:p w:rsidR="0011692B" w:rsidRDefault="0011692B">
      <w:pPr>
        <w:jc w:val="both"/>
        <w:sectPr w:rsidR="0011692B">
          <w:pgSz w:w="12240" w:h="15840"/>
          <w:pgMar w:top="1080" w:right="640" w:bottom="1580" w:left="1500" w:header="0" w:footer="1309" w:gutter="0"/>
          <w:cols w:space="720"/>
        </w:sectPr>
      </w:pPr>
    </w:p>
    <w:p w:rsidR="0011692B" w:rsidRDefault="00FD243B">
      <w:pPr>
        <w:pStyle w:val="a3"/>
        <w:spacing w:before="38" w:line="244" w:lineRule="auto"/>
        <w:ind w:left="100" w:right="695"/>
        <w:jc w:val="both"/>
      </w:pPr>
      <w:r>
        <w:lastRenderedPageBreak/>
        <w:t>εκπαιδευτικό και προϊσταμένη της τάξης, η οποία καταγράφει τις καθημερινές απουσίες και τις καταχωρίζει στο πληροφοριακό σύστημα του Υ.ΠΑΙ.Θ. Η ελλιπής φοίτηση, σύνολο απουσιών 100 και μάλιστα χωρίς σοβαρό λόγο, δυσχεραίνει τόσο το σχολικό έργο όσο και την πρόοδο των μαθητών/μαθητριών. Την ουσιαστική αλλά και την τυπική ευθύνη απέναντι στο σχολείο και την πολιτεία για τη φοίτηση των μαθητών, φέρουν κατά το νόμο οι γονείς/κηδεμόνες τους.</w:t>
      </w:r>
    </w:p>
    <w:p w:rsidR="0011692B" w:rsidRDefault="0011692B">
      <w:pPr>
        <w:pStyle w:val="a3"/>
        <w:spacing w:before="217"/>
      </w:pPr>
    </w:p>
    <w:p w:rsidR="0011692B" w:rsidRDefault="00FD243B">
      <w:pPr>
        <w:pStyle w:val="2"/>
        <w:numPr>
          <w:ilvl w:val="0"/>
          <w:numId w:val="4"/>
        </w:numPr>
        <w:tabs>
          <w:tab w:val="left" w:pos="475"/>
        </w:tabs>
        <w:ind w:left="475" w:hanging="257"/>
        <w:jc w:val="left"/>
      </w:pPr>
      <w:bookmarkStart w:id="9" w:name="_bookmark9"/>
      <w:bookmarkEnd w:id="9"/>
      <w:r>
        <w:rPr>
          <w:color w:val="528DD3"/>
        </w:rPr>
        <w:t>Σχολικοί</w:t>
      </w:r>
      <w:r>
        <w:rPr>
          <w:color w:val="528DD3"/>
          <w:spacing w:val="9"/>
        </w:rPr>
        <w:t xml:space="preserve"> </w:t>
      </w:r>
      <w:r>
        <w:rPr>
          <w:color w:val="528DD3"/>
          <w:spacing w:val="-2"/>
        </w:rPr>
        <w:t>χώροι</w:t>
      </w:r>
    </w:p>
    <w:p w:rsidR="0011692B" w:rsidRDefault="00FD243B">
      <w:pPr>
        <w:pStyle w:val="a3"/>
        <w:spacing w:before="108" w:line="242" w:lineRule="auto"/>
        <w:ind w:left="100" w:right="812" w:firstLine="200"/>
        <w:jc w:val="both"/>
      </w:pPr>
      <w:r>
        <w:t>Κοινός στόχος όλων είναι ο σεβασμός του σχολικού χώρου. Ο σεβασμός στα περιουσιακά στοιχεία του Νηπιαγωγείου, τις υποδομές, τον εξοπλισμό αλλά και το φυσικό περιβάλλον του σχολείου αποτελεί βασική υποχρέωση όλων των μελών της σχολικής κοινότητας. Με το ίδιο σκεπτικό υπάρχει φροντίδα για την τάξη και την καλαισθησία στη σχολική αίθουσα, καθώς είναι ο ιδιαίτερος χώρος, όπου παραμένουν και εργάζονται μαθητές/τριες και εκπαιδευτικός πολλές ώρες.</w:t>
      </w:r>
      <w:r>
        <w:rPr>
          <w:spacing w:val="-13"/>
        </w:rPr>
        <w:t xml:space="preserve"> </w:t>
      </w:r>
      <w:r>
        <w:t>Φροντίδα όλων είναι να διατηρούνται οι χώροι καθαροί. Τεράστια συμβολή σε αυτό έχει και η υπεύθυνη καθαριότητας του Νηπιαγωγείου</w:t>
      </w:r>
      <w:bookmarkStart w:id="10" w:name="_bookmark10"/>
      <w:bookmarkEnd w:id="10"/>
      <w:r>
        <w:t>.</w:t>
      </w:r>
    </w:p>
    <w:p w:rsidR="0011692B" w:rsidRDefault="00FD243B">
      <w:pPr>
        <w:pStyle w:val="2"/>
        <w:numPr>
          <w:ilvl w:val="0"/>
          <w:numId w:val="4"/>
        </w:numPr>
        <w:tabs>
          <w:tab w:val="left" w:pos="820"/>
        </w:tabs>
        <w:spacing w:before="105"/>
        <w:ind w:left="820" w:hanging="540"/>
        <w:jc w:val="left"/>
      </w:pPr>
      <w:r>
        <w:rPr>
          <w:color w:val="528DD3"/>
          <w:spacing w:val="-2"/>
        </w:rPr>
        <w:t>Διάλειμμα</w:t>
      </w:r>
    </w:p>
    <w:p w:rsidR="0011692B" w:rsidRDefault="00FD243B">
      <w:pPr>
        <w:pStyle w:val="a3"/>
        <w:spacing w:before="113" w:line="242" w:lineRule="auto"/>
        <w:ind w:left="280" w:right="698"/>
        <w:jc w:val="both"/>
      </w:pPr>
      <w:r>
        <w:t>Κατά τη διάρκεια του διαλείμματος οι μαθητές/τριες βγαίνουν στο προαύλιο, όπως έχει</w:t>
      </w:r>
      <w:r w:rsidR="00A5297E">
        <w:t xml:space="preserve"> </w:t>
      </w:r>
      <w:r>
        <w:t>καθοριστεί από το Ωρολόγιο Πρόγραμμα.</w:t>
      </w:r>
    </w:p>
    <w:p w:rsidR="0011692B" w:rsidRDefault="00FD243B">
      <w:pPr>
        <w:pStyle w:val="a3"/>
        <w:spacing w:before="3" w:line="242" w:lineRule="auto"/>
        <w:ind w:left="218" w:right="699"/>
        <w:jc w:val="both"/>
      </w:pPr>
      <w:r>
        <w:t>Σε περίπτωση κακοκαιρίας ορίζονται από την εκπαιδευτικό οι προκαθορισμένοι χώροι παραμονής των μαθητών και μαθητριών.</w:t>
      </w:r>
    </w:p>
    <w:p w:rsidR="0011692B" w:rsidRDefault="00FD243B">
      <w:pPr>
        <w:pStyle w:val="a3"/>
        <w:spacing w:before="4" w:line="244" w:lineRule="auto"/>
        <w:ind w:left="218" w:right="713" w:firstLine="150"/>
        <w:jc w:val="both"/>
      </w:pPr>
      <w:r>
        <w:t>Το διάλειμμα είναι χρόνος παιχνιδιού και ανάπτυξης κοινωνικών σχέσεων όπου οι μαθητές και οι μαθήτριες αλληλοεπιδρούν, παίζουν αρμονικά και για οποιοδήποτε πρόβλημα ή δυσκολία αντιμετωπίζουν απευθύνονται στην εκπαιδευτικό που βρίσκεται πάντα μαζί τους στο προαύλιο.</w:t>
      </w:r>
    </w:p>
    <w:p w:rsidR="0011692B" w:rsidRDefault="00FD243B">
      <w:pPr>
        <w:pStyle w:val="a3"/>
        <w:spacing w:line="242" w:lineRule="auto"/>
        <w:ind w:left="218" w:right="708" w:firstLine="150"/>
        <w:jc w:val="both"/>
      </w:pPr>
      <w:r>
        <w:t>Κατά τη διάρκεια του διαλείμματος δεν επιτρέπεται κανένας ανήλικος ή ενήλικος να</w:t>
      </w:r>
      <w:r>
        <w:rPr>
          <w:spacing w:val="80"/>
        </w:rPr>
        <w:t xml:space="preserve"> </w:t>
      </w:r>
      <w:r>
        <w:t>παρακολουθεί, να συνομιλεί ή να δίνει αντικείμενα σε μαθητές και μαθήτριες του σχολείου από τα κάγκελα του προαύλιου χώρου.</w:t>
      </w:r>
    </w:p>
    <w:p w:rsidR="0011692B" w:rsidRDefault="00FD243B">
      <w:pPr>
        <w:pStyle w:val="2"/>
        <w:numPr>
          <w:ilvl w:val="0"/>
          <w:numId w:val="4"/>
        </w:numPr>
        <w:tabs>
          <w:tab w:val="left" w:pos="541"/>
        </w:tabs>
        <w:spacing w:before="264"/>
        <w:ind w:left="541" w:hanging="323"/>
        <w:jc w:val="left"/>
      </w:pPr>
      <w:bookmarkStart w:id="11" w:name="_bookmark11"/>
      <w:bookmarkEnd w:id="11"/>
      <w:r>
        <w:rPr>
          <w:color w:val="528DD3"/>
        </w:rPr>
        <w:t>Σχολικό</w:t>
      </w:r>
      <w:r>
        <w:rPr>
          <w:color w:val="528DD3"/>
          <w:spacing w:val="16"/>
        </w:rPr>
        <w:t xml:space="preserve"> </w:t>
      </w:r>
      <w:r>
        <w:rPr>
          <w:color w:val="528DD3"/>
          <w:spacing w:val="-2"/>
        </w:rPr>
        <w:t>πρόγραμμα</w:t>
      </w:r>
    </w:p>
    <w:p w:rsidR="0011692B" w:rsidRDefault="00FD243B">
      <w:pPr>
        <w:pStyle w:val="a3"/>
        <w:spacing w:before="106" w:line="244" w:lineRule="auto"/>
        <w:ind w:left="218" w:right="841" w:firstLine="150"/>
        <w:jc w:val="both"/>
      </w:pPr>
      <w:r>
        <w:t>Η φοίτηση στο Νηπιαγωγείο αποτελεί το πιο σημαντικό βήμα στη ζωή του παιδιού για τη</w:t>
      </w:r>
      <w:r>
        <w:rPr>
          <w:spacing w:val="80"/>
          <w:w w:val="150"/>
        </w:rPr>
        <w:t xml:space="preserve"> </w:t>
      </w:r>
      <w:r>
        <w:t>μάθηση, την προσωπική ανάπτυξη και κοινωνικοποίησή του. Οι μαθητές και μαθήτριες παρακολουθούν και συμμετέχουν ενεργά στην καθημερινή εκπαιδευτική διαδικασία σεβόμενοι τους κανόνες του σχολείου, όπως διαμορφώνονται από τους ίδιους και τους εκπαιδευτικούς της τάξης, όπως και το δικαίωμα των συμμαθητών και συμμαθητριών τους για μάθηση.</w:t>
      </w:r>
    </w:p>
    <w:p w:rsidR="0011692B" w:rsidRDefault="00FD243B">
      <w:pPr>
        <w:pStyle w:val="a3"/>
        <w:spacing w:line="280" w:lineRule="auto"/>
        <w:ind w:left="218" w:right="780" w:firstLine="150"/>
        <w:jc w:val="both"/>
      </w:pPr>
      <w:r>
        <w:t>Τα παιδιά μαθαίνουν να συνεργάζονται, να δημιουργούν, να αλληλοεπιδρούν, να αυτενεργούν</w:t>
      </w:r>
      <w:r>
        <w:rPr>
          <w:spacing w:val="80"/>
        </w:rPr>
        <w:t xml:space="preserve"> </w:t>
      </w:r>
      <w:r>
        <w:t>και να είναι υπεύθυνα. Η συνεργασία μεταξύ γονέων/κηδεμόνων και εκπαιδευτικών έχει κοινό</w:t>
      </w:r>
      <w:r>
        <w:rPr>
          <w:spacing w:val="40"/>
        </w:rPr>
        <w:t xml:space="preserve"> </w:t>
      </w:r>
      <w:r>
        <w:t>στόχο την υγιή ανάπτυξη παιδιών με ολοκληρωμένη προσωπικότητα.</w:t>
      </w:r>
    </w:p>
    <w:p w:rsidR="0011692B" w:rsidRDefault="00FD243B">
      <w:pPr>
        <w:pStyle w:val="a5"/>
        <w:numPr>
          <w:ilvl w:val="0"/>
          <w:numId w:val="4"/>
        </w:numPr>
        <w:tabs>
          <w:tab w:val="left" w:pos="464"/>
        </w:tabs>
        <w:spacing w:before="173" w:line="491" w:lineRule="auto"/>
        <w:ind w:left="218" w:right="5076" w:firstLine="0"/>
        <w:jc w:val="left"/>
        <w:rPr>
          <w:rFonts w:ascii="Cambria" w:hAnsi="Cambria"/>
          <w:b/>
        </w:rPr>
      </w:pPr>
      <w:bookmarkStart w:id="12" w:name="_bookmark12"/>
      <w:bookmarkEnd w:id="12"/>
      <w:r>
        <w:rPr>
          <w:rFonts w:ascii="Cambria" w:hAnsi="Cambria"/>
          <w:b/>
          <w:color w:val="528DD3"/>
        </w:rPr>
        <w:t>Συμπεριφορά - Δικαιώματα – Υποχρεώσεις</w:t>
      </w:r>
      <w:r>
        <w:rPr>
          <w:rFonts w:ascii="Cambria" w:hAnsi="Cambria"/>
          <w:b/>
          <w:color w:val="528DD3"/>
          <w:spacing w:val="40"/>
        </w:rPr>
        <w:t xml:space="preserve"> </w:t>
      </w:r>
      <w:bookmarkStart w:id="13" w:name="_bookmark13"/>
      <w:bookmarkEnd w:id="13"/>
      <w:r>
        <w:rPr>
          <w:rFonts w:ascii="Cambria" w:hAnsi="Cambria"/>
          <w:b/>
          <w:color w:val="528DD3"/>
        </w:rPr>
        <w:t>Η Διευθύντρια</w:t>
      </w:r>
      <w:r>
        <w:rPr>
          <w:rFonts w:ascii="Cambria" w:hAnsi="Cambria"/>
          <w:b/>
          <w:color w:val="528DD3"/>
          <w:spacing w:val="-6"/>
        </w:rPr>
        <w:t xml:space="preserve"> </w:t>
      </w:r>
      <w:r>
        <w:rPr>
          <w:rFonts w:ascii="Cambria" w:hAnsi="Cambria"/>
          <w:b/>
          <w:color w:val="528DD3"/>
        </w:rPr>
        <w:t xml:space="preserve">και </w:t>
      </w:r>
      <w:r>
        <w:rPr>
          <w:rFonts w:ascii="Cambria" w:hAnsi="Cambria"/>
          <w:b/>
          <w:color w:val="528DD3"/>
          <w:spacing w:val="10"/>
        </w:rPr>
        <w:t xml:space="preserve">οι </w:t>
      </w:r>
      <w:r>
        <w:rPr>
          <w:rFonts w:ascii="Cambria" w:hAnsi="Cambria"/>
          <w:b/>
          <w:color w:val="528DD3"/>
        </w:rPr>
        <w:t>εκπαιδευτικοί</w:t>
      </w:r>
      <w:r>
        <w:rPr>
          <w:rFonts w:ascii="Cambria" w:hAnsi="Cambria"/>
          <w:b/>
          <w:color w:val="528DD3"/>
          <w:spacing w:val="-7"/>
        </w:rPr>
        <w:t xml:space="preserve"> </w:t>
      </w:r>
      <w:r>
        <w:rPr>
          <w:rFonts w:ascii="Cambria" w:hAnsi="Cambria"/>
          <w:b/>
          <w:color w:val="528DD3"/>
        </w:rPr>
        <w:t>τμήματος</w:t>
      </w:r>
    </w:p>
    <w:p w:rsidR="0011692B" w:rsidRDefault="00FD243B">
      <w:pPr>
        <w:pStyle w:val="a3"/>
        <w:spacing w:line="254" w:lineRule="exact"/>
        <w:ind w:left="218"/>
        <w:jc w:val="both"/>
      </w:pPr>
      <w:r>
        <w:t>Λαμβάνει</w:t>
      </w:r>
      <w:r>
        <w:rPr>
          <w:spacing w:val="26"/>
        </w:rPr>
        <w:t xml:space="preserve"> </w:t>
      </w:r>
      <w:r>
        <w:t>μέριμνα</w:t>
      </w:r>
      <w:r>
        <w:rPr>
          <w:spacing w:val="24"/>
        </w:rPr>
        <w:t xml:space="preserve"> </w:t>
      </w:r>
      <w:r>
        <w:t>για</w:t>
      </w:r>
      <w:r>
        <w:rPr>
          <w:spacing w:val="23"/>
        </w:rPr>
        <w:t xml:space="preserve"> </w:t>
      </w:r>
      <w:r>
        <w:t>την</w:t>
      </w:r>
      <w:r>
        <w:rPr>
          <w:spacing w:val="24"/>
        </w:rPr>
        <w:t xml:space="preserve"> </w:t>
      </w:r>
      <w:r>
        <w:t>εξασφάλιση</w:t>
      </w:r>
      <w:r>
        <w:rPr>
          <w:spacing w:val="27"/>
        </w:rPr>
        <w:t xml:space="preserve"> </w:t>
      </w:r>
      <w:r>
        <w:t>παιδαγωγικών</w:t>
      </w:r>
      <w:r>
        <w:rPr>
          <w:spacing w:val="25"/>
        </w:rPr>
        <w:t xml:space="preserve"> </w:t>
      </w:r>
      <w:r>
        <w:t>μέσων</w:t>
      </w:r>
      <w:r>
        <w:rPr>
          <w:spacing w:val="24"/>
        </w:rPr>
        <w:t xml:space="preserve"> </w:t>
      </w:r>
      <w:r>
        <w:t>και</w:t>
      </w:r>
      <w:r>
        <w:rPr>
          <w:spacing w:val="28"/>
        </w:rPr>
        <w:t xml:space="preserve"> </w:t>
      </w:r>
      <w:r>
        <w:t>εργαλείων,</w:t>
      </w:r>
      <w:r>
        <w:rPr>
          <w:spacing w:val="26"/>
        </w:rPr>
        <w:t xml:space="preserve"> </w:t>
      </w:r>
      <w:r>
        <w:t>την</w:t>
      </w:r>
      <w:r>
        <w:rPr>
          <w:spacing w:val="23"/>
        </w:rPr>
        <w:t xml:space="preserve"> </w:t>
      </w:r>
      <w:r>
        <w:t>καλή</w:t>
      </w:r>
      <w:r>
        <w:rPr>
          <w:spacing w:val="25"/>
        </w:rPr>
        <w:t xml:space="preserve"> </w:t>
      </w:r>
      <w:r>
        <w:t>χρήση</w:t>
      </w:r>
      <w:r>
        <w:rPr>
          <w:spacing w:val="27"/>
        </w:rPr>
        <w:t xml:space="preserve"> </w:t>
      </w:r>
      <w:r>
        <w:t>τους</w:t>
      </w:r>
      <w:r>
        <w:rPr>
          <w:spacing w:val="39"/>
        </w:rPr>
        <w:t xml:space="preserve"> </w:t>
      </w:r>
      <w:r>
        <w:rPr>
          <w:spacing w:val="-5"/>
        </w:rPr>
        <w:t>στη</w:t>
      </w:r>
    </w:p>
    <w:p w:rsidR="0011692B" w:rsidRDefault="00FD243B">
      <w:pPr>
        <w:pStyle w:val="a3"/>
        <w:ind w:left="218"/>
        <w:jc w:val="both"/>
      </w:pPr>
      <w:r>
        <w:t>σχολική</w:t>
      </w:r>
      <w:r>
        <w:rPr>
          <w:spacing w:val="8"/>
        </w:rPr>
        <w:t xml:space="preserve"> </w:t>
      </w:r>
      <w:r>
        <w:t>τάξη,</w:t>
      </w:r>
      <w:r>
        <w:rPr>
          <w:spacing w:val="12"/>
        </w:rPr>
        <w:t xml:space="preserve"> </w:t>
      </w:r>
      <w:r>
        <w:t>τη</w:t>
      </w:r>
      <w:r>
        <w:rPr>
          <w:spacing w:val="8"/>
        </w:rPr>
        <w:t xml:space="preserve"> </w:t>
      </w:r>
      <w:r>
        <w:t>λειτουργικότητα</w:t>
      </w:r>
      <w:r>
        <w:rPr>
          <w:spacing w:val="10"/>
        </w:rPr>
        <w:t xml:space="preserve"> </w:t>
      </w:r>
      <w:r>
        <w:t>και</w:t>
      </w:r>
      <w:r>
        <w:rPr>
          <w:spacing w:val="12"/>
        </w:rPr>
        <w:t xml:space="preserve"> </w:t>
      </w:r>
      <w:r>
        <w:t>την</w:t>
      </w:r>
      <w:r>
        <w:rPr>
          <w:spacing w:val="10"/>
        </w:rPr>
        <w:t xml:space="preserve"> </w:t>
      </w:r>
      <w:r>
        <w:t>αντικατάστασή</w:t>
      </w:r>
      <w:r>
        <w:rPr>
          <w:spacing w:val="16"/>
        </w:rPr>
        <w:t xml:space="preserve"> </w:t>
      </w:r>
      <w:r>
        <w:t>τους,</w:t>
      </w:r>
      <w:r>
        <w:rPr>
          <w:spacing w:val="12"/>
        </w:rPr>
        <w:t xml:space="preserve"> </w:t>
      </w:r>
      <w:r>
        <w:t>σε</w:t>
      </w:r>
      <w:r>
        <w:rPr>
          <w:spacing w:val="12"/>
        </w:rPr>
        <w:t xml:space="preserve"> </w:t>
      </w:r>
      <w:r>
        <w:t>περίπτωση</w:t>
      </w:r>
      <w:r>
        <w:rPr>
          <w:spacing w:val="13"/>
        </w:rPr>
        <w:t xml:space="preserve"> </w:t>
      </w:r>
      <w:r>
        <w:rPr>
          <w:spacing w:val="-2"/>
        </w:rPr>
        <w:t>φθοράς.</w:t>
      </w:r>
    </w:p>
    <w:p w:rsidR="0011692B" w:rsidRDefault="00FD243B">
      <w:pPr>
        <w:pStyle w:val="a5"/>
        <w:numPr>
          <w:ilvl w:val="1"/>
          <w:numId w:val="4"/>
        </w:numPr>
        <w:tabs>
          <w:tab w:val="left" w:pos="669"/>
        </w:tabs>
        <w:spacing w:before="20"/>
        <w:ind w:right="1647" w:firstLine="0"/>
        <w:jc w:val="both"/>
      </w:pPr>
      <w:r>
        <w:t xml:space="preserve">Είναι υπεύθυνη, για την τήρηση της καθαριότητας και την αισθητική των χώρων του Νηπιαγωγείου, καθώς και για την προστασία της υγείας και ασφάλειας των </w:t>
      </w:r>
      <w:r>
        <w:rPr>
          <w:spacing w:val="-2"/>
        </w:rPr>
        <w:t>μαθητών/μαθητριών.</w:t>
      </w:r>
    </w:p>
    <w:p w:rsidR="0011692B" w:rsidRDefault="0011692B">
      <w:pPr>
        <w:jc w:val="both"/>
        <w:sectPr w:rsidR="0011692B">
          <w:pgSz w:w="12240" w:h="15840"/>
          <w:pgMar w:top="1080" w:right="640" w:bottom="1580" w:left="1500" w:header="0" w:footer="1309" w:gutter="0"/>
          <w:cols w:space="720"/>
        </w:sectPr>
      </w:pPr>
    </w:p>
    <w:p w:rsidR="0011692B" w:rsidRDefault="00FD243B">
      <w:pPr>
        <w:pStyle w:val="a5"/>
        <w:numPr>
          <w:ilvl w:val="1"/>
          <w:numId w:val="4"/>
        </w:numPr>
        <w:tabs>
          <w:tab w:val="left" w:pos="619"/>
        </w:tabs>
        <w:spacing w:before="79"/>
        <w:ind w:right="917" w:firstLine="0"/>
        <w:jc w:val="both"/>
      </w:pPr>
      <w:r>
        <w:lastRenderedPageBreak/>
        <w:t>Εκπαιδεύει τους μαθητές και τις μαθήτριες, σύμφωνα με τους σκοπούς και τους στόχους της προσχολικής εκπαίδευσης και μέσα στο πλαίσιο της εκπαιδευτικής πολιτικής και με την καθοδήγηση των Στελεχών της Εκπαίδευσης.</w:t>
      </w:r>
    </w:p>
    <w:p w:rsidR="0011692B" w:rsidRDefault="00FD243B">
      <w:pPr>
        <w:pStyle w:val="a5"/>
        <w:numPr>
          <w:ilvl w:val="1"/>
          <w:numId w:val="4"/>
        </w:numPr>
        <w:tabs>
          <w:tab w:val="left" w:pos="619"/>
        </w:tabs>
        <w:spacing w:before="21"/>
        <w:ind w:right="874" w:firstLine="0"/>
        <w:jc w:val="both"/>
      </w:pPr>
      <w:r>
        <w:t xml:space="preserve">Προετοιμάζει καθημερινά και οργανώνει την εκπαιδευτική διαδικασία, εφαρμόζοντας σύγχρονες και κατάλληλες μεθόδους διδασκαλίας, με βάση τις ανάγκες και ιδιαιτερότητες των </w:t>
      </w:r>
      <w:r>
        <w:rPr>
          <w:spacing w:val="-2"/>
        </w:rPr>
        <w:t>μαθητών/τριών.</w:t>
      </w:r>
    </w:p>
    <w:p w:rsidR="0011692B" w:rsidRDefault="00FD243B">
      <w:pPr>
        <w:pStyle w:val="a5"/>
        <w:numPr>
          <w:ilvl w:val="1"/>
          <w:numId w:val="4"/>
        </w:numPr>
        <w:tabs>
          <w:tab w:val="left" w:pos="669"/>
        </w:tabs>
        <w:spacing w:before="24"/>
        <w:ind w:right="683" w:firstLine="0"/>
        <w:jc w:val="both"/>
      </w:pPr>
      <w:r>
        <w:t>Συνεργάζεται με τους μαθητές/τριες, σέβεται την προσωπικότητά τους, καλλιεργεί και εμπνέει</w:t>
      </w:r>
      <w:r>
        <w:rPr>
          <w:spacing w:val="80"/>
        </w:rPr>
        <w:t xml:space="preserve"> </w:t>
      </w:r>
      <w:r>
        <w:t>σ’</w:t>
      </w:r>
      <w:r>
        <w:rPr>
          <w:spacing w:val="75"/>
        </w:rPr>
        <w:t xml:space="preserve">   </w:t>
      </w:r>
      <w:r>
        <w:t>αυτούς,</w:t>
      </w:r>
      <w:r>
        <w:rPr>
          <w:spacing w:val="75"/>
        </w:rPr>
        <w:t xml:space="preserve">   </w:t>
      </w:r>
      <w:r>
        <w:t>κυρίως</w:t>
      </w:r>
      <w:r>
        <w:rPr>
          <w:spacing w:val="76"/>
        </w:rPr>
        <w:t xml:space="preserve">   </w:t>
      </w:r>
      <w:r>
        <w:t>με</w:t>
      </w:r>
      <w:r>
        <w:rPr>
          <w:spacing w:val="77"/>
        </w:rPr>
        <w:t xml:space="preserve">   </w:t>
      </w:r>
      <w:r>
        <w:t>το</w:t>
      </w:r>
      <w:r>
        <w:rPr>
          <w:spacing w:val="76"/>
        </w:rPr>
        <w:t xml:space="preserve">   </w:t>
      </w:r>
      <w:r>
        <w:t>παράδειγμά</w:t>
      </w:r>
      <w:r>
        <w:rPr>
          <w:spacing w:val="76"/>
        </w:rPr>
        <w:t xml:space="preserve">   </w:t>
      </w:r>
      <w:r>
        <w:t>της,</w:t>
      </w:r>
      <w:r>
        <w:rPr>
          <w:spacing w:val="76"/>
        </w:rPr>
        <w:t xml:space="preserve">   </w:t>
      </w:r>
      <w:r>
        <w:t>δημοκρατική</w:t>
      </w:r>
      <w:r>
        <w:rPr>
          <w:spacing w:val="77"/>
        </w:rPr>
        <w:t xml:space="preserve">   </w:t>
      </w:r>
      <w:r>
        <w:t>συμπεριφορά.</w:t>
      </w:r>
    </w:p>
    <w:p w:rsidR="0011692B" w:rsidRDefault="0011692B">
      <w:pPr>
        <w:jc w:val="both"/>
        <w:sectPr w:rsidR="0011692B">
          <w:pgSz w:w="12240" w:h="15840"/>
          <w:pgMar w:top="1040" w:right="640" w:bottom="1580" w:left="1500" w:header="0" w:footer="1309" w:gutter="0"/>
          <w:cols w:space="720"/>
        </w:sectPr>
      </w:pPr>
    </w:p>
    <w:p w:rsidR="0011692B" w:rsidRDefault="00FD243B">
      <w:pPr>
        <w:pStyle w:val="a5"/>
        <w:numPr>
          <w:ilvl w:val="1"/>
          <w:numId w:val="4"/>
        </w:numPr>
        <w:tabs>
          <w:tab w:val="left" w:pos="669"/>
        </w:tabs>
        <w:spacing w:before="89" w:line="242" w:lineRule="auto"/>
        <w:ind w:right="926" w:firstLine="0"/>
        <w:jc w:val="both"/>
      </w:pPr>
      <w:r>
        <w:lastRenderedPageBreak/>
        <w:t>Μεριμνά για τη δημιουργία κλίματος αρμονικής συνεργασίας και συνεχούς και αμφίδρομης επικοινωνίας με τους γονείς/κηδεμόνες των μαθητών/τριών, και τους ενημερώνει για τη φοίτηση, τη συμπεριφορά και την εξέλιξη των παιδιών τους.</w:t>
      </w:r>
    </w:p>
    <w:p w:rsidR="0011692B" w:rsidRDefault="00FD243B">
      <w:pPr>
        <w:pStyle w:val="a5"/>
        <w:numPr>
          <w:ilvl w:val="1"/>
          <w:numId w:val="4"/>
        </w:numPr>
        <w:tabs>
          <w:tab w:val="left" w:pos="669"/>
        </w:tabs>
        <w:spacing w:before="28"/>
        <w:ind w:right="1621" w:firstLine="0"/>
        <w:jc w:val="both"/>
      </w:pPr>
      <w:r>
        <w:t>Φροντίζει για την πρόοδο όλων των μαθητών/τριών της και τους προσφέρει παιδεία διανοητική, ηθική και κοινωνική.</w:t>
      </w:r>
    </w:p>
    <w:p w:rsidR="0011692B" w:rsidRDefault="00FD243B">
      <w:pPr>
        <w:pStyle w:val="a5"/>
        <w:numPr>
          <w:ilvl w:val="1"/>
          <w:numId w:val="4"/>
        </w:numPr>
        <w:tabs>
          <w:tab w:val="left" w:pos="669"/>
        </w:tabs>
        <w:spacing w:before="28" w:line="244" w:lineRule="auto"/>
        <w:ind w:right="1738" w:firstLine="0"/>
        <w:jc w:val="both"/>
      </w:pPr>
      <w:r>
        <w:t>Συμβάλλει στην εμπέδωση ενός ήρεμου, θετικού, συνεργατικού, συμπεριληπτικού, εποικοδομητικού σχολικού κλίματος.</w:t>
      </w:r>
    </w:p>
    <w:p w:rsidR="0011692B" w:rsidRDefault="00FD243B">
      <w:pPr>
        <w:pStyle w:val="a5"/>
        <w:numPr>
          <w:ilvl w:val="1"/>
          <w:numId w:val="4"/>
        </w:numPr>
        <w:tabs>
          <w:tab w:val="left" w:pos="669"/>
        </w:tabs>
        <w:spacing w:before="18" w:line="244" w:lineRule="auto"/>
        <w:ind w:right="1342" w:firstLine="0"/>
        <w:jc w:val="both"/>
      </w:pPr>
      <w:r>
        <w:t>Ενδιαφέρεται για τις συνθήκες ζωής των μαθητών/τριών τους στην οικογένεια και στο ευρύτερο κοινωνικό περιβάλλον, λαμβάνει υπόψη τους παράγοντες που επηρεάζουν την πρόοδο και συμπεριφορά των μαθητών/τριών της και υιοθετεί κατάλληλες παιδαγωγικές ενέργειες, ώστε να αντιμετωπισθούν πιθανά προβλήματα.</w:t>
      </w:r>
    </w:p>
    <w:p w:rsidR="0011692B" w:rsidRDefault="00FD243B">
      <w:pPr>
        <w:pStyle w:val="a5"/>
        <w:numPr>
          <w:ilvl w:val="1"/>
          <w:numId w:val="4"/>
        </w:numPr>
        <w:tabs>
          <w:tab w:val="left" w:pos="669"/>
        </w:tabs>
        <w:spacing w:before="13" w:line="244" w:lineRule="auto"/>
        <w:ind w:right="749" w:firstLine="0"/>
        <w:jc w:val="both"/>
      </w:pPr>
      <w:r>
        <w:t>Ενθαρρύνει τους μαθητές/τριες να συμμετέχουν ενεργά στη διαμόρφωση και λήψη</w:t>
      </w:r>
      <w:r>
        <w:rPr>
          <w:spacing w:val="80"/>
        </w:rPr>
        <w:t xml:space="preserve"> </w:t>
      </w:r>
      <w:r>
        <w:t>αποφάσεων για θέματα που αφορούν τους ίδιους και το σχολείο και καλλιεργεί τις αρχές και το πνεύμα αλληλεγγύης και συλλογικότητας.</w:t>
      </w:r>
    </w:p>
    <w:p w:rsidR="0011692B" w:rsidRDefault="00FD243B" w:rsidP="00A5297E">
      <w:pPr>
        <w:pStyle w:val="a5"/>
        <w:numPr>
          <w:ilvl w:val="1"/>
          <w:numId w:val="4"/>
        </w:numPr>
        <w:tabs>
          <w:tab w:val="left" w:pos="619"/>
        </w:tabs>
        <w:spacing w:before="18" w:line="244" w:lineRule="auto"/>
        <w:ind w:right="1291" w:firstLine="0"/>
        <w:jc w:val="both"/>
      </w:pPr>
      <w:r>
        <w:t>Συνεργάζεται με τους εκπαιδευτικούς ειδικής αγωγής προκειμένου να υποστηριχθούν οι μαθητές με ειδικές εκπαιδευτικές ανάγκες καθώς και οι οικογένειές τους.</w:t>
      </w:r>
    </w:p>
    <w:p w:rsidR="0011692B" w:rsidRDefault="00FD243B">
      <w:pPr>
        <w:pStyle w:val="a5"/>
        <w:numPr>
          <w:ilvl w:val="1"/>
          <w:numId w:val="4"/>
        </w:numPr>
        <w:tabs>
          <w:tab w:val="left" w:pos="619"/>
        </w:tabs>
        <w:spacing w:before="1" w:line="244" w:lineRule="auto"/>
        <w:ind w:right="790" w:firstLine="0"/>
        <w:jc w:val="both"/>
      </w:pPr>
      <w:r>
        <w:t>Συνεργάζεται με τους γονείς και τα αρμόδια Στελέχη Εκπαίδευσης για την καλύτερη δυνατή παιδαγωγική αντιμετώπιση προβλημάτων συμπεριφοράς, σεβόμενη την προσωπικότητα και τα δικαιώματα των μαθητών/τριών.</w:t>
      </w:r>
    </w:p>
    <w:p w:rsidR="0011692B" w:rsidRDefault="00FD243B">
      <w:pPr>
        <w:pStyle w:val="a5"/>
        <w:numPr>
          <w:ilvl w:val="1"/>
          <w:numId w:val="4"/>
        </w:numPr>
        <w:tabs>
          <w:tab w:val="left" w:pos="619"/>
        </w:tabs>
        <w:spacing w:before="16" w:line="242" w:lineRule="auto"/>
        <w:ind w:right="999" w:firstLine="0"/>
        <w:jc w:val="both"/>
      </w:pPr>
      <w:r>
        <w:t xml:space="preserve">Ανανεώνει και εμπλουτίζει τις γνώσεις της, σχετικά με τις επιστήμες της αγωγής τόσο μέσω των διάφορων μορφών επιμόρφωσης, που παρέχονται θεσμικά από το σύστημα της οργανωμένης εκπαίδευσης, όσο και μέσω της ενδοσχολικής επιμόρφωσης ή και της </w:t>
      </w:r>
      <w:r>
        <w:rPr>
          <w:spacing w:val="-2"/>
        </w:rPr>
        <w:t>αυτοεπιμόρφωσης.</w:t>
      </w:r>
    </w:p>
    <w:p w:rsidR="0011692B" w:rsidRDefault="0011692B">
      <w:pPr>
        <w:pStyle w:val="a3"/>
        <w:spacing w:before="255"/>
      </w:pPr>
    </w:p>
    <w:p w:rsidR="0011692B" w:rsidRDefault="00FD243B">
      <w:pPr>
        <w:pStyle w:val="2"/>
      </w:pPr>
      <w:bookmarkStart w:id="14" w:name="_bookmark14"/>
      <w:bookmarkEnd w:id="14"/>
      <w:r>
        <w:rPr>
          <w:color w:val="528DD3"/>
        </w:rPr>
        <w:t>Οι</w:t>
      </w:r>
      <w:r>
        <w:rPr>
          <w:color w:val="528DD3"/>
          <w:spacing w:val="14"/>
        </w:rPr>
        <w:t xml:space="preserve"> </w:t>
      </w:r>
      <w:r>
        <w:rPr>
          <w:color w:val="528DD3"/>
          <w:spacing w:val="-2"/>
        </w:rPr>
        <w:t>μαθητές/τριες</w:t>
      </w:r>
    </w:p>
    <w:p w:rsidR="0011692B" w:rsidRDefault="00FD243B">
      <w:pPr>
        <w:pStyle w:val="a5"/>
        <w:numPr>
          <w:ilvl w:val="0"/>
          <w:numId w:val="3"/>
        </w:numPr>
        <w:tabs>
          <w:tab w:val="left" w:pos="618"/>
        </w:tabs>
        <w:spacing w:before="106"/>
        <w:ind w:hanging="340"/>
        <w:rPr>
          <w:rFonts w:ascii="Symbol" w:hAnsi="Symbol"/>
        </w:rPr>
      </w:pPr>
      <w:r>
        <w:t>Επιδεικνύουν</w:t>
      </w:r>
      <w:r>
        <w:rPr>
          <w:spacing w:val="8"/>
        </w:rPr>
        <w:t xml:space="preserve"> </w:t>
      </w:r>
      <w:r>
        <w:t>σεβασμό,</w:t>
      </w:r>
      <w:r>
        <w:rPr>
          <w:spacing w:val="14"/>
        </w:rPr>
        <w:t xml:space="preserve"> </w:t>
      </w:r>
      <w:r>
        <w:t>με</w:t>
      </w:r>
      <w:r>
        <w:rPr>
          <w:spacing w:val="9"/>
        </w:rPr>
        <w:t xml:space="preserve"> </w:t>
      </w:r>
      <w:r>
        <w:t>τη</w:t>
      </w:r>
      <w:r>
        <w:rPr>
          <w:spacing w:val="10"/>
        </w:rPr>
        <w:t xml:space="preserve"> </w:t>
      </w:r>
      <w:r>
        <w:t>στάση</w:t>
      </w:r>
      <w:r>
        <w:rPr>
          <w:spacing w:val="13"/>
        </w:rPr>
        <w:t xml:space="preserve"> </w:t>
      </w:r>
      <w:r>
        <w:t>τους,</w:t>
      </w:r>
      <w:r>
        <w:rPr>
          <w:spacing w:val="9"/>
        </w:rPr>
        <w:t xml:space="preserve"> </w:t>
      </w:r>
      <w:r>
        <w:t>προς</w:t>
      </w:r>
      <w:r>
        <w:rPr>
          <w:spacing w:val="14"/>
        </w:rPr>
        <w:t xml:space="preserve"> </w:t>
      </w:r>
      <w:r>
        <w:t>κάθε</w:t>
      </w:r>
      <w:r>
        <w:rPr>
          <w:spacing w:val="13"/>
        </w:rPr>
        <w:t xml:space="preserve"> </w:t>
      </w:r>
      <w:r>
        <w:t>μέλος</w:t>
      </w:r>
      <w:r>
        <w:rPr>
          <w:spacing w:val="10"/>
        </w:rPr>
        <w:t xml:space="preserve"> </w:t>
      </w:r>
      <w:r>
        <w:t>της</w:t>
      </w:r>
      <w:r>
        <w:rPr>
          <w:spacing w:val="11"/>
        </w:rPr>
        <w:t xml:space="preserve"> </w:t>
      </w:r>
      <w:r>
        <w:t>σχολικής</w:t>
      </w:r>
      <w:r>
        <w:rPr>
          <w:spacing w:val="13"/>
        </w:rPr>
        <w:t xml:space="preserve"> </w:t>
      </w:r>
      <w:r>
        <w:rPr>
          <w:spacing w:val="-2"/>
        </w:rPr>
        <w:t>κοινότητας.</w:t>
      </w:r>
    </w:p>
    <w:p w:rsidR="0011692B" w:rsidRDefault="00FD243B">
      <w:pPr>
        <w:pStyle w:val="a5"/>
        <w:numPr>
          <w:ilvl w:val="0"/>
          <w:numId w:val="3"/>
        </w:numPr>
        <w:tabs>
          <w:tab w:val="left" w:pos="618"/>
        </w:tabs>
        <w:spacing w:before="40" w:line="244" w:lineRule="auto"/>
        <w:ind w:right="1411" w:hanging="339"/>
        <w:rPr>
          <w:rFonts w:ascii="Symbol" w:hAnsi="Symbol"/>
        </w:rPr>
      </w:pPr>
      <w:r>
        <w:t>Κατά τη διάρκεια των μαθημάτων τηρούν τους κανόνες της τάξης, συμμετέχουν ενεργά συνδιαμορφώνοντας την καθημερινή εκπαιδευτική διαδικασία.</w:t>
      </w:r>
    </w:p>
    <w:p w:rsidR="0011692B" w:rsidRDefault="00FD243B">
      <w:pPr>
        <w:pStyle w:val="a5"/>
        <w:numPr>
          <w:ilvl w:val="0"/>
          <w:numId w:val="3"/>
        </w:numPr>
        <w:tabs>
          <w:tab w:val="left" w:pos="618"/>
        </w:tabs>
        <w:spacing w:before="29" w:line="242" w:lineRule="auto"/>
        <w:ind w:right="987" w:hanging="339"/>
        <w:rPr>
          <w:rFonts w:ascii="Symbol" w:hAnsi="Symbol"/>
        </w:rPr>
      </w:pPr>
      <w:r>
        <w:t>Απευθύνονται στην προϊσταμένη κι εκπαιδευτικό του</w:t>
      </w:r>
      <w:r>
        <w:rPr>
          <w:spacing w:val="25"/>
        </w:rPr>
        <w:t xml:space="preserve"> </w:t>
      </w:r>
      <w:r>
        <w:t>Νηπιαγωγείου και ζητούν</w:t>
      </w:r>
      <w:r>
        <w:rPr>
          <w:spacing w:val="25"/>
        </w:rPr>
        <w:t xml:space="preserve"> </w:t>
      </w:r>
      <w:r>
        <w:t>τη βοήθειά της, για κάθε πρόβλημα που τους απασχολεί και τους δημιουργεί εμπόδιο στη σχολική ζωή.</w:t>
      </w:r>
    </w:p>
    <w:p w:rsidR="0011692B" w:rsidRDefault="00FD243B">
      <w:pPr>
        <w:pStyle w:val="a5"/>
        <w:numPr>
          <w:ilvl w:val="0"/>
          <w:numId w:val="3"/>
        </w:numPr>
        <w:tabs>
          <w:tab w:val="left" w:pos="618"/>
        </w:tabs>
        <w:spacing w:before="33"/>
        <w:ind w:right="735" w:hanging="339"/>
        <w:rPr>
          <w:rFonts w:ascii="Symbol" w:hAnsi="Symbol"/>
        </w:rPr>
      </w:pPr>
      <w:r>
        <w:t>Προσέχουν ώστε να διατηρούν καθαρούς όλους τους χώρους και δείχνουν ενδιαφέρον για την υλική περιουσία του σχολείου.</w:t>
      </w:r>
    </w:p>
    <w:p w:rsidR="0011692B" w:rsidRDefault="00FD243B">
      <w:pPr>
        <w:pStyle w:val="a5"/>
        <w:numPr>
          <w:ilvl w:val="0"/>
          <w:numId w:val="3"/>
        </w:numPr>
        <w:tabs>
          <w:tab w:val="left" w:pos="618"/>
        </w:tabs>
        <w:spacing w:before="41"/>
        <w:ind w:hanging="340"/>
        <w:rPr>
          <w:rFonts w:ascii="Symbol" w:hAnsi="Symbol"/>
        </w:rPr>
      </w:pPr>
      <w:r>
        <w:t>Αποφεύγουν</w:t>
      </w:r>
      <w:r>
        <w:rPr>
          <w:spacing w:val="10"/>
        </w:rPr>
        <w:t xml:space="preserve"> </w:t>
      </w:r>
      <w:r>
        <w:t>ρητά</w:t>
      </w:r>
      <w:r>
        <w:rPr>
          <w:spacing w:val="12"/>
        </w:rPr>
        <w:t xml:space="preserve"> </w:t>
      </w:r>
      <w:r>
        <w:t>την</w:t>
      </w:r>
      <w:r>
        <w:rPr>
          <w:spacing w:val="12"/>
        </w:rPr>
        <w:t xml:space="preserve"> </w:t>
      </w:r>
      <w:r>
        <w:t>άσκηση</w:t>
      </w:r>
      <w:r>
        <w:rPr>
          <w:spacing w:val="13"/>
        </w:rPr>
        <w:t xml:space="preserve"> </w:t>
      </w:r>
      <w:r>
        <w:t>οποιασδήποτε</w:t>
      </w:r>
      <w:r>
        <w:rPr>
          <w:spacing w:val="15"/>
        </w:rPr>
        <w:t xml:space="preserve"> </w:t>
      </w:r>
      <w:r>
        <w:t>μορφής</w:t>
      </w:r>
      <w:r>
        <w:rPr>
          <w:spacing w:val="16"/>
        </w:rPr>
        <w:t xml:space="preserve"> </w:t>
      </w:r>
      <w:r>
        <w:t>βίας</w:t>
      </w:r>
      <w:r>
        <w:rPr>
          <w:spacing w:val="17"/>
        </w:rPr>
        <w:t xml:space="preserve"> </w:t>
      </w:r>
      <w:r>
        <w:t>(σωματική,</w:t>
      </w:r>
      <w:r>
        <w:rPr>
          <w:spacing w:val="10"/>
        </w:rPr>
        <w:t xml:space="preserve"> </w:t>
      </w:r>
      <w:r>
        <w:t>λεκτική</w:t>
      </w:r>
      <w:r>
        <w:rPr>
          <w:spacing w:val="9"/>
        </w:rPr>
        <w:t xml:space="preserve"> </w:t>
      </w:r>
      <w:r>
        <w:t>ή</w:t>
      </w:r>
      <w:r>
        <w:rPr>
          <w:spacing w:val="15"/>
        </w:rPr>
        <w:t xml:space="preserve"> </w:t>
      </w:r>
      <w:r>
        <w:rPr>
          <w:spacing w:val="-2"/>
        </w:rPr>
        <w:t>ψυχολογική).</w:t>
      </w:r>
    </w:p>
    <w:p w:rsidR="0011692B" w:rsidRDefault="00FD243B">
      <w:pPr>
        <w:pStyle w:val="a5"/>
        <w:numPr>
          <w:ilvl w:val="0"/>
          <w:numId w:val="3"/>
        </w:numPr>
        <w:tabs>
          <w:tab w:val="left" w:pos="616"/>
          <w:tab w:val="left" w:pos="618"/>
        </w:tabs>
        <w:spacing w:before="36" w:line="244" w:lineRule="auto"/>
        <w:ind w:right="926" w:hanging="339"/>
        <w:jc w:val="both"/>
        <w:rPr>
          <w:rFonts w:ascii="Symbol" w:hAnsi="Symbol"/>
        </w:rPr>
      </w:pPr>
      <w:r>
        <w:t>Προσπαθούν να λύνουν τις αντιθέσεις ή διαφωνίες με διάλογο. Σε περιπτώσεις που γίνονται αποδέκτες ή παρατηρητές βίαιης λεκτικής, ψυχολογικής ή και σωματικής συμπεριφοράς, ενεργούν άμεσα και ακολουθούν τα παρακάτω βήματα:</w:t>
      </w:r>
    </w:p>
    <w:p w:rsidR="0011692B" w:rsidRDefault="0011692B">
      <w:pPr>
        <w:pStyle w:val="a3"/>
        <w:spacing w:before="2"/>
      </w:pPr>
    </w:p>
    <w:p w:rsidR="0011692B" w:rsidRDefault="00FD243B">
      <w:pPr>
        <w:pStyle w:val="a5"/>
        <w:numPr>
          <w:ilvl w:val="1"/>
          <w:numId w:val="3"/>
        </w:numPr>
        <w:tabs>
          <w:tab w:val="left" w:pos="840"/>
        </w:tabs>
        <w:ind w:left="840" w:hanging="222"/>
      </w:pPr>
      <w:r>
        <w:t>Συζητούν</w:t>
      </w:r>
      <w:r>
        <w:rPr>
          <w:spacing w:val="14"/>
        </w:rPr>
        <w:t xml:space="preserve"> </w:t>
      </w:r>
      <w:r>
        <w:t>άμεσα</w:t>
      </w:r>
      <w:r>
        <w:rPr>
          <w:spacing w:val="9"/>
        </w:rPr>
        <w:t xml:space="preserve"> </w:t>
      </w:r>
      <w:r>
        <w:t>και</w:t>
      </w:r>
      <w:r>
        <w:rPr>
          <w:spacing w:val="12"/>
        </w:rPr>
        <w:t xml:space="preserve"> </w:t>
      </w:r>
      <w:r>
        <w:t>ειρηνικά</w:t>
      </w:r>
      <w:r>
        <w:rPr>
          <w:spacing w:val="9"/>
        </w:rPr>
        <w:t xml:space="preserve"> </w:t>
      </w:r>
      <w:r>
        <w:t>με</w:t>
      </w:r>
      <w:r>
        <w:rPr>
          <w:spacing w:val="11"/>
        </w:rPr>
        <w:t xml:space="preserve"> </w:t>
      </w:r>
      <w:r>
        <w:t>όποιον</w:t>
      </w:r>
      <w:r>
        <w:rPr>
          <w:spacing w:val="11"/>
        </w:rPr>
        <w:t xml:space="preserve"> </w:t>
      </w:r>
      <w:r>
        <w:t>έχουν</w:t>
      </w:r>
      <w:r>
        <w:rPr>
          <w:spacing w:val="12"/>
        </w:rPr>
        <w:t xml:space="preserve"> </w:t>
      </w:r>
      <w:r>
        <w:rPr>
          <w:spacing w:val="-2"/>
        </w:rPr>
        <w:t>διαφορά.</w:t>
      </w:r>
    </w:p>
    <w:p w:rsidR="0011692B" w:rsidRDefault="00FD243B">
      <w:pPr>
        <w:pStyle w:val="a5"/>
        <w:numPr>
          <w:ilvl w:val="1"/>
          <w:numId w:val="3"/>
        </w:numPr>
        <w:tabs>
          <w:tab w:val="left" w:pos="840"/>
        </w:tabs>
        <w:spacing w:before="29"/>
        <w:ind w:left="840" w:hanging="222"/>
      </w:pPr>
      <w:r>
        <w:t>Απευθύνονται</w:t>
      </w:r>
      <w:r>
        <w:rPr>
          <w:spacing w:val="14"/>
        </w:rPr>
        <w:t xml:space="preserve"> </w:t>
      </w:r>
      <w:r>
        <w:t>στην</w:t>
      </w:r>
      <w:r>
        <w:rPr>
          <w:spacing w:val="18"/>
        </w:rPr>
        <w:t xml:space="preserve"> </w:t>
      </w:r>
      <w:r>
        <w:t>Διευθύντρια</w:t>
      </w:r>
      <w:r>
        <w:rPr>
          <w:spacing w:val="16"/>
        </w:rPr>
        <w:t xml:space="preserve"> </w:t>
      </w:r>
      <w:r>
        <w:t>του</w:t>
      </w:r>
      <w:r>
        <w:rPr>
          <w:spacing w:val="18"/>
        </w:rPr>
        <w:t xml:space="preserve"> </w:t>
      </w:r>
      <w:r>
        <w:rPr>
          <w:spacing w:val="-2"/>
        </w:rPr>
        <w:t>Νηπιαγωγείου.</w:t>
      </w:r>
    </w:p>
    <w:p w:rsidR="0011692B" w:rsidRDefault="0011692B">
      <w:pPr>
        <w:pStyle w:val="a3"/>
        <w:spacing w:before="62"/>
      </w:pPr>
    </w:p>
    <w:p w:rsidR="0011692B" w:rsidRDefault="00FD243B">
      <w:pPr>
        <w:pStyle w:val="a5"/>
        <w:numPr>
          <w:ilvl w:val="0"/>
          <w:numId w:val="3"/>
        </w:numPr>
        <w:tabs>
          <w:tab w:val="left" w:pos="618"/>
        </w:tabs>
        <w:ind w:hanging="340"/>
        <w:rPr>
          <w:rFonts w:ascii="Symbol" w:hAnsi="Symbol"/>
        </w:rPr>
      </w:pPr>
      <w:r>
        <w:t>Συμβάλλει</w:t>
      </w:r>
      <w:r>
        <w:rPr>
          <w:spacing w:val="11"/>
        </w:rPr>
        <w:t xml:space="preserve"> </w:t>
      </w:r>
      <w:r>
        <w:t>στην</w:t>
      </w:r>
      <w:r>
        <w:rPr>
          <w:spacing w:val="12"/>
        </w:rPr>
        <w:t xml:space="preserve"> </w:t>
      </w:r>
      <w:r>
        <w:t>υιοθέτηση</w:t>
      </w:r>
      <w:r>
        <w:rPr>
          <w:spacing w:val="12"/>
        </w:rPr>
        <w:t xml:space="preserve"> </w:t>
      </w:r>
      <w:r>
        <w:t>αειφορικών</w:t>
      </w:r>
      <w:r>
        <w:rPr>
          <w:spacing w:val="13"/>
        </w:rPr>
        <w:t xml:space="preserve"> </w:t>
      </w:r>
      <w:r>
        <w:t>πρακτικών,</w:t>
      </w:r>
      <w:r>
        <w:rPr>
          <w:spacing w:val="12"/>
        </w:rPr>
        <w:t xml:space="preserve"> </w:t>
      </w:r>
      <w:r>
        <w:t>όπως</w:t>
      </w:r>
      <w:r>
        <w:rPr>
          <w:spacing w:val="13"/>
        </w:rPr>
        <w:t xml:space="preserve"> </w:t>
      </w:r>
      <w:r>
        <w:t>η</w:t>
      </w:r>
      <w:r>
        <w:rPr>
          <w:spacing w:val="12"/>
        </w:rPr>
        <w:t xml:space="preserve"> </w:t>
      </w:r>
      <w:r>
        <w:t>ανακύκλωση</w:t>
      </w:r>
      <w:r>
        <w:rPr>
          <w:spacing w:val="15"/>
        </w:rPr>
        <w:t xml:space="preserve"> </w:t>
      </w:r>
      <w:r>
        <w:rPr>
          <w:spacing w:val="-2"/>
        </w:rPr>
        <w:t>υλικών.</w:t>
      </w:r>
    </w:p>
    <w:p w:rsidR="0011692B" w:rsidRDefault="00FD243B">
      <w:pPr>
        <w:pStyle w:val="a5"/>
        <w:numPr>
          <w:ilvl w:val="0"/>
          <w:numId w:val="3"/>
        </w:numPr>
        <w:tabs>
          <w:tab w:val="left" w:pos="618"/>
        </w:tabs>
        <w:spacing w:before="32" w:line="242" w:lineRule="auto"/>
        <w:ind w:right="737" w:hanging="339"/>
        <w:rPr>
          <w:rFonts w:ascii="Symbol" w:hAnsi="Symbol"/>
          <w:color w:val="528DD3"/>
        </w:rPr>
      </w:pPr>
      <w:r>
        <w:t>Στις σχολικές εκδηλώσεις και γιορτές αλλά και στις διδακτικές επισκέψεις εκτός Νηπιαγωγείου ακολουθούν τους συνοδούς εκπαιδευτικούς και</w:t>
      </w:r>
      <w:r>
        <w:rPr>
          <w:spacing w:val="26"/>
        </w:rPr>
        <w:t xml:space="preserve"> </w:t>
      </w:r>
      <w:r>
        <w:t>συμπεριφέρονται</w:t>
      </w:r>
      <w:r>
        <w:rPr>
          <w:spacing w:val="27"/>
        </w:rPr>
        <w:t xml:space="preserve"> </w:t>
      </w:r>
      <w:r>
        <w:t>με</w:t>
      </w:r>
      <w:r>
        <w:rPr>
          <w:spacing w:val="24"/>
        </w:rPr>
        <w:t xml:space="preserve"> </w:t>
      </w:r>
      <w:r>
        <w:t>ευγένεια και</w:t>
      </w:r>
      <w:r>
        <w:rPr>
          <w:spacing w:val="24"/>
        </w:rPr>
        <w:t xml:space="preserve"> </w:t>
      </w:r>
      <w:r>
        <w:t>ευπρέπεια.</w:t>
      </w:r>
    </w:p>
    <w:p w:rsidR="0011692B" w:rsidRDefault="0011692B">
      <w:pPr>
        <w:spacing w:line="242" w:lineRule="auto"/>
        <w:rPr>
          <w:rFonts w:ascii="Symbol" w:hAnsi="Symbol"/>
        </w:rPr>
        <w:sectPr w:rsidR="0011692B">
          <w:pgSz w:w="12240" w:h="15840"/>
          <w:pgMar w:top="1060" w:right="640" w:bottom="1580" w:left="1500" w:header="0" w:footer="1309" w:gutter="0"/>
          <w:cols w:space="720"/>
        </w:sectPr>
      </w:pPr>
    </w:p>
    <w:p w:rsidR="0011692B" w:rsidRDefault="00FD243B">
      <w:pPr>
        <w:pStyle w:val="2"/>
        <w:spacing w:before="87"/>
        <w:jc w:val="both"/>
      </w:pPr>
      <w:bookmarkStart w:id="15" w:name="_bookmark15"/>
      <w:bookmarkEnd w:id="15"/>
      <w:r>
        <w:rPr>
          <w:color w:val="528DD3"/>
        </w:rPr>
        <w:lastRenderedPageBreak/>
        <w:t>Γονείς</w:t>
      </w:r>
      <w:r>
        <w:rPr>
          <w:color w:val="528DD3"/>
          <w:spacing w:val="11"/>
        </w:rPr>
        <w:t xml:space="preserve"> </w:t>
      </w:r>
      <w:r>
        <w:rPr>
          <w:color w:val="528DD3"/>
        </w:rPr>
        <w:t>και</w:t>
      </w:r>
      <w:r>
        <w:rPr>
          <w:color w:val="528DD3"/>
          <w:spacing w:val="9"/>
        </w:rPr>
        <w:t xml:space="preserve"> </w:t>
      </w:r>
      <w:r>
        <w:rPr>
          <w:color w:val="528DD3"/>
          <w:spacing w:val="-2"/>
        </w:rPr>
        <w:t>κηδεμόνες</w:t>
      </w:r>
    </w:p>
    <w:p w:rsidR="0011692B" w:rsidRDefault="00FD243B">
      <w:pPr>
        <w:pStyle w:val="a5"/>
        <w:numPr>
          <w:ilvl w:val="0"/>
          <w:numId w:val="3"/>
        </w:numPr>
        <w:tabs>
          <w:tab w:val="left" w:pos="618"/>
        </w:tabs>
        <w:spacing w:before="104" w:line="244" w:lineRule="auto"/>
        <w:ind w:right="798" w:hanging="339"/>
        <w:rPr>
          <w:rFonts w:ascii="Symbol" w:hAnsi="Symbol"/>
        </w:rPr>
      </w:pPr>
      <w:r>
        <w:t>Φροντίζουν ώστε το παιδί να έρχεται έγκαιρα και ανελλιπώς στο σχολείο και να ενημερώνουν σε περίπτωση απουσίας του.</w:t>
      </w:r>
    </w:p>
    <w:p w:rsidR="0011692B" w:rsidRDefault="00FD243B">
      <w:pPr>
        <w:pStyle w:val="a5"/>
        <w:numPr>
          <w:ilvl w:val="0"/>
          <w:numId w:val="3"/>
        </w:numPr>
        <w:tabs>
          <w:tab w:val="left" w:pos="618"/>
        </w:tabs>
        <w:spacing w:line="247" w:lineRule="auto"/>
        <w:ind w:right="2148" w:hanging="339"/>
        <w:rPr>
          <w:rFonts w:ascii="Symbol" w:hAnsi="Symbol"/>
        </w:rPr>
      </w:pPr>
      <w:r>
        <w:t>Διαβάζουν προσεκτικά όλες τις ανακοινώσεις, έντυπες ή ηλεκτρονικές, ώστε να ενημερώνονται για θέματα λειτουργίας του Σχολείου.</w:t>
      </w:r>
    </w:p>
    <w:p w:rsidR="0011692B" w:rsidRDefault="00FD243B">
      <w:pPr>
        <w:pStyle w:val="a5"/>
        <w:numPr>
          <w:ilvl w:val="0"/>
          <w:numId w:val="3"/>
        </w:numPr>
        <w:tabs>
          <w:tab w:val="left" w:pos="618"/>
        </w:tabs>
        <w:spacing w:line="242" w:lineRule="auto"/>
        <w:ind w:right="1248" w:hanging="339"/>
        <w:rPr>
          <w:rFonts w:ascii="Symbol" w:hAnsi="Symbol"/>
        </w:rPr>
      </w:pPr>
      <w:r>
        <w:t>Συνεργάζονται</w:t>
      </w:r>
      <w:r>
        <w:rPr>
          <w:spacing w:val="80"/>
        </w:rPr>
        <w:t xml:space="preserve"> </w:t>
      </w:r>
      <w:r>
        <w:t>αρμονικά</w:t>
      </w:r>
      <w:r>
        <w:rPr>
          <w:spacing w:val="80"/>
        </w:rPr>
        <w:t xml:space="preserve"> </w:t>
      </w:r>
      <w:r>
        <w:t>σε</w:t>
      </w:r>
      <w:r>
        <w:rPr>
          <w:spacing w:val="80"/>
        </w:rPr>
        <w:t xml:space="preserve"> </w:t>
      </w:r>
      <w:r>
        <w:t>προσωπικό</w:t>
      </w:r>
      <w:r>
        <w:rPr>
          <w:spacing w:val="80"/>
        </w:rPr>
        <w:t xml:space="preserve"> </w:t>
      </w:r>
      <w:r>
        <w:t>επίπεδο</w:t>
      </w:r>
      <w:r>
        <w:rPr>
          <w:spacing w:val="80"/>
        </w:rPr>
        <w:t xml:space="preserve"> </w:t>
      </w:r>
      <w:r>
        <w:t>με</w:t>
      </w:r>
      <w:r>
        <w:rPr>
          <w:spacing w:val="80"/>
        </w:rPr>
        <w:t xml:space="preserve"> </w:t>
      </w:r>
      <w:r>
        <w:t>την</w:t>
      </w:r>
      <w:r>
        <w:rPr>
          <w:spacing w:val="80"/>
        </w:rPr>
        <w:t xml:space="preserve"> </w:t>
      </w:r>
      <w:r>
        <w:t>προϊσταμένη</w:t>
      </w:r>
      <w:r>
        <w:rPr>
          <w:spacing w:val="80"/>
        </w:rPr>
        <w:t xml:space="preserve"> </w:t>
      </w:r>
      <w:r>
        <w:t>και</w:t>
      </w:r>
      <w:r>
        <w:rPr>
          <w:spacing w:val="80"/>
        </w:rPr>
        <w:t xml:space="preserve"> </w:t>
      </w:r>
      <w:r>
        <w:t>τους/τις εκπαιδευτικούς τουτμήματος,</w:t>
      </w:r>
      <w:r>
        <w:rPr>
          <w:spacing w:val="40"/>
        </w:rPr>
        <w:t xml:space="preserve"> </w:t>
      </w:r>
      <w:r>
        <w:t>για θέματα που αφορούν τους μαθητές/τριες.</w:t>
      </w:r>
    </w:p>
    <w:p w:rsidR="0011692B" w:rsidRDefault="00FD243B">
      <w:pPr>
        <w:pStyle w:val="a5"/>
        <w:numPr>
          <w:ilvl w:val="0"/>
          <w:numId w:val="3"/>
        </w:numPr>
        <w:tabs>
          <w:tab w:val="left" w:pos="616"/>
          <w:tab w:val="left" w:pos="618"/>
        </w:tabs>
        <w:spacing w:before="1" w:line="244" w:lineRule="auto"/>
        <w:ind w:right="799" w:hanging="339"/>
        <w:jc w:val="both"/>
        <w:rPr>
          <w:rFonts w:ascii="Symbol" w:hAnsi="Symbol"/>
        </w:rPr>
      </w:pPr>
      <w:r>
        <w:t>Ενημερώνουν έγκαιρα και προσκομίζουν τα σχετικά έγγραφα, αν υπάρχουν, για κάθε ειδικό θέμα που αντιμετωπίζουν τα παιδιά τους - θέματα υγείας, ειδικές εκπαιδευτικές ικανότητες ή ανάγκες, θέματα οικογενειακής και κοινωνικής κατάστασης -</w:t>
      </w:r>
      <w:r>
        <w:rPr>
          <w:spacing w:val="40"/>
        </w:rPr>
        <w:t xml:space="preserve"> </w:t>
      </w:r>
      <w:r>
        <w:t>τα οποία μπορούν να</w:t>
      </w:r>
      <w:r>
        <w:rPr>
          <w:spacing w:val="80"/>
        </w:rPr>
        <w:t xml:space="preserve"> </w:t>
      </w:r>
      <w:r>
        <w:t>επηρεάσουν την επίδοση, τη φοίτηση και συμπεριφορά του παιδιού και ζητούν τη συνδρομή του σχολείου.</w:t>
      </w:r>
    </w:p>
    <w:p w:rsidR="0011692B" w:rsidRDefault="0011692B">
      <w:pPr>
        <w:pStyle w:val="a3"/>
        <w:spacing w:before="206"/>
      </w:pPr>
    </w:p>
    <w:p w:rsidR="0011692B" w:rsidRDefault="00FD243B">
      <w:pPr>
        <w:pStyle w:val="2"/>
        <w:numPr>
          <w:ilvl w:val="0"/>
          <w:numId w:val="4"/>
        </w:numPr>
        <w:tabs>
          <w:tab w:val="left" w:pos="541"/>
        </w:tabs>
        <w:ind w:left="541" w:hanging="323"/>
        <w:jc w:val="left"/>
      </w:pPr>
      <w:bookmarkStart w:id="16" w:name="_bookmark16"/>
      <w:bookmarkEnd w:id="16"/>
      <w:r>
        <w:rPr>
          <w:color w:val="528DD3"/>
        </w:rPr>
        <w:t>Παιδαγωγικός</w:t>
      </w:r>
      <w:r>
        <w:rPr>
          <w:color w:val="528DD3"/>
          <w:spacing w:val="17"/>
        </w:rPr>
        <w:t xml:space="preserve"> </w:t>
      </w:r>
      <w:r>
        <w:rPr>
          <w:color w:val="528DD3"/>
          <w:spacing w:val="-2"/>
        </w:rPr>
        <w:t>έλεγχος</w:t>
      </w:r>
    </w:p>
    <w:p w:rsidR="0011692B" w:rsidRDefault="00FD243B">
      <w:pPr>
        <w:pStyle w:val="a3"/>
        <w:spacing w:before="106" w:line="244" w:lineRule="auto"/>
        <w:ind w:left="218" w:right="851" w:firstLine="150"/>
        <w:jc w:val="both"/>
      </w:pPr>
      <w:r>
        <w:t>Τα ζητήματα μη αποδεκτής συμπεριφοράς στο σχολείο αποτελούν αντικείμενο συνεργασίας των γονέων/κηδεμόνων με την εκπαιδευτικό υπεύθυνη της σχολικής μονάδας και τη Συντονίστρια Εκπαιδευτικού Έργου, προκειμένου να υπάρξει η καλύτερη δυνατή παιδαγωγική αντιμετώπιση του θέματος. Σε κάθε περίπτωση και πριν από οποιαδήποτε απόφαση, λαμβάνεται υπόψη η βασική αρχή του σεβασμού της προσωπικότητας και των δικαιωμάτων του παιδιού. Οι σωματικές ποινές δεν επιτρέπονται.</w:t>
      </w:r>
    </w:p>
    <w:p w:rsidR="0011692B" w:rsidRDefault="00FD243B">
      <w:pPr>
        <w:pStyle w:val="a3"/>
        <w:spacing w:line="242" w:lineRule="auto"/>
        <w:ind w:left="218" w:right="843" w:firstLine="150"/>
        <w:jc w:val="both"/>
      </w:pPr>
      <w:r>
        <w:t>Το σχολείο, ως φορέας αγωγής, έχει καθήκον να λειτουργεί έτσι ώστε οι μαθητές και οι</w:t>
      </w:r>
      <w:r>
        <w:rPr>
          <w:spacing w:val="80"/>
          <w:w w:val="150"/>
        </w:rPr>
        <w:t xml:space="preserve"> </w:t>
      </w:r>
      <w:r>
        <w:t>μαθήτριες να συνειδητοποιήσουν ότι κάθε πράξη τους έχει συνέπειες, να μάθουν να</w:t>
      </w:r>
      <w:r>
        <w:rPr>
          <w:spacing w:val="40"/>
        </w:rPr>
        <w:t xml:space="preserve"> </w:t>
      </w:r>
      <w:r>
        <w:t>αναλαμβάνουν την ευθύνη των επιλογών τους και να γίνουν υπεύθυνοι πολίτες.</w:t>
      </w:r>
    </w:p>
    <w:p w:rsidR="0011692B" w:rsidRDefault="00FD243B">
      <w:pPr>
        <w:pStyle w:val="a3"/>
        <w:spacing w:line="244" w:lineRule="auto"/>
        <w:ind w:left="218" w:right="841" w:firstLine="152"/>
        <w:jc w:val="both"/>
      </w:pPr>
      <w:r>
        <w:t>Αν</w:t>
      </w:r>
      <w:r>
        <w:rPr>
          <w:spacing w:val="27"/>
        </w:rPr>
        <w:t xml:space="preserve"> </w:t>
      </w:r>
      <w:r>
        <w:t>η συμπεριφορά</w:t>
      </w:r>
      <w:r>
        <w:rPr>
          <w:spacing w:val="29"/>
        </w:rPr>
        <w:t xml:space="preserve"> </w:t>
      </w:r>
      <w:r>
        <w:t>του</w:t>
      </w:r>
      <w:r>
        <w:rPr>
          <w:spacing w:val="27"/>
        </w:rPr>
        <w:t xml:space="preserve"> </w:t>
      </w:r>
      <w:r>
        <w:t>μαθητή και</w:t>
      </w:r>
      <w:r>
        <w:rPr>
          <w:spacing w:val="30"/>
        </w:rPr>
        <w:t xml:space="preserve"> </w:t>
      </w:r>
      <w:r>
        <w:t>της</w:t>
      </w:r>
      <w:r>
        <w:rPr>
          <w:spacing w:val="28"/>
        </w:rPr>
        <w:t xml:space="preserve"> </w:t>
      </w:r>
      <w:r>
        <w:t>μαθήτριας</w:t>
      </w:r>
      <w:r>
        <w:rPr>
          <w:spacing w:val="30"/>
        </w:rPr>
        <w:t xml:space="preserve"> </w:t>
      </w:r>
      <w:r>
        <w:t>δεν εναρμονίζεται</w:t>
      </w:r>
      <w:r>
        <w:rPr>
          <w:spacing w:val="28"/>
        </w:rPr>
        <w:t xml:space="preserve"> </w:t>
      </w:r>
      <w:r>
        <w:t>με</w:t>
      </w:r>
      <w:r>
        <w:rPr>
          <w:spacing w:val="30"/>
        </w:rPr>
        <w:t xml:space="preserve"> </w:t>
      </w:r>
      <w:r>
        <w:t>τα</w:t>
      </w:r>
      <w:r>
        <w:rPr>
          <w:spacing w:val="27"/>
        </w:rPr>
        <w:t xml:space="preserve"> </w:t>
      </w:r>
      <w:r>
        <w:t>αποδεκτά πρότυπα και αποκλίνει από την τήρηση του εσωτερικού κανονισμού του σχολείου, τότε αντιμετωπίζει τον παιδαγωγικό έλεγχο, σύμφωνα με τις αρχές της ψυχολογίας και παιδαγωγικής που διέπουν την ηλικία</w:t>
      </w:r>
      <w:r>
        <w:rPr>
          <w:spacing w:val="-1"/>
        </w:rPr>
        <w:t xml:space="preserve"> </w:t>
      </w:r>
      <w:r>
        <w:t>του.</w:t>
      </w:r>
    </w:p>
    <w:p w:rsidR="0011692B" w:rsidRDefault="00FD243B">
      <w:pPr>
        <w:pStyle w:val="a3"/>
        <w:spacing w:line="280" w:lineRule="auto"/>
        <w:ind w:left="218" w:right="781" w:firstLine="150"/>
        <w:jc w:val="both"/>
      </w:pPr>
      <w:r>
        <w:t>Οι</w:t>
      </w:r>
      <w:r>
        <w:rPr>
          <w:spacing w:val="38"/>
        </w:rPr>
        <w:t xml:space="preserve"> </w:t>
      </w:r>
      <w:r>
        <w:t>γονείς/κηδεμόνες</w:t>
      </w:r>
      <w:r>
        <w:rPr>
          <w:spacing w:val="38"/>
        </w:rPr>
        <w:t xml:space="preserve"> </w:t>
      </w:r>
      <w:r>
        <w:t>ενημερώνονται</w:t>
      </w:r>
      <w:r>
        <w:rPr>
          <w:spacing w:val="38"/>
        </w:rPr>
        <w:t xml:space="preserve"> </w:t>
      </w:r>
      <w:r>
        <w:t>από</w:t>
      </w:r>
      <w:r>
        <w:rPr>
          <w:spacing w:val="38"/>
        </w:rPr>
        <w:t xml:space="preserve"> </w:t>
      </w:r>
      <w:r>
        <w:t>το</w:t>
      </w:r>
      <w:r>
        <w:rPr>
          <w:spacing w:val="38"/>
        </w:rPr>
        <w:t xml:space="preserve"> </w:t>
      </w:r>
      <w:r>
        <w:t>Σχολείο</w:t>
      </w:r>
      <w:r>
        <w:rPr>
          <w:spacing w:val="36"/>
        </w:rPr>
        <w:t xml:space="preserve"> </w:t>
      </w:r>
      <w:r>
        <w:t>για</w:t>
      </w:r>
      <w:r>
        <w:rPr>
          <w:spacing w:val="36"/>
        </w:rPr>
        <w:t xml:space="preserve"> </w:t>
      </w:r>
      <w:r>
        <w:t>την</w:t>
      </w:r>
      <w:r>
        <w:rPr>
          <w:spacing w:val="37"/>
        </w:rPr>
        <w:t xml:space="preserve"> </w:t>
      </w:r>
      <w:r>
        <w:t>όποια μη</w:t>
      </w:r>
      <w:r>
        <w:rPr>
          <w:spacing w:val="38"/>
        </w:rPr>
        <w:t xml:space="preserve"> </w:t>
      </w:r>
      <w:r>
        <w:t>αποδεκτή</w:t>
      </w:r>
      <w:r>
        <w:rPr>
          <w:spacing w:val="37"/>
        </w:rPr>
        <w:t xml:space="preserve"> </w:t>
      </w:r>
      <w:r>
        <w:t xml:space="preserve">συμπεριφορά των παιδιών τους. Η στενή συνεργασία σχολείου-γονέων/κηδεμόνων είναι πάντα αναγκαία και </w:t>
      </w:r>
      <w:r>
        <w:rPr>
          <w:spacing w:val="-2"/>
        </w:rPr>
        <w:t>επιβεβλημένη.</w:t>
      </w:r>
    </w:p>
    <w:p w:rsidR="0011692B" w:rsidRDefault="0011692B">
      <w:pPr>
        <w:pStyle w:val="a3"/>
        <w:spacing w:before="95"/>
      </w:pPr>
    </w:p>
    <w:p w:rsidR="0011692B" w:rsidRDefault="00FD243B">
      <w:pPr>
        <w:tabs>
          <w:tab w:val="left" w:pos="1152"/>
          <w:tab w:val="left" w:pos="2306"/>
        </w:tabs>
        <w:spacing w:line="570" w:lineRule="atLeast"/>
        <w:ind w:left="218" w:right="7026"/>
        <w:rPr>
          <w:rFonts w:ascii="Cambria" w:hAnsi="Cambria"/>
          <w:b/>
        </w:rPr>
      </w:pPr>
      <w:r>
        <w:rPr>
          <w:rFonts w:ascii="Cambria" w:hAnsi="Cambria"/>
          <w:b/>
          <w:color w:val="528DD3"/>
          <w:spacing w:val="-4"/>
        </w:rPr>
        <w:t>VII</w:t>
      </w:r>
      <w:r>
        <w:rPr>
          <w:rFonts w:ascii="Cambria" w:hAnsi="Cambria"/>
          <w:b/>
          <w:color w:val="528DD3"/>
        </w:rPr>
        <w:tab/>
      </w:r>
      <w:r>
        <w:rPr>
          <w:rFonts w:ascii="Cambria" w:hAnsi="Cambria"/>
          <w:b/>
          <w:color w:val="528DD3"/>
          <w:spacing w:val="-4"/>
        </w:rPr>
        <w:t>Άλλα</w:t>
      </w:r>
      <w:r>
        <w:rPr>
          <w:rFonts w:ascii="Cambria" w:hAnsi="Cambria"/>
          <w:b/>
          <w:color w:val="528DD3"/>
        </w:rPr>
        <w:tab/>
      </w:r>
      <w:r>
        <w:rPr>
          <w:rFonts w:ascii="Cambria" w:hAnsi="Cambria"/>
          <w:b/>
          <w:color w:val="528DD3"/>
          <w:spacing w:val="-2"/>
        </w:rPr>
        <w:t xml:space="preserve">θέματα </w:t>
      </w:r>
      <w:r>
        <w:rPr>
          <w:rFonts w:ascii="Cambria" w:hAnsi="Cambria"/>
          <w:b/>
          <w:color w:val="528DD3"/>
        </w:rPr>
        <w:t>Προσωπικά</w:t>
      </w:r>
      <w:r>
        <w:rPr>
          <w:rFonts w:ascii="Cambria" w:hAnsi="Cambria"/>
          <w:b/>
          <w:color w:val="528DD3"/>
          <w:spacing w:val="40"/>
        </w:rPr>
        <w:t xml:space="preserve"> </w:t>
      </w:r>
      <w:r>
        <w:rPr>
          <w:rFonts w:ascii="Cambria" w:hAnsi="Cambria"/>
          <w:b/>
          <w:color w:val="528DD3"/>
        </w:rPr>
        <w:t>δεδομένα</w:t>
      </w:r>
    </w:p>
    <w:p w:rsidR="0011692B" w:rsidRDefault="00FD243B">
      <w:pPr>
        <w:ind w:left="232" w:right="585" w:firstLine="108"/>
        <w:jc w:val="both"/>
        <w:rPr>
          <w:rFonts w:ascii="Times New Roman" w:hAnsi="Times New Roman"/>
          <w:sz w:val="24"/>
        </w:rPr>
      </w:pPr>
      <w:r>
        <w:rPr>
          <w:sz w:val="24"/>
        </w:rPr>
        <w:t>Τηρείται απαρέγκλιτα η ισχύουσα νομοθεσία για τα προσωπικά δεδομένα όλων των μελών της σχολικής κοινότητας. Επιπροσθέτως, σύμφωνα με τις κείμενες διατάξεις και τον Γενικό Κανονισμό</w:t>
      </w:r>
      <w:r>
        <w:rPr>
          <w:spacing w:val="-6"/>
          <w:sz w:val="24"/>
        </w:rPr>
        <w:t xml:space="preserve"> </w:t>
      </w:r>
      <w:r>
        <w:rPr>
          <w:sz w:val="24"/>
        </w:rPr>
        <w:t>Προστασίας Δεδομένων της Ευρωπαϊκής Ένωσης (GDPR), επιβάλλεται η γραπτή συγκατάθεση των γονέων ως προς τη συλλογή, επεξεργασία και δημοσιοποίηση οπτικού υλικού των παιδιών τους</w:t>
      </w:r>
      <w:r>
        <w:rPr>
          <w:rFonts w:ascii="Times New Roman" w:hAnsi="Times New Roman"/>
          <w:sz w:val="24"/>
        </w:rPr>
        <w:t>.</w:t>
      </w:r>
    </w:p>
    <w:p w:rsidR="0011692B" w:rsidRDefault="00FD243B">
      <w:pPr>
        <w:pStyle w:val="2"/>
        <w:spacing w:before="264"/>
        <w:jc w:val="both"/>
      </w:pPr>
      <w:bookmarkStart w:id="17" w:name="_bookmark17"/>
      <w:bookmarkEnd w:id="17"/>
      <w:r>
        <w:rPr>
          <w:color w:val="528DD3"/>
        </w:rPr>
        <w:t>Εμβολιασμός</w:t>
      </w:r>
      <w:r>
        <w:rPr>
          <w:color w:val="528DD3"/>
          <w:spacing w:val="14"/>
        </w:rPr>
        <w:t xml:space="preserve"> </w:t>
      </w:r>
      <w:r>
        <w:rPr>
          <w:color w:val="528DD3"/>
        </w:rPr>
        <w:t>μαθητών/τριών</w:t>
      </w:r>
      <w:r>
        <w:rPr>
          <w:color w:val="528DD3"/>
          <w:spacing w:val="13"/>
        </w:rPr>
        <w:t xml:space="preserve"> </w:t>
      </w:r>
      <w:r>
        <w:rPr>
          <w:color w:val="528DD3"/>
        </w:rPr>
        <w:t>και</w:t>
      </w:r>
      <w:r>
        <w:rPr>
          <w:color w:val="528DD3"/>
          <w:spacing w:val="16"/>
        </w:rPr>
        <w:t xml:space="preserve"> </w:t>
      </w:r>
      <w:r>
        <w:rPr>
          <w:color w:val="528DD3"/>
        </w:rPr>
        <w:t>φαρμακευτική</w:t>
      </w:r>
      <w:r>
        <w:rPr>
          <w:color w:val="528DD3"/>
          <w:spacing w:val="19"/>
        </w:rPr>
        <w:t xml:space="preserve"> </w:t>
      </w:r>
      <w:r>
        <w:rPr>
          <w:color w:val="528DD3"/>
        </w:rPr>
        <w:t>αγωγή</w:t>
      </w:r>
      <w:r>
        <w:rPr>
          <w:color w:val="528DD3"/>
          <w:spacing w:val="16"/>
        </w:rPr>
        <w:t xml:space="preserve"> </w:t>
      </w:r>
      <w:r>
        <w:rPr>
          <w:color w:val="528DD3"/>
        </w:rPr>
        <w:t>εντός</w:t>
      </w:r>
      <w:r>
        <w:rPr>
          <w:color w:val="528DD3"/>
          <w:spacing w:val="18"/>
        </w:rPr>
        <w:t xml:space="preserve"> </w:t>
      </w:r>
      <w:r>
        <w:rPr>
          <w:color w:val="528DD3"/>
        </w:rPr>
        <w:t>σχολικού</w:t>
      </w:r>
      <w:r>
        <w:rPr>
          <w:color w:val="528DD3"/>
          <w:spacing w:val="23"/>
        </w:rPr>
        <w:t xml:space="preserve"> </w:t>
      </w:r>
      <w:r>
        <w:rPr>
          <w:color w:val="528DD3"/>
          <w:spacing w:val="-2"/>
        </w:rPr>
        <w:t>ωραρίου</w:t>
      </w:r>
    </w:p>
    <w:p w:rsidR="0011692B" w:rsidRDefault="00FD243B">
      <w:pPr>
        <w:pStyle w:val="a3"/>
        <w:spacing w:before="104" w:line="249" w:lineRule="auto"/>
        <w:ind w:left="100" w:right="699" w:firstLine="200"/>
      </w:pPr>
      <w:r>
        <w:t>Σύμφωνα</w:t>
      </w:r>
      <w:r>
        <w:rPr>
          <w:spacing w:val="40"/>
        </w:rPr>
        <w:t xml:space="preserve"> </w:t>
      </w:r>
      <w:r>
        <w:t>με</w:t>
      </w:r>
      <w:r>
        <w:rPr>
          <w:spacing w:val="73"/>
        </w:rPr>
        <w:t xml:space="preserve"> </w:t>
      </w:r>
      <w:r>
        <w:t>την</w:t>
      </w:r>
      <w:r>
        <w:rPr>
          <w:spacing w:val="40"/>
        </w:rPr>
        <w:t xml:space="preserve"> </w:t>
      </w:r>
      <w:r>
        <w:t>γνωμοδότηση</w:t>
      </w:r>
      <w:r>
        <w:rPr>
          <w:spacing w:val="74"/>
        </w:rPr>
        <w:t xml:space="preserve"> </w:t>
      </w:r>
      <w:r>
        <w:t>της</w:t>
      </w:r>
      <w:r>
        <w:rPr>
          <w:spacing w:val="40"/>
        </w:rPr>
        <w:t xml:space="preserve"> </w:t>
      </w:r>
      <w:r>
        <w:t>Εθνικής</w:t>
      </w:r>
      <w:r>
        <w:rPr>
          <w:spacing w:val="40"/>
        </w:rPr>
        <w:t xml:space="preserve"> </w:t>
      </w:r>
      <w:r>
        <w:t>Επιτροπής</w:t>
      </w:r>
      <w:r>
        <w:rPr>
          <w:spacing w:val="40"/>
        </w:rPr>
        <w:t xml:space="preserve"> </w:t>
      </w:r>
      <w:r>
        <w:t>Εμβολιασμών</w:t>
      </w:r>
      <w:r>
        <w:rPr>
          <w:spacing w:val="73"/>
        </w:rPr>
        <w:t xml:space="preserve"> </w:t>
      </w:r>
      <w:r>
        <w:t>υποχρεωτικά</w:t>
      </w:r>
      <w:r>
        <w:rPr>
          <w:spacing w:val="40"/>
        </w:rPr>
        <w:t xml:space="preserve"> </w:t>
      </w:r>
      <w:r>
        <w:t>είναι</w:t>
      </w:r>
      <w:r>
        <w:rPr>
          <w:spacing w:val="72"/>
        </w:rPr>
        <w:t xml:space="preserve"> </w:t>
      </w:r>
      <w:r>
        <w:t>όλα εκείνα</w:t>
      </w:r>
      <w:r>
        <w:rPr>
          <w:spacing w:val="65"/>
          <w:w w:val="150"/>
        </w:rPr>
        <w:t xml:space="preserve"> </w:t>
      </w:r>
      <w:r>
        <w:t>τα</w:t>
      </w:r>
      <w:r>
        <w:rPr>
          <w:spacing w:val="67"/>
          <w:w w:val="150"/>
        </w:rPr>
        <w:t xml:space="preserve"> </w:t>
      </w:r>
      <w:r>
        <w:t>εμβόλια</w:t>
      </w:r>
      <w:r>
        <w:rPr>
          <w:spacing w:val="64"/>
          <w:w w:val="150"/>
        </w:rPr>
        <w:t xml:space="preserve"> </w:t>
      </w:r>
      <w:r>
        <w:t>που</w:t>
      </w:r>
      <w:r>
        <w:rPr>
          <w:spacing w:val="68"/>
          <w:w w:val="150"/>
        </w:rPr>
        <w:t xml:space="preserve"> </w:t>
      </w:r>
      <w:r>
        <w:t>είναι</w:t>
      </w:r>
      <w:r>
        <w:rPr>
          <w:spacing w:val="68"/>
          <w:w w:val="150"/>
        </w:rPr>
        <w:t xml:space="preserve"> </w:t>
      </w:r>
      <w:r>
        <w:t>ενταγμένα</w:t>
      </w:r>
      <w:r>
        <w:rPr>
          <w:spacing w:val="69"/>
          <w:w w:val="150"/>
        </w:rPr>
        <w:t xml:space="preserve"> </w:t>
      </w:r>
      <w:r>
        <w:t>στο</w:t>
      </w:r>
      <w:r>
        <w:rPr>
          <w:spacing w:val="67"/>
          <w:w w:val="150"/>
        </w:rPr>
        <w:t xml:space="preserve"> </w:t>
      </w:r>
      <w:r>
        <w:t>Εθνικό</w:t>
      </w:r>
      <w:r>
        <w:rPr>
          <w:spacing w:val="69"/>
          <w:w w:val="150"/>
        </w:rPr>
        <w:t xml:space="preserve"> </w:t>
      </w:r>
      <w:r>
        <w:t>Πρόγραμμα</w:t>
      </w:r>
      <w:r>
        <w:rPr>
          <w:spacing w:val="65"/>
          <w:w w:val="150"/>
        </w:rPr>
        <w:t xml:space="preserve"> </w:t>
      </w:r>
      <w:r>
        <w:t>Εμβολιασμών.</w:t>
      </w:r>
      <w:r>
        <w:rPr>
          <w:spacing w:val="71"/>
          <w:w w:val="150"/>
        </w:rPr>
        <w:t xml:space="preserve"> </w:t>
      </w:r>
      <w:r>
        <w:t>Ένα</w:t>
      </w:r>
      <w:r>
        <w:rPr>
          <w:spacing w:val="66"/>
          <w:w w:val="150"/>
        </w:rPr>
        <w:t xml:space="preserve"> </w:t>
      </w:r>
      <w:r>
        <w:t>από</w:t>
      </w:r>
      <w:r>
        <w:rPr>
          <w:spacing w:val="74"/>
          <w:w w:val="150"/>
        </w:rPr>
        <w:t xml:space="preserve"> </w:t>
      </w:r>
      <w:r>
        <w:rPr>
          <w:spacing w:val="-5"/>
        </w:rPr>
        <w:t>τα</w:t>
      </w:r>
    </w:p>
    <w:p w:rsidR="0011692B" w:rsidRDefault="0011692B">
      <w:pPr>
        <w:spacing w:line="249" w:lineRule="auto"/>
        <w:sectPr w:rsidR="0011692B">
          <w:pgSz w:w="12240" w:h="15840"/>
          <w:pgMar w:top="1060" w:right="640" w:bottom="1580" w:left="1500" w:header="0" w:footer="1309" w:gutter="0"/>
          <w:cols w:space="720"/>
        </w:sectPr>
      </w:pPr>
    </w:p>
    <w:p w:rsidR="0011692B" w:rsidRDefault="00FD243B">
      <w:pPr>
        <w:pStyle w:val="a3"/>
        <w:spacing w:before="38" w:line="247" w:lineRule="auto"/>
        <w:ind w:left="100" w:right="777"/>
        <w:jc w:val="both"/>
      </w:pPr>
      <w:r>
        <w:lastRenderedPageBreak/>
        <w:t>δικαιολογητικά εγγραφής, αποτελεί και η επίδειξη του Βιβλιαρίου Υγείας ή άλλο στοιχείο από το οποίο αποδεικνύεται ότι έγιναν τα προβλεπόμενα εμβόλια.</w:t>
      </w:r>
    </w:p>
    <w:p w:rsidR="0011692B" w:rsidRDefault="00FD243B">
      <w:pPr>
        <w:pStyle w:val="a3"/>
        <w:spacing w:before="103" w:line="247" w:lineRule="auto"/>
        <w:ind w:left="100" w:right="778" w:firstLine="200"/>
        <w:jc w:val="both"/>
      </w:pPr>
      <w:r>
        <w:t>Σε περιπτώσεις κατά τις οποίες απαιτείται η χορήγηση φαρμακευτικής αγωγής σε μαθητές/τριες, εντός του σχολικού ωραρίου, ισχύουν όσα αναφέρονται στην με αριθ. Φ.7/495/123484/Γ1/4-10-2010 εγκύκλιο του Υ.ΠAI.Θ. Συνοπτικά, εάν απαιτηθεί φαρμακευτική αγωγή, οι γονείς/κηδεμόνες των μαθητών/τριών οφείλουν να αιτούνται την άδεια</w:t>
      </w:r>
      <w:r>
        <w:rPr>
          <w:spacing w:val="40"/>
        </w:rPr>
        <w:t xml:space="preserve"> </w:t>
      </w:r>
      <w:r>
        <w:t>της Διεύθυνσης της Σχολικής Μονάδας, προκειμένου να εισέρχονται οι ίδιοι ή</w:t>
      </w:r>
      <w:r>
        <w:rPr>
          <w:spacing w:val="40"/>
        </w:rPr>
        <w:t xml:space="preserve"> </w:t>
      </w:r>
      <w:r>
        <w:t>άλλο πρόσωπο</w:t>
      </w:r>
      <w:r>
        <w:rPr>
          <w:spacing w:val="40"/>
        </w:rPr>
        <w:t xml:space="preserve"> </w:t>
      </w:r>
      <w:r>
        <w:t>το οποίο θα υποδείξουν, στον χώρο του Σχολείου, ώστε να την χορηγήσουν. Σε έκτακτα</w:t>
      </w:r>
      <w:r>
        <w:rPr>
          <w:spacing w:val="40"/>
        </w:rPr>
        <w:t xml:space="preserve"> </w:t>
      </w:r>
      <w:r>
        <w:t>σοβαρά ιατρικά περιστατικά μαθητών, η</w:t>
      </w:r>
      <w:r>
        <w:rPr>
          <w:spacing w:val="80"/>
        </w:rPr>
        <w:t xml:space="preserve"> </w:t>
      </w:r>
      <w:r>
        <w:t>προϊσταμένη οφείλει μόνο να καλεί το ΕΚΑΒ (166) για διακομιδή του/της μαθητή/τριας, ενώ ταυτόχρονα ενημερώνει τους γονείς του/τ</w:t>
      </w:r>
      <w:bookmarkStart w:id="18" w:name="_bookmark18"/>
      <w:bookmarkEnd w:id="18"/>
      <w:r>
        <w:t>ης.</w:t>
      </w:r>
    </w:p>
    <w:p w:rsidR="0011692B" w:rsidRDefault="0011692B">
      <w:pPr>
        <w:pStyle w:val="a3"/>
        <w:spacing w:before="105"/>
      </w:pPr>
    </w:p>
    <w:p w:rsidR="0011692B" w:rsidRDefault="00FD243B">
      <w:pPr>
        <w:spacing w:before="1"/>
        <w:ind w:left="100"/>
        <w:rPr>
          <w:rFonts w:ascii="Cambria" w:hAnsi="Cambria"/>
          <w:b/>
        </w:rPr>
      </w:pPr>
      <w:r>
        <w:rPr>
          <w:rFonts w:ascii="Cambria" w:hAnsi="Cambria"/>
          <w:b/>
          <w:color w:val="528DD3"/>
          <w:spacing w:val="-2"/>
        </w:rPr>
        <w:t>Πρόγευμα-Μεσημεριανό</w:t>
      </w:r>
      <w:r>
        <w:rPr>
          <w:rFonts w:ascii="Cambria" w:hAnsi="Cambria"/>
          <w:b/>
          <w:color w:val="528DD3"/>
          <w:spacing w:val="26"/>
        </w:rPr>
        <w:t xml:space="preserve"> </w:t>
      </w:r>
      <w:r>
        <w:rPr>
          <w:rFonts w:ascii="Cambria" w:hAnsi="Cambria"/>
          <w:b/>
          <w:color w:val="528DD3"/>
          <w:spacing w:val="-2"/>
        </w:rPr>
        <w:t>γεύμα</w:t>
      </w:r>
    </w:p>
    <w:p w:rsidR="0011692B" w:rsidRDefault="00FD243B">
      <w:pPr>
        <w:pStyle w:val="a3"/>
        <w:spacing w:before="71" w:line="278" w:lineRule="auto"/>
        <w:ind w:left="100" w:right="697" w:firstLine="192"/>
        <w:jc w:val="both"/>
      </w:pPr>
      <w:r>
        <w:t>Κάθε παιδί από την έναρξη της σχολικής χρονιάς θα πρέπει να έχει μαζί του μια σχολική τσάντα νηπιαγωγείου (με εύχρηστο κούμπωμα) η οποία θα περιέχει καθημερινά το πρόγευμα. Θα πρέπει επίσης να έχει μια μικρή υφασμάτινη πετσέτα την οποία θα στρώνει επάνω στο τραπέζι, το μπολ του φαγητού του, κουτάλι/πιρούνι και το παγουρίνο/μπουκάλι του.</w:t>
      </w:r>
    </w:p>
    <w:p w:rsidR="0011692B" w:rsidRDefault="00FD243B">
      <w:pPr>
        <w:pStyle w:val="a3"/>
        <w:spacing w:before="29" w:line="278" w:lineRule="auto"/>
        <w:ind w:left="100" w:right="695" w:firstLine="150"/>
        <w:jc w:val="both"/>
      </w:pPr>
      <w:r>
        <w:t>Η ώρα του φαγητού είναι ιδιαίτερη στιγμή της ημέρας και για τα παιδιά του νηπιαγωγείου, είναι</w:t>
      </w:r>
      <w:r>
        <w:rPr>
          <w:spacing w:val="80"/>
        </w:rPr>
        <w:t xml:space="preserve"> </w:t>
      </w:r>
      <w:r>
        <w:t>ώρα Αγωγής με παιδαγωγική αξία. Στο πλαίσιο της υγιεινής διατροφής που υποστηρίζει και προωθεί</w:t>
      </w:r>
      <w:r>
        <w:rPr>
          <w:spacing w:val="40"/>
        </w:rPr>
        <w:t xml:space="preserve"> </w:t>
      </w:r>
      <w:r>
        <w:t>το νηπιαγωγείο μας σας παρακαλούμε να δίνετε στο παιδί σας όσο το δυνατόν συχνότερα</w:t>
      </w:r>
      <w:r>
        <w:rPr>
          <w:spacing w:val="-13"/>
        </w:rPr>
        <w:t xml:space="preserve"> </w:t>
      </w:r>
      <w:r>
        <w:t>υγιεινές τροφές και να αποφεύγονται, για λόγους ασφαλείας του ίδιου του παιδιού αλλά και των άλλων παιδιών, τροφές όπως ξηροί καρποί, τσίχλες ή καραμέλες κτλ.</w:t>
      </w:r>
    </w:p>
    <w:p w:rsidR="0011692B" w:rsidRDefault="00FD243B">
      <w:pPr>
        <w:pStyle w:val="a3"/>
        <w:spacing w:before="30" w:line="276" w:lineRule="auto"/>
        <w:ind w:left="100" w:right="697" w:firstLine="150"/>
        <w:jc w:val="both"/>
      </w:pPr>
      <w:r>
        <w:t>Συνίσταται</w:t>
      </w:r>
      <w:r>
        <w:rPr>
          <w:spacing w:val="40"/>
        </w:rPr>
        <w:t xml:space="preserve"> </w:t>
      </w:r>
      <w:r>
        <w:t>να</w:t>
      </w:r>
      <w:r>
        <w:rPr>
          <w:spacing w:val="40"/>
        </w:rPr>
        <w:t xml:space="preserve"> </w:t>
      </w:r>
      <w:r>
        <w:t>προτιμώνται</w:t>
      </w:r>
      <w:r>
        <w:rPr>
          <w:spacing w:val="40"/>
        </w:rPr>
        <w:t xml:space="preserve"> </w:t>
      </w:r>
      <w:r>
        <w:t>τα</w:t>
      </w:r>
      <w:r>
        <w:rPr>
          <w:spacing w:val="40"/>
        </w:rPr>
        <w:t xml:space="preserve"> </w:t>
      </w:r>
      <w:r>
        <w:t>χειροποίητα</w:t>
      </w:r>
      <w:r>
        <w:rPr>
          <w:spacing w:val="40"/>
        </w:rPr>
        <w:t xml:space="preserve"> </w:t>
      </w:r>
      <w:r>
        <w:t>φαγητά</w:t>
      </w:r>
      <w:r>
        <w:rPr>
          <w:spacing w:val="40"/>
        </w:rPr>
        <w:t xml:space="preserve"> </w:t>
      </w:r>
      <w:r>
        <w:t>και</w:t>
      </w:r>
      <w:r>
        <w:rPr>
          <w:spacing w:val="40"/>
        </w:rPr>
        <w:t xml:space="preserve"> </w:t>
      </w:r>
      <w:r>
        <w:t>η φροντίδα να</w:t>
      </w:r>
      <w:r>
        <w:rPr>
          <w:spacing w:val="40"/>
        </w:rPr>
        <w:t xml:space="preserve"> </w:t>
      </w:r>
      <w:r>
        <w:t>μην</w:t>
      </w:r>
      <w:r>
        <w:rPr>
          <w:spacing w:val="40"/>
        </w:rPr>
        <w:t xml:space="preserve"> </w:t>
      </w:r>
      <w:r>
        <w:t>δίνονται</w:t>
      </w:r>
      <w:r>
        <w:rPr>
          <w:spacing w:val="40"/>
        </w:rPr>
        <w:t xml:space="preserve"> </w:t>
      </w:r>
      <w:r>
        <w:t>στο</w:t>
      </w:r>
      <w:r>
        <w:rPr>
          <w:spacing w:val="40"/>
        </w:rPr>
        <w:t xml:space="preserve"> </w:t>
      </w:r>
      <w:r>
        <w:t xml:space="preserve">παιδί τροφές που δυσκολεύεται να φάει, γιατί αυτό μπορεί να προκαλέσει ένταση στο χώρο του </w:t>
      </w:r>
      <w:r>
        <w:rPr>
          <w:spacing w:val="-2"/>
        </w:rPr>
        <w:t>Νηπιαγωγείου.</w:t>
      </w:r>
    </w:p>
    <w:p w:rsidR="0011692B" w:rsidRDefault="00FD243B">
      <w:pPr>
        <w:pStyle w:val="a3"/>
        <w:spacing w:before="37" w:line="276" w:lineRule="auto"/>
        <w:ind w:left="100" w:right="700" w:firstLine="150"/>
        <w:jc w:val="both"/>
      </w:pPr>
      <w:r>
        <w:t>Κατά την διάρκεια του προγεύματος προσφέρεται η ευκαιρία στα παιδιά να αυτονομηθούν, να αυτοεξυπηρετηθούν, να επικοινωνήσουν και να αποκτήσουν υγιεινές διατροφικές συνήθειες.</w:t>
      </w:r>
    </w:p>
    <w:p w:rsidR="0011692B" w:rsidRDefault="00FD243B">
      <w:pPr>
        <w:spacing w:before="35" w:line="278" w:lineRule="auto"/>
        <w:ind w:left="100" w:right="699" w:firstLine="154"/>
        <w:jc w:val="both"/>
        <w:rPr>
          <w:b/>
        </w:rPr>
      </w:pPr>
      <w:r>
        <w:rPr>
          <w:b/>
        </w:rPr>
        <w:t>Παρακαλούμε για την έγκαιρη ενημέρωση για τυχόν αλλεργίες σε συγκεκριμένες τροφές ή οποιοδήποτε άλλο θέμα υγείας του παιδιο</w:t>
      </w:r>
      <w:bookmarkStart w:id="19" w:name="_bookmark19"/>
      <w:bookmarkEnd w:id="19"/>
      <w:r>
        <w:rPr>
          <w:b/>
        </w:rPr>
        <w:t>ύ.</w:t>
      </w:r>
    </w:p>
    <w:p w:rsidR="0011692B" w:rsidRDefault="0011692B">
      <w:pPr>
        <w:pStyle w:val="a3"/>
        <w:spacing w:before="105"/>
        <w:rPr>
          <w:b/>
        </w:rPr>
      </w:pPr>
    </w:p>
    <w:p w:rsidR="0011692B" w:rsidRDefault="00FD243B">
      <w:pPr>
        <w:pStyle w:val="2"/>
        <w:ind w:left="100"/>
      </w:pPr>
      <w:r>
        <w:rPr>
          <w:color w:val="528DD3"/>
        </w:rPr>
        <w:t>Ονομαστικές</w:t>
      </w:r>
      <w:r>
        <w:rPr>
          <w:color w:val="528DD3"/>
          <w:spacing w:val="12"/>
        </w:rPr>
        <w:t xml:space="preserve"> </w:t>
      </w:r>
      <w:r>
        <w:rPr>
          <w:color w:val="528DD3"/>
        </w:rPr>
        <w:t>εορτές</w:t>
      </w:r>
      <w:r>
        <w:rPr>
          <w:color w:val="528DD3"/>
          <w:spacing w:val="13"/>
        </w:rPr>
        <w:t xml:space="preserve"> </w:t>
      </w:r>
      <w:r>
        <w:rPr>
          <w:color w:val="528DD3"/>
        </w:rPr>
        <w:t>–</w:t>
      </w:r>
      <w:r>
        <w:rPr>
          <w:color w:val="528DD3"/>
          <w:spacing w:val="10"/>
        </w:rPr>
        <w:t xml:space="preserve"> </w:t>
      </w:r>
      <w:r>
        <w:rPr>
          <w:color w:val="528DD3"/>
          <w:spacing w:val="-2"/>
        </w:rPr>
        <w:t>Γενέθλια</w:t>
      </w:r>
    </w:p>
    <w:p w:rsidR="00AE0A9D" w:rsidRDefault="00FD243B" w:rsidP="003C1E72">
      <w:pPr>
        <w:pStyle w:val="a3"/>
        <w:spacing w:before="72" w:line="278" w:lineRule="auto"/>
        <w:ind w:left="100" w:right="699" w:firstLine="150"/>
        <w:jc w:val="both"/>
        <w:rPr>
          <w:rFonts w:ascii="Cambria" w:eastAsia="Cambria" w:hAnsi="Cambria" w:cs="Cambria"/>
          <w:b/>
          <w:bCs/>
          <w:color w:val="528DD3"/>
          <w:sz w:val="26"/>
          <w:szCs w:val="26"/>
        </w:rPr>
      </w:pPr>
      <w:r>
        <w:t>Κατά τις ονομαστικές γιορτές και τις ημέρες των γενεθλίων των νηπίων μπορούν αυτά να</w:t>
      </w:r>
      <w:r>
        <w:rPr>
          <w:spacing w:val="-1"/>
        </w:rPr>
        <w:t xml:space="preserve"> </w:t>
      </w:r>
      <w:r>
        <w:t>μοιράσουν ατομικά κεράσματα της αρεσκείας τους στους συμμαθητές τους. Παρακαλούμε θερμά σε περίπτωση που το κέρασμα είναι φαγώσιμο να είναι συσκευασμένο ατομικά και να προτιμώνται οι υγιεινές επιλογές που υπάρχουν.</w:t>
      </w:r>
      <w:r w:rsidR="00A5297E" w:rsidRPr="00A5297E">
        <w:t xml:space="preserve"> </w:t>
      </w:r>
    </w:p>
    <w:p w:rsidR="003C1E72" w:rsidRPr="003C1E72" w:rsidRDefault="003C1E72" w:rsidP="003C1E72">
      <w:pPr>
        <w:suppressAutoHyphens/>
        <w:autoSpaceDN/>
        <w:spacing w:before="31" w:line="276" w:lineRule="auto"/>
        <w:ind w:right="362"/>
        <w:jc w:val="both"/>
        <w:rPr>
          <w:color w:val="538DD4"/>
          <w:lang w:eastAsia="ar-SA"/>
        </w:rPr>
      </w:pPr>
    </w:p>
    <w:p w:rsidR="003C1E72" w:rsidRPr="003C1E72" w:rsidRDefault="003C1E72" w:rsidP="003C1E72">
      <w:pPr>
        <w:numPr>
          <w:ilvl w:val="0"/>
          <w:numId w:val="12"/>
        </w:numPr>
        <w:suppressAutoHyphens/>
        <w:autoSpaceDN/>
        <w:spacing w:before="188"/>
        <w:ind w:left="0" w:firstLine="0"/>
        <w:jc w:val="both"/>
        <w:outlineLvl w:val="0"/>
        <w:rPr>
          <w:rFonts w:ascii="Cambria" w:eastAsia="Cambria" w:hAnsi="Cambria" w:cs="Cambria"/>
          <w:b/>
          <w:bCs/>
          <w:sz w:val="26"/>
          <w:szCs w:val="26"/>
          <w:lang w:eastAsia="ar-SA"/>
        </w:rPr>
      </w:pPr>
      <w:bookmarkStart w:id="20" w:name="_TOC_250008"/>
      <w:r w:rsidRPr="003C1E72">
        <w:rPr>
          <w:rFonts w:ascii="Cambria" w:eastAsia="Cambria" w:hAnsi="Cambria" w:cs="Cambria"/>
          <w:b/>
          <w:bCs/>
          <w:color w:val="538DD4"/>
          <w:sz w:val="26"/>
          <w:szCs w:val="26"/>
          <w:lang w:eastAsia="ar-SA"/>
        </w:rPr>
        <w:t>Άρθρο</w:t>
      </w:r>
      <w:r w:rsidRPr="003C1E72">
        <w:rPr>
          <w:rFonts w:ascii="Cambria" w:eastAsia="Cambria" w:hAnsi="Cambria" w:cs="Cambria"/>
          <w:b/>
          <w:bCs/>
          <w:color w:val="538DD4"/>
          <w:spacing w:val="12"/>
          <w:sz w:val="26"/>
          <w:szCs w:val="26"/>
          <w:lang w:eastAsia="ar-SA"/>
        </w:rPr>
        <w:t xml:space="preserve"> </w:t>
      </w:r>
      <w:r w:rsidRPr="003C1E72">
        <w:rPr>
          <w:rFonts w:ascii="Cambria" w:eastAsia="Cambria" w:hAnsi="Cambria" w:cs="Cambria"/>
          <w:b/>
          <w:bCs/>
          <w:color w:val="538DD4"/>
          <w:sz w:val="26"/>
          <w:szCs w:val="26"/>
          <w:lang w:eastAsia="ar-SA"/>
        </w:rPr>
        <w:t>4.</w:t>
      </w:r>
      <w:r w:rsidRPr="003C1E72">
        <w:rPr>
          <w:rFonts w:ascii="Cambria" w:eastAsia="Cambria" w:hAnsi="Cambria" w:cs="Cambria"/>
          <w:b/>
          <w:bCs/>
          <w:color w:val="538DD4"/>
          <w:spacing w:val="11"/>
          <w:sz w:val="26"/>
          <w:szCs w:val="26"/>
          <w:lang w:eastAsia="ar-SA"/>
        </w:rPr>
        <w:t xml:space="preserve"> </w:t>
      </w:r>
      <w:r w:rsidRPr="003C1E72">
        <w:rPr>
          <w:rFonts w:ascii="Cambria" w:eastAsia="Cambria" w:hAnsi="Cambria" w:cs="Cambria"/>
          <w:b/>
          <w:bCs/>
          <w:color w:val="538DD4"/>
          <w:sz w:val="26"/>
          <w:szCs w:val="26"/>
          <w:lang w:eastAsia="ar-SA"/>
        </w:rPr>
        <w:t>Επικοινωνία</w:t>
      </w:r>
      <w:r w:rsidRPr="003C1E72">
        <w:rPr>
          <w:rFonts w:ascii="Cambria" w:eastAsia="Cambria" w:hAnsi="Cambria" w:cs="Cambria"/>
          <w:b/>
          <w:bCs/>
          <w:color w:val="538DD4"/>
          <w:spacing w:val="12"/>
          <w:sz w:val="26"/>
          <w:szCs w:val="26"/>
          <w:lang w:eastAsia="ar-SA"/>
        </w:rPr>
        <w:t xml:space="preserve"> </w:t>
      </w:r>
      <w:r w:rsidRPr="003C1E72">
        <w:rPr>
          <w:rFonts w:ascii="Cambria" w:eastAsia="Cambria" w:hAnsi="Cambria" w:cs="Cambria"/>
          <w:b/>
          <w:bCs/>
          <w:color w:val="538DD4"/>
          <w:sz w:val="26"/>
          <w:szCs w:val="26"/>
          <w:lang w:eastAsia="ar-SA"/>
        </w:rPr>
        <w:t>και</w:t>
      </w:r>
      <w:r w:rsidRPr="003C1E72">
        <w:rPr>
          <w:rFonts w:ascii="Cambria" w:eastAsia="Cambria" w:hAnsi="Cambria" w:cs="Cambria"/>
          <w:b/>
          <w:bCs/>
          <w:color w:val="538DD4"/>
          <w:spacing w:val="11"/>
          <w:sz w:val="26"/>
          <w:szCs w:val="26"/>
          <w:lang w:eastAsia="ar-SA"/>
        </w:rPr>
        <w:t xml:space="preserve"> </w:t>
      </w:r>
      <w:r w:rsidRPr="003C1E72">
        <w:rPr>
          <w:rFonts w:ascii="Cambria" w:eastAsia="Cambria" w:hAnsi="Cambria" w:cs="Cambria"/>
          <w:b/>
          <w:bCs/>
          <w:color w:val="538DD4"/>
          <w:sz w:val="26"/>
          <w:szCs w:val="26"/>
          <w:lang w:eastAsia="ar-SA"/>
        </w:rPr>
        <w:t>Συνεργασία</w:t>
      </w:r>
      <w:r w:rsidRPr="003C1E72">
        <w:rPr>
          <w:rFonts w:ascii="Cambria" w:eastAsia="Cambria" w:hAnsi="Cambria" w:cs="Cambria"/>
          <w:b/>
          <w:bCs/>
          <w:color w:val="538DD4"/>
          <w:spacing w:val="12"/>
          <w:sz w:val="26"/>
          <w:szCs w:val="26"/>
          <w:lang w:eastAsia="ar-SA"/>
        </w:rPr>
        <w:t xml:space="preserve"> </w:t>
      </w:r>
      <w:bookmarkEnd w:id="20"/>
      <w:r w:rsidRPr="003C1E72">
        <w:rPr>
          <w:rFonts w:ascii="Cambria" w:eastAsia="Cambria" w:hAnsi="Cambria" w:cs="Cambria"/>
          <w:b/>
          <w:bCs/>
          <w:color w:val="538DD4"/>
          <w:sz w:val="26"/>
          <w:szCs w:val="26"/>
          <w:lang w:eastAsia="ar-SA"/>
        </w:rPr>
        <w:t>Γονέων/Κηδεμόνων-Σχολείου</w:t>
      </w:r>
    </w:p>
    <w:p w:rsidR="003C1E72" w:rsidRPr="003C1E72" w:rsidRDefault="003C1E72" w:rsidP="003C1E72">
      <w:pPr>
        <w:suppressAutoHyphens/>
        <w:autoSpaceDN/>
        <w:spacing w:before="188"/>
        <w:jc w:val="both"/>
        <w:rPr>
          <w:lang w:eastAsia="ar-SA"/>
        </w:rPr>
      </w:pPr>
      <w:bookmarkStart w:id="21" w:name="_TOC_250007"/>
    </w:p>
    <w:p w:rsidR="003C1E72" w:rsidRPr="003C1E72" w:rsidRDefault="003C1E72" w:rsidP="003C1E72">
      <w:pPr>
        <w:numPr>
          <w:ilvl w:val="0"/>
          <w:numId w:val="11"/>
        </w:numPr>
        <w:tabs>
          <w:tab w:val="num" w:pos="0"/>
        </w:tabs>
        <w:suppressAutoHyphens/>
        <w:autoSpaceDN/>
        <w:ind w:left="377" w:hanging="260"/>
        <w:rPr>
          <w:sz w:val="24"/>
          <w:szCs w:val="24"/>
          <w:lang w:eastAsia="ar-SA"/>
        </w:rPr>
      </w:pPr>
      <w:r w:rsidRPr="003C1E72">
        <w:rPr>
          <w:rFonts w:ascii="Cambria" w:hAnsi="Cambria" w:cs="Cambria"/>
          <w:b/>
          <w:color w:val="538DD4"/>
          <w:lang w:eastAsia="ar-SA"/>
        </w:rPr>
        <w:t>Ι. Σημασία</w:t>
      </w:r>
      <w:r w:rsidRPr="003C1E72">
        <w:rPr>
          <w:rFonts w:ascii="Cambria" w:hAnsi="Cambria" w:cs="Cambria"/>
          <w:b/>
          <w:color w:val="538DD4"/>
          <w:spacing w:val="20"/>
          <w:lang w:eastAsia="ar-SA"/>
        </w:rPr>
        <w:t xml:space="preserve"> </w:t>
      </w:r>
      <w:r w:rsidRPr="003C1E72">
        <w:rPr>
          <w:rFonts w:ascii="Cambria" w:hAnsi="Cambria" w:cs="Cambria"/>
          <w:b/>
          <w:color w:val="538DD4"/>
          <w:lang w:eastAsia="ar-SA"/>
        </w:rPr>
        <w:t>της</w:t>
      </w:r>
      <w:r w:rsidRPr="003C1E72">
        <w:rPr>
          <w:rFonts w:ascii="Cambria" w:hAnsi="Cambria" w:cs="Cambria"/>
          <w:b/>
          <w:color w:val="538DD4"/>
          <w:spacing w:val="20"/>
          <w:lang w:eastAsia="ar-SA"/>
        </w:rPr>
        <w:t xml:space="preserve"> </w:t>
      </w:r>
      <w:r w:rsidRPr="003C1E72">
        <w:rPr>
          <w:rFonts w:ascii="Cambria" w:hAnsi="Cambria" w:cs="Cambria"/>
          <w:b/>
          <w:color w:val="538DD4"/>
          <w:lang w:eastAsia="ar-SA"/>
        </w:rPr>
        <w:t>επικοινωνίας</w:t>
      </w:r>
      <w:r w:rsidRPr="003C1E72">
        <w:rPr>
          <w:rFonts w:ascii="Cambria" w:hAnsi="Cambria" w:cs="Cambria"/>
          <w:b/>
          <w:color w:val="538DD4"/>
          <w:spacing w:val="20"/>
          <w:lang w:eastAsia="ar-SA"/>
        </w:rPr>
        <w:t xml:space="preserve"> </w:t>
      </w:r>
      <w:r w:rsidRPr="003C1E72">
        <w:rPr>
          <w:rFonts w:ascii="Cambria" w:hAnsi="Cambria" w:cs="Cambria"/>
          <w:b/>
          <w:color w:val="538DD4"/>
          <w:lang w:eastAsia="ar-SA"/>
        </w:rPr>
        <w:t>και</w:t>
      </w:r>
      <w:r w:rsidRPr="003C1E72">
        <w:rPr>
          <w:rFonts w:ascii="Cambria" w:hAnsi="Cambria" w:cs="Cambria"/>
          <w:b/>
          <w:color w:val="538DD4"/>
          <w:spacing w:val="17"/>
          <w:lang w:eastAsia="ar-SA"/>
        </w:rPr>
        <w:t xml:space="preserve"> </w:t>
      </w:r>
      <w:r w:rsidRPr="003C1E72">
        <w:rPr>
          <w:rFonts w:ascii="Cambria" w:hAnsi="Cambria" w:cs="Cambria"/>
          <w:b/>
          <w:color w:val="538DD4"/>
          <w:lang w:eastAsia="ar-SA"/>
        </w:rPr>
        <w:t>της</w:t>
      </w:r>
      <w:r w:rsidRPr="003C1E72">
        <w:rPr>
          <w:rFonts w:ascii="Cambria" w:hAnsi="Cambria" w:cs="Cambria"/>
          <w:b/>
          <w:color w:val="538DD4"/>
          <w:spacing w:val="20"/>
          <w:lang w:eastAsia="ar-SA"/>
        </w:rPr>
        <w:t xml:space="preserve"> </w:t>
      </w:r>
      <w:r w:rsidRPr="003C1E72">
        <w:rPr>
          <w:rFonts w:ascii="Cambria" w:hAnsi="Cambria" w:cs="Cambria"/>
          <w:b/>
          <w:color w:val="538DD4"/>
          <w:lang w:eastAsia="ar-SA"/>
        </w:rPr>
        <w:t>συνεργασίας</w:t>
      </w:r>
      <w:r w:rsidRPr="003C1E72">
        <w:rPr>
          <w:rFonts w:ascii="Cambria" w:hAnsi="Cambria" w:cs="Cambria"/>
          <w:b/>
          <w:color w:val="538DD4"/>
          <w:spacing w:val="18"/>
          <w:lang w:eastAsia="ar-SA"/>
        </w:rPr>
        <w:t xml:space="preserve"> </w:t>
      </w:r>
      <w:bookmarkEnd w:id="21"/>
      <w:r w:rsidRPr="003C1E72">
        <w:rPr>
          <w:rFonts w:ascii="Cambria" w:hAnsi="Cambria" w:cs="Cambria"/>
          <w:b/>
          <w:color w:val="538DD4"/>
          <w:lang w:eastAsia="ar-SA"/>
        </w:rPr>
        <w:t>Σχολείου-οικογένειας</w:t>
      </w:r>
    </w:p>
    <w:p w:rsidR="003C1E72" w:rsidRPr="003C1E72" w:rsidRDefault="003C1E72" w:rsidP="003C1E72">
      <w:pPr>
        <w:numPr>
          <w:ilvl w:val="0"/>
          <w:numId w:val="12"/>
        </w:numPr>
        <w:suppressAutoHyphens/>
        <w:autoSpaceDN/>
        <w:ind w:left="0" w:firstLine="0"/>
        <w:jc w:val="both"/>
        <w:outlineLvl w:val="0"/>
        <w:rPr>
          <w:rFonts w:ascii="Cambria" w:eastAsia="Cambria" w:hAnsi="Cambria" w:cs="Cambria"/>
          <w:b/>
          <w:bCs/>
          <w:sz w:val="26"/>
          <w:szCs w:val="26"/>
          <w:lang w:eastAsia="ar-SA"/>
        </w:rPr>
      </w:pPr>
      <w:r w:rsidRPr="003C1E72">
        <w:rPr>
          <w:rFonts w:eastAsia="Cambria"/>
          <w:sz w:val="24"/>
          <w:szCs w:val="24"/>
          <w:lang w:eastAsia="ar-SA"/>
        </w:rPr>
        <w:t xml:space="preserve">   Πολύ</w:t>
      </w:r>
      <w:r w:rsidRPr="003C1E72">
        <w:rPr>
          <w:rFonts w:eastAsia="Cambria"/>
          <w:spacing w:val="16"/>
          <w:sz w:val="24"/>
          <w:szCs w:val="24"/>
          <w:lang w:eastAsia="ar-SA"/>
        </w:rPr>
        <w:t xml:space="preserve"> </w:t>
      </w:r>
      <w:r w:rsidRPr="003C1E72">
        <w:rPr>
          <w:rFonts w:eastAsia="Cambria"/>
          <w:sz w:val="24"/>
          <w:szCs w:val="24"/>
          <w:lang w:eastAsia="ar-SA"/>
        </w:rPr>
        <w:t>σημαντική</w:t>
      </w:r>
      <w:r w:rsidRPr="003C1E72">
        <w:rPr>
          <w:rFonts w:eastAsia="Cambria"/>
          <w:spacing w:val="19"/>
          <w:sz w:val="24"/>
          <w:szCs w:val="24"/>
          <w:lang w:eastAsia="ar-SA"/>
        </w:rPr>
        <w:t xml:space="preserve"> </w:t>
      </w:r>
      <w:r w:rsidRPr="003C1E72">
        <w:rPr>
          <w:rFonts w:eastAsia="Cambria"/>
          <w:sz w:val="24"/>
          <w:szCs w:val="24"/>
          <w:lang w:eastAsia="ar-SA"/>
        </w:rPr>
        <w:t>παράμετρος</w:t>
      </w:r>
      <w:r w:rsidRPr="003C1E72">
        <w:rPr>
          <w:rFonts w:eastAsia="Cambria"/>
          <w:spacing w:val="15"/>
          <w:sz w:val="24"/>
          <w:szCs w:val="24"/>
          <w:lang w:eastAsia="ar-SA"/>
        </w:rPr>
        <w:t xml:space="preserve"> </w:t>
      </w:r>
      <w:r w:rsidRPr="003C1E72">
        <w:rPr>
          <w:rFonts w:eastAsia="Cambria"/>
          <w:sz w:val="24"/>
          <w:szCs w:val="24"/>
          <w:lang w:eastAsia="ar-SA"/>
        </w:rPr>
        <w:t>της</w:t>
      </w:r>
      <w:r w:rsidRPr="003C1E72">
        <w:rPr>
          <w:rFonts w:eastAsia="Cambria"/>
          <w:spacing w:val="18"/>
          <w:sz w:val="24"/>
          <w:szCs w:val="24"/>
          <w:lang w:eastAsia="ar-SA"/>
        </w:rPr>
        <w:t xml:space="preserve"> </w:t>
      </w:r>
      <w:r w:rsidRPr="003C1E72">
        <w:rPr>
          <w:rFonts w:eastAsia="Cambria"/>
          <w:sz w:val="24"/>
          <w:szCs w:val="24"/>
          <w:lang w:eastAsia="ar-SA"/>
        </w:rPr>
        <w:t>συνολικής</w:t>
      </w:r>
      <w:r w:rsidRPr="003C1E72">
        <w:rPr>
          <w:rFonts w:eastAsia="Cambria"/>
          <w:spacing w:val="16"/>
          <w:sz w:val="24"/>
          <w:szCs w:val="24"/>
          <w:lang w:eastAsia="ar-SA"/>
        </w:rPr>
        <w:t xml:space="preserve"> </w:t>
      </w:r>
      <w:r w:rsidRPr="003C1E72">
        <w:rPr>
          <w:rFonts w:eastAsia="Cambria"/>
          <w:sz w:val="24"/>
          <w:szCs w:val="24"/>
          <w:lang w:eastAsia="ar-SA"/>
        </w:rPr>
        <w:t>λειτουργίας</w:t>
      </w:r>
      <w:r w:rsidRPr="003C1E72">
        <w:rPr>
          <w:rFonts w:eastAsia="Cambria"/>
          <w:spacing w:val="16"/>
          <w:sz w:val="24"/>
          <w:szCs w:val="24"/>
          <w:lang w:eastAsia="ar-SA"/>
        </w:rPr>
        <w:t xml:space="preserve"> </w:t>
      </w:r>
      <w:r w:rsidRPr="003C1E72">
        <w:rPr>
          <w:rFonts w:eastAsia="Cambria"/>
          <w:sz w:val="24"/>
          <w:szCs w:val="24"/>
          <w:lang w:eastAsia="ar-SA"/>
        </w:rPr>
        <w:t>του</w:t>
      </w:r>
      <w:r w:rsidRPr="003C1E72">
        <w:rPr>
          <w:rFonts w:eastAsia="Cambria"/>
          <w:spacing w:val="21"/>
          <w:sz w:val="24"/>
          <w:szCs w:val="24"/>
          <w:lang w:eastAsia="ar-SA"/>
        </w:rPr>
        <w:t xml:space="preserve"> </w:t>
      </w:r>
      <w:r w:rsidRPr="003C1E72">
        <w:rPr>
          <w:rFonts w:eastAsia="Cambria"/>
          <w:sz w:val="24"/>
          <w:szCs w:val="24"/>
          <w:lang w:eastAsia="ar-SA"/>
        </w:rPr>
        <w:t>Νηπιαγωγείου</w:t>
      </w:r>
      <w:r w:rsidRPr="003C1E72">
        <w:rPr>
          <w:rFonts w:eastAsia="Cambria"/>
          <w:spacing w:val="14"/>
          <w:sz w:val="24"/>
          <w:szCs w:val="24"/>
          <w:lang w:eastAsia="ar-SA"/>
        </w:rPr>
        <w:t xml:space="preserve"> </w:t>
      </w:r>
      <w:r w:rsidRPr="003C1E72">
        <w:rPr>
          <w:rFonts w:eastAsia="Cambria"/>
          <w:sz w:val="24"/>
          <w:szCs w:val="24"/>
          <w:lang w:eastAsia="ar-SA"/>
        </w:rPr>
        <w:t>και</w:t>
      </w:r>
      <w:r w:rsidRPr="003C1E72">
        <w:rPr>
          <w:rFonts w:eastAsia="Cambria"/>
          <w:spacing w:val="18"/>
          <w:sz w:val="24"/>
          <w:szCs w:val="24"/>
          <w:lang w:eastAsia="ar-SA"/>
        </w:rPr>
        <w:t xml:space="preserve"> </w:t>
      </w:r>
      <w:r w:rsidRPr="003C1E72">
        <w:rPr>
          <w:rFonts w:eastAsia="Cambria"/>
          <w:sz w:val="24"/>
          <w:szCs w:val="24"/>
          <w:lang w:eastAsia="ar-SA"/>
        </w:rPr>
        <w:t>του</w:t>
      </w:r>
      <w:r w:rsidRPr="003C1E72">
        <w:rPr>
          <w:rFonts w:eastAsia="Cambria"/>
          <w:spacing w:val="14"/>
          <w:sz w:val="24"/>
          <w:szCs w:val="24"/>
          <w:lang w:eastAsia="ar-SA"/>
        </w:rPr>
        <w:t xml:space="preserve"> </w:t>
      </w:r>
      <w:r w:rsidRPr="003C1E72">
        <w:rPr>
          <w:rFonts w:eastAsia="Cambria"/>
          <w:sz w:val="24"/>
          <w:szCs w:val="24"/>
          <w:lang w:eastAsia="ar-SA"/>
        </w:rPr>
        <w:t>κλίματος</w:t>
      </w:r>
      <w:r w:rsidRPr="003C1E72">
        <w:rPr>
          <w:rFonts w:eastAsia="Cambria"/>
          <w:spacing w:val="16"/>
          <w:sz w:val="24"/>
          <w:szCs w:val="24"/>
          <w:lang w:eastAsia="ar-SA"/>
        </w:rPr>
        <w:t xml:space="preserve"> </w:t>
      </w:r>
    </w:p>
    <w:p w:rsidR="003C1E72" w:rsidRPr="003C1E72" w:rsidRDefault="003C1E72" w:rsidP="003C1E72">
      <w:pPr>
        <w:suppressAutoHyphens/>
        <w:autoSpaceDN/>
        <w:jc w:val="both"/>
        <w:rPr>
          <w:lang w:eastAsia="ar-SA"/>
        </w:rPr>
      </w:pPr>
      <w:r w:rsidRPr="003C1E72">
        <w:rPr>
          <w:lang w:eastAsia="ar-SA"/>
        </w:rPr>
        <w:t xml:space="preserve">που </w:t>
      </w:r>
      <w:r w:rsidRPr="003C1E72">
        <w:rPr>
          <w:spacing w:val="-47"/>
          <w:lang w:eastAsia="ar-SA"/>
        </w:rPr>
        <w:t xml:space="preserve">  </w:t>
      </w:r>
      <w:r w:rsidRPr="003C1E72">
        <w:rPr>
          <w:lang w:eastAsia="ar-SA"/>
        </w:rPr>
        <w:t>δημιουργείται</w:t>
      </w:r>
      <w:r w:rsidRPr="003C1E72">
        <w:rPr>
          <w:spacing w:val="12"/>
          <w:lang w:eastAsia="ar-SA"/>
        </w:rPr>
        <w:t xml:space="preserve"> </w:t>
      </w:r>
      <w:r w:rsidRPr="003C1E72">
        <w:rPr>
          <w:lang w:eastAsia="ar-SA"/>
        </w:rPr>
        <w:t>είναι</w:t>
      </w:r>
      <w:r w:rsidRPr="003C1E72">
        <w:rPr>
          <w:spacing w:val="13"/>
          <w:lang w:eastAsia="ar-SA"/>
        </w:rPr>
        <w:t xml:space="preserve"> </w:t>
      </w:r>
      <w:r w:rsidRPr="003C1E72">
        <w:rPr>
          <w:lang w:eastAsia="ar-SA"/>
        </w:rPr>
        <w:t>η</w:t>
      </w:r>
      <w:r w:rsidRPr="003C1E72">
        <w:rPr>
          <w:spacing w:val="10"/>
          <w:lang w:eastAsia="ar-SA"/>
        </w:rPr>
        <w:t xml:space="preserve"> </w:t>
      </w:r>
      <w:r w:rsidRPr="003C1E72">
        <w:rPr>
          <w:lang w:eastAsia="ar-SA"/>
        </w:rPr>
        <w:t>επικοινωνία</w:t>
      </w:r>
      <w:r w:rsidRPr="003C1E72">
        <w:rPr>
          <w:spacing w:val="8"/>
          <w:lang w:eastAsia="ar-SA"/>
        </w:rPr>
        <w:t xml:space="preserve"> </w:t>
      </w:r>
      <w:r w:rsidRPr="003C1E72">
        <w:rPr>
          <w:lang w:eastAsia="ar-SA"/>
        </w:rPr>
        <w:t>και</w:t>
      </w:r>
      <w:r w:rsidRPr="003C1E72">
        <w:rPr>
          <w:spacing w:val="13"/>
          <w:lang w:eastAsia="ar-SA"/>
        </w:rPr>
        <w:t xml:space="preserve"> </w:t>
      </w:r>
      <w:r w:rsidRPr="003C1E72">
        <w:rPr>
          <w:lang w:eastAsia="ar-SA"/>
        </w:rPr>
        <w:t>η</w:t>
      </w:r>
      <w:r w:rsidRPr="003C1E72">
        <w:rPr>
          <w:spacing w:val="12"/>
          <w:lang w:eastAsia="ar-SA"/>
        </w:rPr>
        <w:t xml:space="preserve"> </w:t>
      </w:r>
      <w:r w:rsidRPr="003C1E72">
        <w:rPr>
          <w:lang w:eastAsia="ar-SA"/>
        </w:rPr>
        <w:t>εποικοδομητική</w:t>
      </w:r>
      <w:r w:rsidRPr="003C1E72">
        <w:rPr>
          <w:spacing w:val="13"/>
          <w:lang w:eastAsia="ar-SA"/>
        </w:rPr>
        <w:t xml:space="preserve"> </w:t>
      </w:r>
      <w:r w:rsidRPr="003C1E72">
        <w:rPr>
          <w:lang w:eastAsia="ar-SA"/>
        </w:rPr>
        <w:t>συνεργασία</w:t>
      </w:r>
      <w:r w:rsidRPr="003C1E72">
        <w:rPr>
          <w:spacing w:val="8"/>
          <w:lang w:eastAsia="ar-SA"/>
        </w:rPr>
        <w:t xml:space="preserve"> </w:t>
      </w:r>
      <w:r w:rsidRPr="003C1E72">
        <w:rPr>
          <w:lang w:eastAsia="ar-SA"/>
        </w:rPr>
        <w:t>με</w:t>
      </w:r>
      <w:r w:rsidRPr="003C1E72">
        <w:rPr>
          <w:spacing w:val="15"/>
          <w:lang w:eastAsia="ar-SA"/>
        </w:rPr>
        <w:t xml:space="preserve"> </w:t>
      </w:r>
      <w:r w:rsidRPr="003C1E72">
        <w:rPr>
          <w:lang w:eastAsia="ar-SA"/>
        </w:rPr>
        <w:t>τους</w:t>
      </w:r>
      <w:r w:rsidRPr="003C1E72">
        <w:rPr>
          <w:spacing w:val="10"/>
          <w:lang w:eastAsia="ar-SA"/>
        </w:rPr>
        <w:t xml:space="preserve"> </w:t>
      </w:r>
      <w:r w:rsidRPr="003C1E72">
        <w:rPr>
          <w:lang w:eastAsia="ar-SA"/>
        </w:rPr>
        <w:t>γονείς/κηδεμόνες</w:t>
      </w:r>
    </w:p>
    <w:p w:rsidR="003C1E72" w:rsidRPr="003C1E72" w:rsidRDefault="003C1E72" w:rsidP="003C1E72">
      <w:pPr>
        <w:suppressAutoHyphens/>
        <w:autoSpaceDN/>
        <w:jc w:val="both"/>
        <w:rPr>
          <w:lang w:eastAsia="ar-SA"/>
        </w:rPr>
      </w:pPr>
      <w:r w:rsidRPr="003C1E72">
        <w:rPr>
          <w:lang w:eastAsia="ar-SA"/>
        </w:rPr>
        <w:t>των</w:t>
      </w:r>
      <w:r w:rsidRPr="003C1E72">
        <w:rPr>
          <w:spacing w:val="15"/>
          <w:lang w:eastAsia="ar-SA"/>
        </w:rPr>
        <w:t xml:space="preserve"> </w:t>
      </w:r>
      <w:r w:rsidRPr="003C1E72">
        <w:rPr>
          <w:lang w:eastAsia="ar-SA"/>
        </w:rPr>
        <w:t>μαθητών/τριών.</w:t>
      </w:r>
      <w:r w:rsidRPr="003C1E72">
        <w:rPr>
          <w:spacing w:val="14"/>
          <w:lang w:eastAsia="ar-SA"/>
        </w:rPr>
        <w:t xml:space="preserve"> </w:t>
      </w:r>
      <w:r w:rsidRPr="003C1E72">
        <w:rPr>
          <w:lang w:eastAsia="ar-SA"/>
        </w:rPr>
        <w:t>Η</w:t>
      </w:r>
      <w:r w:rsidRPr="003C1E72">
        <w:rPr>
          <w:spacing w:val="15"/>
          <w:lang w:eastAsia="ar-SA"/>
        </w:rPr>
        <w:t xml:space="preserve"> </w:t>
      </w:r>
      <w:r w:rsidRPr="003C1E72">
        <w:rPr>
          <w:lang w:eastAsia="ar-SA"/>
        </w:rPr>
        <w:t>εμπιστοσύνη</w:t>
      </w:r>
      <w:r w:rsidRPr="003C1E72">
        <w:rPr>
          <w:spacing w:val="18"/>
          <w:lang w:eastAsia="ar-SA"/>
        </w:rPr>
        <w:t xml:space="preserve"> </w:t>
      </w:r>
      <w:r w:rsidRPr="003C1E72">
        <w:rPr>
          <w:lang w:eastAsia="ar-SA"/>
        </w:rPr>
        <w:t>του</w:t>
      </w:r>
      <w:r w:rsidRPr="003C1E72">
        <w:rPr>
          <w:spacing w:val="13"/>
          <w:lang w:eastAsia="ar-SA"/>
        </w:rPr>
        <w:t xml:space="preserve"> </w:t>
      </w:r>
      <w:r w:rsidRPr="003C1E72">
        <w:rPr>
          <w:lang w:eastAsia="ar-SA"/>
        </w:rPr>
        <w:t>παιδιού</w:t>
      </w:r>
      <w:r w:rsidRPr="003C1E72">
        <w:rPr>
          <w:spacing w:val="13"/>
          <w:lang w:eastAsia="ar-SA"/>
        </w:rPr>
        <w:t xml:space="preserve"> </w:t>
      </w:r>
      <w:r w:rsidRPr="003C1E72">
        <w:rPr>
          <w:lang w:eastAsia="ar-SA"/>
        </w:rPr>
        <w:t>στο</w:t>
      </w:r>
      <w:r w:rsidRPr="003C1E72">
        <w:rPr>
          <w:spacing w:val="14"/>
          <w:lang w:eastAsia="ar-SA"/>
        </w:rPr>
        <w:t xml:space="preserve"> </w:t>
      </w:r>
      <w:r w:rsidRPr="003C1E72">
        <w:rPr>
          <w:lang w:eastAsia="ar-SA"/>
        </w:rPr>
        <w:t>σχολείο</w:t>
      </w:r>
      <w:r w:rsidRPr="003C1E72">
        <w:rPr>
          <w:spacing w:val="12"/>
          <w:lang w:eastAsia="ar-SA"/>
        </w:rPr>
        <w:t xml:space="preserve"> </w:t>
      </w:r>
      <w:r w:rsidRPr="003C1E72">
        <w:rPr>
          <w:lang w:eastAsia="ar-SA"/>
        </w:rPr>
        <w:t>ενισχύεται</w:t>
      </w:r>
      <w:r w:rsidRPr="003C1E72">
        <w:rPr>
          <w:spacing w:val="16"/>
          <w:lang w:eastAsia="ar-SA"/>
        </w:rPr>
        <w:t xml:space="preserve"> </w:t>
      </w:r>
      <w:r w:rsidRPr="003C1E72">
        <w:rPr>
          <w:lang w:eastAsia="ar-SA"/>
        </w:rPr>
        <w:t>από</w:t>
      </w:r>
      <w:r w:rsidRPr="003C1E72">
        <w:rPr>
          <w:spacing w:val="15"/>
          <w:lang w:eastAsia="ar-SA"/>
        </w:rPr>
        <w:t xml:space="preserve"> </w:t>
      </w:r>
      <w:r w:rsidRPr="003C1E72">
        <w:rPr>
          <w:lang w:eastAsia="ar-SA"/>
        </w:rPr>
        <w:t>τη</w:t>
      </w:r>
      <w:r w:rsidRPr="003C1E72">
        <w:rPr>
          <w:spacing w:val="11"/>
          <w:lang w:eastAsia="ar-SA"/>
        </w:rPr>
        <w:t xml:space="preserve"> </w:t>
      </w:r>
      <w:r w:rsidRPr="003C1E72">
        <w:rPr>
          <w:lang w:eastAsia="ar-SA"/>
        </w:rPr>
        <w:t>θετική</w:t>
      </w:r>
      <w:r w:rsidRPr="003C1E72">
        <w:rPr>
          <w:spacing w:val="10"/>
          <w:lang w:eastAsia="ar-SA"/>
        </w:rPr>
        <w:t xml:space="preserve"> </w:t>
      </w:r>
      <w:r w:rsidRPr="003C1E72">
        <w:rPr>
          <w:lang w:eastAsia="ar-SA"/>
        </w:rPr>
        <w:t>στάση</w:t>
      </w:r>
      <w:r w:rsidRPr="003C1E72">
        <w:rPr>
          <w:spacing w:val="14"/>
          <w:lang w:eastAsia="ar-SA"/>
        </w:rPr>
        <w:t xml:space="preserve"> </w:t>
      </w:r>
    </w:p>
    <w:p w:rsidR="003C1E72" w:rsidRPr="003C1E72" w:rsidRDefault="003C1E72" w:rsidP="003C1E72">
      <w:pPr>
        <w:suppressAutoHyphens/>
        <w:autoSpaceDN/>
        <w:jc w:val="both"/>
        <w:rPr>
          <w:lang w:eastAsia="ar-SA"/>
        </w:rPr>
      </w:pPr>
      <w:r w:rsidRPr="003C1E72">
        <w:rPr>
          <w:lang w:eastAsia="ar-SA"/>
        </w:rPr>
        <w:t>των</w:t>
      </w:r>
      <w:r w:rsidRPr="003C1E72">
        <w:rPr>
          <w:spacing w:val="-47"/>
          <w:lang w:eastAsia="ar-SA"/>
        </w:rPr>
        <w:t xml:space="preserve">    </w:t>
      </w:r>
      <w:r w:rsidRPr="003C1E72">
        <w:rPr>
          <w:lang w:eastAsia="ar-SA"/>
        </w:rPr>
        <w:t>γονέων/κηδεμόνων</w:t>
      </w:r>
      <w:r w:rsidRPr="003C1E72">
        <w:rPr>
          <w:spacing w:val="1"/>
          <w:lang w:eastAsia="ar-SA"/>
        </w:rPr>
        <w:t xml:space="preserve"> </w:t>
      </w:r>
      <w:r w:rsidRPr="003C1E72">
        <w:rPr>
          <w:lang w:eastAsia="ar-SA"/>
        </w:rPr>
        <w:t>προς</w:t>
      </w:r>
      <w:r w:rsidRPr="003C1E72">
        <w:rPr>
          <w:spacing w:val="1"/>
          <w:lang w:eastAsia="ar-SA"/>
        </w:rPr>
        <w:t xml:space="preserve"> </w:t>
      </w:r>
      <w:r w:rsidRPr="003C1E72">
        <w:rPr>
          <w:lang w:eastAsia="ar-SA"/>
        </w:rPr>
        <w:t>το</w:t>
      </w:r>
      <w:r w:rsidRPr="003C1E72">
        <w:rPr>
          <w:spacing w:val="3"/>
          <w:lang w:eastAsia="ar-SA"/>
        </w:rPr>
        <w:t xml:space="preserve"> </w:t>
      </w:r>
      <w:r w:rsidRPr="003C1E72">
        <w:rPr>
          <w:lang w:eastAsia="ar-SA"/>
        </w:rPr>
        <w:t>Σχολείο και</w:t>
      </w:r>
      <w:r w:rsidRPr="003C1E72">
        <w:rPr>
          <w:spacing w:val="3"/>
          <w:lang w:eastAsia="ar-SA"/>
        </w:rPr>
        <w:t xml:space="preserve"> </w:t>
      </w:r>
      <w:r w:rsidRPr="003C1E72">
        <w:rPr>
          <w:lang w:eastAsia="ar-SA"/>
        </w:rPr>
        <w:t>την</w:t>
      </w:r>
      <w:r w:rsidRPr="003C1E72">
        <w:rPr>
          <w:spacing w:val="4"/>
          <w:lang w:eastAsia="ar-SA"/>
        </w:rPr>
        <w:t xml:space="preserve"> </w:t>
      </w:r>
      <w:r w:rsidRPr="003C1E72">
        <w:rPr>
          <w:lang w:eastAsia="ar-SA"/>
        </w:rPr>
        <w:t>εκπαιδευτικό.</w:t>
      </w:r>
    </w:p>
    <w:p w:rsidR="003C1E72" w:rsidRPr="003C1E72" w:rsidRDefault="003C1E72" w:rsidP="003C1E72">
      <w:pPr>
        <w:suppressAutoHyphens/>
        <w:autoSpaceDN/>
        <w:ind w:left="118"/>
        <w:jc w:val="both"/>
        <w:rPr>
          <w:lang w:eastAsia="ar-SA"/>
        </w:rPr>
      </w:pPr>
      <w:r w:rsidRPr="003C1E72">
        <w:rPr>
          <w:lang w:eastAsia="ar-SA"/>
        </w:rPr>
        <w:lastRenderedPageBreak/>
        <w:t>Για</w:t>
      </w:r>
      <w:r w:rsidRPr="003C1E72">
        <w:rPr>
          <w:spacing w:val="12"/>
          <w:lang w:eastAsia="ar-SA"/>
        </w:rPr>
        <w:t xml:space="preserve"> </w:t>
      </w:r>
      <w:r w:rsidRPr="003C1E72">
        <w:rPr>
          <w:lang w:eastAsia="ar-SA"/>
        </w:rPr>
        <w:t>οποιοδήποτε</w:t>
      </w:r>
      <w:r w:rsidRPr="003C1E72">
        <w:rPr>
          <w:spacing w:val="18"/>
          <w:lang w:eastAsia="ar-SA"/>
        </w:rPr>
        <w:t xml:space="preserve"> </w:t>
      </w:r>
      <w:r w:rsidRPr="003C1E72">
        <w:rPr>
          <w:lang w:eastAsia="ar-SA"/>
        </w:rPr>
        <w:t>αίτημά</w:t>
      </w:r>
      <w:r w:rsidRPr="003C1E72">
        <w:rPr>
          <w:spacing w:val="15"/>
          <w:lang w:eastAsia="ar-SA"/>
        </w:rPr>
        <w:t xml:space="preserve"> </w:t>
      </w:r>
      <w:r w:rsidRPr="003C1E72">
        <w:rPr>
          <w:lang w:eastAsia="ar-SA"/>
        </w:rPr>
        <w:t>τους,</w:t>
      </w:r>
      <w:r w:rsidRPr="003C1E72">
        <w:rPr>
          <w:spacing w:val="13"/>
          <w:lang w:eastAsia="ar-SA"/>
        </w:rPr>
        <w:t xml:space="preserve"> </w:t>
      </w:r>
      <w:r w:rsidRPr="003C1E72">
        <w:rPr>
          <w:lang w:eastAsia="ar-SA"/>
        </w:rPr>
        <w:t>οι</w:t>
      </w:r>
      <w:r w:rsidRPr="003C1E72">
        <w:rPr>
          <w:spacing w:val="18"/>
          <w:lang w:eastAsia="ar-SA"/>
        </w:rPr>
        <w:t xml:space="preserve"> </w:t>
      </w:r>
      <w:r w:rsidRPr="003C1E72">
        <w:rPr>
          <w:lang w:eastAsia="ar-SA"/>
        </w:rPr>
        <w:t>γονείς/κηδεμόνες</w:t>
      </w:r>
      <w:r w:rsidRPr="003C1E72">
        <w:rPr>
          <w:spacing w:val="15"/>
          <w:lang w:eastAsia="ar-SA"/>
        </w:rPr>
        <w:t xml:space="preserve"> </w:t>
      </w:r>
      <w:r w:rsidRPr="003C1E72">
        <w:rPr>
          <w:lang w:eastAsia="ar-SA"/>
        </w:rPr>
        <w:t>απευθύνονται</w:t>
      </w:r>
      <w:r w:rsidRPr="003C1E72">
        <w:rPr>
          <w:spacing w:val="18"/>
          <w:lang w:eastAsia="ar-SA"/>
        </w:rPr>
        <w:t xml:space="preserve"> </w:t>
      </w:r>
      <w:r w:rsidRPr="003C1E72">
        <w:rPr>
          <w:lang w:eastAsia="ar-SA"/>
        </w:rPr>
        <w:t>στην</w:t>
      </w:r>
      <w:r w:rsidRPr="003C1E72">
        <w:rPr>
          <w:spacing w:val="16"/>
          <w:lang w:eastAsia="ar-SA"/>
        </w:rPr>
        <w:t xml:space="preserve"> </w:t>
      </w:r>
      <w:r w:rsidRPr="003C1E72">
        <w:rPr>
          <w:lang w:eastAsia="ar-SA"/>
        </w:rPr>
        <w:t>εκπαιδευτικό</w:t>
      </w:r>
      <w:r w:rsidRPr="003C1E72">
        <w:rPr>
          <w:spacing w:val="16"/>
          <w:lang w:eastAsia="ar-SA"/>
        </w:rPr>
        <w:t xml:space="preserve"> </w:t>
      </w:r>
      <w:r w:rsidRPr="003C1E72">
        <w:rPr>
          <w:lang w:eastAsia="ar-SA"/>
        </w:rPr>
        <w:t>της</w:t>
      </w:r>
      <w:r w:rsidRPr="003C1E72">
        <w:rPr>
          <w:spacing w:val="18"/>
          <w:lang w:eastAsia="ar-SA"/>
        </w:rPr>
        <w:t xml:space="preserve"> </w:t>
      </w:r>
      <w:r w:rsidRPr="003C1E72">
        <w:rPr>
          <w:lang w:eastAsia="ar-SA"/>
        </w:rPr>
        <w:t>τάξης.</w:t>
      </w:r>
    </w:p>
    <w:p w:rsidR="003C1E72" w:rsidRPr="003C1E72" w:rsidRDefault="003C1E72" w:rsidP="003C1E72">
      <w:pPr>
        <w:suppressAutoHyphens/>
        <w:autoSpaceDN/>
        <w:ind w:left="118"/>
        <w:jc w:val="both"/>
        <w:rPr>
          <w:lang w:eastAsia="ar-SA"/>
        </w:rPr>
      </w:pPr>
      <w:bookmarkStart w:id="22" w:name="_TOC_250006"/>
    </w:p>
    <w:p w:rsidR="003C1E72" w:rsidRPr="003C1E72" w:rsidRDefault="003C1E72" w:rsidP="003C1E72">
      <w:pPr>
        <w:numPr>
          <w:ilvl w:val="0"/>
          <w:numId w:val="11"/>
        </w:numPr>
        <w:tabs>
          <w:tab w:val="num" w:pos="0"/>
        </w:tabs>
        <w:suppressAutoHyphens/>
        <w:autoSpaceDN/>
        <w:ind w:left="377" w:hanging="260"/>
        <w:rPr>
          <w:lang w:eastAsia="ar-SA"/>
        </w:rPr>
      </w:pPr>
      <w:r w:rsidRPr="003C1E72">
        <w:rPr>
          <w:rFonts w:ascii="Cambria" w:hAnsi="Cambria" w:cs="Cambria"/>
          <w:b/>
          <w:color w:val="538DD4"/>
          <w:lang w:eastAsia="ar-SA"/>
        </w:rPr>
        <w:t>Διαδικασίες</w:t>
      </w:r>
      <w:r w:rsidRPr="003C1E72">
        <w:rPr>
          <w:rFonts w:ascii="Cambria" w:hAnsi="Cambria" w:cs="Cambria"/>
          <w:b/>
          <w:color w:val="538DD4"/>
          <w:spacing w:val="22"/>
          <w:lang w:eastAsia="ar-SA"/>
        </w:rPr>
        <w:t xml:space="preserve"> </w:t>
      </w:r>
      <w:r w:rsidRPr="003C1E72">
        <w:rPr>
          <w:rFonts w:ascii="Cambria" w:hAnsi="Cambria" w:cs="Cambria"/>
          <w:b/>
          <w:color w:val="538DD4"/>
          <w:lang w:eastAsia="ar-SA"/>
        </w:rPr>
        <w:t>ενημέρωσης</w:t>
      </w:r>
      <w:r w:rsidRPr="003C1E72">
        <w:rPr>
          <w:rFonts w:ascii="Cambria" w:hAnsi="Cambria" w:cs="Cambria"/>
          <w:b/>
          <w:color w:val="538DD4"/>
          <w:spacing w:val="21"/>
          <w:lang w:eastAsia="ar-SA"/>
        </w:rPr>
        <w:t xml:space="preserve"> </w:t>
      </w:r>
      <w:r w:rsidRPr="003C1E72">
        <w:rPr>
          <w:rFonts w:ascii="Cambria" w:hAnsi="Cambria" w:cs="Cambria"/>
          <w:b/>
          <w:color w:val="538DD4"/>
          <w:lang w:eastAsia="ar-SA"/>
        </w:rPr>
        <w:t>και</w:t>
      </w:r>
      <w:r w:rsidRPr="003C1E72">
        <w:rPr>
          <w:rFonts w:ascii="Cambria" w:hAnsi="Cambria" w:cs="Cambria"/>
          <w:b/>
          <w:color w:val="538DD4"/>
          <w:spacing w:val="21"/>
          <w:lang w:eastAsia="ar-SA"/>
        </w:rPr>
        <w:t xml:space="preserve"> </w:t>
      </w:r>
      <w:r w:rsidRPr="003C1E72">
        <w:rPr>
          <w:rFonts w:ascii="Cambria" w:hAnsi="Cambria" w:cs="Cambria"/>
          <w:b/>
          <w:color w:val="538DD4"/>
          <w:lang w:eastAsia="ar-SA"/>
        </w:rPr>
        <w:t>επικοινωνίας</w:t>
      </w:r>
      <w:r w:rsidRPr="003C1E72">
        <w:rPr>
          <w:rFonts w:ascii="Cambria" w:hAnsi="Cambria" w:cs="Cambria"/>
          <w:b/>
          <w:color w:val="538DD4"/>
          <w:spacing w:val="22"/>
          <w:lang w:eastAsia="ar-SA"/>
        </w:rPr>
        <w:t xml:space="preserve"> </w:t>
      </w:r>
      <w:r w:rsidRPr="003C1E72">
        <w:rPr>
          <w:rFonts w:ascii="Cambria" w:hAnsi="Cambria" w:cs="Cambria"/>
          <w:b/>
          <w:color w:val="538DD4"/>
          <w:lang w:eastAsia="ar-SA"/>
        </w:rPr>
        <w:t>Σχολείου</w:t>
      </w:r>
      <w:r w:rsidRPr="003C1E72">
        <w:rPr>
          <w:rFonts w:ascii="Cambria" w:hAnsi="Cambria" w:cs="Cambria"/>
          <w:b/>
          <w:color w:val="538DD4"/>
          <w:spacing w:val="23"/>
          <w:lang w:eastAsia="ar-SA"/>
        </w:rPr>
        <w:t xml:space="preserve"> </w:t>
      </w:r>
      <w:r w:rsidRPr="003C1E72">
        <w:rPr>
          <w:rFonts w:ascii="Cambria" w:hAnsi="Cambria" w:cs="Cambria"/>
          <w:b/>
          <w:color w:val="538DD4"/>
          <w:lang w:eastAsia="ar-SA"/>
        </w:rPr>
        <w:t>και</w:t>
      </w:r>
      <w:r w:rsidRPr="003C1E72">
        <w:rPr>
          <w:rFonts w:ascii="Cambria" w:hAnsi="Cambria" w:cs="Cambria"/>
          <w:b/>
          <w:color w:val="538DD4"/>
          <w:spacing w:val="21"/>
          <w:lang w:eastAsia="ar-SA"/>
        </w:rPr>
        <w:t xml:space="preserve"> </w:t>
      </w:r>
      <w:bookmarkEnd w:id="22"/>
      <w:r w:rsidRPr="003C1E72">
        <w:rPr>
          <w:rFonts w:ascii="Cambria" w:hAnsi="Cambria" w:cs="Cambria"/>
          <w:b/>
          <w:color w:val="538DD4"/>
          <w:lang w:eastAsia="ar-SA"/>
        </w:rPr>
        <w:t>γονέων/κηδεμόνων</w:t>
      </w:r>
    </w:p>
    <w:p w:rsidR="003C1E72" w:rsidRPr="003C1E72" w:rsidRDefault="003C1E72" w:rsidP="003C1E72">
      <w:pPr>
        <w:suppressAutoHyphens/>
        <w:autoSpaceDN/>
        <w:spacing w:line="265" w:lineRule="exact"/>
        <w:jc w:val="both"/>
        <w:rPr>
          <w:lang w:eastAsia="ar-SA"/>
        </w:rPr>
      </w:pPr>
      <w:r w:rsidRPr="003C1E72">
        <w:rPr>
          <w:lang w:eastAsia="ar-SA"/>
        </w:rPr>
        <w:t>Η</w:t>
      </w:r>
      <w:r w:rsidRPr="003C1E72">
        <w:rPr>
          <w:spacing w:val="15"/>
          <w:lang w:eastAsia="ar-SA"/>
        </w:rPr>
        <w:t xml:space="preserve"> </w:t>
      </w:r>
      <w:r w:rsidRPr="003C1E72">
        <w:rPr>
          <w:lang w:eastAsia="ar-SA"/>
        </w:rPr>
        <w:t>επικοινωνία</w:t>
      </w:r>
      <w:r w:rsidRPr="003C1E72">
        <w:rPr>
          <w:spacing w:val="13"/>
          <w:lang w:eastAsia="ar-SA"/>
        </w:rPr>
        <w:t xml:space="preserve"> </w:t>
      </w:r>
      <w:r w:rsidRPr="003C1E72">
        <w:rPr>
          <w:lang w:eastAsia="ar-SA"/>
        </w:rPr>
        <w:t>του</w:t>
      </w:r>
      <w:r w:rsidRPr="003C1E72">
        <w:rPr>
          <w:spacing w:val="14"/>
          <w:lang w:eastAsia="ar-SA"/>
        </w:rPr>
        <w:t xml:space="preserve"> </w:t>
      </w:r>
      <w:r w:rsidRPr="003C1E72">
        <w:rPr>
          <w:lang w:eastAsia="ar-SA"/>
        </w:rPr>
        <w:t>Σχολείου</w:t>
      </w:r>
      <w:r w:rsidRPr="003C1E72">
        <w:rPr>
          <w:spacing w:val="11"/>
          <w:lang w:eastAsia="ar-SA"/>
        </w:rPr>
        <w:t xml:space="preserve"> </w:t>
      </w:r>
      <w:r w:rsidRPr="003C1E72">
        <w:rPr>
          <w:lang w:eastAsia="ar-SA"/>
        </w:rPr>
        <w:t>με</w:t>
      </w:r>
      <w:r w:rsidRPr="003C1E72">
        <w:rPr>
          <w:spacing w:val="16"/>
          <w:lang w:eastAsia="ar-SA"/>
        </w:rPr>
        <w:t xml:space="preserve"> </w:t>
      </w:r>
      <w:r w:rsidRPr="003C1E72">
        <w:rPr>
          <w:lang w:eastAsia="ar-SA"/>
        </w:rPr>
        <w:t>τους</w:t>
      </w:r>
      <w:r w:rsidRPr="003C1E72">
        <w:rPr>
          <w:spacing w:val="15"/>
          <w:lang w:eastAsia="ar-SA"/>
        </w:rPr>
        <w:t xml:space="preserve"> </w:t>
      </w:r>
      <w:r w:rsidRPr="003C1E72">
        <w:rPr>
          <w:lang w:eastAsia="ar-SA"/>
        </w:rPr>
        <w:t>γονείς/κηδεμόνες</w:t>
      </w:r>
      <w:r w:rsidRPr="003C1E72">
        <w:rPr>
          <w:spacing w:val="13"/>
          <w:lang w:eastAsia="ar-SA"/>
        </w:rPr>
        <w:t xml:space="preserve"> </w:t>
      </w:r>
      <w:r w:rsidRPr="003C1E72">
        <w:rPr>
          <w:lang w:eastAsia="ar-SA"/>
        </w:rPr>
        <w:t>των</w:t>
      </w:r>
      <w:r w:rsidRPr="003C1E72">
        <w:rPr>
          <w:spacing w:val="17"/>
          <w:lang w:eastAsia="ar-SA"/>
        </w:rPr>
        <w:t xml:space="preserve"> </w:t>
      </w:r>
      <w:r w:rsidRPr="003C1E72">
        <w:rPr>
          <w:lang w:eastAsia="ar-SA"/>
        </w:rPr>
        <w:t>μαθητών</w:t>
      </w:r>
      <w:r w:rsidRPr="003C1E72">
        <w:rPr>
          <w:spacing w:val="14"/>
          <w:lang w:eastAsia="ar-SA"/>
        </w:rPr>
        <w:t xml:space="preserve"> </w:t>
      </w:r>
      <w:r w:rsidRPr="003C1E72">
        <w:rPr>
          <w:lang w:eastAsia="ar-SA"/>
        </w:rPr>
        <w:t>έχει</w:t>
      </w:r>
      <w:r w:rsidRPr="003C1E72">
        <w:rPr>
          <w:spacing w:val="15"/>
          <w:lang w:eastAsia="ar-SA"/>
        </w:rPr>
        <w:t xml:space="preserve"> </w:t>
      </w:r>
      <w:r w:rsidRPr="003C1E72">
        <w:rPr>
          <w:lang w:eastAsia="ar-SA"/>
        </w:rPr>
        <w:t>πολλές</w:t>
      </w:r>
      <w:r w:rsidRPr="003C1E72">
        <w:rPr>
          <w:spacing w:val="13"/>
          <w:lang w:eastAsia="ar-SA"/>
        </w:rPr>
        <w:t xml:space="preserve"> </w:t>
      </w:r>
      <w:r w:rsidRPr="003C1E72">
        <w:rPr>
          <w:lang w:eastAsia="ar-SA"/>
        </w:rPr>
        <w:t>φορές</w:t>
      </w:r>
      <w:r w:rsidRPr="003C1E72">
        <w:rPr>
          <w:spacing w:val="13"/>
          <w:lang w:eastAsia="ar-SA"/>
        </w:rPr>
        <w:t xml:space="preserve"> </w:t>
      </w:r>
      <w:r w:rsidRPr="003C1E72">
        <w:rPr>
          <w:lang w:eastAsia="ar-SA"/>
        </w:rPr>
        <w:t>καθοριστική</w:t>
      </w:r>
      <w:r w:rsidRPr="003C1E72">
        <w:rPr>
          <w:spacing w:val="13"/>
          <w:lang w:eastAsia="ar-SA"/>
        </w:rPr>
        <w:t xml:space="preserve"> </w:t>
      </w:r>
      <w:r w:rsidRPr="003C1E72">
        <w:rPr>
          <w:lang w:eastAsia="ar-SA"/>
        </w:rPr>
        <w:t xml:space="preserve">σημασία </w:t>
      </w:r>
      <w:r w:rsidRPr="003C1E72">
        <w:rPr>
          <w:spacing w:val="-47"/>
          <w:lang w:eastAsia="ar-SA"/>
        </w:rPr>
        <w:t xml:space="preserve"> </w:t>
      </w:r>
      <w:r w:rsidRPr="003C1E72">
        <w:rPr>
          <w:lang w:eastAsia="ar-SA"/>
        </w:rPr>
        <w:t>για</w:t>
      </w:r>
      <w:r w:rsidRPr="003C1E72">
        <w:rPr>
          <w:spacing w:val="7"/>
          <w:lang w:eastAsia="ar-SA"/>
        </w:rPr>
        <w:t xml:space="preserve"> </w:t>
      </w:r>
      <w:r w:rsidRPr="003C1E72">
        <w:rPr>
          <w:lang w:eastAsia="ar-SA"/>
        </w:rPr>
        <w:t>την</w:t>
      </w:r>
      <w:r w:rsidRPr="003C1E72">
        <w:rPr>
          <w:spacing w:val="7"/>
          <w:lang w:eastAsia="ar-SA"/>
        </w:rPr>
        <w:t xml:space="preserve"> </w:t>
      </w:r>
      <w:r w:rsidRPr="003C1E72">
        <w:rPr>
          <w:lang w:eastAsia="ar-SA"/>
        </w:rPr>
        <w:t>ομαλή</w:t>
      </w:r>
      <w:r w:rsidRPr="003C1E72">
        <w:rPr>
          <w:spacing w:val="7"/>
          <w:lang w:eastAsia="ar-SA"/>
        </w:rPr>
        <w:t xml:space="preserve"> </w:t>
      </w:r>
      <w:r w:rsidRPr="003C1E72">
        <w:rPr>
          <w:lang w:eastAsia="ar-SA"/>
        </w:rPr>
        <w:t>λειτουργία</w:t>
      </w:r>
      <w:r w:rsidRPr="003C1E72">
        <w:rPr>
          <w:spacing w:val="9"/>
          <w:lang w:eastAsia="ar-SA"/>
        </w:rPr>
        <w:t xml:space="preserve"> </w:t>
      </w:r>
      <w:r w:rsidRPr="003C1E72">
        <w:rPr>
          <w:lang w:eastAsia="ar-SA"/>
        </w:rPr>
        <w:t>του</w:t>
      </w:r>
      <w:r w:rsidRPr="003C1E72">
        <w:rPr>
          <w:spacing w:val="11"/>
          <w:lang w:eastAsia="ar-SA"/>
        </w:rPr>
        <w:t xml:space="preserve"> </w:t>
      </w:r>
      <w:r w:rsidRPr="003C1E72">
        <w:rPr>
          <w:lang w:eastAsia="ar-SA"/>
        </w:rPr>
        <w:t>Σχολείου.</w:t>
      </w:r>
      <w:r w:rsidRPr="003C1E72">
        <w:rPr>
          <w:spacing w:val="11"/>
          <w:lang w:eastAsia="ar-SA"/>
        </w:rPr>
        <w:t xml:space="preserve"> </w:t>
      </w:r>
      <w:r w:rsidRPr="003C1E72">
        <w:rPr>
          <w:lang w:eastAsia="ar-SA"/>
        </w:rPr>
        <w:t>Οι γονείς/κηδεμόνες</w:t>
      </w:r>
      <w:r w:rsidRPr="003C1E72">
        <w:rPr>
          <w:spacing w:val="12"/>
          <w:lang w:eastAsia="ar-SA"/>
        </w:rPr>
        <w:t xml:space="preserve"> </w:t>
      </w:r>
      <w:r w:rsidRPr="003C1E72">
        <w:rPr>
          <w:lang w:eastAsia="ar-SA"/>
        </w:rPr>
        <w:t>πρέπει</w:t>
      </w:r>
      <w:r w:rsidRPr="003C1E72">
        <w:rPr>
          <w:spacing w:val="12"/>
          <w:lang w:eastAsia="ar-SA"/>
        </w:rPr>
        <w:t xml:space="preserve"> </w:t>
      </w:r>
      <w:r w:rsidRPr="003C1E72">
        <w:rPr>
          <w:lang w:eastAsia="ar-SA"/>
        </w:rPr>
        <w:t>να</w:t>
      </w:r>
      <w:r w:rsidRPr="003C1E72">
        <w:rPr>
          <w:spacing w:val="9"/>
          <w:lang w:eastAsia="ar-SA"/>
        </w:rPr>
        <w:t xml:space="preserve"> </w:t>
      </w:r>
      <w:r w:rsidRPr="003C1E72">
        <w:rPr>
          <w:lang w:eastAsia="ar-SA"/>
        </w:rPr>
        <w:t>γνωρίζουν</w:t>
      </w:r>
      <w:r w:rsidRPr="003C1E72">
        <w:rPr>
          <w:spacing w:val="11"/>
          <w:lang w:eastAsia="ar-SA"/>
        </w:rPr>
        <w:t xml:space="preserve"> </w:t>
      </w:r>
      <w:r w:rsidRPr="003C1E72">
        <w:rPr>
          <w:lang w:eastAsia="ar-SA"/>
        </w:rPr>
        <w:t>ότι</w:t>
      </w:r>
      <w:r w:rsidRPr="003C1E72">
        <w:rPr>
          <w:spacing w:val="12"/>
          <w:lang w:eastAsia="ar-SA"/>
        </w:rPr>
        <w:t xml:space="preserve"> </w:t>
      </w:r>
      <w:r w:rsidRPr="003C1E72">
        <w:rPr>
          <w:lang w:eastAsia="ar-SA"/>
        </w:rPr>
        <w:t>η</w:t>
      </w:r>
      <w:r w:rsidRPr="003C1E72">
        <w:rPr>
          <w:spacing w:val="9"/>
          <w:lang w:eastAsia="ar-SA"/>
        </w:rPr>
        <w:t xml:space="preserve"> </w:t>
      </w:r>
      <w:r w:rsidRPr="003C1E72">
        <w:rPr>
          <w:lang w:eastAsia="ar-SA"/>
        </w:rPr>
        <w:t>ελλιπής</w:t>
      </w:r>
      <w:r w:rsidRPr="003C1E72">
        <w:rPr>
          <w:spacing w:val="10"/>
          <w:lang w:eastAsia="ar-SA"/>
        </w:rPr>
        <w:t xml:space="preserve"> </w:t>
      </w:r>
      <w:r w:rsidRPr="003C1E72">
        <w:rPr>
          <w:lang w:eastAsia="ar-SA"/>
        </w:rPr>
        <w:t>επικοινωνία</w:t>
      </w:r>
      <w:r w:rsidRPr="003C1E72">
        <w:rPr>
          <w:spacing w:val="1"/>
          <w:lang w:eastAsia="ar-SA"/>
        </w:rPr>
        <w:t xml:space="preserve"> </w:t>
      </w:r>
      <w:r w:rsidRPr="003C1E72">
        <w:rPr>
          <w:lang w:eastAsia="ar-SA"/>
        </w:rPr>
        <w:t>μπορεί</w:t>
      </w:r>
      <w:r w:rsidRPr="003C1E72">
        <w:rPr>
          <w:spacing w:val="9"/>
          <w:lang w:eastAsia="ar-SA"/>
        </w:rPr>
        <w:t xml:space="preserve"> </w:t>
      </w:r>
      <w:r w:rsidRPr="003C1E72">
        <w:rPr>
          <w:lang w:eastAsia="ar-SA"/>
        </w:rPr>
        <w:t>να</w:t>
      </w:r>
      <w:r w:rsidRPr="003C1E72">
        <w:rPr>
          <w:spacing w:val="5"/>
          <w:lang w:eastAsia="ar-SA"/>
        </w:rPr>
        <w:t xml:space="preserve"> </w:t>
      </w:r>
      <w:r w:rsidRPr="003C1E72">
        <w:rPr>
          <w:lang w:eastAsia="ar-SA"/>
        </w:rPr>
        <w:t>δυσχεράνει</w:t>
      </w:r>
      <w:r w:rsidRPr="003C1E72">
        <w:rPr>
          <w:spacing w:val="9"/>
          <w:lang w:eastAsia="ar-SA"/>
        </w:rPr>
        <w:t xml:space="preserve"> </w:t>
      </w:r>
      <w:r w:rsidRPr="003C1E72">
        <w:rPr>
          <w:lang w:eastAsia="ar-SA"/>
        </w:rPr>
        <w:t>σημαντικά</w:t>
      </w:r>
      <w:r w:rsidRPr="003C1E72">
        <w:rPr>
          <w:spacing w:val="7"/>
          <w:lang w:eastAsia="ar-SA"/>
        </w:rPr>
        <w:t xml:space="preserve"> </w:t>
      </w:r>
      <w:r w:rsidRPr="003C1E72">
        <w:rPr>
          <w:lang w:eastAsia="ar-SA"/>
        </w:rPr>
        <w:t>το</w:t>
      </w:r>
      <w:r w:rsidRPr="003C1E72">
        <w:rPr>
          <w:spacing w:val="7"/>
          <w:lang w:eastAsia="ar-SA"/>
        </w:rPr>
        <w:t xml:space="preserve"> </w:t>
      </w:r>
      <w:r w:rsidRPr="003C1E72">
        <w:rPr>
          <w:lang w:eastAsia="ar-SA"/>
        </w:rPr>
        <w:t>έργο</w:t>
      </w:r>
      <w:r w:rsidRPr="003C1E72">
        <w:rPr>
          <w:spacing w:val="7"/>
          <w:lang w:eastAsia="ar-SA"/>
        </w:rPr>
        <w:t xml:space="preserve"> </w:t>
      </w:r>
      <w:r w:rsidRPr="003C1E72">
        <w:rPr>
          <w:lang w:eastAsia="ar-SA"/>
        </w:rPr>
        <w:t>και</w:t>
      </w:r>
      <w:r w:rsidRPr="003C1E72">
        <w:rPr>
          <w:spacing w:val="12"/>
          <w:lang w:eastAsia="ar-SA"/>
        </w:rPr>
        <w:t xml:space="preserve"> </w:t>
      </w:r>
      <w:r w:rsidRPr="003C1E72">
        <w:rPr>
          <w:lang w:eastAsia="ar-SA"/>
        </w:rPr>
        <w:t>τις</w:t>
      </w:r>
      <w:r w:rsidRPr="003C1E72">
        <w:rPr>
          <w:spacing w:val="9"/>
          <w:lang w:eastAsia="ar-SA"/>
        </w:rPr>
        <w:t xml:space="preserve"> </w:t>
      </w:r>
      <w:r w:rsidRPr="003C1E72">
        <w:rPr>
          <w:lang w:eastAsia="ar-SA"/>
        </w:rPr>
        <w:t>διαδικασίες</w:t>
      </w:r>
      <w:r w:rsidRPr="003C1E72">
        <w:rPr>
          <w:spacing w:val="7"/>
          <w:lang w:eastAsia="ar-SA"/>
        </w:rPr>
        <w:t xml:space="preserve"> </w:t>
      </w:r>
      <w:r w:rsidRPr="003C1E72">
        <w:rPr>
          <w:lang w:eastAsia="ar-SA"/>
        </w:rPr>
        <w:t>που</w:t>
      </w:r>
      <w:r w:rsidRPr="003C1E72">
        <w:rPr>
          <w:spacing w:val="12"/>
          <w:lang w:eastAsia="ar-SA"/>
        </w:rPr>
        <w:t xml:space="preserve"> </w:t>
      </w:r>
      <w:r w:rsidRPr="003C1E72">
        <w:rPr>
          <w:lang w:eastAsia="ar-SA"/>
        </w:rPr>
        <w:t>ακολουθούνται</w:t>
      </w:r>
      <w:r w:rsidRPr="003C1E72">
        <w:rPr>
          <w:spacing w:val="12"/>
          <w:lang w:eastAsia="ar-SA"/>
        </w:rPr>
        <w:t xml:space="preserve"> </w:t>
      </w:r>
      <w:r w:rsidRPr="003C1E72">
        <w:rPr>
          <w:lang w:eastAsia="ar-SA"/>
        </w:rPr>
        <w:t>στο</w:t>
      </w:r>
      <w:r w:rsidRPr="003C1E72">
        <w:rPr>
          <w:spacing w:val="9"/>
          <w:lang w:eastAsia="ar-SA"/>
        </w:rPr>
        <w:t xml:space="preserve"> </w:t>
      </w:r>
      <w:r w:rsidRPr="003C1E72">
        <w:rPr>
          <w:lang w:eastAsia="ar-SA"/>
        </w:rPr>
        <w:t>Σχολείο.</w:t>
      </w:r>
    </w:p>
    <w:p w:rsidR="003C1E72" w:rsidRPr="003C1E72" w:rsidRDefault="003C1E72" w:rsidP="003C1E72">
      <w:pPr>
        <w:suppressAutoHyphens/>
        <w:autoSpaceDN/>
        <w:spacing w:line="265" w:lineRule="exact"/>
        <w:jc w:val="both"/>
        <w:rPr>
          <w:lang w:eastAsia="ar-SA"/>
        </w:rPr>
      </w:pPr>
      <w:r w:rsidRPr="003C1E72">
        <w:rPr>
          <w:lang w:eastAsia="ar-SA"/>
        </w:rPr>
        <w:t xml:space="preserve">   Οι</w:t>
      </w:r>
      <w:r w:rsidRPr="003C1E72">
        <w:rPr>
          <w:spacing w:val="21"/>
          <w:lang w:eastAsia="ar-SA"/>
        </w:rPr>
        <w:t xml:space="preserve"> </w:t>
      </w:r>
      <w:r w:rsidRPr="003C1E72">
        <w:rPr>
          <w:lang w:eastAsia="ar-SA"/>
        </w:rPr>
        <w:t>συναντήσεις</w:t>
      </w:r>
      <w:r w:rsidRPr="003C1E72">
        <w:rPr>
          <w:spacing w:val="19"/>
          <w:lang w:eastAsia="ar-SA"/>
        </w:rPr>
        <w:t xml:space="preserve"> </w:t>
      </w:r>
      <w:r w:rsidRPr="003C1E72">
        <w:rPr>
          <w:lang w:eastAsia="ar-SA"/>
        </w:rPr>
        <w:t>για</w:t>
      </w:r>
      <w:r w:rsidRPr="003C1E72">
        <w:rPr>
          <w:spacing w:val="16"/>
          <w:lang w:eastAsia="ar-SA"/>
        </w:rPr>
        <w:t xml:space="preserve"> </w:t>
      </w:r>
      <w:r w:rsidRPr="003C1E72">
        <w:rPr>
          <w:lang w:eastAsia="ar-SA"/>
        </w:rPr>
        <w:t>ενημέρωση</w:t>
      </w:r>
      <w:r w:rsidRPr="003C1E72">
        <w:rPr>
          <w:spacing w:val="18"/>
          <w:lang w:eastAsia="ar-SA"/>
        </w:rPr>
        <w:t xml:space="preserve"> </w:t>
      </w:r>
      <w:r w:rsidRPr="003C1E72">
        <w:rPr>
          <w:lang w:eastAsia="ar-SA"/>
        </w:rPr>
        <w:t>των</w:t>
      </w:r>
      <w:r w:rsidRPr="003C1E72">
        <w:rPr>
          <w:spacing w:val="20"/>
          <w:lang w:eastAsia="ar-SA"/>
        </w:rPr>
        <w:t xml:space="preserve"> </w:t>
      </w:r>
      <w:r w:rsidRPr="003C1E72">
        <w:rPr>
          <w:lang w:eastAsia="ar-SA"/>
        </w:rPr>
        <w:t>γονέων/κηδεμόνων</w:t>
      </w:r>
      <w:r w:rsidRPr="003C1E72">
        <w:rPr>
          <w:spacing w:val="20"/>
          <w:lang w:eastAsia="ar-SA"/>
        </w:rPr>
        <w:t xml:space="preserve"> </w:t>
      </w:r>
      <w:r w:rsidRPr="003C1E72">
        <w:rPr>
          <w:lang w:eastAsia="ar-SA"/>
        </w:rPr>
        <w:t>με</w:t>
      </w:r>
      <w:r w:rsidRPr="003C1E72">
        <w:rPr>
          <w:spacing w:val="22"/>
          <w:lang w:eastAsia="ar-SA"/>
        </w:rPr>
        <w:t xml:space="preserve"> </w:t>
      </w:r>
      <w:r w:rsidRPr="003C1E72">
        <w:rPr>
          <w:lang w:eastAsia="ar-SA"/>
        </w:rPr>
        <w:t>την</w:t>
      </w:r>
      <w:r w:rsidRPr="003C1E72">
        <w:rPr>
          <w:spacing w:val="20"/>
          <w:lang w:eastAsia="ar-SA"/>
        </w:rPr>
        <w:t xml:space="preserve"> </w:t>
      </w:r>
      <w:r w:rsidRPr="003C1E72">
        <w:rPr>
          <w:lang w:eastAsia="ar-SA"/>
        </w:rPr>
        <w:t>εκπαιδευτικό</w:t>
      </w:r>
      <w:r w:rsidRPr="003C1E72">
        <w:rPr>
          <w:spacing w:val="21"/>
          <w:lang w:eastAsia="ar-SA"/>
        </w:rPr>
        <w:t xml:space="preserve"> </w:t>
      </w:r>
      <w:r w:rsidRPr="003C1E72">
        <w:rPr>
          <w:lang w:eastAsia="ar-SA"/>
        </w:rPr>
        <w:t>προγραμματίζονται</w:t>
      </w:r>
      <w:r w:rsidRPr="003C1E72">
        <w:rPr>
          <w:spacing w:val="-46"/>
          <w:lang w:eastAsia="ar-SA"/>
        </w:rPr>
        <w:t xml:space="preserve"> </w:t>
      </w:r>
      <w:r w:rsidRPr="003C1E72">
        <w:rPr>
          <w:lang w:eastAsia="ar-SA"/>
        </w:rPr>
        <w:t>με</w:t>
      </w:r>
      <w:r w:rsidRPr="003C1E72">
        <w:rPr>
          <w:spacing w:val="1"/>
          <w:lang w:eastAsia="ar-SA"/>
        </w:rPr>
        <w:t xml:space="preserve"> </w:t>
      </w:r>
      <w:r w:rsidRPr="003C1E72">
        <w:rPr>
          <w:lang w:eastAsia="ar-SA"/>
        </w:rPr>
        <w:t>απόφαση</w:t>
      </w:r>
      <w:r w:rsidRPr="003C1E72">
        <w:rPr>
          <w:spacing w:val="2"/>
          <w:lang w:eastAsia="ar-SA"/>
        </w:rPr>
        <w:t xml:space="preserve"> </w:t>
      </w:r>
      <w:r w:rsidRPr="003C1E72">
        <w:rPr>
          <w:lang w:eastAsia="ar-SA"/>
        </w:rPr>
        <w:t>του</w:t>
      </w:r>
      <w:r w:rsidRPr="003C1E72">
        <w:rPr>
          <w:spacing w:val="4"/>
          <w:lang w:eastAsia="ar-SA"/>
        </w:rPr>
        <w:t xml:space="preserve"> </w:t>
      </w:r>
      <w:r w:rsidRPr="003C1E72">
        <w:rPr>
          <w:lang w:eastAsia="ar-SA"/>
        </w:rPr>
        <w:t>Συλλόγου</w:t>
      </w:r>
      <w:r w:rsidRPr="003C1E72">
        <w:rPr>
          <w:spacing w:val="1"/>
          <w:lang w:eastAsia="ar-SA"/>
        </w:rPr>
        <w:t xml:space="preserve"> </w:t>
      </w:r>
      <w:r w:rsidRPr="003C1E72">
        <w:rPr>
          <w:lang w:eastAsia="ar-SA"/>
        </w:rPr>
        <w:t>Διδασκόντων:</w:t>
      </w:r>
    </w:p>
    <w:p w:rsidR="003C1E72" w:rsidRPr="003C1E72" w:rsidRDefault="003C1E72" w:rsidP="003C1E72">
      <w:pPr>
        <w:numPr>
          <w:ilvl w:val="0"/>
          <w:numId w:val="13"/>
        </w:numPr>
        <w:tabs>
          <w:tab w:val="left" w:pos="519"/>
          <w:tab w:val="left" w:pos="520"/>
        </w:tabs>
        <w:suppressAutoHyphens/>
        <w:autoSpaceDN/>
        <w:spacing w:before="23" w:line="265" w:lineRule="exact"/>
        <w:ind w:hanging="340"/>
        <w:jc w:val="both"/>
        <w:rPr>
          <w:lang w:eastAsia="ar-SA"/>
        </w:rPr>
      </w:pPr>
      <w:r w:rsidRPr="003C1E72">
        <w:rPr>
          <w:lang w:eastAsia="ar-SA"/>
        </w:rPr>
        <w:t>Στην</w:t>
      </w:r>
      <w:r w:rsidRPr="003C1E72">
        <w:rPr>
          <w:spacing w:val="20"/>
          <w:lang w:eastAsia="ar-SA"/>
        </w:rPr>
        <w:t xml:space="preserve"> </w:t>
      </w:r>
      <w:r w:rsidRPr="003C1E72">
        <w:rPr>
          <w:lang w:eastAsia="ar-SA"/>
        </w:rPr>
        <w:t>αρχή</w:t>
      </w:r>
      <w:r w:rsidRPr="003C1E72">
        <w:rPr>
          <w:spacing w:val="13"/>
          <w:lang w:eastAsia="ar-SA"/>
        </w:rPr>
        <w:t xml:space="preserve"> </w:t>
      </w:r>
      <w:r w:rsidRPr="003C1E72">
        <w:rPr>
          <w:lang w:eastAsia="ar-SA"/>
        </w:rPr>
        <w:t>του</w:t>
      </w:r>
      <w:r w:rsidRPr="003C1E72">
        <w:rPr>
          <w:spacing w:val="15"/>
          <w:lang w:eastAsia="ar-SA"/>
        </w:rPr>
        <w:t xml:space="preserve"> </w:t>
      </w:r>
      <w:r w:rsidRPr="003C1E72">
        <w:rPr>
          <w:lang w:eastAsia="ar-SA"/>
        </w:rPr>
        <w:t>διδακτικού</w:t>
      </w:r>
      <w:r w:rsidRPr="003C1E72">
        <w:rPr>
          <w:spacing w:val="15"/>
          <w:lang w:eastAsia="ar-SA"/>
        </w:rPr>
        <w:t xml:space="preserve"> </w:t>
      </w:r>
      <w:r w:rsidRPr="003C1E72">
        <w:rPr>
          <w:lang w:eastAsia="ar-SA"/>
        </w:rPr>
        <w:t>έτους,</w:t>
      </w:r>
      <w:r w:rsidRPr="003C1E72">
        <w:rPr>
          <w:spacing w:val="13"/>
          <w:lang w:eastAsia="ar-SA"/>
        </w:rPr>
        <w:t xml:space="preserve"> </w:t>
      </w:r>
      <w:r w:rsidRPr="003C1E72">
        <w:rPr>
          <w:lang w:eastAsia="ar-SA"/>
        </w:rPr>
        <w:t>όπου</w:t>
      </w:r>
      <w:r w:rsidRPr="003C1E72">
        <w:rPr>
          <w:spacing w:val="15"/>
          <w:lang w:eastAsia="ar-SA"/>
        </w:rPr>
        <w:t xml:space="preserve"> </w:t>
      </w:r>
      <w:r w:rsidRPr="003C1E72">
        <w:rPr>
          <w:lang w:eastAsia="ar-SA"/>
        </w:rPr>
        <w:t>λαμβάνει</w:t>
      </w:r>
      <w:r w:rsidRPr="003C1E72">
        <w:rPr>
          <w:spacing w:val="16"/>
          <w:lang w:eastAsia="ar-SA"/>
        </w:rPr>
        <w:t xml:space="preserve"> </w:t>
      </w:r>
      <w:r w:rsidRPr="003C1E72">
        <w:rPr>
          <w:lang w:eastAsia="ar-SA"/>
        </w:rPr>
        <w:t>χώρα</w:t>
      </w:r>
      <w:r w:rsidRPr="003C1E72">
        <w:rPr>
          <w:spacing w:val="11"/>
          <w:lang w:eastAsia="ar-SA"/>
        </w:rPr>
        <w:t xml:space="preserve"> </w:t>
      </w:r>
      <w:r w:rsidRPr="003C1E72">
        <w:rPr>
          <w:lang w:eastAsia="ar-SA"/>
        </w:rPr>
        <w:t>ενημέρωση</w:t>
      </w:r>
      <w:r w:rsidRPr="003C1E72">
        <w:rPr>
          <w:spacing w:val="11"/>
          <w:lang w:eastAsia="ar-SA"/>
        </w:rPr>
        <w:t xml:space="preserve"> </w:t>
      </w:r>
      <w:r w:rsidRPr="003C1E72">
        <w:rPr>
          <w:lang w:eastAsia="ar-SA"/>
        </w:rPr>
        <w:t>για</w:t>
      </w:r>
      <w:r w:rsidRPr="003C1E72">
        <w:rPr>
          <w:spacing w:val="14"/>
          <w:lang w:eastAsia="ar-SA"/>
        </w:rPr>
        <w:t xml:space="preserve"> </w:t>
      </w:r>
      <w:r w:rsidRPr="003C1E72">
        <w:rPr>
          <w:lang w:eastAsia="ar-SA"/>
        </w:rPr>
        <w:t>ζητήματα</w:t>
      </w:r>
      <w:r w:rsidRPr="003C1E72">
        <w:rPr>
          <w:spacing w:val="13"/>
          <w:lang w:eastAsia="ar-SA"/>
        </w:rPr>
        <w:t xml:space="preserve"> </w:t>
      </w:r>
      <w:r w:rsidRPr="003C1E72">
        <w:rPr>
          <w:lang w:eastAsia="ar-SA"/>
        </w:rPr>
        <w:t>που</w:t>
      </w:r>
      <w:r w:rsidRPr="003C1E72">
        <w:rPr>
          <w:spacing w:val="15"/>
          <w:lang w:eastAsia="ar-SA"/>
        </w:rPr>
        <w:t xml:space="preserve"> </w:t>
      </w:r>
      <w:r w:rsidRPr="003C1E72">
        <w:rPr>
          <w:lang w:eastAsia="ar-SA"/>
        </w:rPr>
        <w:t>αφορούν</w:t>
      </w:r>
      <w:r w:rsidRPr="003C1E72">
        <w:rPr>
          <w:spacing w:val="-47"/>
          <w:lang w:eastAsia="ar-SA"/>
        </w:rPr>
        <w:t xml:space="preserve">                     </w:t>
      </w:r>
      <w:r w:rsidRPr="003C1E72">
        <w:rPr>
          <w:lang w:eastAsia="ar-SA"/>
        </w:rPr>
        <w:t>στην</w:t>
      </w:r>
      <w:r w:rsidRPr="003C1E72">
        <w:rPr>
          <w:spacing w:val="1"/>
          <w:lang w:eastAsia="ar-SA"/>
        </w:rPr>
        <w:t xml:space="preserve"> </w:t>
      </w:r>
      <w:r w:rsidRPr="003C1E72">
        <w:rPr>
          <w:lang w:eastAsia="ar-SA"/>
        </w:rPr>
        <w:t>εύρυθμη</w:t>
      </w:r>
      <w:r w:rsidRPr="003C1E72">
        <w:rPr>
          <w:spacing w:val="-2"/>
          <w:lang w:eastAsia="ar-SA"/>
        </w:rPr>
        <w:t xml:space="preserve"> </w:t>
      </w:r>
      <w:r w:rsidRPr="003C1E72">
        <w:rPr>
          <w:lang w:eastAsia="ar-SA"/>
        </w:rPr>
        <w:t>λειτουργία του</w:t>
      </w:r>
      <w:r w:rsidRPr="003C1E72">
        <w:rPr>
          <w:spacing w:val="1"/>
          <w:lang w:eastAsia="ar-SA"/>
        </w:rPr>
        <w:t xml:space="preserve"> </w:t>
      </w:r>
      <w:r w:rsidRPr="003C1E72">
        <w:rPr>
          <w:lang w:eastAsia="ar-SA"/>
        </w:rPr>
        <w:t>σχολείου.</w:t>
      </w:r>
    </w:p>
    <w:p w:rsidR="003C1E72" w:rsidRPr="003C1E72" w:rsidRDefault="003C1E72" w:rsidP="003C1E72">
      <w:pPr>
        <w:numPr>
          <w:ilvl w:val="0"/>
          <w:numId w:val="13"/>
        </w:numPr>
        <w:tabs>
          <w:tab w:val="left" w:pos="519"/>
          <w:tab w:val="left" w:pos="520"/>
        </w:tabs>
        <w:suppressAutoHyphens/>
        <w:autoSpaceDN/>
        <w:spacing w:before="23" w:line="265" w:lineRule="exact"/>
        <w:ind w:hanging="340"/>
        <w:jc w:val="both"/>
        <w:rPr>
          <w:lang w:eastAsia="ar-SA"/>
        </w:rPr>
      </w:pPr>
      <w:r w:rsidRPr="003C1E72">
        <w:rPr>
          <w:lang w:eastAsia="ar-SA"/>
        </w:rPr>
        <w:t>Μηνιαίως</w:t>
      </w:r>
      <w:r w:rsidRPr="003C1E72">
        <w:rPr>
          <w:spacing w:val="16"/>
          <w:lang w:eastAsia="ar-SA"/>
        </w:rPr>
        <w:t xml:space="preserve"> </w:t>
      </w:r>
      <w:r w:rsidRPr="003C1E72">
        <w:rPr>
          <w:lang w:eastAsia="ar-SA"/>
        </w:rPr>
        <w:t>σε</w:t>
      </w:r>
      <w:r w:rsidRPr="003C1E72">
        <w:rPr>
          <w:spacing w:val="17"/>
          <w:lang w:eastAsia="ar-SA"/>
        </w:rPr>
        <w:t xml:space="preserve"> </w:t>
      </w:r>
      <w:r w:rsidRPr="003C1E72">
        <w:rPr>
          <w:lang w:eastAsia="ar-SA"/>
        </w:rPr>
        <w:t>προκαθορισμένη</w:t>
      </w:r>
      <w:r w:rsidRPr="003C1E72">
        <w:rPr>
          <w:spacing w:val="15"/>
          <w:lang w:eastAsia="ar-SA"/>
        </w:rPr>
        <w:t xml:space="preserve"> </w:t>
      </w:r>
      <w:r w:rsidRPr="003C1E72">
        <w:rPr>
          <w:lang w:eastAsia="ar-SA"/>
        </w:rPr>
        <w:t>από</w:t>
      </w:r>
      <w:r w:rsidRPr="003C1E72">
        <w:rPr>
          <w:spacing w:val="17"/>
          <w:lang w:eastAsia="ar-SA"/>
        </w:rPr>
        <w:t xml:space="preserve"> </w:t>
      </w:r>
      <w:r w:rsidRPr="003C1E72">
        <w:rPr>
          <w:lang w:eastAsia="ar-SA"/>
        </w:rPr>
        <w:t>την</w:t>
      </w:r>
      <w:r w:rsidRPr="003C1E72">
        <w:rPr>
          <w:spacing w:val="15"/>
          <w:lang w:eastAsia="ar-SA"/>
        </w:rPr>
        <w:t xml:space="preserve"> </w:t>
      </w:r>
      <w:r w:rsidRPr="003C1E72">
        <w:rPr>
          <w:lang w:eastAsia="ar-SA"/>
        </w:rPr>
        <w:t>εκπαιδευτικό</w:t>
      </w:r>
      <w:r w:rsidRPr="003C1E72">
        <w:rPr>
          <w:spacing w:val="15"/>
          <w:lang w:eastAsia="ar-SA"/>
        </w:rPr>
        <w:t xml:space="preserve"> </w:t>
      </w:r>
      <w:r w:rsidRPr="003C1E72">
        <w:rPr>
          <w:lang w:eastAsia="ar-SA"/>
        </w:rPr>
        <w:t>του</w:t>
      </w:r>
      <w:r w:rsidRPr="003C1E72">
        <w:rPr>
          <w:spacing w:val="15"/>
          <w:lang w:eastAsia="ar-SA"/>
        </w:rPr>
        <w:t xml:space="preserve"> </w:t>
      </w:r>
      <w:r w:rsidRPr="003C1E72">
        <w:rPr>
          <w:lang w:eastAsia="ar-SA"/>
        </w:rPr>
        <w:t>τμήματος</w:t>
      </w:r>
      <w:r w:rsidRPr="003C1E72">
        <w:rPr>
          <w:spacing w:val="17"/>
          <w:lang w:eastAsia="ar-SA"/>
        </w:rPr>
        <w:t xml:space="preserve"> </w:t>
      </w:r>
      <w:r w:rsidRPr="003C1E72">
        <w:rPr>
          <w:lang w:eastAsia="ar-SA"/>
        </w:rPr>
        <w:t>ημέρα</w:t>
      </w:r>
      <w:r w:rsidRPr="003C1E72">
        <w:rPr>
          <w:spacing w:val="12"/>
          <w:lang w:eastAsia="ar-SA"/>
        </w:rPr>
        <w:t xml:space="preserve"> </w:t>
      </w:r>
      <w:r w:rsidRPr="003C1E72">
        <w:rPr>
          <w:lang w:eastAsia="ar-SA"/>
        </w:rPr>
        <w:t>και</w:t>
      </w:r>
      <w:r w:rsidRPr="003C1E72">
        <w:rPr>
          <w:spacing w:val="17"/>
          <w:lang w:eastAsia="ar-SA"/>
        </w:rPr>
        <w:t xml:space="preserve"> </w:t>
      </w:r>
      <w:r w:rsidRPr="003C1E72">
        <w:rPr>
          <w:lang w:eastAsia="ar-SA"/>
        </w:rPr>
        <w:t>ώρα,</w:t>
      </w:r>
      <w:r w:rsidRPr="003C1E72">
        <w:rPr>
          <w:spacing w:val="14"/>
          <w:lang w:eastAsia="ar-SA"/>
        </w:rPr>
        <w:t xml:space="preserve"> </w:t>
      </w:r>
      <w:r w:rsidRPr="003C1E72">
        <w:rPr>
          <w:lang w:eastAsia="ar-SA"/>
        </w:rPr>
        <w:t>για</w:t>
      </w:r>
      <w:r w:rsidRPr="003C1E72">
        <w:rPr>
          <w:spacing w:val="15"/>
          <w:lang w:eastAsia="ar-SA"/>
        </w:rPr>
        <w:t xml:space="preserve"> </w:t>
      </w:r>
      <w:r w:rsidRPr="003C1E72">
        <w:rPr>
          <w:lang w:eastAsia="ar-SA"/>
        </w:rPr>
        <w:t>θέματα</w:t>
      </w:r>
      <w:r w:rsidRPr="003C1E72">
        <w:rPr>
          <w:spacing w:val="-47"/>
          <w:lang w:eastAsia="ar-SA"/>
        </w:rPr>
        <w:t xml:space="preserve">                          </w:t>
      </w:r>
      <w:r w:rsidRPr="003C1E72">
        <w:rPr>
          <w:lang w:eastAsia="ar-SA"/>
        </w:rPr>
        <w:t>που</w:t>
      </w:r>
      <w:r w:rsidRPr="003C1E72">
        <w:rPr>
          <w:spacing w:val="1"/>
          <w:lang w:eastAsia="ar-SA"/>
        </w:rPr>
        <w:t xml:space="preserve"> </w:t>
      </w:r>
      <w:r w:rsidRPr="003C1E72">
        <w:rPr>
          <w:lang w:eastAsia="ar-SA"/>
        </w:rPr>
        <w:t>αφορούν</w:t>
      </w:r>
      <w:r w:rsidRPr="003C1E72">
        <w:rPr>
          <w:spacing w:val="2"/>
          <w:lang w:eastAsia="ar-SA"/>
        </w:rPr>
        <w:t xml:space="preserve"> </w:t>
      </w:r>
      <w:r w:rsidRPr="003C1E72">
        <w:rPr>
          <w:lang w:eastAsia="ar-SA"/>
        </w:rPr>
        <w:t>στην</w:t>
      </w:r>
      <w:r w:rsidRPr="003C1E72">
        <w:rPr>
          <w:spacing w:val="6"/>
          <w:lang w:eastAsia="ar-SA"/>
        </w:rPr>
        <w:t xml:space="preserve"> </w:t>
      </w:r>
      <w:r w:rsidRPr="003C1E72">
        <w:rPr>
          <w:lang w:eastAsia="ar-SA"/>
        </w:rPr>
        <w:t>αγωγή</w:t>
      </w:r>
      <w:r w:rsidRPr="003C1E72">
        <w:rPr>
          <w:spacing w:val="-2"/>
          <w:lang w:eastAsia="ar-SA"/>
        </w:rPr>
        <w:t xml:space="preserve"> </w:t>
      </w:r>
      <w:r w:rsidRPr="003C1E72">
        <w:rPr>
          <w:lang w:eastAsia="ar-SA"/>
        </w:rPr>
        <w:t>και</w:t>
      </w:r>
      <w:r w:rsidRPr="003C1E72">
        <w:rPr>
          <w:spacing w:val="3"/>
          <w:lang w:eastAsia="ar-SA"/>
        </w:rPr>
        <w:t xml:space="preserve"> </w:t>
      </w:r>
      <w:r w:rsidRPr="003C1E72">
        <w:rPr>
          <w:lang w:eastAsia="ar-SA"/>
        </w:rPr>
        <w:t>πρόοδο</w:t>
      </w:r>
      <w:r w:rsidRPr="003C1E72">
        <w:rPr>
          <w:spacing w:val="6"/>
          <w:lang w:eastAsia="ar-SA"/>
        </w:rPr>
        <w:t xml:space="preserve"> </w:t>
      </w:r>
      <w:r w:rsidRPr="003C1E72">
        <w:rPr>
          <w:lang w:eastAsia="ar-SA"/>
        </w:rPr>
        <w:t>των</w:t>
      </w:r>
      <w:r w:rsidRPr="003C1E72">
        <w:rPr>
          <w:spacing w:val="4"/>
          <w:lang w:eastAsia="ar-SA"/>
        </w:rPr>
        <w:t xml:space="preserve"> </w:t>
      </w:r>
      <w:r w:rsidRPr="003C1E72">
        <w:rPr>
          <w:lang w:eastAsia="ar-SA"/>
        </w:rPr>
        <w:t xml:space="preserve">μαθητών/τριών. </w:t>
      </w:r>
    </w:p>
    <w:p w:rsidR="003C1E72" w:rsidRPr="003C1E72" w:rsidRDefault="003C1E72" w:rsidP="003C1E72">
      <w:pPr>
        <w:numPr>
          <w:ilvl w:val="0"/>
          <w:numId w:val="13"/>
        </w:numPr>
        <w:tabs>
          <w:tab w:val="left" w:pos="519"/>
          <w:tab w:val="left" w:pos="520"/>
        </w:tabs>
        <w:suppressAutoHyphens/>
        <w:autoSpaceDN/>
        <w:spacing w:before="9"/>
        <w:ind w:right="362"/>
        <w:jc w:val="both"/>
        <w:rPr>
          <w:lang w:eastAsia="ar-SA"/>
        </w:rPr>
      </w:pPr>
      <w:r w:rsidRPr="003C1E72">
        <w:rPr>
          <w:lang w:eastAsia="ar-SA"/>
        </w:rPr>
        <w:t>Κάθε</w:t>
      </w:r>
      <w:r w:rsidRPr="003C1E72">
        <w:rPr>
          <w:spacing w:val="13"/>
          <w:lang w:eastAsia="ar-SA"/>
        </w:rPr>
        <w:t xml:space="preserve"> </w:t>
      </w:r>
      <w:r w:rsidRPr="003C1E72">
        <w:rPr>
          <w:lang w:eastAsia="ar-SA"/>
        </w:rPr>
        <w:t>φορά</w:t>
      </w:r>
      <w:r w:rsidRPr="003C1E72">
        <w:rPr>
          <w:spacing w:val="12"/>
          <w:lang w:eastAsia="ar-SA"/>
        </w:rPr>
        <w:t xml:space="preserve"> </w:t>
      </w:r>
      <w:r w:rsidRPr="003C1E72">
        <w:rPr>
          <w:lang w:eastAsia="ar-SA"/>
        </w:rPr>
        <w:t>που</w:t>
      </w:r>
      <w:r w:rsidRPr="003C1E72">
        <w:rPr>
          <w:spacing w:val="19"/>
          <w:lang w:eastAsia="ar-SA"/>
        </w:rPr>
        <w:t xml:space="preserve"> </w:t>
      </w:r>
      <w:r w:rsidRPr="003C1E72">
        <w:rPr>
          <w:lang w:eastAsia="ar-SA"/>
        </w:rPr>
        <w:t>η</w:t>
      </w:r>
      <w:r w:rsidRPr="003C1E72">
        <w:rPr>
          <w:spacing w:val="9"/>
          <w:lang w:eastAsia="ar-SA"/>
        </w:rPr>
        <w:t xml:space="preserve"> </w:t>
      </w:r>
      <w:r w:rsidRPr="003C1E72">
        <w:rPr>
          <w:lang w:eastAsia="ar-SA"/>
        </w:rPr>
        <w:t>εκπαιδευτικός</w:t>
      </w:r>
      <w:r w:rsidRPr="003C1E72">
        <w:rPr>
          <w:spacing w:val="11"/>
          <w:lang w:eastAsia="ar-SA"/>
        </w:rPr>
        <w:t xml:space="preserve"> </w:t>
      </w:r>
      <w:r w:rsidRPr="003C1E72">
        <w:rPr>
          <w:lang w:eastAsia="ar-SA"/>
        </w:rPr>
        <w:t>της</w:t>
      </w:r>
      <w:r w:rsidRPr="003C1E72">
        <w:rPr>
          <w:spacing w:val="17"/>
          <w:lang w:eastAsia="ar-SA"/>
        </w:rPr>
        <w:t xml:space="preserve"> </w:t>
      </w:r>
      <w:r w:rsidRPr="003C1E72">
        <w:rPr>
          <w:lang w:eastAsia="ar-SA"/>
        </w:rPr>
        <w:t>τάξης</w:t>
      </w:r>
      <w:r w:rsidRPr="003C1E72">
        <w:rPr>
          <w:spacing w:val="11"/>
          <w:lang w:eastAsia="ar-SA"/>
        </w:rPr>
        <w:t xml:space="preserve"> </w:t>
      </w:r>
      <w:r w:rsidRPr="003C1E72">
        <w:rPr>
          <w:lang w:eastAsia="ar-SA"/>
        </w:rPr>
        <w:t>κρίνει</w:t>
      </w:r>
      <w:r w:rsidRPr="003C1E72">
        <w:rPr>
          <w:spacing w:val="14"/>
          <w:lang w:eastAsia="ar-SA"/>
        </w:rPr>
        <w:t xml:space="preserve"> </w:t>
      </w:r>
      <w:r w:rsidRPr="003C1E72">
        <w:rPr>
          <w:lang w:eastAsia="ar-SA"/>
        </w:rPr>
        <w:t>αναγκαία</w:t>
      </w:r>
      <w:r w:rsidRPr="003C1E72">
        <w:rPr>
          <w:spacing w:val="15"/>
          <w:lang w:eastAsia="ar-SA"/>
        </w:rPr>
        <w:t xml:space="preserve"> </w:t>
      </w:r>
      <w:r w:rsidRPr="003C1E72">
        <w:rPr>
          <w:lang w:eastAsia="ar-SA"/>
        </w:rPr>
        <w:t>μια</w:t>
      </w:r>
      <w:r w:rsidRPr="003C1E72">
        <w:rPr>
          <w:spacing w:val="12"/>
          <w:lang w:eastAsia="ar-SA"/>
        </w:rPr>
        <w:t xml:space="preserve"> </w:t>
      </w:r>
      <w:r w:rsidRPr="003C1E72">
        <w:rPr>
          <w:lang w:eastAsia="ar-SA"/>
        </w:rPr>
        <w:t>έκτακτη</w:t>
      </w:r>
      <w:r w:rsidRPr="003C1E72">
        <w:rPr>
          <w:spacing w:val="11"/>
          <w:lang w:eastAsia="ar-SA"/>
        </w:rPr>
        <w:t xml:space="preserve"> </w:t>
      </w:r>
      <w:r w:rsidRPr="003C1E72">
        <w:rPr>
          <w:lang w:eastAsia="ar-SA"/>
        </w:rPr>
        <w:t xml:space="preserve">συνάντηση. </w:t>
      </w:r>
    </w:p>
    <w:p w:rsidR="003C1E72" w:rsidRPr="003C1E72" w:rsidRDefault="003C1E72" w:rsidP="003C1E72">
      <w:pPr>
        <w:numPr>
          <w:ilvl w:val="0"/>
          <w:numId w:val="13"/>
        </w:numPr>
        <w:tabs>
          <w:tab w:val="left" w:pos="519"/>
          <w:tab w:val="left" w:pos="520"/>
        </w:tabs>
        <w:suppressAutoHyphens/>
        <w:autoSpaceDN/>
        <w:spacing w:before="9"/>
        <w:ind w:right="362"/>
        <w:jc w:val="both"/>
        <w:rPr>
          <w:lang w:eastAsia="ar-SA"/>
        </w:rPr>
      </w:pPr>
      <w:r w:rsidRPr="003C1E72">
        <w:rPr>
          <w:lang w:eastAsia="ar-SA"/>
        </w:rPr>
        <w:t>Κατά</w:t>
      </w:r>
      <w:r w:rsidRPr="003C1E72">
        <w:rPr>
          <w:spacing w:val="10"/>
          <w:lang w:eastAsia="ar-SA"/>
        </w:rPr>
        <w:t xml:space="preserve"> </w:t>
      </w:r>
      <w:r w:rsidRPr="003C1E72">
        <w:rPr>
          <w:lang w:eastAsia="ar-SA"/>
        </w:rPr>
        <w:t>την</w:t>
      </w:r>
      <w:r w:rsidRPr="003C1E72">
        <w:rPr>
          <w:spacing w:val="15"/>
          <w:lang w:eastAsia="ar-SA"/>
        </w:rPr>
        <w:t xml:space="preserve"> </w:t>
      </w:r>
      <w:r w:rsidRPr="003C1E72">
        <w:rPr>
          <w:lang w:eastAsia="ar-SA"/>
        </w:rPr>
        <w:t>ενημέρωση</w:t>
      </w:r>
      <w:r w:rsidRPr="003C1E72">
        <w:rPr>
          <w:spacing w:val="13"/>
          <w:lang w:eastAsia="ar-SA"/>
        </w:rPr>
        <w:t xml:space="preserve"> </w:t>
      </w:r>
      <w:r w:rsidRPr="003C1E72">
        <w:rPr>
          <w:lang w:eastAsia="ar-SA"/>
        </w:rPr>
        <w:t>προόδου</w:t>
      </w:r>
      <w:r w:rsidRPr="003C1E72">
        <w:rPr>
          <w:spacing w:val="12"/>
          <w:lang w:eastAsia="ar-SA"/>
        </w:rPr>
        <w:t xml:space="preserve"> </w:t>
      </w:r>
      <w:r w:rsidRPr="003C1E72">
        <w:rPr>
          <w:lang w:eastAsia="ar-SA"/>
        </w:rPr>
        <w:t>με</w:t>
      </w:r>
      <w:r w:rsidRPr="003C1E72">
        <w:rPr>
          <w:spacing w:val="13"/>
          <w:lang w:eastAsia="ar-SA"/>
        </w:rPr>
        <w:t xml:space="preserve"> </w:t>
      </w:r>
      <w:r w:rsidRPr="003C1E72">
        <w:rPr>
          <w:lang w:eastAsia="ar-SA"/>
        </w:rPr>
        <w:t>το</w:t>
      </w:r>
      <w:r w:rsidRPr="003C1E72">
        <w:rPr>
          <w:spacing w:val="17"/>
          <w:lang w:eastAsia="ar-SA"/>
        </w:rPr>
        <w:t xml:space="preserve"> </w:t>
      </w:r>
      <w:r w:rsidRPr="003C1E72">
        <w:rPr>
          <w:lang w:eastAsia="ar-SA"/>
        </w:rPr>
        <w:t>πέρας</w:t>
      </w:r>
      <w:r w:rsidRPr="003C1E72">
        <w:rPr>
          <w:spacing w:val="14"/>
          <w:lang w:eastAsia="ar-SA"/>
        </w:rPr>
        <w:t xml:space="preserve"> </w:t>
      </w:r>
      <w:r w:rsidRPr="003C1E72">
        <w:rPr>
          <w:lang w:eastAsia="ar-SA"/>
        </w:rPr>
        <w:t>κάθε</w:t>
      </w:r>
      <w:r w:rsidRPr="003C1E72">
        <w:rPr>
          <w:spacing w:val="15"/>
          <w:lang w:eastAsia="ar-SA"/>
        </w:rPr>
        <w:t xml:space="preserve"> </w:t>
      </w:r>
      <w:r w:rsidRPr="003C1E72">
        <w:rPr>
          <w:lang w:eastAsia="ar-SA"/>
        </w:rPr>
        <w:t>τριμήνου,</w:t>
      </w:r>
      <w:r w:rsidRPr="003C1E72">
        <w:rPr>
          <w:spacing w:val="11"/>
          <w:lang w:eastAsia="ar-SA"/>
        </w:rPr>
        <w:t xml:space="preserve"> </w:t>
      </w:r>
      <w:r w:rsidRPr="003C1E72">
        <w:rPr>
          <w:lang w:eastAsia="ar-SA"/>
        </w:rPr>
        <w:t>όπου</w:t>
      </w:r>
      <w:r w:rsidRPr="003C1E72">
        <w:rPr>
          <w:spacing w:val="12"/>
          <w:lang w:eastAsia="ar-SA"/>
        </w:rPr>
        <w:t xml:space="preserve"> </w:t>
      </w:r>
      <w:r w:rsidRPr="003C1E72">
        <w:rPr>
          <w:lang w:eastAsia="ar-SA"/>
        </w:rPr>
        <w:t>πραγματοποιείται</w:t>
      </w:r>
      <w:r w:rsidRPr="003C1E72">
        <w:rPr>
          <w:spacing w:val="1"/>
          <w:lang w:eastAsia="ar-SA"/>
        </w:rPr>
        <w:t xml:space="preserve"> </w:t>
      </w:r>
      <w:r w:rsidRPr="003C1E72">
        <w:rPr>
          <w:lang w:eastAsia="ar-SA"/>
        </w:rPr>
        <w:t>παιδαγωγική</w:t>
      </w:r>
      <w:r w:rsidRPr="003C1E72">
        <w:rPr>
          <w:spacing w:val="13"/>
          <w:lang w:eastAsia="ar-SA"/>
        </w:rPr>
        <w:t xml:space="preserve"> </w:t>
      </w:r>
      <w:r w:rsidRPr="003C1E72">
        <w:rPr>
          <w:lang w:eastAsia="ar-SA"/>
        </w:rPr>
        <w:t>συνάντηση</w:t>
      </w:r>
      <w:r w:rsidRPr="003C1E72">
        <w:rPr>
          <w:spacing w:val="16"/>
          <w:lang w:eastAsia="ar-SA"/>
        </w:rPr>
        <w:t xml:space="preserve"> </w:t>
      </w:r>
      <w:r w:rsidRPr="003C1E72">
        <w:rPr>
          <w:lang w:eastAsia="ar-SA"/>
        </w:rPr>
        <w:t>της</w:t>
      </w:r>
      <w:r w:rsidRPr="003C1E72">
        <w:rPr>
          <w:spacing w:val="19"/>
          <w:lang w:eastAsia="ar-SA"/>
        </w:rPr>
        <w:t xml:space="preserve"> </w:t>
      </w:r>
      <w:r w:rsidRPr="003C1E72">
        <w:rPr>
          <w:lang w:eastAsia="ar-SA"/>
        </w:rPr>
        <w:t>εκπαιδευτικού</w:t>
      </w:r>
      <w:r w:rsidRPr="003C1E72">
        <w:rPr>
          <w:spacing w:val="17"/>
          <w:lang w:eastAsia="ar-SA"/>
        </w:rPr>
        <w:t xml:space="preserve"> </w:t>
      </w:r>
      <w:r w:rsidRPr="003C1E72">
        <w:rPr>
          <w:lang w:eastAsia="ar-SA"/>
        </w:rPr>
        <w:t>της</w:t>
      </w:r>
      <w:r w:rsidRPr="003C1E72">
        <w:rPr>
          <w:spacing w:val="19"/>
          <w:lang w:eastAsia="ar-SA"/>
        </w:rPr>
        <w:t xml:space="preserve"> </w:t>
      </w:r>
      <w:r w:rsidRPr="003C1E72">
        <w:rPr>
          <w:lang w:eastAsia="ar-SA"/>
        </w:rPr>
        <w:t>τάξης</w:t>
      </w:r>
      <w:r w:rsidRPr="003C1E72">
        <w:rPr>
          <w:spacing w:val="18"/>
          <w:lang w:eastAsia="ar-SA"/>
        </w:rPr>
        <w:t xml:space="preserve"> </w:t>
      </w:r>
      <w:r w:rsidRPr="003C1E72">
        <w:rPr>
          <w:lang w:eastAsia="ar-SA"/>
        </w:rPr>
        <w:t>με</w:t>
      </w:r>
      <w:r w:rsidRPr="003C1E72">
        <w:rPr>
          <w:spacing w:val="22"/>
          <w:lang w:eastAsia="ar-SA"/>
        </w:rPr>
        <w:t xml:space="preserve"> </w:t>
      </w:r>
      <w:r w:rsidRPr="003C1E72">
        <w:rPr>
          <w:lang w:eastAsia="ar-SA"/>
        </w:rPr>
        <w:t>τους</w:t>
      </w:r>
      <w:r w:rsidRPr="003C1E72">
        <w:rPr>
          <w:spacing w:val="16"/>
          <w:lang w:eastAsia="ar-SA"/>
        </w:rPr>
        <w:t xml:space="preserve"> </w:t>
      </w:r>
      <w:r w:rsidRPr="003C1E72">
        <w:rPr>
          <w:lang w:eastAsia="ar-SA"/>
        </w:rPr>
        <w:t>γονείς/κηδεμόνες</w:t>
      </w:r>
      <w:r w:rsidRPr="003C1E72">
        <w:rPr>
          <w:spacing w:val="16"/>
          <w:lang w:eastAsia="ar-SA"/>
        </w:rPr>
        <w:t xml:space="preserve"> </w:t>
      </w:r>
      <w:r w:rsidRPr="003C1E72">
        <w:rPr>
          <w:lang w:eastAsia="ar-SA"/>
        </w:rPr>
        <w:t>των</w:t>
      </w:r>
      <w:r w:rsidRPr="003C1E72">
        <w:rPr>
          <w:spacing w:val="-47"/>
          <w:lang w:eastAsia="ar-SA"/>
        </w:rPr>
        <w:t xml:space="preserve"> </w:t>
      </w:r>
      <w:r w:rsidRPr="003C1E72">
        <w:rPr>
          <w:lang w:eastAsia="ar-SA"/>
        </w:rPr>
        <w:t>μαθητών/τριών,</w:t>
      </w:r>
      <w:r w:rsidRPr="003C1E72">
        <w:rPr>
          <w:spacing w:val="9"/>
          <w:lang w:eastAsia="ar-SA"/>
        </w:rPr>
        <w:t xml:space="preserve"> </w:t>
      </w:r>
      <w:r w:rsidRPr="003C1E72">
        <w:rPr>
          <w:lang w:eastAsia="ar-SA"/>
        </w:rPr>
        <w:t>προκειμένου</w:t>
      </w:r>
      <w:r w:rsidRPr="003C1E72">
        <w:rPr>
          <w:spacing w:val="11"/>
          <w:lang w:eastAsia="ar-SA"/>
        </w:rPr>
        <w:t xml:space="preserve"> </w:t>
      </w:r>
      <w:r w:rsidRPr="003C1E72">
        <w:rPr>
          <w:lang w:eastAsia="ar-SA"/>
        </w:rPr>
        <w:t>να</w:t>
      </w:r>
      <w:r w:rsidRPr="003C1E72">
        <w:rPr>
          <w:spacing w:val="9"/>
          <w:lang w:eastAsia="ar-SA"/>
        </w:rPr>
        <w:t xml:space="preserve"> </w:t>
      </w:r>
      <w:r w:rsidRPr="003C1E72">
        <w:rPr>
          <w:lang w:eastAsia="ar-SA"/>
        </w:rPr>
        <w:t>ενημερωθούν</w:t>
      </w:r>
      <w:r w:rsidRPr="003C1E72">
        <w:rPr>
          <w:spacing w:val="11"/>
          <w:lang w:eastAsia="ar-SA"/>
        </w:rPr>
        <w:t xml:space="preserve"> </w:t>
      </w:r>
      <w:r w:rsidRPr="003C1E72">
        <w:rPr>
          <w:lang w:eastAsia="ar-SA"/>
        </w:rPr>
        <w:t>για</w:t>
      </w:r>
      <w:r w:rsidRPr="003C1E72">
        <w:rPr>
          <w:spacing w:val="9"/>
          <w:lang w:eastAsia="ar-SA"/>
        </w:rPr>
        <w:t xml:space="preserve"> </w:t>
      </w:r>
      <w:r w:rsidRPr="003C1E72">
        <w:rPr>
          <w:lang w:eastAsia="ar-SA"/>
        </w:rPr>
        <w:t>την</w:t>
      </w:r>
      <w:r w:rsidRPr="003C1E72">
        <w:rPr>
          <w:spacing w:val="13"/>
          <w:lang w:eastAsia="ar-SA"/>
        </w:rPr>
        <w:t xml:space="preserve"> </w:t>
      </w:r>
      <w:r w:rsidRPr="003C1E72">
        <w:rPr>
          <w:lang w:eastAsia="ar-SA"/>
        </w:rPr>
        <w:t>πρόοδο</w:t>
      </w:r>
      <w:r w:rsidRPr="003C1E72">
        <w:rPr>
          <w:spacing w:val="12"/>
          <w:lang w:eastAsia="ar-SA"/>
        </w:rPr>
        <w:t xml:space="preserve"> </w:t>
      </w:r>
      <w:r w:rsidRPr="003C1E72">
        <w:rPr>
          <w:lang w:eastAsia="ar-SA"/>
        </w:rPr>
        <w:t>των</w:t>
      </w:r>
      <w:r w:rsidRPr="003C1E72">
        <w:rPr>
          <w:spacing w:val="13"/>
          <w:lang w:eastAsia="ar-SA"/>
        </w:rPr>
        <w:t xml:space="preserve"> </w:t>
      </w:r>
      <w:r w:rsidRPr="003C1E72">
        <w:rPr>
          <w:lang w:eastAsia="ar-SA"/>
        </w:rPr>
        <w:t>παιδιών</w:t>
      </w:r>
      <w:r w:rsidRPr="003C1E72">
        <w:rPr>
          <w:spacing w:val="13"/>
          <w:lang w:eastAsia="ar-SA"/>
        </w:rPr>
        <w:t xml:space="preserve"> </w:t>
      </w:r>
      <w:r w:rsidRPr="003C1E72">
        <w:rPr>
          <w:lang w:eastAsia="ar-SA"/>
        </w:rPr>
        <w:t xml:space="preserve">τους. </w:t>
      </w:r>
    </w:p>
    <w:p w:rsidR="003C1E72" w:rsidRPr="003C1E72" w:rsidRDefault="003C1E72" w:rsidP="003C1E72">
      <w:pPr>
        <w:tabs>
          <w:tab w:val="left" w:pos="519"/>
          <w:tab w:val="left" w:pos="520"/>
        </w:tabs>
        <w:suppressAutoHyphens/>
        <w:autoSpaceDN/>
        <w:spacing w:before="9"/>
        <w:ind w:right="362"/>
        <w:jc w:val="both"/>
        <w:rPr>
          <w:lang w:eastAsia="ar-SA"/>
        </w:rPr>
      </w:pPr>
      <w:r w:rsidRPr="003C1E72">
        <w:rPr>
          <w:lang w:eastAsia="ar-SA"/>
        </w:rPr>
        <w:t xml:space="preserve">   Η είσοδος των γονέων/κηδεμόνων στο σχολικό χώρο επιτρέπεται μόνο κατά τις προβλεπόμενες  ώρες συναντήσεων με τους εκπαιδευτικούς των τάξεων. </w:t>
      </w:r>
    </w:p>
    <w:p w:rsidR="003C1E72" w:rsidRPr="003C1E72" w:rsidRDefault="003C1E72" w:rsidP="003C1E72">
      <w:pPr>
        <w:tabs>
          <w:tab w:val="left" w:pos="519"/>
          <w:tab w:val="left" w:pos="520"/>
        </w:tabs>
        <w:suppressAutoHyphens/>
        <w:autoSpaceDN/>
        <w:spacing w:before="9"/>
        <w:ind w:right="362"/>
        <w:jc w:val="both"/>
        <w:rPr>
          <w:lang w:eastAsia="ar-SA"/>
        </w:rPr>
      </w:pPr>
      <w:r w:rsidRPr="003C1E72">
        <w:rPr>
          <w:lang w:eastAsia="ar-SA"/>
        </w:rPr>
        <w:t xml:space="preserve">   Οι</w:t>
      </w:r>
      <w:r w:rsidRPr="003C1E72">
        <w:rPr>
          <w:spacing w:val="6"/>
          <w:lang w:eastAsia="ar-SA"/>
        </w:rPr>
        <w:t xml:space="preserve"> </w:t>
      </w:r>
      <w:r w:rsidRPr="003C1E72">
        <w:rPr>
          <w:lang w:eastAsia="ar-SA"/>
        </w:rPr>
        <w:t>γονείς-κηδεμόνες</w:t>
      </w:r>
      <w:r w:rsidRPr="003C1E72">
        <w:rPr>
          <w:spacing w:val="5"/>
          <w:lang w:eastAsia="ar-SA"/>
        </w:rPr>
        <w:t xml:space="preserve"> </w:t>
      </w:r>
      <w:r w:rsidRPr="003C1E72">
        <w:rPr>
          <w:lang w:eastAsia="ar-SA"/>
        </w:rPr>
        <w:t>οφείλουν</w:t>
      </w:r>
      <w:r w:rsidRPr="003C1E72">
        <w:rPr>
          <w:spacing w:val="5"/>
          <w:lang w:eastAsia="ar-SA"/>
        </w:rPr>
        <w:t xml:space="preserve"> </w:t>
      </w:r>
      <w:r w:rsidRPr="003C1E72">
        <w:rPr>
          <w:lang w:eastAsia="ar-SA"/>
        </w:rPr>
        <w:t>να</w:t>
      </w:r>
      <w:r w:rsidRPr="003C1E72">
        <w:rPr>
          <w:spacing w:val="3"/>
          <w:lang w:eastAsia="ar-SA"/>
        </w:rPr>
        <w:t xml:space="preserve"> </w:t>
      </w:r>
      <w:r w:rsidRPr="003C1E72">
        <w:rPr>
          <w:lang w:eastAsia="ar-SA"/>
        </w:rPr>
        <w:t>επικαιροποιούν</w:t>
      </w:r>
      <w:r w:rsidRPr="003C1E72">
        <w:rPr>
          <w:spacing w:val="5"/>
          <w:lang w:eastAsia="ar-SA"/>
        </w:rPr>
        <w:t xml:space="preserve"> </w:t>
      </w:r>
      <w:r w:rsidRPr="003C1E72">
        <w:rPr>
          <w:lang w:eastAsia="ar-SA"/>
        </w:rPr>
        <w:t>τα</w:t>
      </w:r>
      <w:r w:rsidRPr="003C1E72">
        <w:rPr>
          <w:spacing w:val="5"/>
          <w:lang w:eastAsia="ar-SA"/>
        </w:rPr>
        <w:t xml:space="preserve"> </w:t>
      </w:r>
      <w:r w:rsidRPr="003C1E72">
        <w:rPr>
          <w:lang w:eastAsia="ar-SA"/>
        </w:rPr>
        <w:t>στοιχεία</w:t>
      </w:r>
      <w:r w:rsidRPr="003C1E72">
        <w:rPr>
          <w:spacing w:val="2"/>
          <w:lang w:eastAsia="ar-SA"/>
        </w:rPr>
        <w:t xml:space="preserve"> </w:t>
      </w:r>
      <w:r w:rsidRPr="003C1E72">
        <w:rPr>
          <w:lang w:eastAsia="ar-SA"/>
        </w:rPr>
        <w:t>επικοινωνίας</w:t>
      </w:r>
      <w:r w:rsidRPr="003C1E72">
        <w:rPr>
          <w:spacing w:val="7"/>
          <w:lang w:eastAsia="ar-SA"/>
        </w:rPr>
        <w:t xml:space="preserve"> </w:t>
      </w:r>
      <w:r w:rsidRPr="003C1E72">
        <w:rPr>
          <w:lang w:eastAsia="ar-SA"/>
        </w:rPr>
        <w:t>τους</w:t>
      </w:r>
      <w:r w:rsidRPr="003C1E72">
        <w:rPr>
          <w:spacing w:val="9"/>
          <w:lang w:eastAsia="ar-SA"/>
        </w:rPr>
        <w:t xml:space="preserve"> </w:t>
      </w:r>
      <w:r w:rsidRPr="003C1E72">
        <w:rPr>
          <w:lang w:eastAsia="ar-SA"/>
        </w:rPr>
        <w:t>και</w:t>
      </w:r>
      <w:r w:rsidRPr="003C1E72">
        <w:rPr>
          <w:spacing w:val="6"/>
          <w:lang w:eastAsia="ar-SA"/>
        </w:rPr>
        <w:t xml:space="preserve"> </w:t>
      </w:r>
      <w:r w:rsidRPr="003C1E72">
        <w:rPr>
          <w:lang w:eastAsia="ar-SA"/>
        </w:rPr>
        <w:t>να</w:t>
      </w:r>
      <w:r w:rsidRPr="003C1E72">
        <w:rPr>
          <w:spacing w:val="1"/>
          <w:lang w:eastAsia="ar-SA"/>
        </w:rPr>
        <w:t xml:space="preserve"> </w:t>
      </w:r>
      <w:r w:rsidRPr="003C1E72">
        <w:rPr>
          <w:lang w:eastAsia="ar-SA"/>
        </w:rPr>
        <w:t>ενημερώνουν</w:t>
      </w:r>
      <w:r w:rsidRPr="003C1E72">
        <w:rPr>
          <w:spacing w:val="7"/>
          <w:lang w:eastAsia="ar-SA"/>
        </w:rPr>
        <w:t xml:space="preserve"> </w:t>
      </w:r>
      <w:r w:rsidRPr="003C1E72">
        <w:rPr>
          <w:lang w:eastAsia="ar-SA"/>
        </w:rPr>
        <w:t>άμεσα</w:t>
      </w:r>
      <w:r w:rsidRPr="003C1E72">
        <w:rPr>
          <w:spacing w:val="9"/>
          <w:lang w:eastAsia="ar-SA"/>
        </w:rPr>
        <w:t xml:space="preserve"> </w:t>
      </w:r>
      <w:r w:rsidRPr="003C1E72">
        <w:rPr>
          <w:lang w:eastAsia="ar-SA"/>
        </w:rPr>
        <w:t>τους</w:t>
      </w:r>
      <w:r w:rsidRPr="003C1E72">
        <w:rPr>
          <w:spacing w:val="7"/>
          <w:lang w:eastAsia="ar-SA"/>
        </w:rPr>
        <w:t xml:space="preserve"> </w:t>
      </w:r>
      <w:r w:rsidRPr="003C1E72">
        <w:rPr>
          <w:lang w:eastAsia="ar-SA"/>
        </w:rPr>
        <w:t>εκπαιδευτικούς</w:t>
      </w:r>
      <w:r w:rsidRPr="003C1E72">
        <w:rPr>
          <w:spacing w:val="6"/>
          <w:lang w:eastAsia="ar-SA"/>
        </w:rPr>
        <w:t xml:space="preserve"> </w:t>
      </w:r>
      <w:r w:rsidRPr="003C1E72">
        <w:rPr>
          <w:lang w:eastAsia="ar-SA"/>
        </w:rPr>
        <w:t>για</w:t>
      </w:r>
      <w:r w:rsidRPr="003C1E72">
        <w:rPr>
          <w:spacing w:val="4"/>
          <w:lang w:eastAsia="ar-SA"/>
        </w:rPr>
        <w:t xml:space="preserve"> </w:t>
      </w:r>
      <w:r w:rsidRPr="003C1E72">
        <w:rPr>
          <w:lang w:eastAsia="ar-SA"/>
        </w:rPr>
        <w:t>κάθε</w:t>
      </w:r>
      <w:r w:rsidRPr="003C1E72">
        <w:rPr>
          <w:spacing w:val="8"/>
          <w:lang w:eastAsia="ar-SA"/>
        </w:rPr>
        <w:t xml:space="preserve"> </w:t>
      </w:r>
      <w:r w:rsidRPr="003C1E72">
        <w:rPr>
          <w:lang w:eastAsia="ar-SA"/>
        </w:rPr>
        <w:t>αλλαγή,</w:t>
      </w:r>
      <w:r w:rsidRPr="003C1E72">
        <w:rPr>
          <w:spacing w:val="9"/>
          <w:lang w:eastAsia="ar-SA"/>
        </w:rPr>
        <w:t xml:space="preserve"> </w:t>
      </w:r>
      <w:r w:rsidRPr="003C1E72">
        <w:rPr>
          <w:lang w:eastAsia="ar-SA"/>
        </w:rPr>
        <w:t>ώστε</w:t>
      </w:r>
      <w:r w:rsidRPr="003C1E72">
        <w:rPr>
          <w:spacing w:val="11"/>
          <w:lang w:eastAsia="ar-SA"/>
        </w:rPr>
        <w:t xml:space="preserve"> </w:t>
      </w:r>
      <w:r w:rsidRPr="003C1E72">
        <w:rPr>
          <w:lang w:eastAsia="ar-SA"/>
        </w:rPr>
        <w:t>το</w:t>
      </w:r>
      <w:r w:rsidRPr="003C1E72">
        <w:rPr>
          <w:spacing w:val="6"/>
          <w:lang w:eastAsia="ar-SA"/>
        </w:rPr>
        <w:t xml:space="preserve"> </w:t>
      </w:r>
      <w:r w:rsidRPr="003C1E72">
        <w:rPr>
          <w:lang w:eastAsia="ar-SA"/>
        </w:rPr>
        <w:t>Νηπιαγωγείο</w:t>
      </w:r>
      <w:r w:rsidRPr="003C1E72">
        <w:rPr>
          <w:spacing w:val="6"/>
          <w:lang w:eastAsia="ar-SA"/>
        </w:rPr>
        <w:t xml:space="preserve"> </w:t>
      </w:r>
      <w:r w:rsidRPr="003C1E72">
        <w:rPr>
          <w:lang w:eastAsia="ar-SA"/>
        </w:rPr>
        <w:t>να</w:t>
      </w:r>
      <w:r w:rsidRPr="003C1E72">
        <w:rPr>
          <w:spacing w:val="6"/>
          <w:lang w:eastAsia="ar-SA"/>
        </w:rPr>
        <w:t xml:space="preserve"> </w:t>
      </w:r>
      <w:r w:rsidRPr="003C1E72">
        <w:rPr>
          <w:lang w:eastAsia="ar-SA"/>
        </w:rPr>
        <w:t>έχει</w:t>
      </w:r>
      <w:r w:rsidRPr="003C1E72">
        <w:rPr>
          <w:spacing w:val="9"/>
          <w:lang w:eastAsia="ar-SA"/>
        </w:rPr>
        <w:t xml:space="preserve"> </w:t>
      </w:r>
      <w:r w:rsidRPr="003C1E72">
        <w:rPr>
          <w:lang w:eastAsia="ar-SA"/>
        </w:rPr>
        <w:t>τα</w:t>
      </w:r>
      <w:r w:rsidRPr="003C1E72">
        <w:rPr>
          <w:spacing w:val="1"/>
          <w:lang w:eastAsia="ar-SA"/>
        </w:rPr>
        <w:t xml:space="preserve"> </w:t>
      </w:r>
      <w:r w:rsidRPr="003C1E72">
        <w:rPr>
          <w:lang w:eastAsia="ar-SA"/>
        </w:rPr>
        <w:t>ισχύοντα</w:t>
      </w:r>
      <w:r w:rsidRPr="003C1E72">
        <w:rPr>
          <w:spacing w:val="8"/>
          <w:lang w:eastAsia="ar-SA"/>
        </w:rPr>
        <w:t xml:space="preserve"> </w:t>
      </w:r>
      <w:r w:rsidRPr="003C1E72">
        <w:rPr>
          <w:lang w:eastAsia="ar-SA"/>
        </w:rPr>
        <w:t>τηλέφωνά</w:t>
      </w:r>
      <w:r w:rsidRPr="003C1E72">
        <w:rPr>
          <w:spacing w:val="6"/>
          <w:lang w:eastAsia="ar-SA"/>
        </w:rPr>
        <w:t xml:space="preserve"> </w:t>
      </w:r>
      <w:r w:rsidRPr="003C1E72">
        <w:rPr>
          <w:lang w:eastAsia="ar-SA"/>
        </w:rPr>
        <w:t>τους</w:t>
      </w:r>
      <w:r w:rsidRPr="003C1E72">
        <w:rPr>
          <w:spacing w:val="7"/>
          <w:lang w:eastAsia="ar-SA"/>
        </w:rPr>
        <w:t xml:space="preserve"> </w:t>
      </w:r>
      <w:r w:rsidRPr="003C1E72">
        <w:rPr>
          <w:lang w:eastAsia="ar-SA"/>
        </w:rPr>
        <w:t>και</w:t>
      </w:r>
      <w:r w:rsidRPr="003C1E72">
        <w:rPr>
          <w:spacing w:val="10"/>
          <w:lang w:eastAsia="ar-SA"/>
        </w:rPr>
        <w:t xml:space="preserve"> </w:t>
      </w:r>
      <w:r w:rsidRPr="003C1E72">
        <w:rPr>
          <w:lang w:eastAsia="ar-SA"/>
        </w:rPr>
        <w:t>τις</w:t>
      </w:r>
      <w:r w:rsidRPr="003C1E72">
        <w:rPr>
          <w:spacing w:val="5"/>
          <w:lang w:eastAsia="ar-SA"/>
        </w:rPr>
        <w:t xml:space="preserve"> </w:t>
      </w:r>
      <w:r w:rsidRPr="003C1E72">
        <w:rPr>
          <w:lang w:eastAsia="ar-SA"/>
        </w:rPr>
        <w:t>έγκυρες</w:t>
      </w:r>
      <w:r w:rsidRPr="003C1E72">
        <w:rPr>
          <w:spacing w:val="5"/>
          <w:lang w:eastAsia="ar-SA"/>
        </w:rPr>
        <w:t xml:space="preserve"> </w:t>
      </w:r>
      <w:r w:rsidRPr="003C1E72">
        <w:rPr>
          <w:lang w:eastAsia="ar-SA"/>
        </w:rPr>
        <w:t>ηλεκτρονικές</w:t>
      </w:r>
      <w:r w:rsidRPr="003C1E72">
        <w:rPr>
          <w:spacing w:val="6"/>
          <w:lang w:eastAsia="ar-SA"/>
        </w:rPr>
        <w:t xml:space="preserve"> </w:t>
      </w:r>
      <w:r w:rsidRPr="003C1E72">
        <w:rPr>
          <w:lang w:eastAsia="ar-SA"/>
        </w:rPr>
        <w:t>διευθύνσεις</w:t>
      </w:r>
      <w:r w:rsidRPr="003C1E72">
        <w:rPr>
          <w:spacing w:val="5"/>
          <w:lang w:eastAsia="ar-SA"/>
        </w:rPr>
        <w:t xml:space="preserve"> </w:t>
      </w:r>
      <w:r w:rsidRPr="003C1E72">
        <w:rPr>
          <w:lang w:eastAsia="ar-SA"/>
        </w:rPr>
        <w:t>τους</w:t>
      </w:r>
      <w:r w:rsidRPr="003C1E72">
        <w:rPr>
          <w:spacing w:val="5"/>
          <w:lang w:eastAsia="ar-SA"/>
        </w:rPr>
        <w:t xml:space="preserve"> </w:t>
      </w:r>
      <w:r w:rsidRPr="003C1E72">
        <w:rPr>
          <w:lang w:eastAsia="ar-SA"/>
        </w:rPr>
        <w:t>για</w:t>
      </w:r>
      <w:r w:rsidRPr="003C1E72">
        <w:rPr>
          <w:spacing w:val="6"/>
          <w:lang w:eastAsia="ar-SA"/>
        </w:rPr>
        <w:t xml:space="preserve"> </w:t>
      </w:r>
      <w:r w:rsidRPr="003C1E72">
        <w:rPr>
          <w:lang w:eastAsia="ar-SA"/>
        </w:rPr>
        <w:t>την</w:t>
      </w:r>
      <w:r w:rsidRPr="003C1E72">
        <w:rPr>
          <w:spacing w:val="8"/>
          <w:lang w:eastAsia="ar-SA"/>
        </w:rPr>
        <w:t xml:space="preserve"> </w:t>
      </w:r>
      <w:r w:rsidRPr="003C1E72">
        <w:rPr>
          <w:lang w:eastAsia="ar-SA"/>
        </w:rPr>
        <w:t>αποστολή</w:t>
      </w:r>
      <w:r w:rsidRPr="003C1E72">
        <w:rPr>
          <w:spacing w:val="1"/>
          <w:lang w:eastAsia="ar-SA"/>
        </w:rPr>
        <w:t xml:space="preserve"> </w:t>
      </w:r>
      <w:r w:rsidRPr="003C1E72">
        <w:rPr>
          <w:lang w:eastAsia="ar-SA"/>
        </w:rPr>
        <w:t>ενημερωτικών</w:t>
      </w:r>
      <w:r w:rsidRPr="003C1E72">
        <w:rPr>
          <w:spacing w:val="20"/>
          <w:lang w:eastAsia="ar-SA"/>
        </w:rPr>
        <w:t xml:space="preserve"> </w:t>
      </w:r>
      <w:r w:rsidRPr="003C1E72">
        <w:rPr>
          <w:lang w:eastAsia="ar-SA"/>
        </w:rPr>
        <w:t>σημειωμάτων</w:t>
      </w:r>
      <w:r w:rsidRPr="003C1E72">
        <w:rPr>
          <w:spacing w:val="24"/>
          <w:lang w:eastAsia="ar-SA"/>
        </w:rPr>
        <w:t xml:space="preserve"> </w:t>
      </w:r>
      <w:r w:rsidRPr="003C1E72">
        <w:rPr>
          <w:lang w:eastAsia="ar-SA"/>
        </w:rPr>
        <w:t>ή/και</w:t>
      </w:r>
      <w:r w:rsidRPr="003C1E72">
        <w:rPr>
          <w:spacing w:val="23"/>
          <w:lang w:eastAsia="ar-SA"/>
        </w:rPr>
        <w:t xml:space="preserve"> </w:t>
      </w:r>
      <w:r w:rsidRPr="003C1E72">
        <w:rPr>
          <w:lang w:eastAsia="ar-SA"/>
        </w:rPr>
        <w:t>υπεύθυνων</w:t>
      </w:r>
      <w:r w:rsidRPr="003C1E72">
        <w:rPr>
          <w:spacing w:val="26"/>
          <w:lang w:eastAsia="ar-SA"/>
        </w:rPr>
        <w:t xml:space="preserve"> </w:t>
      </w:r>
      <w:r w:rsidRPr="003C1E72">
        <w:rPr>
          <w:lang w:eastAsia="ar-SA"/>
        </w:rPr>
        <w:t>δηλώσεων</w:t>
      </w:r>
      <w:r w:rsidRPr="003C1E72">
        <w:rPr>
          <w:spacing w:val="24"/>
          <w:lang w:eastAsia="ar-SA"/>
        </w:rPr>
        <w:t xml:space="preserve"> </w:t>
      </w:r>
      <w:r w:rsidRPr="003C1E72">
        <w:rPr>
          <w:lang w:eastAsia="ar-SA"/>
        </w:rPr>
        <w:t>για</w:t>
      </w:r>
      <w:r w:rsidRPr="003C1E72">
        <w:rPr>
          <w:spacing w:val="24"/>
          <w:lang w:eastAsia="ar-SA"/>
        </w:rPr>
        <w:t xml:space="preserve"> </w:t>
      </w:r>
      <w:r w:rsidRPr="003C1E72">
        <w:rPr>
          <w:lang w:eastAsia="ar-SA"/>
        </w:rPr>
        <w:t>την</w:t>
      </w:r>
      <w:r w:rsidRPr="003C1E72">
        <w:rPr>
          <w:spacing w:val="21"/>
          <w:lang w:eastAsia="ar-SA"/>
        </w:rPr>
        <w:t xml:space="preserve"> </w:t>
      </w:r>
      <w:r w:rsidRPr="003C1E72">
        <w:rPr>
          <w:lang w:eastAsia="ar-SA"/>
        </w:rPr>
        <w:t>πραγματοποίηση</w:t>
      </w:r>
      <w:r w:rsidRPr="003C1E72">
        <w:rPr>
          <w:spacing w:val="19"/>
          <w:lang w:eastAsia="ar-SA"/>
        </w:rPr>
        <w:t xml:space="preserve"> </w:t>
      </w:r>
      <w:r w:rsidRPr="003C1E72">
        <w:rPr>
          <w:lang w:eastAsia="ar-SA"/>
        </w:rPr>
        <w:t>εκπαιδευτικών</w:t>
      </w:r>
      <w:r w:rsidRPr="003C1E72">
        <w:rPr>
          <w:spacing w:val="-47"/>
          <w:lang w:eastAsia="ar-SA"/>
        </w:rPr>
        <w:t xml:space="preserve"> </w:t>
      </w:r>
      <w:r w:rsidRPr="003C1E72">
        <w:rPr>
          <w:lang w:eastAsia="ar-SA"/>
        </w:rPr>
        <w:t>επισκέψεων/δράσεων/εκδηλώσεων</w:t>
      </w:r>
      <w:r w:rsidRPr="003C1E72">
        <w:rPr>
          <w:spacing w:val="20"/>
          <w:lang w:eastAsia="ar-SA"/>
        </w:rPr>
        <w:t xml:space="preserve"> </w:t>
      </w:r>
      <w:r w:rsidRPr="003C1E72">
        <w:rPr>
          <w:lang w:eastAsia="ar-SA"/>
        </w:rPr>
        <w:t>κ.λπ. Τέλος,</w:t>
      </w:r>
      <w:r w:rsidRPr="003C1E72">
        <w:rPr>
          <w:spacing w:val="16"/>
          <w:lang w:eastAsia="ar-SA"/>
        </w:rPr>
        <w:t xml:space="preserve"> </w:t>
      </w:r>
      <w:r w:rsidRPr="003C1E72">
        <w:rPr>
          <w:lang w:eastAsia="ar-SA"/>
        </w:rPr>
        <w:t>οι</w:t>
      </w:r>
      <w:r w:rsidRPr="003C1E72">
        <w:rPr>
          <w:spacing w:val="22"/>
          <w:lang w:eastAsia="ar-SA"/>
        </w:rPr>
        <w:t xml:space="preserve"> </w:t>
      </w:r>
      <w:r w:rsidRPr="003C1E72">
        <w:rPr>
          <w:lang w:eastAsia="ar-SA"/>
        </w:rPr>
        <w:t>γονείς/κηδεμόνες</w:t>
      </w:r>
      <w:r w:rsidRPr="003C1E72">
        <w:rPr>
          <w:spacing w:val="19"/>
          <w:lang w:eastAsia="ar-SA"/>
        </w:rPr>
        <w:t xml:space="preserve"> </w:t>
      </w:r>
      <w:r w:rsidRPr="003C1E72">
        <w:rPr>
          <w:lang w:eastAsia="ar-SA"/>
        </w:rPr>
        <w:t>σε</w:t>
      </w:r>
      <w:r w:rsidRPr="003C1E72">
        <w:rPr>
          <w:spacing w:val="22"/>
          <w:lang w:eastAsia="ar-SA"/>
        </w:rPr>
        <w:t xml:space="preserve"> </w:t>
      </w:r>
      <w:r w:rsidRPr="003C1E72">
        <w:rPr>
          <w:lang w:eastAsia="ar-SA"/>
        </w:rPr>
        <w:t>έκτακτες</w:t>
      </w:r>
      <w:r w:rsidRPr="003C1E72">
        <w:rPr>
          <w:spacing w:val="19"/>
          <w:lang w:eastAsia="ar-SA"/>
        </w:rPr>
        <w:t xml:space="preserve"> </w:t>
      </w:r>
      <w:r w:rsidRPr="003C1E72">
        <w:rPr>
          <w:lang w:eastAsia="ar-SA"/>
        </w:rPr>
        <w:t>περιπτώσεις</w:t>
      </w:r>
      <w:r w:rsidRPr="003C1E72">
        <w:rPr>
          <w:spacing w:val="19"/>
          <w:lang w:eastAsia="ar-SA"/>
        </w:rPr>
        <w:t xml:space="preserve"> </w:t>
      </w:r>
      <w:r w:rsidRPr="003C1E72">
        <w:rPr>
          <w:lang w:eastAsia="ar-SA"/>
        </w:rPr>
        <w:t>θα</w:t>
      </w:r>
      <w:r w:rsidRPr="003C1E72">
        <w:rPr>
          <w:spacing w:val="1"/>
          <w:lang w:eastAsia="ar-SA"/>
        </w:rPr>
        <w:t xml:space="preserve"> </w:t>
      </w:r>
      <w:r w:rsidRPr="003C1E72">
        <w:rPr>
          <w:lang w:eastAsia="ar-SA"/>
        </w:rPr>
        <w:t>πρέπει</w:t>
      </w:r>
      <w:r w:rsidRPr="003C1E72">
        <w:rPr>
          <w:spacing w:val="8"/>
          <w:lang w:eastAsia="ar-SA"/>
        </w:rPr>
        <w:t xml:space="preserve"> </w:t>
      </w:r>
      <w:r w:rsidRPr="003C1E72">
        <w:rPr>
          <w:lang w:eastAsia="ar-SA"/>
        </w:rPr>
        <w:t>να</w:t>
      </w:r>
      <w:r w:rsidRPr="003C1E72">
        <w:rPr>
          <w:spacing w:val="6"/>
          <w:lang w:eastAsia="ar-SA"/>
        </w:rPr>
        <w:t xml:space="preserve"> </w:t>
      </w:r>
      <w:r w:rsidRPr="003C1E72">
        <w:rPr>
          <w:lang w:eastAsia="ar-SA"/>
        </w:rPr>
        <w:t>έχουν</w:t>
      </w:r>
      <w:r w:rsidRPr="003C1E72">
        <w:rPr>
          <w:spacing w:val="7"/>
          <w:lang w:eastAsia="ar-SA"/>
        </w:rPr>
        <w:t xml:space="preserve"> </w:t>
      </w:r>
      <w:r w:rsidRPr="003C1E72">
        <w:rPr>
          <w:lang w:eastAsia="ar-SA"/>
        </w:rPr>
        <w:t>φροντίσει</w:t>
      </w:r>
      <w:r w:rsidRPr="003C1E72">
        <w:rPr>
          <w:spacing w:val="9"/>
          <w:lang w:eastAsia="ar-SA"/>
        </w:rPr>
        <w:t xml:space="preserve"> </w:t>
      </w:r>
      <w:r w:rsidRPr="003C1E72">
        <w:rPr>
          <w:lang w:eastAsia="ar-SA"/>
        </w:rPr>
        <w:t>είτε</w:t>
      </w:r>
      <w:r w:rsidRPr="003C1E72">
        <w:rPr>
          <w:spacing w:val="8"/>
          <w:lang w:eastAsia="ar-SA"/>
        </w:rPr>
        <w:t xml:space="preserve"> </w:t>
      </w:r>
      <w:r w:rsidRPr="003C1E72">
        <w:rPr>
          <w:lang w:eastAsia="ar-SA"/>
        </w:rPr>
        <w:t>οι</w:t>
      </w:r>
      <w:r w:rsidRPr="003C1E72">
        <w:rPr>
          <w:spacing w:val="9"/>
          <w:lang w:eastAsia="ar-SA"/>
        </w:rPr>
        <w:t xml:space="preserve"> </w:t>
      </w:r>
      <w:r w:rsidRPr="003C1E72">
        <w:rPr>
          <w:lang w:eastAsia="ar-SA"/>
        </w:rPr>
        <w:t>ίδιοι</w:t>
      </w:r>
      <w:r w:rsidRPr="003C1E72">
        <w:rPr>
          <w:spacing w:val="8"/>
          <w:lang w:eastAsia="ar-SA"/>
        </w:rPr>
        <w:t xml:space="preserve"> </w:t>
      </w:r>
      <w:r w:rsidRPr="003C1E72">
        <w:rPr>
          <w:lang w:eastAsia="ar-SA"/>
        </w:rPr>
        <w:t>ή</w:t>
      </w:r>
      <w:r w:rsidRPr="003C1E72">
        <w:rPr>
          <w:spacing w:val="6"/>
          <w:lang w:eastAsia="ar-SA"/>
        </w:rPr>
        <w:t xml:space="preserve"> </w:t>
      </w:r>
      <w:r w:rsidRPr="003C1E72">
        <w:rPr>
          <w:lang w:eastAsia="ar-SA"/>
        </w:rPr>
        <w:t>πρόσωπα</w:t>
      </w:r>
      <w:r w:rsidRPr="003C1E72">
        <w:rPr>
          <w:spacing w:val="7"/>
          <w:lang w:eastAsia="ar-SA"/>
        </w:rPr>
        <w:t xml:space="preserve"> </w:t>
      </w:r>
      <w:r w:rsidRPr="003C1E72">
        <w:rPr>
          <w:lang w:eastAsia="ar-SA"/>
        </w:rPr>
        <w:t>που</w:t>
      </w:r>
      <w:r w:rsidRPr="003C1E72">
        <w:rPr>
          <w:spacing w:val="7"/>
          <w:lang w:eastAsia="ar-SA"/>
        </w:rPr>
        <w:t xml:space="preserve"> </w:t>
      </w:r>
      <w:r w:rsidRPr="003C1E72">
        <w:rPr>
          <w:lang w:eastAsia="ar-SA"/>
        </w:rPr>
        <w:t>έχουν</w:t>
      </w:r>
      <w:r w:rsidRPr="003C1E72">
        <w:rPr>
          <w:spacing w:val="7"/>
          <w:lang w:eastAsia="ar-SA"/>
        </w:rPr>
        <w:t xml:space="preserve"> </w:t>
      </w:r>
      <w:r w:rsidRPr="003C1E72">
        <w:rPr>
          <w:lang w:eastAsia="ar-SA"/>
        </w:rPr>
        <w:t>εξουσιοδοτήσει</w:t>
      </w:r>
      <w:r w:rsidRPr="003C1E72">
        <w:rPr>
          <w:spacing w:val="9"/>
          <w:lang w:eastAsia="ar-SA"/>
        </w:rPr>
        <w:t xml:space="preserve"> </w:t>
      </w:r>
      <w:r w:rsidRPr="003C1E72">
        <w:rPr>
          <w:lang w:eastAsia="ar-SA"/>
        </w:rPr>
        <w:t>να</w:t>
      </w:r>
      <w:r w:rsidRPr="003C1E72">
        <w:rPr>
          <w:spacing w:val="6"/>
          <w:lang w:eastAsia="ar-SA"/>
        </w:rPr>
        <w:t xml:space="preserve"> </w:t>
      </w:r>
      <w:r w:rsidRPr="003C1E72">
        <w:rPr>
          <w:lang w:eastAsia="ar-SA"/>
        </w:rPr>
        <w:t>είναι</w:t>
      </w:r>
      <w:r w:rsidRPr="003C1E72">
        <w:rPr>
          <w:spacing w:val="8"/>
          <w:lang w:eastAsia="ar-SA"/>
        </w:rPr>
        <w:t xml:space="preserve"> </w:t>
      </w:r>
      <w:r w:rsidRPr="003C1E72">
        <w:rPr>
          <w:lang w:eastAsia="ar-SA"/>
        </w:rPr>
        <w:t>άμεσα</w:t>
      </w:r>
      <w:r w:rsidRPr="003C1E72">
        <w:rPr>
          <w:spacing w:val="1"/>
          <w:lang w:eastAsia="ar-SA"/>
        </w:rPr>
        <w:t xml:space="preserve"> </w:t>
      </w:r>
      <w:r w:rsidRPr="003C1E72">
        <w:rPr>
          <w:lang w:eastAsia="ar-SA"/>
        </w:rPr>
        <w:t>διαθέσιμοι.</w:t>
      </w:r>
    </w:p>
    <w:p w:rsidR="003C1E72" w:rsidRPr="003C1E72" w:rsidRDefault="003C1E72" w:rsidP="003C1E72">
      <w:pPr>
        <w:suppressAutoHyphens/>
        <w:autoSpaceDN/>
        <w:ind w:right="362"/>
        <w:jc w:val="both"/>
        <w:rPr>
          <w:lang w:eastAsia="ar-SA"/>
        </w:rPr>
      </w:pPr>
    </w:p>
    <w:p w:rsidR="003C1E72" w:rsidRPr="003C1E72" w:rsidRDefault="003C1E72" w:rsidP="003C1E72">
      <w:pPr>
        <w:suppressAutoHyphens/>
        <w:autoSpaceDN/>
        <w:ind w:left="118"/>
        <w:jc w:val="both"/>
        <w:rPr>
          <w:lang w:eastAsia="ar-SA"/>
        </w:rPr>
      </w:pPr>
      <w:bookmarkStart w:id="23" w:name="_TOC_2500061"/>
    </w:p>
    <w:p w:rsidR="003C1E72" w:rsidRPr="003C1E72" w:rsidRDefault="003C1E72" w:rsidP="003C1E72">
      <w:pPr>
        <w:numPr>
          <w:ilvl w:val="0"/>
          <w:numId w:val="11"/>
        </w:numPr>
        <w:tabs>
          <w:tab w:val="num" w:pos="0"/>
        </w:tabs>
        <w:suppressAutoHyphens/>
        <w:autoSpaceDN/>
        <w:ind w:left="377" w:hanging="260"/>
        <w:jc w:val="both"/>
        <w:rPr>
          <w:lang w:eastAsia="ar-SA"/>
        </w:rPr>
      </w:pPr>
      <w:r w:rsidRPr="003C1E72">
        <w:rPr>
          <w:rFonts w:ascii="Cambria" w:hAnsi="Cambria" w:cs="Cambria"/>
          <w:b/>
          <w:color w:val="538DD4"/>
          <w:lang w:eastAsia="ar-SA"/>
        </w:rPr>
        <w:t>Νέα Ψηφιακά Εργαλεία</w:t>
      </w:r>
      <w:bookmarkEnd w:id="23"/>
    </w:p>
    <w:p w:rsidR="003C1E72" w:rsidRPr="003C1E72" w:rsidRDefault="003C1E72" w:rsidP="003C1E72">
      <w:pPr>
        <w:suppressAutoHyphens/>
        <w:autoSpaceDN/>
        <w:jc w:val="both"/>
        <w:rPr>
          <w:lang w:eastAsia="ar-SA"/>
        </w:rPr>
      </w:pPr>
    </w:p>
    <w:p w:rsidR="003C1E72" w:rsidRPr="003C1E72" w:rsidRDefault="003C1E72" w:rsidP="003C1E72">
      <w:pPr>
        <w:suppressAutoHyphens/>
        <w:autoSpaceDN/>
        <w:jc w:val="both"/>
        <w:rPr>
          <w:lang w:eastAsia="ar-SA"/>
        </w:rPr>
      </w:pPr>
      <w:r w:rsidRPr="003C1E72">
        <w:rPr>
          <w:rFonts w:ascii="Cambria" w:hAnsi="Cambria" w:cs="Cambria"/>
          <w:b/>
          <w:color w:val="538DD4"/>
          <w:lang w:eastAsia="ar-SA"/>
        </w:rPr>
        <w:t>Ψηφιακή Βεβαίωση Φοίτησης</w:t>
      </w:r>
    </w:p>
    <w:p w:rsidR="003C1E72" w:rsidRPr="003C1E72" w:rsidRDefault="003C1E72" w:rsidP="003C1E72">
      <w:pPr>
        <w:tabs>
          <w:tab w:val="left" w:pos="519"/>
          <w:tab w:val="left" w:pos="520"/>
        </w:tabs>
        <w:suppressAutoHyphens/>
        <w:autoSpaceDN/>
        <w:spacing w:before="9"/>
        <w:ind w:right="362"/>
        <w:jc w:val="both"/>
        <w:rPr>
          <w:rFonts w:ascii="Cambria" w:hAnsi="Cambria" w:cs="Cambria"/>
          <w:b/>
          <w:color w:val="538DD4"/>
          <w:lang w:eastAsia="ar-SA"/>
        </w:rPr>
      </w:pPr>
      <w:r w:rsidRPr="003C1E72">
        <w:rPr>
          <w:lang w:eastAsia="ar-SA"/>
        </w:rPr>
        <w:t xml:space="preserve">     Οι γονείς/κηδεμόνες των μαθητών/τριών έχουν τη δυνατότητα μέσω της Ενιαίας Ψηφιακής Πύλης της Δημόσιας Διοίκησης (</w:t>
      </w:r>
      <w:hyperlink r:id="rId11" w:history="1">
        <w:r w:rsidRPr="003C1E72">
          <w:rPr>
            <w:u w:val="single"/>
            <w:lang w:eastAsia="ar-SA"/>
          </w:rPr>
          <w:t>https://www.gov.gr/ipiresies/ekpaideuse/eggraphe-se-skholeio/attending-school</w:t>
        </w:r>
      </w:hyperlink>
      <w:r w:rsidRPr="003C1E72">
        <w:rPr>
          <w:lang w:eastAsia="ar-SA"/>
        </w:rPr>
        <w:t xml:space="preserve">) να εκδίδουν Βεβαίωση Φοίτησης των εξαρτώμενων τέκνων τους. </w:t>
      </w:r>
      <w:r w:rsidRPr="003C1E72">
        <w:rPr>
          <w:b/>
          <w:lang w:eastAsia="ar-SA"/>
        </w:rPr>
        <w:br/>
      </w:r>
    </w:p>
    <w:p w:rsidR="003C1E72" w:rsidRPr="003C1E72" w:rsidRDefault="003C1E72" w:rsidP="003C1E72">
      <w:pPr>
        <w:suppressAutoHyphens/>
        <w:autoSpaceDN/>
        <w:jc w:val="both"/>
        <w:rPr>
          <w:lang w:eastAsia="ar-SA"/>
        </w:rPr>
      </w:pPr>
      <w:r w:rsidRPr="003C1E72">
        <w:rPr>
          <w:rFonts w:ascii="Cambria" w:hAnsi="Cambria" w:cs="Cambria"/>
          <w:b/>
          <w:color w:val="538DD4"/>
          <w:lang w:eastAsia="ar-SA"/>
        </w:rPr>
        <w:t>Ψηφιακή Πλατφόρμα για την αντιμετώπιση της ενδοσχολικής βίας και των φαινομένων εκφοβισμού</w:t>
      </w:r>
    </w:p>
    <w:p w:rsidR="003C1E72" w:rsidRPr="003C1E72" w:rsidRDefault="003C1E72" w:rsidP="003C1E72">
      <w:pPr>
        <w:tabs>
          <w:tab w:val="left" w:pos="519"/>
          <w:tab w:val="left" w:pos="520"/>
        </w:tabs>
        <w:suppressAutoHyphens/>
        <w:autoSpaceDN/>
        <w:spacing w:before="9"/>
        <w:ind w:right="362"/>
        <w:jc w:val="both"/>
        <w:rPr>
          <w:lang w:eastAsia="ar-SA"/>
        </w:rPr>
      </w:pPr>
      <w:r w:rsidRPr="003C1E72">
        <w:rPr>
          <w:lang w:eastAsia="ar-SA"/>
        </w:rPr>
        <w:t>Για την αντιμετώπιση της ενδοσχολικής βίας και του εκφοβισμού έχει δημιουργηθεί ειδική ψηφιακή πλατφόρμα για υποβολή καταγγελιών (</w:t>
      </w:r>
      <w:hyperlink r:id="rId12" w:history="1">
        <w:r w:rsidRPr="003C1E72">
          <w:rPr>
            <w:u w:val="single"/>
            <w:lang w:eastAsia="ar-SA"/>
          </w:rPr>
          <w:t>https://stop-bullying.gov.gr/</w:t>
        </w:r>
      </w:hyperlink>
      <w:r w:rsidRPr="003C1E72">
        <w:rPr>
          <w:lang w:eastAsia="ar-SA"/>
        </w:rPr>
        <w:t>). Πρόσβαση στην πλατφόρμα αυτή για να υποβάλουν αναφορές έχουν γονείς, μαθητές αλλά και όσοι έχουν την επιμέλεια μαθητών/τριών. Αποδέκτες των αναφορών που υποβάλλονται ψηφιακά για περιστατικά εκφοβισμού και ενδοσχολικής β</w:t>
      </w:r>
      <w:r w:rsidRPr="003C1E72">
        <w:rPr>
          <w:shd w:val="clear" w:color="auto" w:fill="FFFFFF"/>
          <w:lang w:eastAsia="ar-SA"/>
        </w:rPr>
        <w:t>ίας σε επίπεδο σχολικής μονάδας είναι ο Διευθυντής ή Προϊστάμενος της σχολικής μονάδας και ένας εκπαιδευτικός που ορίζεται για αυτόν τον σκοπό.</w:t>
      </w:r>
    </w:p>
    <w:p w:rsidR="003C1E72" w:rsidRPr="003C1E72" w:rsidRDefault="003C1E72" w:rsidP="003C1E72">
      <w:pPr>
        <w:tabs>
          <w:tab w:val="left" w:pos="519"/>
          <w:tab w:val="left" w:pos="520"/>
        </w:tabs>
        <w:suppressAutoHyphens/>
        <w:autoSpaceDN/>
        <w:spacing w:before="9"/>
        <w:ind w:right="362"/>
        <w:jc w:val="both"/>
        <w:rPr>
          <w:lang w:eastAsia="ar-SA"/>
        </w:rPr>
      </w:pPr>
    </w:p>
    <w:p w:rsidR="003C1E72" w:rsidRPr="003C1E72" w:rsidRDefault="003C1E72" w:rsidP="003C1E72">
      <w:pPr>
        <w:suppressAutoHyphens/>
        <w:autoSpaceDN/>
        <w:jc w:val="both"/>
        <w:rPr>
          <w:shd w:val="clear" w:color="auto" w:fill="FFFFFF"/>
          <w:lang w:eastAsia="ar-SA"/>
        </w:rPr>
      </w:pPr>
      <w:r w:rsidRPr="003C1E72">
        <w:rPr>
          <w:rFonts w:ascii="Cambria" w:hAnsi="Cambria" w:cs="Cambria"/>
          <w:b/>
          <w:color w:val="538DD4"/>
          <w:lang w:eastAsia="ar-SA"/>
        </w:rPr>
        <w:t>Ψηφιακή Ενημέρωση γονέων/κηδεμόνων</w:t>
      </w:r>
    </w:p>
    <w:p w:rsidR="003C1E72" w:rsidRDefault="003C1E72" w:rsidP="003C1E72">
      <w:pPr>
        <w:pStyle w:val="a3"/>
        <w:spacing w:before="72" w:line="278" w:lineRule="auto"/>
        <w:ind w:left="100" w:right="699" w:firstLine="150"/>
        <w:jc w:val="both"/>
        <w:rPr>
          <w:rFonts w:ascii="Cambria" w:eastAsia="Cambria" w:hAnsi="Cambria" w:cs="Cambria"/>
          <w:b/>
          <w:bCs/>
          <w:color w:val="528DD3"/>
          <w:sz w:val="26"/>
          <w:szCs w:val="26"/>
        </w:rPr>
      </w:pPr>
      <w:r w:rsidRPr="003C1E72">
        <w:rPr>
          <w:shd w:val="clear" w:color="auto" w:fill="FFFFFF"/>
          <w:lang w:eastAsia="ar-SA"/>
        </w:rPr>
        <w:t>Οι γονείς/κηδεμόνες έχουν τη δυνατότητα να ενημερώνονται ηλεκτρονικά μέσω της ηλεκτρονικής εφαρμογής «e-Parents» (</w:t>
      </w:r>
      <w:hyperlink r:id="rId13" w:history="1">
        <w:r w:rsidRPr="003C1E72">
          <w:rPr>
            <w:u w:val="single"/>
            <w:shd w:val="clear" w:color="auto" w:fill="FFFFFF"/>
            <w:lang w:eastAsia="ar-SA"/>
          </w:rPr>
          <w:t>https://eschools.minedu.gov.gr/login</w:t>
        </w:r>
      </w:hyperlink>
      <w:r w:rsidRPr="003C1E72">
        <w:rPr>
          <w:shd w:val="clear" w:color="auto" w:fill="FFFFFF"/>
          <w:lang w:eastAsia="ar-SA"/>
        </w:rPr>
        <w:t>) για τις απουσίες των μαθητών/τριών, με αυτόν τον τρόπο αναπτύσσεται ένας ζωντανός και μόνιμος δίαυλος επικοινωνίας του πολίτη-κηδεμόνα με το σχολείο, μέσω του οποίου ο/η κηδεμόνας θα αλληλε</w:t>
      </w:r>
      <w:bookmarkStart w:id="24" w:name="_GoBack"/>
      <w:bookmarkEnd w:id="24"/>
      <w:r w:rsidRPr="003C1E72">
        <w:rPr>
          <w:shd w:val="clear" w:color="auto" w:fill="FFFFFF"/>
          <w:lang w:eastAsia="ar-SA"/>
        </w:rPr>
        <w:t xml:space="preserve">πιδρά με την σχολική μονάδα. Στην πρώτη έκδοση του υποσυστήματος «e-Parents» οι διαθέσιμες υπηρεσίες που περιλαμβάνονται </w:t>
      </w:r>
      <w:r w:rsidRPr="003C1E72">
        <w:rPr>
          <w:shd w:val="clear" w:color="auto" w:fill="FFFFFF"/>
          <w:lang w:eastAsia="ar-SA"/>
        </w:rPr>
        <w:lastRenderedPageBreak/>
        <w:t xml:space="preserve">και οι οποίες είναι οργανωμένες ανά ρόλο χρήστη είναι οι εξής: Ανακοινώσεις και Ειδοποιήσεις Σχολικής Μονάδας, Απουσίες Μαθητή, Βαθμολογίες Μαθητή.  </w:t>
      </w:r>
      <w:r w:rsidRPr="003C1E72">
        <w:rPr>
          <w:lang w:eastAsia="ar-SA"/>
        </w:rPr>
        <w:t xml:space="preserve"> </w:t>
      </w:r>
    </w:p>
    <w:p w:rsidR="003C1E72" w:rsidRDefault="003C1E72" w:rsidP="003C1E72">
      <w:pPr>
        <w:pStyle w:val="a3"/>
        <w:spacing w:before="72" w:line="278" w:lineRule="auto"/>
        <w:ind w:left="100" w:right="699" w:firstLine="150"/>
        <w:jc w:val="both"/>
        <w:rPr>
          <w:color w:val="528DD3"/>
        </w:rPr>
      </w:pPr>
    </w:p>
    <w:p w:rsidR="0011692B" w:rsidRDefault="00FD243B" w:rsidP="00AE0A9D">
      <w:pPr>
        <w:pStyle w:val="1"/>
        <w:ind w:left="0"/>
        <w:jc w:val="both"/>
        <w:sectPr w:rsidR="0011692B">
          <w:pgSz w:w="12240" w:h="15840"/>
          <w:pgMar w:top="980" w:right="640" w:bottom="1540" w:left="1500" w:header="0" w:footer="1309" w:gutter="0"/>
          <w:cols w:space="720"/>
        </w:sectPr>
      </w:pPr>
      <w:r>
        <w:rPr>
          <w:color w:val="528DD3"/>
        </w:rPr>
        <w:t>Άρθρο</w:t>
      </w:r>
      <w:r>
        <w:rPr>
          <w:color w:val="528DD3"/>
          <w:spacing w:val="2"/>
        </w:rPr>
        <w:t xml:space="preserve"> </w:t>
      </w:r>
      <w:r>
        <w:rPr>
          <w:color w:val="528DD3"/>
        </w:rPr>
        <w:t>5.</w:t>
      </w:r>
      <w:r>
        <w:rPr>
          <w:color w:val="528DD3"/>
          <w:spacing w:val="3"/>
        </w:rPr>
        <w:t xml:space="preserve"> </w:t>
      </w:r>
      <w:r>
        <w:rPr>
          <w:color w:val="528DD3"/>
        </w:rPr>
        <w:t>Πολιτική</w:t>
      </w:r>
      <w:r>
        <w:rPr>
          <w:color w:val="528DD3"/>
          <w:spacing w:val="7"/>
        </w:rPr>
        <w:t xml:space="preserve"> </w:t>
      </w:r>
      <w:r>
        <w:rPr>
          <w:color w:val="528DD3"/>
        </w:rPr>
        <w:t>του</w:t>
      </w:r>
      <w:r>
        <w:rPr>
          <w:color w:val="528DD3"/>
          <w:spacing w:val="7"/>
        </w:rPr>
        <w:t xml:space="preserve"> </w:t>
      </w:r>
      <w:r>
        <w:rPr>
          <w:color w:val="528DD3"/>
        </w:rPr>
        <w:t>σχολείου</w:t>
      </w:r>
      <w:r>
        <w:rPr>
          <w:color w:val="528DD3"/>
          <w:spacing w:val="2"/>
        </w:rPr>
        <w:t xml:space="preserve"> </w:t>
      </w:r>
      <w:r>
        <w:rPr>
          <w:color w:val="528DD3"/>
        </w:rPr>
        <w:t>προστασίας</w:t>
      </w:r>
      <w:r>
        <w:rPr>
          <w:color w:val="528DD3"/>
          <w:spacing w:val="6"/>
        </w:rPr>
        <w:t xml:space="preserve"> </w:t>
      </w:r>
      <w:r>
        <w:rPr>
          <w:color w:val="528DD3"/>
        </w:rPr>
        <w:t>από</w:t>
      </w:r>
      <w:r>
        <w:rPr>
          <w:color w:val="528DD3"/>
          <w:spacing w:val="8"/>
        </w:rPr>
        <w:t xml:space="preserve"> </w:t>
      </w:r>
      <w:r>
        <w:rPr>
          <w:color w:val="528DD3"/>
        </w:rPr>
        <w:t>πιθανούς</w:t>
      </w:r>
      <w:r>
        <w:rPr>
          <w:color w:val="528DD3"/>
          <w:spacing w:val="5"/>
        </w:rPr>
        <w:t xml:space="preserve"> </w:t>
      </w:r>
      <w:r>
        <w:rPr>
          <w:color w:val="528DD3"/>
          <w:spacing w:val="-2"/>
        </w:rPr>
        <w:t>κινδύνου</w:t>
      </w:r>
      <w:bookmarkStart w:id="25" w:name="_bookmark24"/>
      <w:bookmarkEnd w:id="25"/>
    </w:p>
    <w:p w:rsidR="0011692B" w:rsidRDefault="0011692B">
      <w:pPr>
        <w:pStyle w:val="a3"/>
        <w:spacing w:before="213"/>
      </w:pPr>
    </w:p>
    <w:p w:rsidR="0011692B" w:rsidRDefault="00FD243B" w:rsidP="00A5297E">
      <w:pPr>
        <w:pStyle w:val="2"/>
        <w:numPr>
          <w:ilvl w:val="0"/>
          <w:numId w:val="1"/>
        </w:numPr>
        <w:tabs>
          <w:tab w:val="left" w:pos="429"/>
        </w:tabs>
        <w:ind w:left="429" w:hanging="211"/>
      </w:pPr>
      <w:bookmarkStart w:id="26" w:name="_bookmark25"/>
      <w:bookmarkStart w:id="27" w:name="_bookmark26"/>
      <w:bookmarkEnd w:id="26"/>
      <w:bookmarkEnd w:id="27"/>
      <w:r w:rsidRPr="00A5297E">
        <w:rPr>
          <w:color w:val="528DD3"/>
        </w:rPr>
        <w:t>Πρόληψη</w:t>
      </w:r>
      <w:r w:rsidRPr="00A5297E">
        <w:rPr>
          <w:color w:val="528DD3"/>
          <w:spacing w:val="13"/>
        </w:rPr>
        <w:t xml:space="preserve"> </w:t>
      </w:r>
      <w:r w:rsidRPr="00A5297E">
        <w:rPr>
          <w:color w:val="528DD3"/>
        </w:rPr>
        <w:t>φαινομένων</w:t>
      </w:r>
      <w:r w:rsidRPr="00A5297E">
        <w:rPr>
          <w:color w:val="528DD3"/>
          <w:spacing w:val="16"/>
        </w:rPr>
        <w:t xml:space="preserve"> </w:t>
      </w:r>
      <w:r w:rsidRPr="00A5297E">
        <w:rPr>
          <w:color w:val="528DD3"/>
        </w:rPr>
        <w:t>Βίας</w:t>
      </w:r>
      <w:r w:rsidRPr="00A5297E">
        <w:rPr>
          <w:color w:val="528DD3"/>
          <w:spacing w:val="16"/>
        </w:rPr>
        <w:t xml:space="preserve"> </w:t>
      </w:r>
      <w:r w:rsidRPr="00A5297E">
        <w:rPr>
          <w:color w:val="528DD3"/>
        </w:rPr>
        <w:t>και</w:t>
      </w:r>
      <w:r w:rsidRPr="00A5297E">
        <w:rPr>
          <w:color w:val="528DD3"/>
          <w:spacing w:val="15"/>
        </w:rPr>
        <w:t xml:space="preserve"> </w:t>
      </w:r>
      <w:r w:rsidRPr="00A5297E">
        <w:rPr>
          <w:color w:val="528DD3"/>
        </w:rPr>
        <w:t>Σχολικού</w:t>
      </w:r>
      <w:r w:rsidRPr="00A5297E">
        <w:rPr>
          <w:color w:val="528DD3"/>
          <w:spacing w:val="19"/>
        </w:rPr>
        <w:t xml:space="preserve"> </w:t>
      </w:r>
      <w:r w:rsidRPr="00A5297E">
        <w:rPr>
          <w:color w:val="528DD3"/>
          <w:spacing w:val="-2"/>
        </w:rPr>
        <w:t>εκφοβισμού</w:t>
      </w:r>
    </w:p>
    <w:p w:rsidR="0011692B" w:rsidRDefault="00FD243B">
      <w:pPr>
        <w:pStyle w:val="a3"/>
        <w:spacing w:before="106" w:line="244" w:lineRule="auto"/>
        <w:ind w:left="100" w:right="676" w:firstLine="200"/>
        <w:jc w:val="both"/>
        <w:rPr>
          <w:spacing w:val="-2"/>
        </w:rPr>
      </w:pPr>
      <w:r>
        <w:t>H ανάπτυξη θετικού σχολικού κλίματος αποτελεί σημαντικό παράγοντα της διαδικασίας πρόληψης ή/και αντιμετώπισης φαινομένων βίας, παρενόχλησης, εξαναγκασμού και σχολικού εκφοβισμού. Χαρακτηριστικά</w:t>
      </w:r>
      <w:r>
        <w:rPr>
          <w:spacing w:val="-2"/>
        </w:rPr>
        <w:t xml:space="preserve"> </w:t>
      </w:r>
      <w:r>
        <w:t>του θετικού και</w:t>
      </w:r>
      <w:r>
        <w:rPr>
          <w:spacing w:val="40"/>
        </w:rPr>
        <w:t xml:space="preserve"> </w:t>
      </w:r>
      <w:r>
        <w:t>υγιούς</w:t>
      </w:r>
      <w:r>
        <w:rPr>
          <w:spacing w:val="40"/>
        </w:rPr>
        <w:t xml:space="preserve"> </w:t>
      </w:r>
      <w:r>
        <w:t>σχολικού κλίματος</w:t>
      </w:r>
      <w:r>
        <w:rPr>
          <w:spacing w:val="40"/>
        </w:rPr>
        <w:t xml:space="preserve"> </w:t>
      </w:r>
      <w:r>
        <w:t>είναι</w:t>
      </w:r>
      <w:r>
        <w:rPr>
          <w:spacing w:val="40"/>
        </w:rPr>
        <w:t xml:space="preserve"> </w:t>
      </w:r>
      <w:r>
        <w:t>ο</w:t>
      </w:r>
      <w:r>
        <w:rPr>
          <w:spacing w:val="40"/>
        </w:rPr>
        <w:t xml:space="preserve"> </w:t>
      </w:r>
      <w:r>
        <w:t>αμοιβαίος</w:t>
      </w:r>
      <w:r>
        <w:rPr>
          <w:spacing w:val="40"/>
        </w:rPr>
        <w:t xml:space="preserve"> </w:t>
      </w:r>
      <w:r>
        <w:t>σεβασμός,</w:t>
      </w:r>
      <w:r>
        <w:rPr>
          <w:spacing w:val="40"/>
        </w:rPr>
        <w:t xml:space="preserve"> </w:t>
      </w:r>
      <w:r>
        <w:t>η αποδοχή της διαφορετικότητας, η προώθηση της συνεργασίας με φορείς, η</w:t>
      </w:r>
      <w:r>
        <w:rPr>
          <w:spacing w:val="40"/>
        </w:rPr>
        <w:t xml:space="preserve"> </w:t>
      </w:r>
      <w:r>
        <w:t>συνεργασία</w:t>
      </w:r>
      <w:r>
        <w:rPr>
          <w:spacing w:val="40"/>
        </w:rPr>
        <w:t xml:space="preserve"> </w:t>
      </w:r>
      <w:r>
        <w:t>του Σχολ</w:t>
      </w:r>
      <w:r w:rsidR="00AE0A9D">
        <w:t>είου με την οικογένεια, κ.α. Επιπλέον,</w:t>
      </w:r>
      <w:r>
        <w:t xml:space="preserve"> στην ψηφιακή πλατφόρμα: https://stop-bullying.gov.gr (ΦΕΚ Β 2176/8-4-2024 η υπ. αριθ. πρωτ. 35692/ΓΔ4),</w:t>
      </w:r>
      <w:r>
        <w:rPr>
          <w:spacing w:val="40"/>
        </w:rPr>
        <w:t xml:space="preserve"> </w:t>
      </w:r>
      <w:r>
        <w:t xml:space="preserve">μπορεί να γίνεται αναφορά περιστατικών ενδοσχολικής βίας και </w:t>
      </w:r>
      <w:r>
        <w:rPr>
          <w:spacing w:val="-2"/>
        </w:rPr>
        <w:t>εκφοβισμού.</w:t>
      </w:r>
    </w:p>
    <w:p w:rsidR="00AE0A9D" w:rsidRDefault="00AE0A9D">
      <w:pPr>
        <w:pStyle w:val="a3"/>
        <w:spacing w:before="106" w:line="244" w:lineRule="auto"/>
        <w:ind w:left="100" w:right="676" w:firstLine="200"/>
        <w:jc w:val="both"/>
      </w:pPr>
    </w:p>
    <w:p w:rsidR="0011692B" w:rsidRDefault="00FD243B">
      <w:pPr>
        <w:pStyle w:val="2"/>
        <w:numPr>
          <w:ilvl w:val="0"/>
          <w:numId w:val="1"/>
        </w:numPr>
        <w:tabs>
          <w:tab w:val="left" w:pos="494"/>
        </w:tabs>
        <w:spacing w:line="251" w:lineRule="exact"/>
        <w:ind w:left="494" w:hanging="278"/>
      </w:pPr>
      <w:bookmarkStart w:id="28" w:name="_bookmark27"/>
      <w:bookmarkEnd w:id="28"/>
      <w:r>
        <w:rPr>
          <w:color w:val="528DD3"/>
        </w:rPr>
        <w:t>Αντιμετώπιση</w:t>
      </w:r>
      <w:r>
        <w:rPr>
          <w:color w:val="528DD3"/>
          <w:spacing w:val="15"/>
        </w:rPr>
        <w:t xml:space="preserve"> </w:t>
      </w:r>
      <w:r>
        <w:rPr>
          <w:color w:val="528DD3"/>
        </w:rPr>
        <w:t>έκτακτων</w:t>
      </w:r>
      <w:r>
        <w:rPr>
          <w:color w:val="528DD3"/>
          <w:spacing w:val="13"/>
        </w:rPr>
        <w:t xml:space="preserve"> </w:t>
      </w:r>
      <w:r>
        <w:rPr>
          <w:color w:val="528DD3"/>
          <w:spacing w:val="-2"/>
        </w:rPr>
        <w:t>αναγκών</w:t>
      </w:r>
    </w:p>
    <w:p w:rsidR="0011692B" w:rsidRDefault="00FD243B">
      <w:pPr>
        <w:pStyle w:val="a3"/>
        <w:spacing w:before="110" w:line="280" w:lineRule="auto"/>
        <w:ind w:left="100" w:right="698" w:firstLine="200"/>
        <w:jc w:val="both"/>
      </w:pPr>
      <w:r>
        <w:t>Στο</w:t>
      </w:r>
      <w:r>
        <w:rPr>
          <w:spacing w:val="40"/>
        </w:rPr>
        <w:t xml:space="preserve"> </w:t>
      </w:r>
      <w:r>
        <w:t>πρώτο</w:t>
      </w:r>
      <w:r>
        <w:rPr>
          <w:spacing w:val="40"/>
        </w:rPr>
        <w:t xml:space="preserve"> </w:t>
      </w:r>
      <w:r>
        <w:t>δεκαπενθήμερο</w:t>
      </w:r>
      <w:r>
        <w:rPr>
          <w:spacing w:val="40"/>
        </w:rPr>
        <w:t xml:space="preserve"> </w:t>
      </w:r>
      <w:r>
        <w:t>του</w:t>
      </w:r>
      <w:r>
        <w:rPr>
          <w:spacing w:val="40"/>
        </w:rPr>
        <w:t xml:space="preserve"> </w:t>
      </w:r>
      <w:r>
        <w:t>Σεπτέμβρη,</w:t>
      </w:r>
      <w:r>
        <w:rPr>
          <w:spacing w:val="40"/>
        </w:rPr>
        <w:t xml:space="preserve"> </w:t>
      </w:r>
      <w:r>
        <w:t>η Διευθύντρια του</w:t>
      </w:r>
      <w:r>
        <w:rPr>
          <w:spacing w:val="40"/>
        </w:rPr>
        <w:t xml:space="preserve"> </w:t>
      </w:r>
      <w:r>
        <w:t>Νηπιαγωγείου</w:t>
      </w:r>
      <w:r>
        <w:rPr>
          <w:spacing w:val="40"/>
        </w:rPr>
        <w:t xml:space="preserve"> </w:t>
      </w:r>
      <w:r>
        <w:t>σε</w:t>
      </w:r>
      <w:r>
        <w:rPr>
          <w:spacing w:val="36"/>
        </w:rPr>
        <w:t xml:space="preserve"> </w:t>
      </w:r>
      <w:r>
        <w:t>συνεργασία</w:t>
      </w:r>
      <w:r>
        <w:rPr>
          <w:spacing w:val="35"/>
        </w:rPr>
        <w:t xml:space="preserve"> </w:t>
      </w:r>
      <w:r>
        <w:t>με τον Σύλλογο Διδασκόντων του:</w:t>
      </w:r>
    </w:p>
    <w:p w:rsidR="0011692B" w:rsidRDefault="00FD243B">
      <w:pPr>
        <w:pStyle w:val="a5"/>
        <w:numPr>
          <w:ilvl w:val="0"/>
          <w:numId w:val="3"/>
        </w:numPr>
        <w:tabs>
          <w:tab w:val="left" w:pos="616"/>
          <w:tab w:val="left" w:pos="618"/>
        </w:tabs>
        <w:spacing w:before="186" w:line="278" w:lineRule="auto"/>
        <w:ind w:right="799" w:hanging="339"/>
        <w:jc w:val="both"/>
        <w:rPr>
          <w:rFonts w:ascii="Symbol" w:hAnsi="Symbol"/>
        </w:rPr>
      </w:pPr>
      <w:r>
        <w:t>Επικαιροποιούν το «Σχέδιο Μνημονίου Ενεργειών για τη Διαχείριση του Σεισμικού Κινδύνου</w:t>
      </w:r>
      <w:r>
        <w:rPr>
          <w:spacing w:val="80"/>
        </w:rPr>
        <w:t xml:space="preserve"> </w:t>
      </w:r>
      <w:r>
        <w:t>στη Σχολική μονάδα» που βρίσκεται στη σχετική σελίδα Ο.Α.Σ.Π. προβαίνουν σε όλες τις απαιτούμενες ενέργειες που προβλέπονται πριν από τον σεισμό, καθώς και στον προγραμματισμό και υλοποίηση των απαραίτητων ασκήσεων ετοιμότητας κατά τη διάρκεια</w:t>
      </w:r>
      <w:r>
        <w:rPr>
          <w:spacing w:val="80"/>
        </w:rPr>
        <w:t xml:space="preserve"> </w:t>
      </w:r>
      <w:r>
        <w:t>του σχολικού έτους.</w:t>
      </w:r>
    </w:p>
    <w:p w:rsidR="0011692B" w:rsidRDefault="00FD243B">
      <w:pPr>
        <w:pStyle w:val="a5"/>
        <w:numPr>
          <w:ilvl w:val="0"/>
          <w:numId w:val="3"/>
        </w:numPr>
        <w:tabs>
          <w:tab w:val="left" w:pos="616"/>
          <w:tab w:val="left" w:pos="618"/>
        </w:tabs>
        <w:spacing w:before="197" w:line="278" w:lineRule="auto"/>
        <w:ind w:right="797" w:hanging="339"/>
        <w:jc w:val="both"/>
        <w:rPr>
          <w:rFonts w:ascii="Symbol" w:hAnsi="Symbol"/>
        </w:rPr>
      </w:pPr>
      <w:r>
        <w:t>Επικαιροποιούν τον «Εσωτερικό Κανονισμό Σχολικής Μονάδας (ΔΑΙ) και Μνημόνιο Ενεργειών για τη διαχείριση πυρκαγιών, ακραίων καιρικών φαινομένων, τεχνολογικών καταστροφών και ΧΒΡΠ</w:t>
      </w:r>
      <w:r>
        <w:rPr>
          <w:spacing w:val="80"/>
        </w:rPr>
        <w:t xml:space="preserve"> </w:t>
      </w:r>
      <w:r>
        <w:t>περιστατικών»,</w:t>
      </w:r>
      <w:r>
        <w:rPr>
          <w:spacing w:val="80"/>
        </w:rPr>
        <w:t xml:space="preserve"> </w:t>
      </w:r>
      <w:r>
        <w:t>λαμβάνοντας</w:t>
      </w:r>
      <w:r>
        <w:rPr>
          <w:spacing w:val="80"/>
        </w:rPr>
        <w:t xml:space="preserve"> </w:t>
      </w:r>
      <w:r>
        <w:t>υπόψη</w:t>
      </w:r>
      <w:r>
        <w:rPr>
          <w:spacing w:val="80"/>
        </w:rPr>
        <w:t xml:space="preserve"> </w:t>
      </w:r>
      <w:r>
        <w:t>τις</w:t>
      </w:r>
      <w:r>
        <w:rPr>
          <w:spacing w:val="80"/>
        </w:rPr>
        <w:t xml:space="preserve"> </w:t>
      </w:r>
      <w:r>
        <w:t>οδηγίες</w:t>
      </w:r>
      <w:r>
        <w:rPr>
          <w:spacing w:val="80"/>
        </w:rPr>
        <w:t xml:space="preserve"> </w:t>
      </w:r>
      <w:r>
        <w:t>προστασίας</w:t>
      </w:r>
      <w:r>
        <w:rPr>
          <w:spacing w:val="80"/>
        </w:rPr>
        <w:t xml:space="preserve"> </w:t>
      </w:r>
      <w:r>
        <w:t>για</w:t>
      </w:r>
      <w:r>
        <w:rPr>
          <w:spacing w:val="78"/>
        </w:rPr>
        <w:t xml:space="preserve"> </w:t>
      </w:r>
      <w:r>
        <w:t>όλες</w:t>
      </w:r>
      <w:r>
        <w:rPr>
          <w:spacing w:val="80"/>
        </w:rPr>
        <w:t xml:space="preserve"> </w:t>
      </w:r>
      <w:r>
        <w:t>τις</w:t>
      </w:r>
      <w:r>
        <w:rPr>
          <w:spacing w:val="80"/>
        </w:rPr>
        <w:t xml:space="preserve"> </w:t>
      </w:r>
      <w:r>
        <w:t>μορφές</w:t>
      </w:r>
    </w:p>
    <w:p w:rsidR="0011692B" w:rsidRDefault="0011692B">
      <w:pPr>
        <w:spacing w:line="278" w:lineRule="auto"/>
        <w:jc w:val="both"/>
        <w:rPr>
          <w:rFonts w:ascii="Symbol" w:hAnsi="Symbol"/>
        </w:rPr>
        <w:sectPr w:rsidR="0011692B">
          <w:pgSz w:w="12240" w:h="15840"/>
          <w:pgMar w:top="1020" w:right="640" w:bottom="1500" w:left="1500" w:header="0" w:footer="1309" w:gutter="0"/>
          <w:cols w:space="720"/>
        </w:sectPr>
      </w:pPr>
    </w:p>
    <w:p w:rsidR="0011692B" w:rsidRDefault="00FD243B">
      <w:pPr>
        <w:pStyle w:val="a3"/>
        <w:spacing w:before="38" w:line="280" w:lineRule="auto"/>
        <w:ind w:left="618" w:right="666"/>
      </w:pPr>
      <w:r>
        <w:lastRenderedPageBreak/>
        <w:t>φυσικών</w:t>
      </w:r>
      <w:r>
        <w:rPr>
          <w:spacing w:val="35"/>
        </w:rPr>
        <w:t xml:space="preserve"> </w:t>
      </w:r>
      <w:r>
        <w:t>καταστροφών,</w:t>
      </w:r>
      <w:r>
        <w:rPr>
          <w:spacing w:val="38"/>
        </w:rPr>
        <w:t xml:space="preserve"> </w:t>
      </w:r>
      <w:r>
        <w:t>ενημερώνουν</w:t>
      </w:r>
      <w:r>
        <w:rPr>
          <w:spacing w:val="35"/>
        </w:rPr>
        <w:t xml:space="preserve"> </w:t>
      </w:r>
      <w:r>
        <w:t>τους/τις</w:t>
      </w:r>
      <w:r>
        <w:rPr>
          <w:spacing w:val="34"/>
        </w:rPr>
        <w:t xml:space="preserve"> </w:t>
      </w:r>
      <w:r>
        <w:t>μαθητές/τριες</w:t>
      </w:r>
      <w:r>
        <w:rPr>
          <w:spacing w:val="36"/>
        </w:rPr>
        <w:t xml:space="preserve"> </w:t>
      </w:r>
      <w:r>
        <w:t>και</w:t>
      </w:r>
      <w:r>
        <w:rPr>
          <w:spacing w:val="39"/>
        </w:rPr>
        <w:t xml:space="preserve"> </w:t>
      </w:r>
      <w:r>
        <w:t>τους</w:t>
      </w:r>
      <w:r>
        <w:rPr>
          <w:spacing w:val="37"/>
        </w:rPr>
        <w:t xml:space="preserve"> </w:t>
      </w:r>
      <w:r>
        <w:t>γονείς/κηδεμόνες</w:t>
      </w:r>
      <w:r>
        <w:rPr>
          <w:spacing w:val="34"/>
        </w:rPr>
        <w:t xml:space="preserve"> </w:t>
      </w:r>
      <w:r>
        <w:t>για τους βασικούς κανόνες και τρόπους αντίδρασης κατά την εκδήλωση των φαινομένων.</w:t>
      </w:r>
    </w:p>
    <w:p w:rsidR="0011692B" w:rsidRDefault="00FD243B">
      <w:pPr>
        <w:pStyle w:val="a3"/>
        <w:spacing w:before="184" w:line="242" w:lineRule="auto"/>
        <w:ind w:left="218" w:right="876" w:firstLine="150"/>
        <w:jc w:val="both"/>
      </w:pPr>
      <w:r>
        <w:t>Σε περίπτωση έκτακτης ανάγκης, για την ασφάλεια των παιδιών έχει καταρτιστεί σχέδιο</w:t>
      </w:r>
      <w:r>
        <w:rPr>
          <w:spacing w:val="80"/>
        </w:rPr>
        <w:t xml:space="preserve"> </w:t>
      </w:r>
      <w:r>
        <w:t>διαφυγής και πραγματοποιούνται ασκήσεις ετοιμότητας, για τις οποίες ενημερώνονται οι Γονείς κάθε χρόνο. Ειδικότερα, οι χώροι καταφυγής των μαθητών είναι:</w:t>
      </w:r>
    </w:p>
    <w:p w:rsidR="0011692B" w:rsidRDefault="00FD243B">
      <w:pPr>
        <w:pStyle w:val="a3"/>
        <w:spacing w:before="117" w:line="345" w:lineRule="auto"/>
        <w:ind w:left="218" w:right="2316"/>
        <w:jc w:val="both"/>
      </w:pPr>
      <w:r>
        <w:t>Α. Χώρος Συγκέντρωσης: ο προαύλιος χώρος πλησίον της εξόδου του σχολείου και Β. Χώρος Συγκέντρωσης: (δεν υπάρχει)</w:t>
      </w:r>
    </w:p>
    <w:p w:rsidR="0011692B" w:rsidRDefault="0011692B">
      <w:pPr>
        <w:spacing w:line="345" w:lineRule="auto"/>
        <w:jc w:val="both"/>
        <w:sectPr w:rsidR="0011692B">
          <w:pgSz w:w="12240" w:h="15840"/>
          <w:pgMar w:top="1020" w:right="640" w:bottom="1580" w:left="1500" w:header="0" w:footer="1309" w:gutter="0"/>
          <w:cols w:space="720"/>
        </w:sectPr>
      </w:pPr>
    </w:p>
    <w:p w:rsidR="0011692B" w:rsidRDefault="00FD243B">
      <w:pPr>
        <w:pStyle w:val="1"/>
        <w:spacing w:before="87" w:line="276" w:lineRule="auto"/>
        <w:ind w:right="699" w:hanging="2"/>
      </w:pPr>
      <w:bookmarkStart w:id="29" w:name="_bookmark28"/>
      <w:bookmarkEnd w:id="29"/>
      <w:r>
        <w:rPr>
          <w:color w:val="528DD3"/>
        </w:rPr>
        <w:lastRenderedPageBreak/>
        <w:t>Άρθρο 6. Εσωτερικός</w:t>
      </w:r>
      <w:r>
        <w:rPr>
          <w:color w:val="528DD3"/>
          <w:spacing w:val="24"/>
        </w:rPr>
        <w:t xml:space="preserve"> </w:t>
      </w:r>
      <w:r>
        <w:rPr>
          <w:color w:val="528DD3"/>
        </w:rPr>
        <w:t>Κανονισμός Λειτουργίας- Διαδικασίες</w:t>
      </w:r>
      <w:r>
        <w:rPr>
          <w:color w:val="528DD3"/>
          <w:spacing w:val="24"/>
        </w:rPr>
        <w:t xml:space="preserve"> </w:t>
      </w:r>
      <w:r>
        <w:rPr>
          <w:color w:val="528DD3"/>
        </w:rPr>
        <w:t>διασφάλισης της εφαρμογής του</w:t>
      </w:r>
    </w:p>
    <w:p w:rsidR="0011692B" w:rsidRDefault="00FD243B">
      <w:pPr>
        <w:pStyle w:val="a3"/>
        <w:spacing w:before="61" w:line="244" w:lineRule="auto"/>
        <w:ind w:left="100" w:right="752" w:firstLine="150"/>
        <w:jc w:val="both"/>
      </w:pPr>
      <w:r>
        <w:t>Ο κοινά συμφωνημένος Κανονισμός βασίζεται στην ισχύουσα νομοθεσία και στις σύγχρονες παιδαγωγικές και διδακτικές αρχές. Η τήρησή του από όλους τους παράγοντες του σχολείου (μαθητές/τριες, εκπαιδευτικούς, γονείς/κηδεμόνες, βοηθητικό προσωπικό) με αμοιβαίο σεβασμό</w:t>
      </w:r>
      <w:r>
        <w:rPr>
          <w:spacing w:val="40"/>
        </w:rPr>
        <w:t xml:space="preserve"> </w:t>
      </w:r>
      <w:r>
        <w:t>στον διακριτό θεσμικό ρόλο τους αποτελεί προϋπόθεση της εύρυθμης λειτουργίας του</w:t>
      </w:r>
      <w:r>
        <w:rPr>
          <w:spacing w:val="80"/>
        </w:rPr>
        <w:t xml:space="preserve"> </w:t>
      </w:r>
      <w:r>
        <w:t>Νηπιαγωγείου. Είναι το θεμέλιο πάνω στο οποίο μπορεί το σχολείο να οικοδομήσει για να πετύχει τους</w:t>
      </w:r>
      <w:r>
        <w:rPr>
          <w:spacing w:val="37"/>
        </w:rPr>
        <w:t xml:space="preserve"> </w:t>
      </w:r>
      <w:r>
        <w:t>στόχους</w:t>
      </w:r>
      <w:r>
        <w:rPr>
          <w:spacing w:val="35"/>
        </w:rPr>
        <w:t xml:space="preserve"> </w:t>
      </w:r>
      <w:r>
        <w:t>και</w:t>
      </w:r>
      <w:r>
        <w:rPr>
          <w:spacing w:val="40"/>
        </w:rPr>
        <w:t xml:space="preserve"> </w:t>
      </w:r>
      <w:r>
        <w:t>το</w:t>
      </w:r>
      <w:r>
        <w:rPr>
          <w:spacing w:val="35"/>
        </w:rPr>
        <w:t xml:space="preserve"> </w:t>
      </w:r>
      <w:r>
        <w:t>όραμά</w:t>
      </w:r>
      <w:r>
        <w:rPr>
          <w:spacing w:val="36"/>
        </w:rPr>
        <w:t xml:space="preserve"> </w:t>
      </w:r>
      <w:r>
        <w:t>του.</w:t>
      </w:r>
      <w:r>
        <w:rPr>
          <w:spacing w:val="38"/>
        </w:rPr>
        <w:t xml:space="preserve"> </w:t>
      </w:r>
      <w:r>
        <w:t>Θέματα</w:t>
      </w:r>
      <w:r>
        <w:rPr>
          <w:spacing w:val="36"/>
        </w:rPr>
        <w:t xml:space="preserve"> </w:t>
      </w:r>
      <w:r>
        <w:t>που</w:t>
      </w:r>
      <w:r>
        <w:rPr>
          <w:spacing w:val="38"/>
        </w:rPr>
        <w:t xml:space="preserve"> </w:t>
      </w:r>
      <w:r>
        <w:t>ανακύπτουν</w:t>
      </w:r>
      <w:r>
        <w:rPr>
          <w:spacing w:val="37"/>
        </w:rPr>
        <w:t xml:space="preserve"> </w:t>
      </w:r>
      <w:r>
        <w:t>στην</w:t>
      </w:r>
      <w:r>
        <w:rPr>
          <w:spacing w:val="36"/>
        </w:rPr>
        <w:t xml:space="preserve"> </w:t>
      </w:r>
      <w:r>
        <w:t>εκπαιδευτική</w:t>
      </w:r>
      <w:r>
        <w:rPr>
          <w:spacing w:val="36"/>
        </w:rPr>
        <w:t xml:space="preserve"> </w:t>
      </w:r>
      <w:r>
        <w:t>καθημερινότητα</w:t>
      </w:r>
      <w:r>
        <w:rPr>
          <w:spacing w:val="34"/>
        </w:rPr>
        <w:t xml:space="preserve"> </w:t>
      </w:r>
      <w:r>
        <w:t>και δεν προβλέπονται από τον Κανονισμό, αντιμετωπίζονται</w:t>
      </w:r>
      <w:r>
        <w:rPr>
          <w:spacing w:val="40"/>
        </w:rPr>
        <w:t xml:space="preserve"> </w:t>
      </w:r>
      <w:r>
        <w:t>κατά</w:t>
      </w:r>
      <w:r>
        <w:rPr>
          <w:spacing w:val="40"/>
        </w:rPr>
        <w:t xml:space="preserve"> </w:t>
      </w:r>
      <w:r>
        <w:t>περίπτωση από</w:t>
      </w:r>
      <w:r>
        <w:rPr>
          <w:spacing w:val="40"/>
        </w:rPr>
        <w:t xml:space="preserve"> </w:t>
      </w:r>
      <w:r>
        <w:t>την</w:t>
      </w:r>
      <w:r>
        <w:rPr>
          <w:spacing w:val="40"/>
        </w:rPr>
        <w:t xml:space="preserve"> </w:t>
      </w:r>
      <w:r>
        <w:t>Προϊσταμένη του σχολείου σύμφωνα με τις αρχές της παιδαγωγικής επιστήμης και την κείμενη εκπαιδευτική</w:t>
      </w:r>
      <w:r>
        <w:rPr>
          <w:spacing w:val="40"/>
        </w:rPr>
        <w:t xml:space="preserve"> </w:t>
      </w:r>
      <w:r>
        <w:t>νομοθεσία, σε πνεύμα συνεργασίας με όλα τα μέλη της σχολικής κοινότητας.</w:t>
      </w:r>
    </w:p>
    <w:p w:rsidR="0011692B" w:rsidRDefault="00FD243B">
      <w:pPr>
        <w:pStyle w:val="a3"/>
        <w:spacing w:before="46" w:line="244" w:lineRule="auto"/>
        <w:ind w:left="100" w:right="763" w:firstLine="150"/>
        <w:jc w:val="both"/>
      </w:pPr>
      <w:r>
        <w:t>Οι γονείς/κηδεμόνες των μαθητών και μαθητριών ενημερώνονται σχετικά με τον κανονισμό του Νηπιαγωγείου μέσω αποστολής αυτού στο email τους αλλά και με έντυπη ανάρτηση αυτού στον πίνακα ανακοινώσεων του σχολείου.</w:t>
      </w:r>
    </w:p>
    <w:p w:rsidR="0011692B" w:rsidRDefault="0011692B">
      <w:pPr>
        <w:pStyle w:val="a3"/>
      </w:pPr>
    </w:p>
    <w:p w:rsidR="0011692B" w:rsidRDefault="0011692B">
      <w:pPr>
        <w:pStyle w:val="a3"/>
        <w:spacing w:before="8"/>
      </w:pPr>
    </w:p>
    <w:p w:rsidR="0011692B" w:rsidRDefault="00FD243B">
      <w:pPr>
        <w:pStyle w:val="2"/>
        <w:ind w:left="1" w:right="461"/>
        <w:jc w:val="center"/>
        <w:rPr>
          <w:rFonts w:ascii="Calibri" w:hAnsi="Calibri"/>
        </w:rPr>
      </w:pPr>
      <w:r>
        <w:rPr>
          <w:rFonts w:ascii="Calibri" w:hAnsi="Calibri"/>
        </w:rPr>
        <w:t>Μεσσήνη,</w:t>
      </w:r>
      <w:r w:rsidR="00B14F07">
        <w:rPr>
          <w:rFonts w:ascii="Calibri" w:hAnsi="Calibri"/>
          <w:spacing w:val="-2"/>
        </w:rPr>
        <w:t xml:space="preserve"> 2</w:t>
      </w:r>
      <w:r w:rsidR="00B14F07">
        <w:rPr>
          <w:rFonts w:ascii="Calibri" w:hAnsi="Calibri"/>
          <w:spacing w:val="-2"/>
          <w:lang w:val="en-US"/>
        </w:rPr>
        <w:t>5</w:t>
      </w:r>
      <w:r>
        <w:rPr>
          <w:rFonts w:ascii="Calibri" w:hAnsi="Calibri"/>
          <w:spacing w:val="-2"/>
        </w:rPr>
        <w:t>/09/2024</w:t>
      </w:r>
    </w:p>
    <w:p w:rsidR="0011692B" w:rsidRDefault="0011692B">
      <w:pPr>
        <w:pStyle w:val="a3"/>
        <w:rPr>
          <w:b/>
        </w:rPr>
      </w:pPr>
    </w:p>
    <w:p w:rsidR="0011692B" w:rsidRDefault="0011692B">
      <w:pPr>
        <w:pStyle w:val="a3"/>
        <w:rPr>
          <w:b/>
        </w:rPr>
      </w:pPr>
    </w:p>
    <w:p w:rsidR="0011692B" w:rsidRDefault="00FD243B">
      <w:pPr>
        <w:ind w:right="461"/>
        <w:jc w:val="center"/>
        <w:rPr>
          <w:b/>
        </w:rPr>
      </w:pPr>
      <w:r>
        <w:rPr>
          <w:b/>
        </w:rPr>
        <w:t>Η</w:t>
      </w:r>
      <w:r>
        <w:rPr>
          <w:b/>
          <w:spacing w:val="-4"/>
        </w:rPr>
        <w:t xml:space="preserve"> </w:t>
      </w:r>
      <w:r>
        <w:rPr>
          <w:b/>
        </w:rPr>
        <w:t>Διευθύντρια</w:t>
      </w:r>
      <w:r>
        <w:rPr>
          <w:b/>
          <w:spacing w:val="-3"/>
        </w:rPr>
        <w:t xml:space="preserve"> </w:t>
      </w:r>
      <w:r>
        <w:rPr>
          <w:b/>
        </w:rPr>
        <w:t>του</w:t>
      </w:r>
      <w:r>
        <w:rPr>
          <w:b/>
          <w:spacing w:val="-2"/>
        </w:rPr>
        <w:t xml:space="preserve"> Νηπιαγωγείου</w:t>
      </w:r>
    </w:p>
    <w:p w:rsidR="0011692B" w:rsidRDefault="0011692B">
      <w:pPr>
        <w:pStyle w:val="a3"/>
        <w:rPr>
          <w:b/>
          <w:sz w:val="20"/>
        </w:rPr>
      </w:pPr>
    </w:p>
    <w:p w:rsidR="0011692B" w:rsidRDefault="0011692B">
      <w:pPr>
        <w:pStyle w:val="a3"/>
        <w:rPr>
          <w:b/>
          <w:sz w:val="20"/>
        </w:rPr>
      </w:pPr>
    </w:p>
    <w:p w:rsidR="0011692B" w:rsidRDefault="0011692B">
      <w:pPr>
        <w:pStyle w:val="a3"/>
        <w:rPr>
          <w:b/>
          <w:sz w:val="20"/>
        </w:rPr>
      </w:pPr>
    </w:p>
    <w:p w:rsidR="0011692B" w:rsidRDefault="0011692B">
      <w:pPr>
        <w:pStyle w:val="a3"/>
        <w:rPr>
          <w:b/>
          <w:sz w:val="20"/>
        </w:rPr>
      </w:pPr>
    </w:p>
    <w:p w:rsidR="0011692B" w:rsidRDefault="0011692B">
      <w:pPr>
        <w:pStyle w:val="a3"/>
        <w:spacing w:before="58"/>
        <w:rPr>
          <w:b/>
          <w:sz w:val="20"/>
        </w:rPr>
      </w:pPr>
    </w:p>
    <w:tbl>
      <w:tblPr>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13"/>
        <w:gridCol w:w="4727"/>
      </w:tblGrid>
      <w:tr w:rsidR="0011692B">
        <w:trPr>
          <w:trHeight w:val="631"/>
        </w:trPr>
        <w:tc>
          <w:tcPr>
            <w:tcW w:w="9440" w:type="dxa"/>
            <w:gridSpan w:val="2"/>
          </w:tcPr>
          <w:p w:rsidR="0011692B" w:rsidRDefault="00FD243B">
            <w:pPr>
              <w:pStyle w:val="TableParagraph"/>
              <w:spacing w:before="118"/>
              <w:ind w:left="103"/>
              <w:jc w:val="center"/>
              <w:rPr>
                <w:b/>
              </w:rPr>
            </w:pPr>
            <w:r>
              <w:rPr>
                <w:b/>
                <w:spacing w:val="-2"/>
              </w:rPr>
              <w:t>ΕΓΚΡΙΝΕΤΑΙ</w:t>
            </w:r>
          </w:p>
        </w:tc>
      </w:tr>
      <w:tr w:rsidR="0011692B">
        <w:trPr>
          <w:trHeight w:val="568"/>
        </w:trPr>
        <w:tc>
          <w:tcPr>
            <w:tcW w:w="4713" w:type="dxa"/>
            <w:tcBorders>
              <w:bottom w:val="nil"/>
            </w:tcBorders>
          </w:tcPr>
          <w:p w:rsidR="0011692B" w:rsidRDefault="00FD243B">
            <w:pPr>
              <w:pStyle w:val="TableParagraph"/>
              <w:spacing w:before="116"/>
              <w:ind w:left="1258"/>
            </w:pPr>
            <w:r>
              <w:t>Καλαμάτα,</w:t>
            </w:r>
            <w:r>
              <w:rPr>
                <w:spacing w:val="-5"/>
              </w:rPr>
              <w:t xml:space="preserve"> </w:t>
            </w:r>
            <w:r>
              <w:t>…/…</w:t>
            </w:r>
            <w:r>
              <w:rPr>
                <w:spacing w:val="-3"/>
              </w:rPr>
              <w:t xml:space="preserve"> </w:t>
            </w:r>
            <w:r>
              <w:rPr>
                <w:spacing w:val="-2"/>
              </w:rPr>
              <w:t>/2024</w:t>
            </w:r>
          </w:p>
        </w:tc>
        <w:tc>
          <w:tcPr>
            <w:tcW w:w="4727" w:type="dxa"/>
            <w:tcBorders>
              <w:bottom w:val="nil"/>
            </w:tcBorders>
          </w:tcPr>
          <w:p w:rsidR="0011692B" w:rsidRDefault="00FD243B">
            <w:pPr>
              <w:pStyle w:val="TableParagraph"/>
              <w:spacing w:before="116"/>
              <w:ind w:left="174" w:right="2"/>
              <w:jc w:val="center"/>
            </w:pPr>
            <w:r>
              <w:t>Καλαμάτα,</w:t>
            </w:r>
            <w:r>
              <w:rPr>
                <w:spacing w:val="45"/>
              </w:rPr>
              <w:t xml:space="preserve">  </w:t>
            </w:r>
            <w:r>
              <w:rPr>
                <w:spacing w:val="-2"/>
              </w:rPr>
              <w:t>…/</w:t>
            </w:r>
            <w:r>
              <w:rPr>
                <w:rFonts w:ascii="Times New Roman" w:hAnsi="Times New Roman"/>
                <w:spacing w:val="-2"/>
              </w:rPr>
              <w:t>…</w:t>
            </w:r>
            <w:r>
              <w:rPr>
                <w:spacing w:val="-2"/>
              </w:rPr>
              <w:t>/2024</w:t>
            </w:r>
          </w:p>
        </w:tc>
      </w:tr>
      <w:tr w:rsidR="0011692B">
        <w:trPr>
          <w:trHeight w:val="490"/>
        </w:trPr>
        <w:tc>
          <w:tcPr>
            <w:tcW w:w="4713" w:type="dxa"/>
            <w:tcBorders>
              <w:top w:val="nil"/>
              <w:bottom w:val="nil"/>
            </w:tcBorders>
          </w:tcPr>
          <w:p w:rsidR="0011692B" w:rsidRDefault="00FD243B">
            <w:pPr>
              <w:pStyle w:val="TableParagraph"/>
              <w:spacing w:before="143"/>
              <w:ind w:left="1058"/>
              <w:rPr>
                <w:b/>
              </w:rPr>
            </w:pPr>
            <w:r>
              <w:rPr>
                <w:b/>
              </w:rPr>
              <w:t>Σύμβουλος</w:t>
            </w:r>
            <w:r>
              <w:rPr>
                <w:b/>
                <w:spacing w:val="17"/>
              </w:rPr>
              <w:t xml:space="preserve"> </w:t>
            </w:r>
            <w:r>
              <w:rPr>
                <w:b/>
                <w:spacing w:val="13"/>
              </w:rPr>
              <w:t>Εκπαίδευσης</w:t>
            </w:r>
            <w:r>
              <w:rPr>
                <w:b/>
                <w:spacing w:val="40"/>
              </w:rPr>
              <w:t xml:space="preserve"> </w:t>
            </w:r>
            <w:r>
              <w:rPr>
                <w:b/>
                <w:spacing w:val="-2"/>
              </w:rPr>
              <w:t>(ΠΕ60)</w:t>
            </w:r>
          </w:p>
        </w:tc>
        <w:tc>
          <w:tcPr>
            <w:tcW w:w="4727" w:type="dxa"/>
            <w:tcBorders>
              <w:top w:val="nil"/>
              <w:bottom w:val="nil"/>
            </w:tcBorders>
          </w:tcPr>
          <w:p w:rsidR="0011692B" w:rsidRDefault="00FD243B">
            <w:pPr>
              <w:pStyle w:val="TableParagraph"/>
              <w:spacing w:before="143"/>
              <w:ind w:left="174" w:right="8"/>
              <w:jc w:val="center"/>
              <w:rPr>
                <w:b/>
              </w:rPr>
            </w:pPr>
            <w:r>
              <w:rPr>
                <w:b/>
              </w:rPr>
              <w:t>Η</w:t>
            </w:r>
            <w:r>
              <w:rPr>
                <w:b/>
                <w:spacing w:val="23"/>
              </w:rPr>
              <w:t xml:space="preserve"> </w:t>
            </w:r>
            <w:r>
              <w:rPr>
                <w:b/>
                <w:spacing w:val="-2"/>
              </w:rPr>
              <w:t>Διευθύντρια</w:t>
            </w:r>
          </w:p>
        </w:tc>
      </w:tr>
      <w:tr w:rsidR="0011692B">
        <w:trPr>
          <w:trHeight w:val="335"/>
        </w:trPr>
        <w:tc>
          <w:tcPr>
            <w:tcW w:w="4713" w:type="dxa"/>
            <w:tcBorders>
              <w:top w:val="nil"/>
              <w:bottom w:val="nil"/>
            </w:tcBorders>
          </w:tcPr>
          <w:p w:rsidR="0011692B" w:rsidRDefault="0011692B">
            <w:pPr>
              <w:pStyle w:val="TableParagraph"/>
              <w:rPr>
                <w:rFonts w:ascii="Times New Roman"/>
              </w:rPr>
            </w:pPr>
          </w:p>
        </w:tc>
        <w:tc>
          <w:tcPr>
            <w:tcW w:w="4727" w:type="dxa"/>
            <w:tcBorders>
              <w:top w:val="nil"/>
              <w:bottom w:val="nil"/>
            </w:tcBorders>
          </w:tcPr>
          <w:p w:rsidR="0011692B" w:rsidRDefault="00FD243B">
            <w:pPr>
              <w:pStyle w:val="TableParagraph"/>
              <w:spacing w:before="38"/>
              <w:ind w:left="174"/>
              <w:jc w:val="center"/>
              <w:rPr>
                <w:b/>
              </w:rPr>
            </w:pPr>
            <w:r>
              <w:rPr>
                <w:b/>
              </w:rPr>
              <w:t>της</w:t>
            </w:r>
            <w:r>
              <w:rPr>
                <w:b/>
                <w:spacing w:val="17"/>
              </w:rPr>
              <w:t xml:space="preserve"> </w:t>
            </w:r>
            <w:r>
              <w:rPr>
                <w:b/>
              </w:rPr>
              <w:t>Διεύθυνσης</w:t>
            </w:r>
            <w:r>
              <w:rPr>
                <w:b/>
                <w:spacing w:val="18"/>
              </w:rPr>
              <w:t xml:space="preserve"> </w:t>
            </w:r>
            <w:r>
              <w:rPr>
                <w:b/>
              </w:rPr>
              <w:t>Πρωτοβάθμιας</w:t>
            </w:r>
            <w:r>
              <w:rPr>
                <w:b/>
                <w:spacing w:val="12"/>
              </w:rPr>
              <w:t xml:space="preserve"> </w:t>
            </w:r>
            <w:r>
              <w:rPr>
                <w:b/>
                <w:spacing w:val="-2"/>
              </w:rPr>
              <w:t>Εκπαίδευσης</w:t>
            </w:r>
          </w:p>
        </w:tc>
      </w:tr>
      <w:tr w:rsidR="0011692B">
        <w:trPr>
          <w:trHeight w:val="1128"/>
        </w:trPr>
        <w:tc>
          <w:tcPr>
            <w:tcW w:w="4713" w:type="dxa"/>
            <w:tcBorders>
              <w:top w:val="nil"/>
              <w:bottom w:val="nil"/>
            </w:tcBorders>
          </w:tcPr>
          <w:p w:rsidR="0011692B" w:rsidRDefault="0011692B">
            <w:pPr>
              <w:pStyle w:val="TableParagraph"/>
              <w:rPr>
                <w:rFonts w:ascii="Times New Roman"/>
              </w:rPr>
            </w:pPr>
          </w:p>
        </w:tc>
        <w:tc>
          <w:tcPr>
            <w:tcW w:w="4727" w:type="dxa"/>
            <w:tcBorders>
              <w:top w:val="nil"/>
              <w:bottom w:val="nil"/>
            </w:tcBorders>
          </w:tcPr>
          <w:p w:rsidR="0011692B" w:rsidRDefault="00FD243B">
            <w:pPr>
              <w:pStyle w:val="TableParagraph"/>
              <w:spacing w:line="257" w:lineRule="exact"/>
              <w:ind w:left="174" w:right="19"/>
              <w:jc w:val="center"/>
              <w:rPr>
                <w:b/>
              </w:rPr>
            </w:pPr>
            <w:r>
              <w:rPr>
                <w:b/>
              </w:rPr>
              <w:t>Ν.</w:t>
            </w:r>
            <w:r>
              <w:rPr>
                <w:b/>
                <w:spacing w:val="-2"/>
              </w:rPr>
              <w:t xml:space="preserve"> Μεσσηνίας</w:t>
            </w:r>
          </w:p>
        </w:tc>
      </w:tr>
      <w:tr w:rsidR="0011692B">
        <w:trPr>
          <w:trHeight w:val="1516"/>
        </w:trPr>
        <w:tc>
          <w:tcPr>
            <w:tcW w:w="4713" w:type="dxa"/>
            <w:tcBorders>
              <w:top w:val="nil"/>
            </w:tcBorders>
          </w:tcPr>
          <w:p w:rsidR="0011692B" w:rsidRDefault="0011692B">
            <w:pPr>
              <w:pStyle w:val="TableParagraph"/>
              <w:rPr>
                <w:b/>
              </w:rPr>
            </w:pPr>
          </w:p>
          <w:p w:rsidR="0011692B" w:rsidRDefault="0011692B">
            <w:pPr>
              <w:pStyle w:val="TableParagraph"/>
              <w:rPr>
                <w:b/>
              </w:rPr>
            </w:pPr>
          </w:p>
          <w:p w:rsidR="0011692B" w:rsidRDefault="0011692B">
            <w:pPr>
              <w:pStyle w:val="TableParagraph"/>
              <w:spacing w:before="1"/>
              <w:rPr>
                <w:b/>
              </w:rPr>
            </w:pPr>
          </w:p>
          <w:p w:rsidR="0011692B" w:rsidRDefault="00FD243B">
            <w:pPr>
              <w:pStyle w:val="TableParagraph"/>
              <w:spacing w:before="1"/>
              <w:ind w:left="1279"/>
              <w:rPr>
                <w:b/>
              </w:rPr>
            </w:pPr>
            <w:r>
              <w:rPr>
                <w:b/>
              </w:rPr>
              <w:t>ΕΛΕΝΗ</w:t>
            </w:r>
            <w:r>
              <w:rPr>
                <w:b/>
                <w:spacing w:val="-2"/>
              </w:rPr>
              <w:t xml:space="preserve"> ΚΑΝΑΚΑΡΗ</w:t>
            </w:r>
          </w:p>
        </w:tc>
        <w:tc>
          <w:tcPr>
            <w:tcW w:w="4727" w:type="dxa"/>
            <w:tcBorders>
              <w:top w:val="nil"/>
            </w:tcBorders>
          </w:tcPr>
          <w:p w:rsidR="0011692B" w:rsidRDefault="0011692B">
            <w:pPr>
              <w:pStyle w:val="TableParagraph"/>
              <w:rPr>
                <w:b/>
              </w:rPr>
            </w:pPr>
          </w:p>
          <w:p w:rsidR="0011692B" w:rsidRDefault="0011692B">
            <w:pPr>
              <w:pStyle w:val="TableParagraph"/>
              <w:rPr>
                <w:b/>
              </w:rPr>
            </w:pPr>
          </w:p>
          <w:p w:rsidR="0011692B" w:rsidRDefault="0011692B">
            <w:pPr>
              <w:pStyle w:val="TableParagraph"/>
              <w:spacing w:before="25"/>
              <w:rPr>
                <w:b/>
              </w:rPr>
            </w:pPr>
          </w:p>
          <w:p w:rsidR="0011692B" w:rsidRDefault="00FD243B">
            <w:pPr>
              <w:pStyle w:val="TableParagraph"/>
              <w:ind w:left="174" w:right="5"/>
              <w:jc w:val="center"/>
              <w:rPr>
                <w:b/>
              </w:rPr>
            </w:pPr>
            <w:r>
              <w:rPr>
                <w:b/>
              </w:rPr>
              <w:t>ΘΕΟΦΑΝΕΙΑ</w:t>
            </w:r>
            <w:r>
              <w:rPr>
                <w:b/>
                <w:spacing w:val="-2"/>
              </w:rPr>
              <w:t xml:space="preserve"> ΣΙΟΥΤΗ</w:t>
            </w:r>
          </w:p>
        </w:tc>
      </w:tr>
    </w:tbl>
    <w:p w:rsidR="00FD243B" w:rsidRDefault="00FD243B"/>
    <w:sectPr w:rsidR="00FD243B">
      <w:pgSz w:w="12240" w:h="15840"/>
      <w:pgMar w:top="1060" w:right="640" w:bottom="1580" w:left="1500" w:header="0" w:footer="13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3C0D" w:rsidRDefault="005C3C0D">
      <w:r>
        <w:separator/>
      </w:r>
    </w:p>
  </w:endnote>
  <w:endnote w:type="continuationSeparator" w:id="0">
    <w:p w:rsidR="005C3C0D" w:rsidRDefault="005C3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0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92B" w:rsidRDefault="00FD243B">
    <w:pPr>
      <w:pStyle w:val="a3"/>
      <w:spacing w:line="14" w:lineRule="auto"/>
      <w:rPr>
        <w:sz w:val="14"/>
      </w:rPr>
    </w:pPr>
    <w:r>
      <w:rPr>
        <w:noProof/>
        <w:lang w:eastAsia="el-GR"/>
      </w:rPr>
      <mc:AlternateContent>
        <mc:Choice Requires="wps">
          <w:drawing>
            <wp:anchor distT="0" distB="0" distL="0" distR="0" simplePos="0" relativeHeight="487341568" behindDoc="1" locked="0" layoutInCell="1" allowOverlap="1">
              <wp:simplePos x="0" y="0"/>
              <wp:positionH relativeFrom="page">
                <wp:posOffset>6758940</wp:posOffset>
              </wp:positionH>
              <wp:positionV relativeFrom="page">
                <wp:posOffset>9035415</wp:posOffset>
              </wp:positionV>
              <wp:extent cx="231140"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5100"/>
                      </a:xfrm>
                      <a:prstGeom prst="rect">
                        <a:avLst/>
                      </a:prstGeom>
                    </wps:spPr>
                    <wps:txbx>
                      <w:txbxContent>
                        <w:p w:rsidR="0011692B" w:rsidRDefault="00FD243B">
                          <w:pPr>
                            <w:pStyle w:val="a3"/>
                            <w:spacing w:line="244" w:lineRule="exact"/>
                            <w:ind w:left="60"/>
                          </w:pPr>
                          <w:r>
                            <w:rPr>
                              <w:spacing w:val="-5"/>
                            </w:rPr>
                            <w:fldChar w:fldCharType="begin"/>
                          </w:r>
                          <w:r>
                            <w:rPr>
                              <w:spacing w:val="-5"/>
                            </w:rPr>
                            <w:instrText xml:space="preserve"> PAGE </w:instrText>
                          </w:r>
                          <w:r>
                            <w:rPr>
                              <w:spacing w:val="-5"/>
                            </w:rPr>
                            <w:fldChar w:fldCharType="separate"/>
                          </w:r>
                          <w:r w:rsidR="00B14F07">
                            <w:rPr>
                              <w:noProof/>
                              <w:spacing w:val="-5"/>
                            </w:rPr>
                            <w:t>15</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532.2pt;margin-top:711.45pt;width:18.2pt;height:13pt;z-index:-15974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" filled="f" stroked="f">
              <v:path arrowok="t"/>
              <v:textbox inset="0,0,0,0">
                <w:txbxContent>
                  <w:p w:rsidR="0011692B" w:rsidRDefault="00FD243B">
                    <w:pPr>
                      <w:pStyle w:val="a3"/>
                      <w:spacing w:line="244" w:lineRule="exact"/>
                      <w:ind w:left="60"/>
                    </w:pPr>
                    <w:r>
                      <w:rPr>
                        <w:spacing w:val="-5"/>
                      </w:rPr>
                      <w:fldChar w:fldCharType="begin"/>
                    </w:r>
                    <w:r>
                      <w:rPr>
                        <w:spacing w:val="-5"/>
                      </w:rPr>
                      <w:instrText xml:space="preserve"> PAGE </w:instrText>
                    </w:r>
                    <w:r>
                      <w:rPr>
                        <w:spacing w:val="-5"/>
                      </w:rPr>
                      <w:fldChar w:fldCharType="separate"/>
                    </w:r>
                    <w:r w:rsidR="00B14F07">
                      <w:rPr>
                        <w:noProof/>
                        <w:spacing w:val="-5"/>
                      </w:rPr>
                      <w:t>15</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3C0D" w:rsidRDefault="005C3C0D">
      <w:r>
        <w:separator/>
      </w:r>
    </w:p>
  </w:footnote>
  <w:footnote w:type="continuationSeparator" w:id="0">
    <w:p w:rsidR="005C3C0D" w:rsidRDefault="005C3C0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eastAsia="Symbol" w:hAnsi="Symbol" w:cs="Symbol" w:hint="default"/>
        <w:w w:val="102"/>
        <w:sz w:val="22"/>
        <w:szCs w:val="22"/>
        <w:lang w:val="el-GR" w:eastAsia="ar-SA" w:bidi="ar-SA"/>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singleLevel"/>
    <w:tmpl w:val="1A1A9A88"/>
    <w:lvl w:ilvl="0">
      <w:start w:val="1"/>
      <w:numFmt w:val="upperRoman"/>
      <w:lvlText w:val="%1."/>
      <w:lvlJc w:val="left"/>
      <w:pPr>
        <w:ind w:left="477" w:hanging="360"/>
      </w:pPr>
      <w:rPr>
        <w:rFonts w:ascii="Cambria" w:eastAsia="Calibri" w:hAnsi="Cambria" w:cs="Cambria" w:hint="default"/>
        <w:b/>
        <w:bCs/>
        <w:i w:val="0"/>
        <w:iCs w:val="0"/>
        <w:color w:val="528DD3"/>
        <w:spacing w:val="0"/>
        <w:w w:val="102"/>
        <w:sz w:val="22"/>
        <w:szCs w:val="22"/>
        <w:lang w:val="el-GR" w:eastAsia="en-US" w:bidi="ar-SA"/>
      </w:rPr>
    </w:lvl>
  </w:abstractNum>
  <w:abstractNum w:abstractNumId="2" w15:restartNumberingAfterBreak="0">
    <w:nsid w:val="00000009"/>
    <w:multiLevelType w:val="singleLevel"/>
    <w:tmpl w:val="00000009"/>
    <w:name w:val="WW8Num9"/>
    <w:lvl w:ilvl="0">
      <w:numFmt w:val="bullet"/>
      <w:lvlText w:val=""/>
      <w:lvlJc w:val="left"/>
      <w:pPr>
        <w:tabs>
          <w:tab w:val="num" w:pos="720"/>
        </w:tabs>
        <w:ind w:left="519" w:hanging="339"/>
      </w:pPr>
      <w:rPr>
        <w:rFonts w:ascii="Symbol" w:hAnsi="Symbol" w:cs="Symbol" w:hint="default"/>
        <w:w w:val="102"/>
        <w:sz w:val="22"/>
        <w:szCs w:val="22"/>
        <w:lang w:val="el-GR" w:eastAsia="ar-SA" w:bidi="ar-SA"/>
      </w:rPr>
    </w:lvl>
  </w:abstractNum>
  <w:abstractNum w:abstractNumId="3" w15:restartNumberingAfterBreak="0">
    <w:nsid w:val="08CF0E72"/>
    <w:multiLevelType w:val="hybridMultilevel"/>
    <w:tmpl w:val="B1DA82F6"/>
    <w:lvl w:ilvl="0" w:tplc="9C70E26A">
      <w:start w:val="1"/>
      <w:numFmt w:val="upperRoman"/>
      <w:lvlText w:val="%1."/>
      <w:lvlJc w:val="left"/>
      <w:pPr>
        <w:ind w:left="578" w:hanging="361"/>
      </w:pPr>
      <w:rPr>
        <w:rFonts w:ascii="Cambria" w:eastAsia="Cambria" w:hAnsi="Cambria" w:cs="Cambria" w:hint="default"/>
        <w:b/>
        <w:bCs/>
        <w:i w:val="0"/>
        <w:iCs w:val="0"/>
        <w:color w:val="528DD3"/>
        <w:spacing w:val="-1"/>
        <w:w w:val="101"/>
        <w:sz w:val="22"/>
        <w:szCs w:val="22"/>
        <w:lang w:val="el-GR" w:eastAsia="en-US" w:bidi="ar-SA"/>
      </w:rPr>
    </w:lvl>
    <w:lvl w:ilvl="1" w:tplc="88FA54D8">
      <w:numFmt w:val="bullet"/>
      <w:lvlText w:val=""/>
      <w:lvlJc w:val="left"/>
      <w:pPr>
        <w:ind w:left="820" w:hanging="360"/>
      </w:pPr>
      <w:rPr>
        <w:rFonts w:ascii="Symbol" w:eastAsia="Symbol" w:hAnsi="Symbol" w:cs="Symbol" w:hint="default"/>
        <w:b w:val="0"/>
        <w:bCs w:val="0"/>
        <w:i w:val="0"/>
        <w:iCs w:val="0"/>
        <w:spacing w:val="0"/>
        <w:w w:val="100"/>
        <w:sz w:val="22"/>
        <w:szCs w:val="22"/>
        <w:lang w:val="el-GR" w:eastAsia="en-US" w:bidi="ar-SA"/>
      </w:rPr>
    </w:lvl>
    <w:lvl w:ilvl="2" w:tplc="72742862">
      <w:numFmt w:val="bullet"/>
      <w:lvlText w:val="•"/>
      <w:lvlJc w:val="left"/>
      <w:pPr>
        <w:ind w:left="1851" w:hanging="360"/>
      </w:pPr>
      <w:rPr>
        <w:rFonts w:hint="default"/>
        <w:lang w:val="el-GR" w:eastAsia="en-US" w:bidi="ar-SA"/>
      </w:rPr>
    </w:lvl>
    <w:lvl w:ilvl="3" w:tplc="AB5A51AA">
      <w:numFmt w:val="bullet"/>
      <w:lvlText w:val="•"/>
      <w:lvlJc w:val="left"/>
      <w:pPr>
        <w:ind w:left="2882" w:hanging="360"/>
      </w:pPr>
      <w:rPr>
        <w:rFonts w:hint="default"/>
        <w:lang w:val="el-GR" w:eastAsia="en-US" w:bidi="ar-SA"/>
      </w:rPr>
    </w:lvl>
    <w:lvl w:ilvl="4" w:tplc="7F3C7FE6">
      <w:numFmt w:val="bullet"/>
      <w:lvlText w:val="•"/>
      <w:lvlJc w:val="left"/>
      <w:pPr>
        <w:ind w:left="3913" w:hanging="360"/>
      </w:pPr>
      <w:rPr>
        <w:rFonts w:hint="default"/>
        <w:lang w:val="el-GR" w:eastAsia="en-US" w:bidi="ar-SA"/>
      </w:rPr>
    </w:lvl>
    <w:lvl w:ilvl="5" w:tplc="23B2E448">
      <w:numFmt w:val="bullet"/>
      <w:lvlText w:val="•"/>
      <w:lvlJc w:val="left"/>
      <w:pPr>
        <w:ind w:left="4944" w:hanging="360"/>
      </w:pPr>
      <w:rPr>
        <w:rFonts w:hint="default"/>
        <w:lang w:val="el-GR" w:eastAsia="en-US" w:bidi="ar-SA"/>
      </w:rPr>
    </w:lvl>
    <w:lvl w:ilvl="6" w:tplc="30E0831E">
      <w:numFmt w:val="bullet"/>
      <w:lvlText w:val="•"/>
      <w:lvlJc w:val="left"/>
      <w:pPr>
        <w:ind w:left="5975" w:hanging="360"/>
      </w:pPr>
      <w:rPr>
        <w:rFonts w:hint="default"/>
        <w:lang w:val="el-GR" w:eastAsia="en-US" w:bidi="ar-SA"/>
      </w:rPr>
    </w:lvl>
    <w:lvl w:ilvl="7" w:tplc="8E26F3E6">
      <w:numFmt w:val="bullet"/>
      <w:lvlText w:val="•"/>
      <w:lvlJc w:val="left"/>
      <w:pPr>
        <w:ind w:left="7006" w:hanging="360"/>
      </w:pPr>
      <w:rPr>
        <w:rFonts w:hint="default"/>
        <w:lang w:val="el-GR" w:eastAsia="en-US" w:bidi="ar-SA"/>
      </w:rPr>
    </w:lvl>
    <w:lvl w:ilvl="8" w:tplc="479A2B44">
      <w:numFmt w:val="bullet"/>
      <w:lvlText w:val="•"/>
      <w:lvlJc w:val="left"/>
      <w:pPr>
        <w:ind w:left="8037" w:hanging="360"/>
      </w:pPr>
      <w:rPr>
        <w:rFonts w:hint="default"/>
        <w:lang w:val="el-GR" w:eastAsia="en-US" w:bidi="ar-SA"/>
      </w:rPr>
    </w:lvl>
  </w:abstractNum>
  <w:abstractNum w:abstractNumId="4" w15:restartNumberingAfterBreak="0">
    <w:nsid w:val="2CEE6788"/>
    <w:multiLevelType w:val="hybridMultilevel"/>
    <w:tmpl w:val="45565754"/>
    <w:lvl w:ilvl="0" w:tplc="CE52CA9A">
      <w:numFmt w:val="bullet"/>
      <w:lvlText w:val=""/>
      <w:lvlJc w:val="left"/>
      <w:pPr>
        <w:ind w:left="618" w:hanging="341"/>
      </w:pPr>
      <w:rPr>
        <w:rFonts w:ascii="Symbol" w:eastAsia="Symbol" w:hAnsi="Symbol" w:cs="Symbol" w:hint="default"/>
        <w:spacing w:val="0"/>
        <w:w w:val="101"/>
        <w:lang w:val="el-GR" w:eastAsia="en-US" w:bidi="ar-SA"/>
      </w:rPr>
    </w:lvl>
    <w:lvl w:ilvl="1" w:tplc="066A54E0">
      <w:start w:val="1"/>
      <w:numFmt w:val="decimal"/>
      <w:lvlText w:val="%2."/>
      <w:lvlJc w:val="left"/>
      <w:pPr>
        <w:ind w:left="842" w:hanging="224"/>
      </w:pPr>
      <w:rPr>
        <w:rFonts w:ascii="Calibri" w:eastAsia="Calibri" w:hAnsi="Calibri" w:cs="Calibri" w:hint="default"/>
        <w:b w:val="0"/>
        <w:bCs w:val="0"/>
        <w:i w:val="0"/>
        <w:iCs w:val="0"/>
        <w:spacing w:val="-2"/>
        <w:w w:val="101"/>
        <w:sz w:val="22"/>
        <w:szCs w:val="22"/>
        <w:lang w:val="el-GR" w:eastAsia="en-US" w:bidi="ar-SA"/>
      </w:rPr>
    </w:lvl>
    <w:lvl w:ilvl="2" w:tplc="77E6313C">
      <w:numFmt w:val="bullet"/>
      <w:lvlText w:val="•"/>
      <w:lvlJc w:val="left"/>
      <w:pPr>
        <w:ind w:left="1868" w:hanging="224"/>
      </w:pPr>
      <w:rPr>
        <w:rFonts w:hint="default"/>
        <w:lang w:val="el-GR" w:eastAsia="en-US" w:bidi="ar-SA"/>
      </w:rPr>
    </w:lvl>
    <w:lvl w:ilvl="3" w:tplc="3580BD3A">
      <w:numFmt w:val="bullet"/>
      <w:lvlText w:val="•"/>
      <w:lvlJc w:val="left"/>
      <w:pPr>
        <w:ind w:left="2897" w:hanging="224"/>
      </w:pPr>
      <w:rPr>
        <w:rFonts w:hint="default"/>
        <w:lang w:val="el-GR" w:eastAsia="en-US" w:bidi="ar-SA"/>
      </w:rPr>
    </w:lvl>
    <w:lvl w:ilvl="4" w:tplc="FFC61074">
      <w:numFmt w:val="bullet"/>
      <w:lvlText w:val="•"/>
      <w:lvlJc w:val="left"/>
      <w:pPr>
        <w:ind w:left="3926" w:hanging="224"/>
      </w:pPr>
      <w:rPr>
        <w:rFonts w:hint="default"/>
        <w:lang w:val="el-GR" w:eastAsia="en-US" w:bidi="ar-SA"/>
      </w:rPr>
    </w:lvl>
    <w:lvl w:ilvl="5" w:tplc="AC02401C">
      <w:numFmt w:val="bullet"/>
      <w:lvlText w:val="•"/>
      <w:lvlJc w:val="left"/>
      <w:pPr>
        <w:ind w:left="4955" w:hanging="224"/>
      </w:pPr>
      <w:rPr>
        <w:rFonts w:hint="default"/>
        <w:lang w:val="el-GR" w:eastAsia="en-US" w:bidi="ar-SA"/>
      </w:rPr>
    </w:lvl>
    <w:lvl w:ilvl="6" w:tplc="EA509B9A">
      <w:numFmt w:val="bullet"/>
      <w:lvlText w:val="•"/>
      <w:lvlJc w:val="left"/>
      <w:pPr>
        <w:ind w:left="5984" w:hanging="224"/>
      </w:pPr>
      <w:rPr>
        <w:rFonts w:hint="default"/>
        <w:lang w:val="el-GR" w:eastAsia="en-US" w:bidi="ar-SA"/>
      </w:rPr>
    </w:lvl>
    <w:lvl w:ilvl="7" w:tplc="F6A25826">
      <w:numFmt w:val="bullet"/>
      <w:lvlText w:val="•"/>
      <w:lvlJc w:val="left"/>
      <w:pPr>
        <w:ind w:left="7013" w:hanging="224"/>
      </w:pPr>
      <w:rPr>
        <w:rFonts w:hint="default"/>
        <w:lang w:val="el-GR" w:eastAsia="en-US" w:bidi="ar-SA"/>
      </w:rPr>
    </w:lvl>
    <w:lvl w:ilvl="8" w:tplc="0DD4E47A">
      <w:numFmt w:val="bullet"/>
      <w:lvlText w:val="•"/>
      <w:lvlJc w:val="left"/>
      <w:pPr>
        <w:ind w:left="8042" w:hanging="224"/>
      </w:pPr>
      <w:rPr>
        <w:rFonts w:hint="default"/>
        <w:lang w:val="el-GR" w:eastAsia="en-US" w:bidi="ar-SA"/>
      </w:rPr>
    </w:lvl>
  </w:abstractNum>
  <w:abstractNum w:abstractNumId="5" w15:restartNumberingAfterBreak="0">
    <w:nsid w:val="34F553A2"/>
    <w:multiLevelType w:val="hybridMultilevel"/>
    <w:tmpl w:val="4F7CB6D2"/>
    <w:lvl w:ilvl="0" w:tplc="17907618">
      <w:start w:val="1"/>
      <w:numFmt w:val="upperRoman"/>
      <w:lvlText w:val="%1."/>
      <w:lvlJc w:val="left"/>
      <w:pPr>
        <w:ind w:left="394" w:hanging="178"/>
      </w:pPr>
      <w:rPr>
        <w:rFonts w:ascii="Cambria" w:eastAsia="Cambria" w:hAnsi="Cambria" w:cs="Cambria" w:hint="default"/>
        <w:b/>
        <w:bCs/>
        <w:i/>
        <w:iCs/>
        <w:color w:val="528DD3"/>
        <w:spacing w:val="-3"/>
        <w:w w:val="101"/>
        <w:sz w:val="22"/>
        <w:szCs w:val="22"/>
        <w:lang w:val="el-GR" w:eastAsia="en-US" w:bidi="ar-SA"/>
      </w:rPr>
    </w:lvl>
    <w:lvl w:ilvl="1" w:tplc="17EAA9C8">
      <w:numFmt w:val="bullet"/>
      <w:lvlText w:val="•"/>
      <w:lvlJc w:val="left"/>
      <w:pPr>
        <w:ind w:left="1370" w:hanging="178"/>
      </w:pPr>
      <w:rPr>
        <w:rFonts w:hint="default"/>
        <w:lang w:val="el-GR" w:eastAsia="en-US" w:bidi="ar-SA"/>
      </w:rPr>
    </w:lvl>
    <w:lvl w:ilvl="2" w:tplc="FCF604A4">
      <w:numFmt w:val="bullet"/>
      <w:lvlText w:val="•"/>
      <w:lvlJc w:val="left"/>
      <w:pPr>
        <w:ind w:left="2340" w:hanging="178"/>
      </w:pPr>
      <w:rPr>
        <w:rFonts w:hint="default"/>
        <w:lang w:val="el-GR" w:eastAsia="en-US" w:bidi="ar-SA"/>
      </w:rPr>
    </w:lvl>
    <w:lvl w:ilvl="3" w:tplc="74123304">
      <w:numFmt w:val="bullet"/>
      <w:lvlText w:val="•"/>
      <w:lvlJc w:val="left"/>
      <w:pPr>
        <w:ind w:left="3310" w:hanging="178"/>
      </w:pPr>
      <w:rPr>
        <w:rFonts w:hint="default"/>
        <w:lang w:val="el-GR" w:eastAsia="en-US" w:bidi="ar-SA"/>
      </w:rPr>
    </w:lvl>
    <w:lvl w:ilvl="4" w:tplc="86201C8E">
      <w:numFmt w:val="bullet"/>
      <w:lvlText w:val="•"/>
      <w:lvlJc w:val="left"/>
      <w:pPr>
        <w:ind w:left="4280" w:hanging="178"/>
      </w:pPr>
      <w:rPr>
        <w:rFonts w:hint="default"/>
        <w:lang w:val="el-GR" w:eastAsia="en-US" w:bidi="ar-SA"/>
      </w:rPr>
    </w:lvl>
    <w:lvl w:ilvl="5" w:tplc="B95A2C82">
      <w:numFmt w:val="bullet"/>
      <w:lvlText w:val="•"/>
      <w:lvlJc w:val="left"/>
      <w:pPr>
        <w:ind w:left="5250" w:hanging="178"/>
      </w:pPr>
      <w:rPr>
        <w:rFonts w:hint="default"/>
        <w:lang w:val="el-GR" w:eastAsia="en-US" w:bidi="ar-SA"/>
      </w:rPr>
    </w:lvl>
    <w:lvl w:ilvl="6" w:tplc="EC589A3C">
      <w:numFmt w:val="bullet"/>
      <w:lvlText w:val="•"/>
      <w:lvlJc w:val="left"/>
      <w:pPr>
        <w:ind w:left="6220" w:hanging="178"/>
      </w:pPr>
      <w:rPr>
        <w:rFonts w:hint="default"/>
        <w:lang w:val="el-GR" w:eastAsia="en-US" w:bidi="ar-SA"/>
      </w:rPr>
    </w:lvl>
    <w:lvl w:ilvl="7" w:tplc="7E9CC312">
      <w:numFmt w:val="bullet"/>
      <w:lvlText w:val="•"/>
      <w:lvlJc w:val="left"/>
      <w:pPr>
        <w:ind w:left="7190" w:hanging="178"/>
      </w:pPr>
      <w:rPr>
        <w:rFonts w:hint="default"/>
        <w:lang w:val="el-GR" w:eastAsia="en-US" w:bidi="ar-SA"/>
      </w:rPr>
    </w:lvl>
    <w:lvl w:ilvl="8" w:tplc="29E0CC56">
      <w:numFmt w:val="bullet"/>
      <w:lvlText w:val="•"/>
      <w:lvlJc w:val="left"/>
      <w:pPr>
        <w:ind w:left="8160" w:hanging="178"/>
      </w:pPr>
      <w:rPr>
        <w:rFonts w:hint="default"/>
        <w:lang w:val="el-GR" w:eastAsia="en-US" w:bidi="ar-SA"/>
      </w:rPr>
    </w:lvl>
  </w:abstractNum>
  <w:abstractNum w:abstractNumId="6" w15:restartNumberingAfterBreak="0">
    <w:nsid w:val="4CFD4225"/>
    <w:multiLevelType w:val="hybridMultilevel"/>
    <w:tmpl w:val="80360620"/>
    <w:lvl w:ilvl="0" w:tplc="71FEA4C2">
      <w:numFmt w:val="bullet"/>
      <w:lvlText w:val=""/>
      <w:lvlJc w:val="left"/>
      <w:pPr>
        <w:ind w:left="880" w:hanging="300"/>
      </w:pPr>
      <w:rPr>
        <w:rFonts w:ascii="Symbol" w:eastAsia="Symbol" w:hAnsi="Symbol" w:cs="Symbol" w:hint="default"/>
        <w:b w:val="0"/>
        <w:bCs w:val="0"/>
        <w:i w:val="0"/>
        <w:iCs w:val="0"/>
        <w:spacing w:val="0"/>
        <w:w w:val="100"/>
        <w:sz w:val="22"/>
        <w:szCs w:val="22"/>
        <w:lang w:val="el-GR" w:eastAsia="en-US" w:bidi="ar-SA"/>
      </w:rPr>
    </w:lvl>
    <w:lvl w:ilvl="1" w:tplc="5A607586">
      <w:numFmt w:val="bullet"/>
      <w:lvlText w:val="•"/>
      <w:lvlJc w:val="left"/>
      <w:pPr>
        <w:ind w:left="1802" w:hanging="300"/>
      </w:pPr>
      <w:rPr>
        <w:rFonts w:hint="default"/>
        <w:lang w:val="el-GR" w:eastAsia="en-US" w:bidi="ar-SA"/>
      </w:rPr>
    </w:lvl>
    <w:lvl w:ilvl="2" w:tplc="0978ACC0">
      <w:numFmt w:val="bullet"/>
      <w:lvlText w:val="•"/>
      <w:lvlJc w:val="left"/>
      <w:pPr>
        <w:ind w:left="2724" w:hanging="300"/>
      </w:pPr>
      <w:rPr>
        <w:rFonts w:hint="default"/>
        <w:lang w:val="el-GR" w:eastAsia="en-US" w:bidi="ar-SA"/>
      </w:rPr>
    </w:lvl>
    <w:lvl w:ilvl="3" w:tplc="B6346F6E">
      <w:numFmt w:val="bullet"/>
      <w:lvlText w:val="•"/>
      <w:lvlJc w:val="left"/>
      <w:pPr>
        <w:ind w:left="3646" w:hanging="300"/>
      </w:pPr>
      <w:rPr>
        <w:rFonts w:hint="default"/>
        <w:lang w:val="el-GR" w:eastAsia="en-US" w:bidi="ar-SA"/>
      </w:rPr>
    </w:lvl>
    <w:lvl w:ilvl="4" w:tplc="65B2FAA6">
      <w:numFmt w:val="bullet"/>
      <w:lvlText w:val="•"/>
      <w:lvlJc w:val="left"/>
      <w:pPr>
        <w:ind w:left="4568" w:hanging="300"/>
      </w:pPr>
      <w:rPr>
        <w:rFonts w:hint="default"/>
        <w:lang w:val="el-GR" w:eastAsia="en-US" w:bidi="ar-SA"/>
      </w:rPr>
    </w:lvl>
    <w:lvl w:ilvl="5" w:tplc="755A9848">
      <w:numFmt w:val="bullet"/>
      <w:lvlText w:val="•"/>
      <w:lvlJc w:val="left"/>
      <w:pPr>
        <w:ind w:left="5490" w:hanging="300"/>
      </w:pPr>
      <w:rPr>
        <w:rFonts w:hint="default"/>
        <w:lang w:val="el-GR" w:eastAsia="en-US" w:bidi="ar-SA"/>
      </w:rPr>
    </w:lvl>
    <w:lvl w:ilvl="6" w:tplc="755CA5D8">
      <w:numFmt w:val="bullet"/>
      <w:lvlText w:val="•"/>
      <w:lvlJc w:val="left"/>
      <w:pPr>
        <w:ind w:left="6412" w:hanging="300"/>
      </w:pPr>
      <w:rPr>
        <w:rFonts w:hint="default"/>
        <w:lang w:val="el-GR" w:eastAsia="en-US" w:bidi="ar-SA"/>
      </w:rPr>
    </w:lvl>
    <w:lvl w:ilvl="7" w:tplc="F01C2900">
      <w:numFmt w:val="bullet"/>
      <w:lvlText w:val="•"/>
      <w:lvlJc w:val="left"/>
      <w:pPr>
        <w:ind w:left="7334" w:hanging="300"/>
      </w:pPr>
      <w:rPr>
        <w:rFonts w:hint="default"/>
        <w:lang w:val="el-GR" w:eastAsia="en-US" w:bidi="ar-SA"/>
      </w:rPr>
    </w:lvl>
    <w:lvl w:ilvl="8" w:tplc="34BA1DFE">
      <w:numFmt w:val="bullet"/>
      <w:lvlText w:val="•"/>
      <w:lvlJc w:val="left"/>
      <w:pPr>
        <w:ind w:left="8256" w:hanging="300"/>
      </w:pPr>
      <w:rPr>
        <w:rFonts w:hint="default"/>
        <w:lang w:val="el-GR" w:eastAsia="en-US" w:bidi="ar-SA"/>
      </w:rPr>
    </w:lvl>
  </w:abstractNum>
  <w:abstractNum w:abstractNumId="7" w15:restartNumberingAfterBreak="0">
    <w:nsid w:val="54575DD5"/>
    <w:multiLevelType w:val="hybridMultilevel"/>
    <w:tmpl w:val="FF3C5AE4"/>
    <w:lvl w:ilvl="0" w:tplc="440E41E0">
      <w:start w:val="2"/>
      <w:numFmt w:val="upperRoman"/>
      <w:lvlText w:val="%1."/>
      <w:lvlJc w:val="left"/>
      <w:pPr>
        <w:ind w:left="478" w:hanging="260"/>
        <w:jc w:val="right"/>
      </w:pPr>
      <w:rPr>
        <w:rFonts w:ascii="Cambria" w:eastAsia="Cambria" w:hAnsi="Cambria" w:cs="Cambria" w:hint="default"/>
        <w:b/>
        <w:bCs/>
        <w:i w:val="0"/>
        <w:iCs w:val="0"/>
        <w:color w:val="528DD3"/>
        <w:spacing w:val="-1"/>
        <w:w w:val="101"/>
        <w:sz w:val="22"/>
        <w:szCs w:val="22"/>
        <w:lang w:val="el-GR" w:eastAsia="en-US" w:bidi="ar-SA"/>
      </w:rPr>
    </w:lvl>
    <w:lvl w:ilvl="1" w:tplc="95E29452">
      <w:numFmt w:val="bullet"/>
      <w:lvlText w:val=""/>
      <w:lvlJc w:val="left"/>
      <w:pPr>
        <w:ind w:left="484" w:hanging="186"/>
      </w:pPr>
      <w:rPr>
        <w:rFonts w:ascii="Symbol" w:eastAsia="Symbol" w:hAnsi="Symbol" w:cs="Symbol" w:hint="default"/>
        <w:b w:val="0"/>
        <w:bCs w:val="0"/>
        <w:i w:val="0"/>
        <w:iCs w:val="0"/>
        <w:spacing w:val="0"/>
        <w:w w:val="101"/>
        <w:sz w:val="22"/>
        <w:szCs w:val="22"/>
        <w:lang w:val="el-GR" w:eastAsia="en-US" w:bidi="ar-SA"/>
      </w:rPr>
    </w:lvl>
    <w:lvl w:ilvl="2" w:tplc="B92AF814">
      <w:numFmt w:val="bullet"/>
      <w:lvlText w:val="•"/>
      <w:lvlJc w:val="left"/>
      <w:pPr>
        <w:ind w:left="2404" w:hanging="186"/>
      </w:pPr>
      <w:rPr>
        <w:rFonts w:hint="default"/>
        <w:lang w:val="el-GR" w:eastAsia="en-US" w:bidi="ar-SA"/>
      </w:rPr>
    </w:lvl>
    <w:lvl w:ilvl="3" w:tplc="AADC4180">
      <w:numFmt w:val="bullet"/>
      <w:lvlText w:val="•"/>
      <w:lvlJc w:val="left"/>
      <w:pPr>
        <w:ind w:left="3366" w:hanging="186"/>
      </w:pPr>
      <w:rPr>
        <w:rFonts w:hint="default"/>
        <w:lang w:val="el-GR" w:eastAsia="en-US" w:bidi="ar-SA"/>
      </w:rPr>
    </w:lvl>
    <w:lvl w:ilvl="4" w:tplc="2B5CC648">
      <w:numFmt w:val="bullet"/>
      <w:lvlText w:val="•"/>
      <w:lvlJc w:val="left"/>
      <w:pPr>
        <w:ind w:left="4328" w:hanging="186"/>
      </w:pPr>
      <w:rPr>
        <w:rFonts w:hint="default"/>
        <w:lang w:val="el-GR" w:eastAsia="en-US" w:bidi="ar-SA"/>
      </w:rPr>
    </w:lvl>
    <w:lvl w:ilvl="5" w:tplc="465CBD5C">
      <w:numFmt w:val="bullet"/>
      <w:lvlText w:val="•"/>
      <w:lvlJc w:val="left"/>
      <w:pPr>
        <w:ind w:left="5290" w:hanging="186"/>
      </w:pPr>
      <w:rPr>
        <w:rFonts w:hint="default"/>
        <w:lang w:val="el-GR" w:eastAsia="en-US" w:bidi="ar-SA"/>
      </w:rPr>
    </w:lvl>
    <w:lvl w:ilvl="6" w:tplc="135C3444">
      <w:numFmt w:val="bullet"/>
      <w:lvlText w:val="•"/>
      <w:lvlJc w:val="left"/>
      <w:pPr>
        <w:ind w:left="6252" w:hanging="186"/>
      </w:pPr>
      <w:rPr>
        <w:rFonts w:hint="default"/>
        <w:lang w:val="el-GR" w:eastAsia="en-US" w:bidi="ar-SA"/>
      </w:rPr>
    </w:lvl>
    <w:lvl w:ilvl="7" w:tplc="5E36D734">
      <w:numFmt w:val="bullet"/>
      <w:lvlText w:val="•"/>
      <w:lvlJc w:val="left"/>
      <w:pPr>
        <w:ind w:left="7214" w:hanging="186"/>
      </w:pPr>
      <w:rPr>
        <w:rFonts w:hint="default"/>
        <w:lang w:val="el-GR" w:eastAsia="en-US" w:bidi="ar-SA"/>
      </w:rPr>
    </w:lvl>
    <w:lvl w:ilvl="8" w:tplc="727C88FA">
      <w:numFmt w:val="bullet"/>
      <w:lvlText w:val="•"/>
      <w:lvlJc w:val="left"/>
      <w:pPr>
        <w:ind w:left="8176" w:hanging="186"/>
      </w:pPr>
      <w:rPr>
        <w:rFonts w:hint="default"/>
        <w:lang w:val="el-GR" w:eastAsia="en-US" w:bidi="ar-SA"/>
      </w:rPr>
    </w:lvl>
  </w:abstractNum>
  <w:abstractNum w:abstractNumId="8" w15:restartNumberingAfterBreak="0">
    <w:nsid w:val="70A7029E"/>
    <w:multiLevelType w:val="hybridMultilevel"/>
    <w:tmpl w:val="09822FDE"/>
    <w:lvl w:ilvl="0" w:tplc="C5D86790">
      <w:start w:val="1"/>
      <w:numFmt w:val="upperRoman"/>
      <w:lvlText w:val="%1."/>
      <w:lvlJc w:val="left"/>
      <w:pPr>
        <w:ind w:left="462" w:hanging="110"/>
      </w:pPr>
      <w:rPr>
        <w:rFonts w:ascii="Calibri" w:eastAsia="Calibri" w:hAnsi="Calibri" w:cs="Calibri" w:hint="default"/>
        <w:b/>
        <w:bCs/>
        <w:i w:val="0"/>
        <w:iCs w:val="0"/>
        <w:spacing w:val="-4"/>
        <w:w w:val="102"/>
        <w:sz w:val="16"/>
        <w:szCs w:val="16"/>
        <w:lang w:val="el-GR" w:eastAsia="en-US" w:bidi="ar-SA"/>
      </w:rPr>
    </w:lvl>
    <w:lvl w:ilvl="1" w:tplc="951E2F5C">
      <w:numFmt w:val="bullet"/>
      <w:lvlText w:val="•"/>
      <w:lvlJc w:val="left"/>
      <w:pPr>
        <w:ind w:left="1424" w:hanging="110"/>
      </w:pPr>
      <w:rPr>
        <w:rFonts w:hint="default"/>
        <w:lang w:val="el-GR" w:eastAsia="en-US" w:bidi="ar-SA"/>
      </w:rPr>
    </w:lvl>
    <w:lvl w:ilvl="2" w:tplc="4EBE577E">
      <w:numFmt w:val="bullet"/>
      <w:lvlText w:val="•"/>
      <w:lvlJc w:val="left"/>
      <w:pPr>
        <w:ind w:left="2388" w:hanging="110"/>
      </w:pPr>
      <w:rPr>
        <w:rFonts w:hint="default"/>
        <w:lang w:val="el-GR" w:eastAsia="en-US" w:bidi="ar-SA"/>
      </w:rPr>
    </w:lvl>
    <w:lvl w:ilvl="3" w:tplc="0C1872B6">
      <w:numFmt w:val="bullet"/>
      <w:lvlText w:val="•"/>
      <w:lvlJc w:val="left"/>
      <w:pPr>
        <w:ind w:left="3352" w:hanging="110"/>
      </w:pPr>
      <w:rPr>
        <w:rFonts w:hint="default"/>
        <w:lang w:val="el-GR" w:eastAsia="en-US" w:bidi="ar-SA"/>
      </w:rPr>
    </w:lvl>
    <w:lvl w:ilvl="4" w:tplc="466C26F0">
      <w:numFmt w:val="bullet"/>
      <w:lvlText w:val="•"/>
      <w:lvlJc w:val="left"/>
      <w:pPr>
        <w:ind w:left="4316" w:hanging="110"/>
      </w:pPr>
      <w:rPr>
        <w:rFonts w:hint="default"/>
        <w:lang w:val="el-GR" w:eastAsia="en-US" w:bidi="ar-SA"/>
      </w:rPr>
    </w:lvl>
    <w:lvl w:ilvl="5" w:tplc="310E44A6">
      <w:numFmt w:val="bullet"/>
      <w:lvlText w:val="•"/>
      <w:lvlJc w:val="left"/>
      <w:pPr>
        <w:ind w:left="5280" w:hanging="110"/>
      </w:pPr>
      <w:rPr>
        <w:rFonts w:hint="default"/>
        <w:lang w:val="el-GR" w:eastAsia="en-US" w:bidi="ar-SA"/>
      </w:rPr>
    </w:lvl>
    <w:lvl w:ilvl="6" w:tplc="194261A6">
      <w:numFmt w:val="bullet"/>
      <w:lvlText w:val="•"/>
      <w:lvlJc w:val="left"/>
      <w:pPr>
        <w:ind w:left="6244" w:hanging="110"/>
      </w:pPr>
      <w:rPr>
        <w:rFonts w:hint="default"/>
        <w:lang w:val="el-GR" w:eastAsia="en-US" w:bidi="ar-SA"/>
      </w:rPr>
    </w:lvl>
    <w:lvl w:ilvl="7" w:tplc="BD3AF8DA">
      <w:numFmt w:val="bullet"/>
      <w:lvlText w:val="•"/>
      <w:lvlJc w:val="left"/>
      <w:pPr>
        <w:ind w:left="7208" w:hanging="110"/>
      </w:pPr>
      <w:rPr>
        <w:rFonts w:hint="default"/>
        <w:lang w:val="el-GR" w:eastAsia="en-US" w:bidi="ar-SA"/>
      </w:rPr>
    </w:lvl>
    <w:lvl w:ilvl="8" w:tplc="81924F20">
      <w:numFmt w:val="bullet"/>
      <w:lvlText w:val="•"/>
      <w:lvlJc w:val="left"/>
      <w:pPr>
        <w:ind w:left="8172" w:hanging="110"/>
      </w:pPr>
      <w:rPr>
        <w:rFonts w:hint="default"/>
        <w:lang w:val="el-GR" w:eastAsia="en-US" w:bidi="ar-SA"/>
      </w:rPr>
    </w:lvl>
  </w:abstractNum>
  <w:abstractNum w:abstractNumId="9" w15:restartNumberingAfterBreak="0">
    <w:nsid w:val="75807433"/>
    <w:multiLevelType w:val="hybridMultilevel"/>
    <w:tmpl w:val="4F70E0A0"/>
    <w:lvl w:ilvl="0" w:tplc="1A1A9A88">
      <w:start w:val="1"/>
      <w:numFmt w:val="upperRoman"/>
      <w:lvlText w:val="%1."/>
      <w:lvlJc w:val="left"/>
      <w:pPr>
        <w:ind w:left="1269" w:hanging="134"/>
      </w:pPr>
      <w:rPr>
        <w:rFonts w:ascii="Cambria" w:eastAsia="Cambria" w:hAnsi="Cambria" w:cs="Cambria" w:hint="default"/>
        <w:b/>
        <w:bCs/>
        <w:i w:val="0"/>
        <w:iCs w:val="0"/>
        <w:color w:val="528DD3"/>
        <w:spacing w:val="0"/>
        <w:w w:val="101"/>
        <w:sz w:val="18"/>
        <w:szCs w:val="18"/>
        <w:lang w:val="el-GR" w:eastAsia="en-US" w:bidi="ar-SA"/>
      </w:rPr>
    </w:lvl>
    <w:lvl w:ilvl="1" w:tplc="02CA7158">
      <w:numFmt w:val="bullet"/>
      <w:lvlText w:val="•"/>
      <w:lvlJc w:val="left"/>
      <w:pPr>
        <w:ind w:left="1135" w:hanging="164"/>
      </w:pPr>
      <w:rPr>
        <w:rFonts w:ascii="Calibri" w:eastAsia="Calibri" w:hAnsi="Calibri" w:cs="Calibri" w:hint="default"/>
        <w:b w:val="0"/>
        <w:bCs w:val="0"/>
        <w:i w:val="0"/>
        <w:iCs w:val="0"/>
        <w:spacing w:val="0"/>
        <w:w w:val="101"/>
        <w:sz w:val="22"/>
        <w:szCs w:val="22"/>
        <w:lang w:val="el-GR" w:eastAsia="en-US" w:bidi="ar-SA"/>
      </w:rPr>
    </w:lvl>
    <w:lvl w:ilvl="2" w:tplc="C2D8810A">
      <w:numFmt w:val="bullet"/>
      <w:lvlText w:val="•"/>
      <w:lvlJc w:val="left"/>
      <w:pPr>
        <w:ind w:left="2359" w:hanging="164"/>
      </w:pPr>
      <w:rPr>
        <w:rFonts w:hint="default"/>
        <w:lang w:val="el-GR" w:eastAsia="en-US" w:bidi="ar-SA"/>
      </w:rPr>
    </w:lvl>
    <w:lvl w:ilvl="3" w:tplc="D19626F4">
      <w:numFmt w:val="bullet"/>
      <w:lvlText w:val="•"/>
      <w:lvlJc w:val="left"/>
      <w:pPr>
        <w:ind w:left="3441" w:hanging="164"/>
      </w:pPr>
      <w:rPr>
        <w:rFonts w:hint="default"/>
        <w:lang w:val="el-GR" w:eastAsia="en-US" w:bidi="ar-SA"/>
      </w:rPr>
    </w:lvl>
    <w:lvl w:ilvl="4" w:tplc="D90E8430">
      <w:numFmt w:val="bullet"/>
      <w:lvlText w:val="•"/>
      <w:lvlJc w:val="left"/>
      <w:pPr>
        <w:ind w:left="4523" w:hanging="164"/>
      </w:pPr>
      <w:rPr>
        <w:rFonts w:hint="default"/>
        <w:lang w:val="el-GR" w:eastAsia="en-US" w:bidi="ar-SA"/>
      </w:rPr>
    </w:lvl>
    <w:lvl w:ilvl="5" w:tplc="AFF01184">
      <w:numFmt w:val="bullet"/>
      <w:lvlText w:val="•"/>
      <w:lvlJc w:val="left"/>
      <w:pPr>
        <w:ind w:left="5605" w:hanging="164"/>
      </w:pPr>
      <w:rPr>
        <w:rFonts w:hint="default"/>
        <w:lang w:val="el-GR" w:eastAsia="en-US" w:bidi="ar-SA"/>
      </w:rPr>
    </w:lvl>
    <w:lvl w:ilvl="6" w:tplc="46884E1C">
      <w:numFmt w:val="bullet"/>
      <w:lvlText w:val="•"/>
      <w:lvlJc w:val="left"/>
      <w:pPr>
        <w:ind w:left="6688" w:hanging="164"/>
      </w:pPr>
      <w:rPr>
        <w:rFonts w:hint="default"/>
        <w:lang w:val="el-GR" w:eastAsia="en-US" w:bidi="ar-SA"/>
      </w:rPr>
    </w:lvl>
    <w:lvl w:ilvl="7" w:tplc="03A2A75E">
      <w:numFmt w:val="bullet"/>
      <w:lvlText w:val="•"/>
      <w:lvlJc w:val="left"/>
      <w:pPr>
        <w:ind w:left="7770" w:hanging="164"/>
      </w:pPr>
      <w:rPr>
        <w:rFonts w:hint="default"/>
        <w:lang w:val="el-GR" w:eastAsia="en-US" w:bidi="ar-SA"/>
      </w:rPr>
    </w:lvl>
    <w:lvl w:ilvl="8" w:tplc="33D4BDB4">
      <w:numFmt w:val="bullet"/>
      <w:lvlText w:val="•"/>
      <w:lvlJc w:val="left"/>
      <w:pPr>
        <w:ind w:left="8852" w:hanging="164"/>
      </w:pPr>
      <w:rPr>
        <w:rFonts w:hint="default"/>
        <w:lang w:val="el-GR" w:eastAsia="en-US" w:bidi="ar-SA"/>
      </w:rPr>
    </w:lvl>
  </w:abstractNum>
  <w:abstractNum w:abstractNumId="10" w15:restartNumberingAfterBreak="0">
    <w:nsid w:val="794B0FA1"/>
    <w:multiLevelType w:val="hybridMultilevel"/>
    <w:tmpl w:val="84706404"/>
    <w:lvl w:ilvl="0" w:tplc="4A04D9A2">
      <w:start w:val="1"/>
      <w:numFmt w:val="upperRoman"/>
      <w:lvlText w:val="%1."/>
      <w:lvlJc w:val="left"/>
      <w:pPr>
        <w:ind w:left="508" w:hanging="157"/>
      </w:pPr>
      <w:rPr>
        <w:rFonts w:ascii="Calibri" w:eastAsia="Calibri" w:hAnsi="Calibri" w:cs="Calibri" w:hint="default"/>
        <w:b/>
        <w:bCs/>
        <w:i/>
        <w:iCs/>
        <w:spacing w:val="-3"/>
        <w:w w:val="101"/>
        <w:sz w:val="20"/>
        <w:szCs w:val="20"/>
        <w:lang w:val="el-GR" w:eastAsia="en-US" w:bidi="ar-SA"/>
      </w:rPr>
    </w:lvl>
    <w:lvl w:ilvl="1" w:tplc="BC4C44CE">
      <w:numFmt w:val="bullet"/>
      <w:lvlText w:val="•"/>
      <w:lvlJc w:val="left"/>
      <w:pPr>
        <w:ind w:left="1460" w:hanging="157"/>
      </w:pPr>
      <w:rPr>
        <w:rFonts w:hint="default"/>
        <w:lang w:val="el-GR" w:eastAsia="en-US" w:bidi="ar-SA"/>
      </w:rPr>
    </w:lvl>
    <w:lvl w:ilvl="2" w:tplc="009CC09E">
      <w:numFmt w:val="bullet"/>
      <w:lvlText w:val="•"/>
      <w:lvlJc w:val="left"/>
      <w:pPr>
        <w:ind w:left="2420" w:hanging="157"/>
      </w:pPr>
      <w:rPr>
        <w:rFonts w:hint="default"/>
        <w:lang w:val="el-GR" w:eastAsia="en-US" w:bidi="ar-SA"/>
      </w:rPr>
    </w:lvl>
    <w:lvl w:ilvl="3" w:tplc="E500D6FA">
      <w:numFmt w:val="bullet"/>
      <w:lvlText w:val="•"/>
      <w:lvlJc w:val="left"/>
      <w:pPr>
        <w:ind w:left="3380" w:hanging="157"/>
      </w:pPr>
      <w:rPr>
        <w:rFonts w:hint="default"/>
        <w:lang w:val="el-GR" w:eastAsia="en-US" w:bidi="ar-SA"/>
      </w:rPr>
    </w:lvl>
    <w:lvl w:ilvl="4" w:tplc="F3AA7FB8">
      <w:numFmt w:val="bullet"/>
      <w:lvlText w:val="•"/>
      <w:lvlJc w:val="left"/>
      <w:pPr>
        <w:ind w:left="4340" w:hanging="157"/>
      </w:pPr>
      <w:rPr>
        <w:rFonts w:hint="default"/>
        <w:lang w:val="el-GR" w:eastAsia="en-US" w:bidi="ar-SA"/>
      </w:rPr>
    </w:lvl>
    <w:lvl w:ilvl="5" w:tplc="5A4A3076">
      <w:numFmt w:val="bullet"/>
      <w:lvlText w:val="•"/>
      <w:lvlJc w:val="left"/>
      <w:pPr>
        <w:ind w:left="5300" w:hanging="157"/>
      </w:pPr>
      <w:rPr>
        <w:rFonts w:hint="default"/>
        <w:lang w:val="el-GR" w:eastAsia="en-US" w:bidi="ar-SA"/>
      </w:rPr>
    </w:lvl>
    <w:lvl w:ilvl="6" w:tplc="7E8C2302">
      <w:numFmt w:val="bullet"/>
      <w:lvlText w:val="•"/>
      <w:lvlJc w:val="left"/>
      <w:pPr>
        <w:ind w:left="6260" w:hanging="157"/>
      </w:pPr>
      <w:rPr>
        <w:rFonts w:hint="default"/>
        <w:lang w:val="el-GR" w:eastAsia="en-US" w:bidi="ar-SA"/>
      </w:rPr>
    </w:lvl>
    <w:lvl w:ilvl="7" w:tplc="69C4F3AC">
      <w:numFmt w:val="bullet"/>
      <w:lvlText w:val="•"/>
      <w:lvlJc w:val="left"/>
      <w:pPr>
        <w:ind w:left="7220" w:hanging="157"/>
      </w:pPr>
      <w:rPr>
        <w:rFonts w:hint="default"/>
        <w:lang w:val="el-GR" w:eastAsia="en-US" w:bidi="ar-SA"/>
      </w:rPr>
    </w:lvl>
    <w:lvl w:ilvl="8" w:tplc="9920D664">
      <w:numFmt w:val="bullet"/>
      <w:lvlText w:val="•"/>
      <w:lvlJc w:val="left"/>
      <w:pPr>
        <w:ind w:left="8180" w:hanging="157"/>
      </w:pPr>
      <w:rPr>
        <w:rFonts w:hint="default"/>
        <w:lang w:val="el-GR" w:eastAsia="en-US" w:bidi="ar-SA"/>
      </w:rPr>
    </w:lvl>
  </w:abstractNum>
  <w:abstractNum w:abstractNumId="11" w15:restartNumberingAfterBreak="0">
    <w:nsid w:val="7C0F1358"/>
    <w:multiLevelType w:val="hybridMultilevel"/>
    <w:tmpl w:val="797E5FA6"/>
    <w:lvl w:ilvl="0" w:tplc="CC9E7F42">
      <w:numFmt w:val="bullet"/>
      <w:lvlText w:val=""/>
      <w:lvlJc w:val="left"/>
      <w:pPr>
        <w:ind w:left="952" w:hanging="340"/>
      </w:pPr>
      <w:rPr>
        <w:rFonts w:ascii="Symbol" w:eastAsia="Symbol" w:hAnsi="Symbol" w:cs="Symbol" w:hint="default"/>
        <w:b w:val="0"/>
        <w:bCs w:val="0"/>
        <w:i w:val="0"/>
        <w:iCs w:val="0"/>
        <w:spacing w:val="0"/>
        <w:w w:val="101"/>
        <w:sz w:val="22"/>
        <w:szCs w:val="22"/>
        <w:lang w:val="el-GR" w:eastAsia="en-US" w:bidi="ar-SA"/>
      </w:rPr>
    </w:lvl>
    <w:lvl w:ilvl="1" w:tplc="90A81F04">
      <w:numFmt w:val="bullet"/>
      <w:lvlText w:val="•"/>
      <w:lvlJc w:val="left"/>
      <w:pPr>
        <w:ind w:left="1874" w:hanging="340"/>
      </w:pPr>
      <w:rPr>
        <w:rFonts w:hint="default"/>
        <w:lang w:val="el-GR" w:eastAsia="en-US" w:bidi="ar-SA"/>
      </w:rPr>
    </w:lvl>
    <w:lvl w:ilvl="2" w:tplc="37FE97C6">
      <w:numFmt w:val="bullet"/>
      <w:lvlText w:val="•"/>
      <w:lvlJc w:val="left"/>
      <w:pPr>
        <w:ind w:left="2788" w:hanging="340"/>
      </w:pPr>
      <w:rPr>
        <w:rFonts w:hint="default"/>
        <w:lang w:val="el-GR" w:eastAsia="en-US" w:bidi="ar-SA"/>
      </w:rPr>
    </w:lvl>
    <w:lvl w:ilvl="3" w:tplc="2C3EB29E">
      <w:numFmt w:val="bullet"/>
      <w:lvlText w:val="•"/>
      <w:lvlJc w:val="left"/>
      <w:pPr>
        <w:ind w:left="3702" w:hanging="340"/>
      </w:pPr>
      <w:rPr>
        <w:rFonts w:hint="default"/>
        <w:lang w:val="el-GR" w:eastAsia="en-US" w:bidi="ar-SA"/>
      </w:rPr>
    </w:lvl>
    <w:lvl w:ilvl="4" w:tplc="F570500A">
      <w:numFmt w:val="bullet"/>
      <w:lvlText w:val="•"/>
      <w:lvlJc w:val="left"/>
      <w:pPr>
        <w:ind w:left="4616" w:hanging="340"/>
      </w:pPr>
      <w:rPr>
        <w:rFonts w:hint="default"/>
        <w:lang w:val="el-GR" w:eastAsia="en-US" w:bidi="ar-SA"/>
      </w:rPr>
    </w:lvl>
    <w:lvl w:ilvl="5" w:tplc="E5A2153C">
      <w:numFmt w:val="bullet"/>
      <w:lvlText w:val="•"/>
      <w:lvlJc w:val="left"/>
      <w:pPr>
        <w:ind w:left="5530" w:hanging="340"/>
      </w:pPr>
      <w:rPr>
        <w:rFonts w:hint="default"/>
        <w:lang w:val="el-GR" w:eastAsia="en-US" w:bidi="ar-SA"/>
      </w:rPr>
    </w:lvl>
    <w:lvl w:ilvl="6" w:tplc="257EC3BC">
      <w:numFmt w:val="bullet"/>
      <w:lvlText w:val="•"/>
      <w:lvlJc w:val="left"/>
      <w:pPr>
        <w:ind w:left="6444" w:hanging="340"/>
      </w:pPr>
      <w:rPr>
        <w:rFonts w:hint="default"/>
        <w:lang w:val="el-GR" w:eastAsia="en-US" w:bidi="ar-SA"/>
      </w:rPr>
    </w:lvl>
    <w:lvl w:ilvl="7" w:tplc="A6689774">
      <w:numFmt w:val="bullet"/>
      <w:lvlText w:val="•"/>
      <w:lvlJc w:val="left"/>
      <w:pPr>
        <w:ind w:left="7358" w:hanging="340"/>
      </w:pPr>
      <w:rPr>
        <w:rFonts w:hint="default"/>
        <w:lang w:val="el-GR" w:eastAsia="en-US" w:bidi="ar-SA"/>
      </w:rPr>
    </w:lvl>
    <w:lvl w:ilvl="8" w:tplc="D13EDCE6">
      <w:numFmt w:val="bullet"/>
      <w:lvlText w:val="•"/>
      <w:lvlJc w:val="left"/>
      <w:pPr>
        <w:ind w:left="8272" w:hanging="340"/>
      </w:pPr>
      <w:rPr>
        <w:rFonts w:hint="default"/>
        <w:lang w:val="el-GR" w:eastAsia="en-US" w:bidi="ar-SA"/>
      </w:rPr>
    </w:lvl>
  </w:abstractNum>
  <w:abstractNum w:abstractNumId="12" w15:restartNumberingAfterBreak="0">
    <w:nsid w:val="7D113ACE"/>
    <w:multiLevelType w:val="hybridMultilevel"/>
    <w:tmpl w:val="4440CF1C"/>
    <w:lvl w:ilvl="0" w:tplc="E9B0CC36">
      <w:start w:val="2"/>
      <w:numFmt w:val="upperRoman"/>
      <w:lvlText w:val="%1."/>
      <w:lvlJc w:val="left"/>
      <w:pPr>
        <w:ind w:left="562" w:hanging="210"/>
      </w:pPr>
      <w:rPr>
        <w:rFonts w:ascii="Calibri" w:eastAsia="Calibri" w:hAnsi="Calibri" w:cs="Calibri" w:hint="default"/>
        <w:b/>
        <w:bCs/>
        <w:i w:val="0"/>
        <w:iCs w:val="0"/>
        <w:spacing w:val="-3"/>
        <w:w w:val="101"/>
        <w:sz w:val="20"/>
        <w:szCs w:val="20"/>
        <w:lang w:val="el-GR" w:eastAsia="en-US" w:bidi="ar-SA"/>
      </w:rPr>
    </w:lvl>
    <w:lvl w:ilvl="1" w:tplc="DF40288A">
      <w:numFmt w:val="bullet"/>
      <w:lvlText w:val="•"/>
      <w:lvlJc w:val="left"/>
      <w:pPr>
        <w:ind w:left="1514" w:hanging="210"/>
      </w:pPr>
      <w:rPr>
        <w:rFonts w:hint="default"/>
        <w:lang w:val="el-GR" w:eastAsia="en-US" w:bidi="ar-SA"/>
      </w:rPr>
    </w:lvl>
    <w:lvl w:ilvl="2" w:tplc="7FD47EF8">
      <w:numFmt w:val="bullet"/>
      <w:lvlText w:val="•"/>
      <w:lvlJc w:val="left"/>
      <w:pPr>
        <w:ind w:left="2468" w:hanging="210"/>
      </w:pPr>
      <w:rPr>
        <w:rFonts w:hint="default"/>
        <w:lang w:val="el-GR" w:eastAsia="en-US" w:bidi="ar-SA"/>
      </w:rPr>
    </w:lvl>
    <w:lvl w:ilvl="3" w:tplc="5720E760">
      <w:numFmt w:val="bullet"/>
      <w:lvlText w:val="•"/>
      <w:lvlJc w:val="left"/>
      <w:pPr>
        <w:ind w:left="3422" w:hanging="210"/>
      </w:pPr>
      <w:rPr>
        <w:rFonts w:hint="default"/>
        <w:lang w:val="el-GR" w:eastAsia="en-US" w:bidi="ar-SA"/>
      </w:rPr>
    </w:lvl>
    <w:lvl w:ilvl="4" w:tplc="0C22FA34">
      <w:numFmt w:val="bullet"/>
      <w:lvlText w:val="•"/>
      <w:lvlJc w:val="left"/>
      <w:pPr>
        <w:ind w:left="4376" w:hanging="210"/>
      </w:pPr>
      <w:rPr>
        <w:rFonts w:hint="default"/>
        <w:lang w:val="el-GR" w:eastAsia="en-US" w:bidi="ar-SA"/>
      </w:rPr>
    </w:lvl>
    <w:lvl w:ilvl="5" w:tplc="535094EC">
      <w:numFmt w:val="bullet"/>
      <w:lvlText w:val="•"/>
      <w:lvlJc w:val="left"/>
      <w:pPr>
        <w:ind w:left="5330" w:hanging="210"/>
      </w:pPr>
      <w:rPr>
        <w:rFonts w:hint="default"/>
        <w:lang w:val="el-GR" w:eastAsia="en-US" w:bidi="ar-SA"/>
      </w:rPr>
    </w:lvl>
    <w:lvl w:ilvl="6" w:tplc="C6927162">
      <w:numFmt w:val="bullet"/>
      <w:lvlText w:val="•"/>
      <w:lvlJc w:val="left"/>
      <w:pPr>
        <w:ind w:left="6284" w:hanging="210"/>
      </w:pPr>
      <w:rPr>
        <w:rFonts w:hint="default"/>
        <w:lang w:val="el-GR" w:eastAsia="en-US" w:bidi="ar-SA"/>
      </w:rPr>
    </w:lvl>
    <w:lvl w:ilvl="7" w:tplc="42E47924">
      <w:numFmt w:val="bullet"/>
      <w:lvlText w:val="•"/>
      <w:lvlJc w:val="left"/>
      <w:pPr>
        <w:ind w:left="7238" w:hanging="210"/>
      </w:pPr>
      <w:rPr>
        <w:rFonts w:hint="default"/>
        <w:lang w:val="el-GR" w:eastAsia="en-US" w:bidi="ar-SA"/>
      </w:rPr>
    </w:lvl>
    <w:lvl w:ilvl="8" w:tplc="EBA47F7A">
      <w:numFmt w:val="bullet"/>
      <w:lvlText w:val="•"/>
      <w:lvlJc w:val="left"/>
      <w:pPr>
        <w:ind w:left="8192" w:hanging="210"/>
      </w:pPr>
      <w:rPr>
        <w:rFonts w:hint="default"/>
        <w:lang w:val="el-GR" w:eastAsia="en-US" w:bidi="ar-SA"/>
      </w:rPr>
    </w:lvl>
  </w:abstractNum>
  <w:num w:numId="1">
    <w:abstractNumId w:val="9"/>
  </w:num>
  <w:num w:numId="2">
    <w:abstractNumId w:val="3"/>
  </w:num>
  <w:num w:numId="3">
    <w:abstractNumId w:val="4"/>
  </w:num>
  <w:num w:numId="4">
    <w:abstractNumId w:val="7"/>
  </w:num>
  <w:num w:numId="5">
    <w:abstractNumId w:val="5"/>
  </w:num>
  <w:num w:numId="6">
    <w:abstractNumId w:val="6"/>
  </w:num>
  <w:num w:numId="7">
    <w:abstractNumId w:val="11"/>
  </w:num>
  <w:num w:numId="8">
    <w:abstractNumId w:val="8"/>
  </w:num>
  <w:num w:numId="9">
    <w:abstractNumId w:val="12"/>
  </w:num>
  <w:num w:numId="10">
    <w:abstractNumId w:val="10"/>
  </w:num>
  <w:num w:numId="11">
    <w:abstractNumId w:val="1"/>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11692B"/>
    <w:rsid w:val="00020368"/>
    <w:rsid w:val="0011692B"/>
    <w:rsid w:val="003C1E72"/>
    <w:rsid w:val="005C3C0D"/>
    <w:rsid w:val="00A5297E"/>
    <w:rsid w:val="00AE0A9D"/>
    <w:rsid w:val="00B14F07"/>
    <w:rsid w:val="00FD243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B1B8F"/>
  <w15:docId w15:val="{2B79E4BE-0F08-4BFD-AD64-1550AA2B8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Calibri" w:eastAsia="Calibri" w:hAnsi="Calibri" w:cs="Calibri"/>
      <w:lang w:val="el-GR"/>
    </w:rPr>
  </w:style>
  <w:style w:type="paragraph" w:styleId="1">
    <w:name w:val="heading 1"/>
    <w:basedOn w:val="a"/>
    <w:uiPriority w:val="1"/>
    <w:qFormat/>
    <w:pPr>
      <w:ind w:left="218"/>
      <w:outlineLvl w:val="0"/>
    </w:pPr>
    <w:rPr>
      <w:rFonts w:ascii="Cambria" w:eastAsia="Cambria" w:hAnsi="Cambria" w:cs="Cambria"/>
      <w:b/>
      <w:bCs/>
      <w:sz w:val="26"/>
      <w:szCs w:val="26"/>
    </w:rPr>
  </w:style>
  <w:style w:type="paragraph" w:styleId="2">
    <w:name w:val="heading 2"/>
    <w:basedOn w:val="a"/>
    <w:uiPriority w:val="1"/>
    <w:qFormat/>
    <w:pPr>
      <w:ind w:left="218"/>
      <w:outlineLvl w:val="1"/>
    </w:pPr>
    <w:rPr>
      <w:rFonts w:ascii="Cambria" w:eastAsia="Cambria" w:hAnsi="Cambria" w:cs="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uiPriority w:val="1"/>
    <w:qFormat/>
    <w:pPr>
      <w:spacing w:before="232"/>
      <w:ind w:left="352"/>
    </w:pPr>
    <w:rPr>
      <w:b/>
      <w:bCs/>
      <w:sz w:val="20"/>
      <w:szCs w:val="20"/>
      <w:u w:val="single" w:color="000000"/>
    </w:rPr>
  </w:style>
  <w:style w:type="paragraph" w:styleId="20">
    <w:name w:val="toc 2"/>
    <w:basedOn w:val="a"/>
    <w:uiPriority w:val="1"/>
    <w:qFormat/>
    <w:pPr>
      <w:spacing w:before="232"/>
      <w:ind w:left="352"/>
    </w:pPr>
    <w:rPr>
      <w:b/>
      <w:bCs/>
      <w:sz w:val="20"/>
      <w:szCs w:val="20"/>
      <w:u w:val="single" w:color="000000"/>
    </w:rPr>
  </w:style>
  <w:style w:type="paragraph" w:styleId="a3">
    <w:name w:val="Body Text"/>
    <w:basedOn w:val="a"/>
    <w:uiPriority w:val="1"/>
    <w:qFormat/>
  </w:style>
  <w:style w:type="paragraph" w:styleId="a4">
    <w:name w:val="Title"/>
    <w:basedOn w:val="a"/>
    <w:uiPriority w:val="1"/>
    <w:qFormat/>
    <w:pPr>
      <w:ind w:right="461"/>
      <w:jc w:val="center"/>
    </w:pPr>
    <w:rPr>
      <w:b/>
      <w:bCs/>
      <w:sz w:val="67"/>
      <w:szCs w:val="67"/>
    </w:rPr>
  </w:style>
  <w:style w:type="paragraph" w:styleId="a5">
    <w:name w:val="List Paragraph"/>
    <w:basedOn w:val="a"/>
    <w:uiPriority w:val="1"/>
    <w:qFormat/>
    <w:pPr>
      <w:ind w:left="618"/>
    </w:pPr>
  </w:style>
  <w:style w:type="paragraph" w:customStyle="1" w:styleId="TableParagraph">
    <w:name w:val="Table Paragraph"/>
    <w:basedOn w:val="a"/>
    <w:uiPriority w:val="1"/>
    <w:qFormat/>
  </w:style>
  <w:style w:type="character" w:customStyle="1" w:styleId="WW8Num1z2">
    <w:name w:val="WW8Num1z2"/>
    <w:rsid w:val="003C1E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eschools.minedu.gov.gr/logi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top-bullying.gov.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gr/ipiresies/ekpaideuse/eggraphe-se-skholeio/attending-schoo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ail@2nip-messin.mes.sch.g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19</Pages>
  <Words>5151</Words>
  <Characters>27820</Characters>
  <Application>Microsoft Office Word</Application>
  <DocSecurity>0</DocSecurity>
  <Lines>231</Lines>
  <Paragraphs>65</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
      <vt:lpstr>Εισαγωγή</vt:lpstr>
      <vt:lpstr>Σύνταξη, έγκριση και τήρηση του Κανονισμού</vt:lpstr>
      <vt:lpstr>Άρθρο	1.	Βασικές	αρχές	και	στόχοι	του	Εσωτερικού	Κανονισμού Λειτουργίας</vt:lpstr>
      <vt:lpstr>Άρθρο 2. Λειτουργία του Σχολείου</vt:lpstr>
      <vt:lpstr>    Έναρξη / λήξη μαθημάτων</vt:lpstr>
      <vt:lpstr>    Ωράριο λειτουργίας/Προσέλευση-Αποχώρηση</vt:lpstr>
      <vt:lpstr>    Ωρολόγιο Πρόγραμμα του Σχολείου</vt:lpstr>
      <vt:lpstr>Άρθρο 3. Σχολική και Κοινωνική Ζωή</vt:lpstr>
      <vt:lpstr>    Ι. Φοίτηση</vt:lpstr>
      <vt:lpstr>    Σχολικοί χώροι</vt:lpstr>
      <vt:lpstr>    Διάλειμμα</vt:lpstr>
      <vt:lpstr>    Σχολικό πρόγραμμα</vt:lpstr>
      <vt:lpstr>    Οι μαθητές/τριες</vt:lpstr>
      <vt:lpstr>    Γονείς και κηδεμόνες</vt:lpstr>
      <vt:lpstr>    Παιδαγωγικός έλεγχος</vt:lpstr>
      <vt:lpstr>    Εμβολιασμός μαθητών/τριών και φαρμακευτική αγωγή εντός σχολικού ωραρίου</vt:lpstr>
      <vt:lpstr>    Ονομαστικές εορτές – Γενέθλια</vt:lpstr>
      <vt:lpstr>Άρθρο 4. Επικοινωνία και Συνεργασία Γονέων/Κηδεμόνων-Σχολείου</vt:lpstr>
      <vt:lpstr>Πολύ σημαντική παράμετρος της συνολικής λειτουργίας του Νηπιαγωγείου και του </vt:lpstr>
      <vt:lpstr>Άρθρο 5. Πολιτική του σχολείου προστασίας από πιθανούς κινδύνου</vt:lpstr>
      <vt:lpstr>    Πρόληψη φαινομένων Βίας και Σχολικού εκφοβισμού</vt:lpstr>
      <vt:lpstr>    Αντιμετώπιση έκτακτων αναγκών</vt:lpstr>
      <vt:lpstr>Άρθρο 6. Εσωτερικός Κανονισμός Λειτουργίας- Διαδικασίες διασφάλισης της εφαρμογή</vt:lpstr>
      <vt:lpstr>    Μεσσήνη, 24/09/2024</vt:lpstr>
    </vt:vector>
  </TitlesOfParts>
  <Company/>
  <LinksUpToDate>false</LinksUpToDate>
  <CharactersWithSpaces>32906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Mika</dc:creator>
  <cp:lastModifiedBy>My Acer</cp:lastModifiedBy>
  <cp:revision>5</cp:revision>
  <cp:lastPrinted>2024-09-24T13:01:00Z</cp:lastPrinted>
  <dcterms:created xsi:type="dcterms:W3CDTF">2024-09-23T11:54:00Z</dcterms:created>
  <dcterms:modified xsi:type="dcterms:W3CDTF">2024-09-25T06:32:00Z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2024-09-23T00:00:00Z</vt:filetime>
  </property>
  <property fmtid="{D5CDD505-2E9C-101B-9397-08002B2CF9AE}" pid="3" name="Creator">
    <vt:lpwstr>Microsoft® Word 2016</vt:lpwstr>
  </property>
  <property fmtid="{D5CDD505-2E9C-101B-9397-08002B2CF9AE}" pid="4" name="LastSaved">
    <vt:filetime>2024-09-23T00:00:00Z</vt:filetime>
  </property>
  <property fmtid="{D5CDD505-2E9C-101B-9397-08002B2CF9AE}" pid="5" name="Producer">
    <vt:lpwstr>Microsoft® Word 2016</vt:lpwstr>
  </property>
</Properties>
</file>