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319" w:rsidRDefault="006F1E5C">
      <w:pPr>
        <w:pStyle w:val="a4"/>
      </w:pPr>
      <w:r>
        <w:rPr>
          <w:color w:val="0000FF"/>
        </w:rPr>
        <w:t>ΑΤΟΜΙΚΟ ΔΕΛΤΙΟ ΥΓΕΙΑΣ ΜΑΘΗΤΗ</w:t>
      </w:r>
    </w:p>
    <w:p w:rsidR="00E60319" w:rsidRDefault="006F1E5C">
      <w:pPr>
        <w:spacing w:before="3" w:after="5"/>
        <w:ind w:left="1272" w:right="1280"/>
        <w:jc w:val="center"/>
        <w:rPr>
          <w:rFonts w:ascii="Arial" w:hAnsi="Arial"/>
          <w:b/>
          <w:sz w:val="18"/>
        </w:rPr>
      </w:pPr>
      <w:r>
        <w:rPr>
          <w:rFonts w:ascii="Arial" w:hAnsi="Arial"/>
          <w:b/>
          <w:color w:val="0000FF"/>
          <w:sz w:val="18"/>
        </w:rPr>
        <w:t>(Σε εφαρμογή του νόμου 4229/2014, άρθρο 11, παρ. 2)</w:t>
      </w:r>
    </w:p>
    <w:tbl>
      <w:tblPr>
        <w:tblStyle w:val="TableNormal"/>
        <w:tblW w:w="0" w:type="auto"/>
        <w:tblInd w:w="110" w:type="dxa"/>
        <w:tblLayout w:type="fixed"/>
        <w:tblLook w:val="01E0"/>
      </w:tblPr>
      <w:tblGrid>
        <w:gridCol w:w="2099"/>
        <w:gridCol w:w="5265"/>
        <w:gridCol w:w="3067"/>
      </w:tblGrid>
      <w:tr w:rsidR="00E60319">
        <w:trPr>
          <w:trHeight w:val="551"/>
        </w:trPr>
        <w:tc>
          <w:tcPr>
            <w:tcW w:w="2099" w:type="dxa"/>
            <w:vMerge w:val="restart"/>
            <w:tcBorders>
              <w:bottom w:val="single" w:sz="12" w:space="0" w:color="000000"/>
            </w:tcBorders>
          </w:tcPr>
          <w:p w:rsidR="00E60319" w:rsidRDefault="006F1E5C">
            <w:pPr>
              <w:pStyle w:val="TableParagraph"/>
              <w:ind w:left="695"/>
              <w:rPr>
                <w:rFonts w:ascii="Arial"/>
                <w:sz w:val="20"/>
              </w:rPr>
            </w:pPr>
            <w:r>
              <w:rPr>
                <w:rFonts w:ascii="Arial"/>
                <w:noProof/>
                <w:sz w:val="20"/>
                <w:lang w:eastAsia="el-GR"/>
              </w:rPr>
              <w:drawing>
                <wp:inline distT="0" distB="0" distL="0" distR="0">
                  <wp:extent cx="439031" cy="4297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39031" cy="429768"/>
                          </a:xfrm>
                          <a:prstGeom prst="rect">
                            <a:avLst/>
                          </a:prstGeom>
                        </pic:spPr>
                      </pic:pic>
                    </a:graphicData>
                  </a:graphic>
                </wp:inline>
              </w:drawing>
            </w:r>
          </w:p>
          <w:p w:rsidR="00E60319" w:rsidRDefault="006F1E5C">
            <w:pPr>
              <w:pStyle w:val="TableParagraph"/>
              <w:spacing w:before="71" w:line="244" w:lineRule="auto"/>
              <w:ind w:left="230" w:hanging="44"/>
              <w:rPr>
                <w:rFonts w:ascii="Arial" w:hAnsi="Arial"/>
                <w:b/>
                <w:sz w:val="18"/>
              </w:rPr>
            </w:pPr>
            <w:r>
              <w:rPr>
                <w:rFonts w:ascii="Arial" w:hAnsi="Arial"/>
                <w:b/>
                <w:sz w:val="18"/>
              </w:rPr>
              <w:t>Υπουργείο Παιδείας και Θρησκευμάτων</w:t>
            </w:r>
          </w:p>
          <w:p w:rsidR="00E60319" w:rsidRDefault="006F1E5C">
            <w:pPr>
              <w:pStyle w:val="TableParagraph"/>
              <w:spacing w:before="116"/>
              <w:ind w:left="278"/>
              <w:rPr>
                <w:rFonts w:ascii="Arial" w:hAnsi="Arial"/>
                <w:b/>
                <w:sz w:val="18"/>
              </w:rPr>
            </w:pPr>
            <w:r>
              <w:rPr>
                <w:rFonts w:ascii="Arial" w:hAnsi="Arial"/>
                <w:b/>
                <w:sz w:val="18"/>
              </w:rPr>
              <w:t>Υπουργείο Υγείας</w:t>
            </w:r>
          </w:p>
        </w:tc>
        <w:tc>
          <w:tcPr>
            <w:tcW w:w="8332" w:type="dxa"/>
            <w:gridSpan w:val="2"/>
            <w:tcBorders>
              <w:left w:val="single" w:sz="12" w:space="0" w:color="000000"/>
            </w:tcBorders>
          </w:tcPr>
          <w:p w:rsidR="00E60319" w:rsidRDefault="00E60319">
            <w:pPr>
              <w:pStyle w:val="TableParagraph"/>
              <w:spacing w:before="3"/>
              <w:rPr>
                <w:rFonts w:ascii="Arial"/>
                <w:b/>
                <w:sz w:val="24"/>
              </w:rPr>
            </w:pPr>
          </w:p>
          <w:p w:rsidR="00E60319" w:rsidRDefault="006F1E5C">
            <w:pPr>
              <w:pStyle w:val="TableParagraph"/>
              <w:spacing w:before="1"/>
              <w:ind w:left="90"/>
              <w:rPr>
                <w:sz w:val="20"/>
              </w:rPr>
            </w:pPr>
            <w:r>
              <w:rPr>
                <w:b/>
                <w:sz w:val="20"/>
              </w:rPr>
              <w:t>ΟΝΟΜΑΤΕΠΩΝΥΜΟ (</w:t>
            </w:r>
            <w:r>
              <w:rPr>
                <w:b/>
                <w:sz w:val="16"/>
              </w:rPr>
              <w:t>ΜΕ ΚΕΦΑΛΑΙΑ)</w:t>
            </w:r>
            <w:r>
              <w:rPr>
                <w:b/>
                <w:sz w:val="20"/>
              </w:rPr>
              <w:t xml:space="preserve">: </w:t>
            </w:r>
            <w:r>
              <w:rPr>
                <w:sz w:val="20"/>
              </w:rPr>
              <w:t>. . . . . . . . . . . . . . . . . . . . . . . . . . . . . . . . . . . . . . . . . . . . . . . . . . . . . . . . . . .</w:t>
            </w:r>
          </w:p>
        </w:tc>
      </w:tr>
      <w:tr w:rsidR="00E60319">
        <w:trPr>
          <w:trHeight w:val="317"/>
        </w:trPr>
        <w:tc>
          <w:tcPr>
            <w:tcW w:w="2099" w:type="dxa"/>
            <w:vMerge/>
            <w:tcBorders>
              <w:top w:val="nil"/>
              <w:bottom w:val="single" w:sz="12" w:space="0" w:color="000000"/>
            </w:tcBorders>
          </w:tcPr>
          <w:p w:rsidR="00E60319" w:rsidRDefault="00E60319">
            <w:pPr>
              <w:rPr>
                <w:sz w:val="2"/>
                <w:szCs w:val="2"/>
              </w:rPr>
            </w:pPr>
          </w:p>
        </w:tc>
        <w:tc>
          <w:tcPr>
            <w:tcW w:w="8332" w:type="dxa"/>
            <w:gridSpan w:val="2"/>
            <w:tcBorders>
              <w:left w:val="single" w:sz="12" w:space="0" w:color="000000"/>
            </w:tcBorders>
          </w:tcPr>
          <w:p w:rsidR="00E60319" w:rsidRDefault="006F1E5C">
            <w:pPr>
              <w:pStyle w:val="TableParagraph"/>
              <w:spacing w:before="44"/>
              <w:ind w:left="90"/>
              <w:rPr>
                <w:sz w:val="20"/>
              </w:rPr>
            </w:pPr>
            <w:r>
              <w:rPr>
                <w:b/>
                <w:sz w:val="20"/>
              </w:rPr>
              <w:t xml:space="preserve">ΗΜΕΡΟΜΗΝΙΑ ΓΕΝΝΗΣΗΣ: </w:t>
            </w:r>
            <w:r>
              <w:rPr>
                <w:sz w:val="20"/>
              </w:rPr>
              <w:t>. . . . . . . . . . . . . . . . . . . . . . . . . . . . . . . . . . . . . . . . . . . . . . . . . . . . . . . . . . . . . . . . .</w:t>
            </w:r>
          </w:p>
        </w:tc>
      </w:tr>
      <w:tr w:rsidR="00E60319">
        <w:trPr>
          <w:trHeight w:val="266"/>
        </w:trPr>
        <w:tc>
          <w:tcPr>
            <w:tcW w:w="2099" w:type="dxa"/>
            <w:vMerge/>
            <w:tcBorders>
              <w:top w:val="nil"/>
              <w:bottom w:val="single" w:sz="12" w:space="0" w:color="000000"/>
            </w:tcBorders>
          </w:tcPr>
          <w:p w:rsidR="00E60319" w:rsidRDefault="00E60319">
            <w:pPr>
              <w:rPr>
                <w:sz w:val="2"/>
                <w:szCs w:val="2"/>
              </w:rPr>
            </w:pPr>
          </w:p>
        </w:tc>
        <w:tc>
          <w:tcPr>
            <w:tcW w:w="8332" w:type="dxa"/>
            <w:gridSpan w:val="2"/>
            <w:tcBorders>
              <w:left w:val="single" w:sz="12" w:space="0" w:color="000000"/>
            </w:tcBorders>
          </w:tcPr>
          <w:p w:rsidR="00E60319" w:rsidRDefault="006F1E5C">
            <w:pPr>
              <w:pStyle w:val="TableParagraph"/>
              <w:spacing w:before="46" w:line="200" w:lineRule="exact"/>
              <w:ind w:left="90"/>
              <w:rPr>
                <w:sz w:val="20"/>
              </w:rPr>
            </w:pPr>
            <w:r>
              <w:rPr>
                <w:b/>
                <w:sz w:val="20"/>
              </w:rPr>
              <w:t xml:space="preserve">ΤΗΛ. ΕΠΙΚΟΙΝΩΝΙΑΣ ΜΕ ΟΙΚΟΓΕΝΕΙΑ: </w:t>
            </w:r>
            <w:r>
              <w:rPr>
                <w:sz w:val="20"/>
              </w:rPr>
              <w:t>. . . . . . . . . . . . . . . . . . . . . . . . . . . . . . . . . . . . . . . . . . . . . .</w:t>
            </w:r>
            <w:r>
              <w:rPr>
                <w:sz w:val="20"/>
              </w:rPr>
              <w:t xml:space="preserve"> . . . . . . . . .</w:t>
            </w:r>
          </w:p>
        </w:tc>
      </w:tr>
      <w:tr w:rsidR="00E60319">
        <w:trPr>
          <w:trHeight w:val="335"/>
        </w:trPr>
        <w:tc>
          <w:tcPr>
            <w:tcW w:w="2099" w:type="dxa"/>
            <w:vMerge/>
            <w:tcBorders>
              <w:top w:val="nil"/>
              <w:bottom w:val="single" w:sz="12" w:space="0" w:color="000000"/>
            </w:tcBorders>
          </w:tcPr>
          <w:p w:rsidR="00E60319" w:rsidRDefault="00E60319">
            <w:pPr>
              <w:rPr>
                <w:sz w:val="2"/>
                <w:szCs w:val="2"/>
              </w:rPr>
            </w:pPr>
          </w:p>
        </w:tc>
        <w:tc>
          <w:tcPr>
            <w:tcW w:w="5265" w:type="dxa"/>
            <w:tcBorders>
              <w:left w:val="single" w:sz="12" w:space="0" w:color="000000"/>
              <w:bottom w:val="single" w:sz="12" w:space="0" w:color="000000"/>
            </w:tcBorders>
          </w:tcPr>
          <w:p w:rsidR="00E60319" w:rsidRDefault="006F1E5C">
            <w:pPr>
              <w:pStyle w:val="TableParagraph"/>
              <w:spacing w:before="101" w:line="214" w:lineRule="exact"/>
              <w:ind w:left="90"/>
              <w:rPr>
                <w:sz w:val="20"/>
              </w:rPr>
            </w:pPr>
            <w:r>
              <w:rPr>
                <w:b/>
                <w:sz w:val="20"/>
              </w:rPr>
              <w:t xml:space="preserve">ΣΧΟΛΕΙΟ: </w:t>
            </w:r>
            <w:r>
              <w:rPr>
                <w:sz w:val="20"/>
              </w:rPr>
              <w:t>. . . . . . . . . . . . . . . . . . . . . . . . . . . . . . . . . . . . . . . . . . . . . . .</w:t>
            </w:r>
          </w:p>
        </w:tc>
        <w:tc>
          <w:tcPr>
            <w:tcW w:w="3067" w:type="dxa"/>
            <w:tcBorders>
              <w:bottom w:val="single" w:sz="12" w:space="0" w:color="000000"/>
            </w:tcBorders>
          </w:tcPr>
          <w:p w:rsidR="00E60319" w:rsidRDefault="006F1E5C">
            <w:pPr>
              <w:pStyle w:val="TableParagraph"/>
              <w:spacing w:before="101" w:line="214" w:lineRule="exact"/>
              <w:ind w:left="88"/>
              <w:rPr>
                <w:sz w:val="20"/>
              </w:rPr>
            </w:pPr>
            <w:r>
              <w:rPr>
                <w:b/>
                <w:sz w:val="20"/>
              </w:rPr>
              <w:t xml:space="preserve">ΤΑΞΗ: </w:t>
            </w:r>
            <w:r>
              <w:rPr>
                <w:sz w:val="20"/>
              </w:rPr>
              <w:t>. . . . . . . . . . . . . . . . . . . . . . . . . .</w:t>
            </w:r>
          </w:p>
        </w:tc>
      </w:tr>
    </w:tbl>
    <w:p w:rsidR="00E60319" w:rsidRDefault="00E60319">
      <w:pPr>
        <w:pStyle w:val="a3"/>
        <w:spacing w:before="4"/>
        <w:rPr>
          <w:rFonts w:ascii="Arial"/>
          <w:sz w:val="21"/>
        </w:rPr>
      </w:pPr>
    </w:p>
    <w:p w:rsidR="00E60319" w:rsidRDefault="006F1E5C">
      <w:pPr>
        <w:pStyle w:val="a3"/>
        <w:ind w:left="1274" w:right="1280"/>
        <w:jc w:val="center"/>
      </w:pPr>
      <w:r>
        <w:rPr>
          <w:color w:val="0000FF"/>
        </w:rPr>
        <w:t>Το Ατομικό Δελτίο Υγείας Μαθητή (ΑΔΥΜ) τηρείται στο Σχολείο και αντίγραφό του φυλάσσεται στο Βιβλιάριο Υγείας του Παιδιού. Το περιεχόμενο του ΑΔΥΜ είναι απόρρητο.</w:t>
      </w:r>
    </w:p>
    <w:p w:rsidR="00E60319" w:rsidRDefault="00E60319">
      <w:pPr>
        <w:pStyle w:val="a3"/>
        <w:spacing w:before="1"/>
        <w:rPr>
          <w:sz w:val="23"/>
        </w:rPr>
      </w:pPr>
    </w:p>
    <w:tbl>
      <w:tblPr>
        <w:tblStyle w:val="TableNormal"/>
        <w:tblW w:w="0" w:type="auto"/>
        <w:tblInd w:w="161" w:type="dxa"/>
        <w:tblLayout w:type="fixed"/>
        <w:tblLook w:val="01E0"/>
      </w:tblPr>
      <w:tblGrid>
        <w:gridCol w:w="480"/>
        <w:gridCol w:w="1001"/>
        <w:gridCol w:w="1844"/>
        <w:gridCol w:w="404"/>
        <w:gridCol w:w="2574"/>
        <w:gridCol w:w="4038"/>
      </w:tblGrid>
      <w:tr w:rsidR="00E60319">
        <w:trPr>
          <w:trHeight w:val="916"/>
        </w:trPr>
        <w:tc>
          <w:tcPr>
            <w:tcW w:w="10341" w:type="dxa"/>
            <w:gridSpan w:val="6"/>
            <w:tcBorders>
              <w:top w:val="single" w:sz="12" w:space="0" w:color="000000"/>
              <w:left w:val="single" w:sz="12" w:space="0" w:color="000000"/>
              <w:bottom w:val="single" w:sz="6" w:space="0" w:color="000000"/>
              <w:right w:val="single" w:sz="12" w:space="0" w:color="000000"/>
            </w:tcBorders>
          </w:tcPr>
          <w:p w:rsidR="00E60319" w:rsidRDefault="006F1E5C">
            <w:pPr>
              <w:pStyle w:val="TableParagraph"/>
              <w:ind w:left="551" w:right="518" w:firstLine="5"/>
              <w:jc w:val="center"/>
              <w:rPr>
                <w:b/>
                <w:sz w:val="20"/>
              </w:rPr>
            </w:pPr>
            <w:r>
              <w:rPr>
                <w:b/>
                <w:sz w:val="20"/>
              </w:rPr>
              <w:t>Συμπληρώνεται μετά από προληπτική ιατρική εξέταση που περιλαμβάνει ιστορικό και φυσική εξέτα</w:t>
            </w:r>
            <w:r>
              <w:rPr>
                <w:b/>
                <w:sz w:val="20"/>
              </w:rPr>
              <w:t>ση, σύμφωνα με Φύλλο ιατρικής εξέτασης για το Ατομικό Δελτίο Υγείας Μαθητή. Περαιτέρω ειδικός έλεγχος γίνεται μόνο εάν υπάρχουν ειδικές ιατρικές ενδείξεις. Στο ΑΔΥΜ σημειώνονται τα πορίσματα της εξέτασης που αφορούν το Σχολείο.</w:t>
            </w:r>
          </w:p>
          <w:p w:rsidR="00E60319" w:rsidRDefault="006F1E5C">
            <w:pPr>
              <w:pStyle w:val="TableParagraph"/>
              <w:spacing w:line="214" w:lineRule="exact"/>
              <w:ind w:left="388" w:right="360"/>
              <w:jc w:val="center"/>
              <w:rPr>
                <w:b/>
                <w:sz w:val="20"/>
              </w:rPr>
            </w:pPr>
            <w:r>
              <w:rPr>
                <w:b/>
                <w:sz w:val="20"/>
              </w:rPr>
              <w:t xml:space="preserve">Σε περίπτωση αλλαγής της κατάστασης υγείας του παιδιού το ΑΔΥΜ </w:t>
            </w:r>
            <w:proofErr w:type="spellStart"/>
            <w:r>
              <w:rPr>
                <w:b/>
                <w:sz w:val="20"/>
              </w:rPr>
              <w:t>επικαιροποιείται</w:t>
            </w:r>
            <w:proofErr w:type="spellEnd"/>
            <w:r>
              <w:rPr>
                <w:b/>
                <w:sz w:val="20"/>
              </w:rPr>
              <w:t xml:space="preserve"> με ευθύνη των γονέων/κηδεμόνων.</w:t>
            </w:r>
          </w:p>
        </w:tc>
      </w:tr>
      <w:tr w:rsidR="00E60319">
        <w:trPr>
          <w:trHeight w:val="305"/>
        </w:trPr>
        <w:tc>
          <w:tcPr>
            <w:tcW w:w="10341" w:type="dxa"/>
            <w:gridSpan w:val="6"/>
            <w:tcBorders>
              <w:top w:val="single" w:sz="6" w:space="0" w:color="000000"/>
              <w:left w:val="single" w:sz="12" w:space="0" w:color="000000"/>
              <w:right w:val="single" w:sz="12" w:space="0" w:color="000000"/>
            </w:tcBorders>
          </w:tcPr>
          <w:p w:rsidR="00E60319" w:rsidRDefault="006F1E5C">
            <w:pPr>
              <w:pStyle w:val="TableParagraph"/>
              <w:spacing w:before="53" w:line="232" w:lineRule="exact"/>
              <w:ind w:left="382" w:right="360"/>
              <w:jc w:val="center"/>
              <w:rPr>
                <w:b/>
              </w:rPr>
            </w:pPr>
            <w:r>
              <w:rPr>
                <w:b/>
              </w:rPr>
              <w:t>ΠΛΗΡΟΦΟΡΙΕΣ ΓΙΑ ΕΝΗΜΕΡΩΣΗ ΤΟΥ ΣΧΟΛΕΙΟΥ</w:t>
            </w:r>
          </w:p>
        </w:tc>
      </w:tr>
      <w:tr w:rsidR="00E60319">
        <w:trPr>
          <w:trHeight w:val="3021"/>
        </w:trPr>
        <w:tc>
          <w:tcPr>
            <w:tcW w:w="10341" w:type="dxa"/>
            <w:gridSpan w:val="6"/>
            <w:tcBorders>
              <w:left w:val="single" w:sz="12" w:space="0" w:color="000000"/>
              <w:bottom w:val="single" w:sz="6" w:space="0" w:color="000000"/>
              <w:right w:val="single" w:sz="12" w:space="0" w:color="000000"/>
            </w:tcBorders>
          </w:tcPr>
          <w:p w:rsidR="00E60319" w:rsidRDefault="006F1E5C">
            <w:pPr>
              <w:pStyle w:val="TableParagraph"/>
              <w:spacing w:before="5" w:line="244" w:lineRule="auto"/>
              <w:ind w:left="244" w:right="199" w:firstLine="264"/>
              <w:rPr>
                <w:i/>
                <w:sz w:val="20"/>
              </w:rPr>
            </w:pPr>
            <w:r>
              <w:rPr>
                <w:i/>
                <w:sz w:val="20"/>
              </w:rPr>
              <w:t>(Σημειώνονται με σκοπό τη στήριξη του παιδιού στο Σχολείο και με τελική απόφαση του/της ιατρού, ύστερα από συνεννόηση με γονέα/κηδεμόνα ή και το παιδί. Δεν πρέπει να παραληφθούν πληροφορίες που η απουσία τους μπορεί να εκθέσει το παιδί σε κίνδυνο.)</w:t>
            </w:r>
          </w:p>
        </w:tc>
      </w:tr>
      <w:tr w:rsidR="00E60319">
        <w:trPr>
          <w:trHeight w:val="305"/>
        </w:trPr>
        <w:tc>
          <w:tcPr>
            <w:tcW w:w="480" w:type="dxa"/>
            <w:tcBorders>
              <w:top w:val="single" w:sz="6" w:space="0" w:color="000000"/>
              <w:left w:val="single" w:sz="12" w:space="0" w:color="000000"/>
            </w:tcBorders>
          </w:tcPr>
          <w:p w:rsidR="00E60319" w:rsidRDefault="00E60319">
            <w:pPr>
              <w:pStyle w:val="TableParagraph"/>
              <w:rPr>
                <w:rFonts w:ascii="Times New Roman"/>
                <w:sz w:val="18"/>
              </w:rPr>
            </w:pPr>
          </w:p>
        </w:tc>
        <w:tc>
          <w:tcPr>
            <w:tcW w:w="1001" w:type="dxa"/>
            <w:tcBorders>
              <w:top w:val="single" w:sz="6" w:space="0" w:color="000000"/>
            </w:tcBorders>
          </w:tcPr>
          <w:p w:rsidR="00E60319" w:rsidRDefault="00E60319">
            <w:pPr>
              <w:pStyle w:val="TableParagraph"/>
              <w:rPr>
                <w:rFonts w:ascii="Times New Roman"/>
                <w:sz w:val="18"/>
              </w:rPr>
            </w:pPr>
          </w:p>
        </w:tc>
        <w:tc>
          <w:tcPr>
            <w:tcW w:w="1844" w:type="dxa"/>
            <w:tcBorders>
              <w:top w:val="single" w:sz="6" w:space="0" w:color="000000"/>
            </w:tcBorders>
          </w:tcPr>
          <w:p w:rsidR="00E60319" w:rsidRDefault="00E60319">
            <w:pPr>
              <w:pStyle w:val="TableParagraph"/>
              <w:rPr>
                <w:rFonts w:ascii="Times New Roman"/>
                <w:sz w:val="18"/>
              </w:rPr>
            </w:pPr>
          </w:p>
        </w:tc>
        <w:tc>
          <w:tcPr>
            <w:tcW w:w="404" w:type="dxa"/>
            <w:tcBorders>
              <w:top w:val="single" w:sz="6" w:space="0" w:color="000000"/>
            </w:tcBorders>
          </w:tcPr>
          <w:p w:rsidR="00E60319" w:rsidRDefault="00E60319">
            <w:pPr>
              <w:pStyle w:val="TableParagraph"/>
              <w:rPr>
                <w:rFonts w:ascii="Times New Roman"/>
                <w:sz w:val="18"/>
              </w:rPr>
            </w:pPr>
          </w:p>
        </w:tc>
        <w:tc>
          <w:tcPr>
            <w:tcW w:w="2574" w:type="dxa"/>
            <w:tcBorders>
              <w:top w:val="single" w:sz="6" w:space="0" w:color="000000"/>
            </w:tcBorders>
          </w:tcPr>
          <w:p w:rsidR="00E60319" w:rsidRDefault="006F1E5C">
            <w:pPr>
              <w:pStyle w:val="TableParagraph"/>
              <w:spacing w:before="53" w:line="232" w:lineRule="exact"/>
              <w:ind w:left="828"/>
              <w:rPr>
                <w:b/>
              </w:rPr>
            </w:pPr>
            <w:r>
              <w:rPr>
                <w:b/>
              </w:rPr>
              <w:t>ΓΝΩΜΑΤΕΥΣΗ</w:t>
            </w:r>
          </w:p>
        </w:tc>
        <w:tc>
          <w:tcPr>
            <w:tcW w:w="4038" w:type="dxa"/>
            <w:tcBorders>
              <w:top w:val="single" w:sz="6" w:space="0" w:color="000000"/>
              <w:right w:val="single" w:sz="12" w:space="0" w:color="000000"/>
            </w:tcBorders>
          </w:tcPr>
          <w:p w:rsidR="00E60319" w:rsidRDefault="00E60319">
            <w:pPr>
              <w:pStyle w:val="TableParagraph"/>
              <w:rPr>
                <w:rFonts w:ascii="Times New Roman"/>
                <w:sz w:val="18"/>
              </w:rPr>
            </w:pPr>
          </w:p>
        </w:tc>
      </w:tr>
      <w:tr w:rsidR="00E60319">
        <w:trPr>
          <w:trHeight w:val="228"/>
        </w:trPr>
        <w:tc>
          <w:tcPr>
            <w:tcW w:w="10341" w:type="dxa"/>
            <w:gridSpan w:val="6"/>
            <w:tcBorders>
              <w:left w:val="single" w:sz="12" w:space="0" w:color="000000"/>
              <w:right w:val="single" w:sz="12" w:space="0" w:color="000000"/>
            </w:tcBorders>
          </w:tcPr>
          <w:p w:rsidR="00E60319" w:rsidRDefault="006F1E5C">
            <w:pPr>
              <w:pStyle w:val="TableParagraph"/>
              <w:spacing w:before="2" w:line="207" w:lineRule="exact"/>
              <w:ind w:left="637"/>
              <w:rPr>
                <w:b/>
                <w:sz w:val="20"/>
              </w:rPr>
            </w:pPr>
            <w:r>
              <w:rPr>
                <w:b/>
                <w:sz w:val="20"/>
              </w:rPr>
              <w:t>ΓΙΑ ΣΥΜΜΕΤΟΧΗ ΣΤΟ ΜΑΘΗΜΑ ΦΥΣΙΚΗΣ ΑΓΩΓΗΣ, ΣΕ ΑΘΛΗΤΙΚΕΣ ΚΑΙ ΑΛΛΕΣ ΔΡΑΣΤΗΡΙΟΤΗΤΕΣ ΤΟΥ ΣΧΟΛΕΙΟΥ*</w:t>
            </w:r>
          </w:p>
        </w:tc>
      </w:tr>
      <w:tr w:rsidR="00E60319">
        <w:trPr>
          <w:trHeight w:val="271"/>
        </w:trPr>
        <w:tc>
          <w:tcPr>
            <w:tcW w:w="480" w:type="dxa"/>
            <w:tcBorders>
              <w:left w:val="single" w:sz="12" w:space="0" w:color="000000"/>
            </w:tcBorders>
          </w:tcPr>
          <w:p w:rsidR="00E60319" w:rsidRDefault="006F1E5C">
            <w:pPr>
              <w:pStyle w:val="TableParagraph"/>
              <w:spacing w:before="21" w:line="230" w:lineRule="exact"/>
              <w:ind w:right="91"/>
              <w:jc w:val="right"/>
              <w:rPr>
                <w:rFonts w:ascii="Wingdings 2" w:hAnsi="Wingdings 2"/>
                <w:sz w:val="24"/>
              </w:rPr>
            </w:pPr>
            <w:r>
              <w:rPr>
                <w:rFonts w:ascii="Wingdings 2" w:hAnsi="Wingdings 2"/>
                <w:sz w:val="24"/>
              </w:rPr>
              <w:t></w:t>
            </w:r>
          </w:p>
        </w:tc>
        <w:tc>
          <w:tcPr>
            <w:tcW w:w="2845" w:type="dxa"/>
            <w:gridSpan w:val="2"/>
            <w:tcBorders>
              <w:right w:val="single" w:sz="2" w:space="0" w:color="000000"/>
            </w:tcBorders>
          </w:tcPr>
          <w:p w:rsidR="00E60319" w:rsidRDefault="006F1E5C">
            <w:pPr>
              <w:pStyle w:val="TableParagraph"/>
              <w:spacing w:before="22"/>
              <w:ind w:left="67"/>
              <w:rPr>
                <w:b/>
                <w:sz w:val="20"/>
              </w:rPr>
            </w:pPr>
            <w:r>
              <w:rPr>
                <w:b/>
                <w:sz w:val="20"/>
              </w:rPr>
              <w:t>Συμμετοχή χωρίς περιορισμούς</w:t>
            </w:r>
          </w:p>
        </w:tc>
        <w:tc>
          <w:tcPr>
            <w:tcW w:w="404" w:type="dxa"/>
            <w:tcBorders>
              <w:left w:val="single" w:sz="2" w:space="0" w:color="000000"/>
            </w:tcBorders>
          </w:tcPr>
          <w:p w:rsidR="00E60319" w:rsidRDefault="006F1E5C">
            <w:pPr>
              <w:pStyle w:val="TableParagraph"/>
              <w:spacing w:before="21" w:line="230" w:lineRule="exact"/>
              <w:ind w:left="62"/>
              <w:jc w:val="center"/>
              <w:rPr>
                <w:rFonts w:ascii="Wingdings 2" w:hAnsi="Wingdings 2"/>
                <w:sz w:val="24"/>
              </w:rPr>
            </w:pPr>
            <w:r>
              <w:rPr>
                <w:rFonts w:ascii="Wingdings 2" w:hAnsi="Wingdings 2"/>
                <w:sz w:val="24"/>
              </w:rPr>
              <w:t></w:t>
            </w:r>
          </w:p>
        </w:tc>
        <w:tc>
          <w:tcPr>
            <w:tcW w:w="2574" w:type="dxa"/>
          </w:tcPr>
          <w:p w:rsidR="00E60319" w:rsidRDefault="006F1E5C">
            <w:pPr>
              <w:pStyle w:val="TableParagraph"/>
              <w:spacing w:before="22"/>
              <w:ind w:left="93"/>
              <w:rPr>
                <w:b/>
                <w:sz w:val="20"/>
              </w:rPr>
            </w:pPr>
            <w:r>
              <w:rPr>
                <w:b/>
                <w:sz w:val="20"/>
              </w:rPr>
              <w:t>Συμμετοχή με περιορισμούς</w:t>
            </w:r>
          </w:p>
        </w:tc>
        <w:tc>
          <w:tcPr>
            <w:tcW w:w="4038" w:type="dxa"/>
            <w:tcBorders>
              <w:right w:val="single" w:sz="12" w:space="0" w:color="000000"/>
            </w:tcBorders>
          </w:tcPr>
          <w:p w:rsidR="00E60319" w:rsidRDefault="006F1E5C">
            <w:pPr>
              <w:pStyle w:val="TableParagraph"/>
              <w:spacing w:line="251" w:lineRule="exact"/>
              <w:ind w:left="126"/>
              <w:rPr>
                <w:b/>
                <w:sz w:val="20"/>
              </w:rPr>
            </w:pPr>
            <w:r>
              <w:rPr>
                <w:b/>
              </w:rPr>
              <w:t xml:space="preserve">&gt; </w:t>
            </w:r>
            <w:r>
              <w:rPr>
                <w:b/>
                <w:sz w:val="20"/>
              </w:rPr>
              <w:t>Προβλήματα υγείας και οδηγίες περιορισμών:</w:t>
            </w:r>
          </w:p>
        </w:tc>
      </w:tr>
      <w:tr w:rsidR="00E60319">
        <w:trPr>
          <w:trHeight w:val="462"/>
        </w:trPr>
        <w:tc>
          <w:tcPr>
            <w:tcW w:w="480" w:type="dxa"/>
            <w:tcBorders>
              <w:left w:val="single" w:sz="12" w:space="0" w:color="000000"/>
            </w:tcBorders>
          </w:tcPr>
          <w:p w:rsidR="00E60319" w:rsidRDefault="00E60319">
            <w:pPr>
              <w:pStyle w:val="TableParagraph"/>
              <w:rPr>
                <w:rFonts w:ascii="Times New Roman"/>
                <w:sz w:val="18"/>
              </w:rPr>
            </w:pPr>
          </w:p>
        </w:tc>
        <w:tc>
          <w:tcPr>
            <w:tcW w:w="2845" w:type="dxa"/>
            <w:gridSpan w:val="2"/>
            <w:tcBorders>
              <w:bottom w:val="single" w:sz="2" w:space="0" w:color="000000"/>
              <w:right w:val="single" w:sz="2" w:space="0" w:color="000000"/>
            </w:tcBorders>
          </w:tcPr>
          <w:p w:rsidR="00E60319" w:rsidRDefault="006F1E5C">
            <w:pPr>
              <w:pStyle w:val="TableParagraph"/>
              <w:spacing w:before="4"/>
              <w:ind w:left="67"/>
              <w:rPr>
                <w:i/>
                <w:sz w:val="20"/>
              </w:rPr>
            </w:pPr>
            <w:r>
              <w:rPr>
                <w:i/>
                <w:sz w:val="20"/>
              </w:rPr>
              <w:t>(Από την προληπτική εξέταση δεν</w:t>
            </w:r>
          </w:p>
          <w:p w:rsidR="00E60319" w:rsidRDefault="006F1E5C">
            <w:pPr>
              <w:pStyle w:val="TableParagraph"/>
              <w:spacing w:before="6" w:line="211" w:lineRule="exact"/>
              <w:ind w:left="67"/>
              <w:rPr>
                <w:i/>
                <w:sz w:val="20"/>
              </w:rPr>
            </w:pPr>
            <w:r>
              <w:rPr>
                <w:i/>
                <w:sz w:val="20"/>
              </w:rPr>
              <w:t>προέκυψαν λόγοι για περιορισμούς)</w:t>
            </w:r>
          </w:p>
        </w:tc>
        <w:tc>
          <w:tcPr>
            <w:tcW w:w="404" w:type="dxa"/>
            <w:tcBorders>
              <w:left w:val="single" w:sz="2" w:space="0" w:color="000000"/>
              <w:bottom w:val="single" w:sz="2" w:space="0" w:color="000000"/>
            </w:tcBorders>
          </w:tcPr>
          <w:p w:rsidR="00E60319" w:rsidRDefault="00E60319">
            <w:pPr>
              <w:pStyle w:val="TableParagraph"/>
              <w:rPr>
                <w:rFonts w:ascii="Times New Roman"/>
                <w:sz w:val="18"/>
              </w:rPr>
            </w:pPr>
          </w:p>
        </w:tc>
        <w:tc>
          <w:tcPr>
            <w:tcW w:w="2574" w:type="dxa"/>
            <w:tcBorders>
              <w:bottom w:val="single" w:sz="2" w:space="0" w:color="000000"/>
              <w:right w:val="single" w:sz="2" w:space="0" w:color="000000"/>
            </w:tcBorders>
          </w:tcPr>
          <w:p w:rsidR="00E60319" w:rsidRDefault="006F1E5C">
            <w:pPr>
              <w:pStyle w:val="TableParagraph"/>
              <w:spacing w:before="4"/>
              <w:ind w:left="93"/>
              <w:rPr>
                <w:i/>
                <w:sz w:val="20"/>
              </w:rPr>
            </w:pPr>
            <w:r>
              <w:rPr>
                <w:i/>
                <w:sz w:val="20"/>
              </w:rPr>
              <w:t>(Λόγω προβλημάτων υγείας)</w:t>
            </w:r>
          </w:p>
        </w:tc>
        <w:tc>
          <w:tcPr>
            <w:tcW w:w="4038" w:type="dxa"/>
            <w:tcBorders>
              <w:left w:val="single" w:sz="2" w:space="0" w:color="000000"/>
              <w:right w:val="single" w:sz="12" w:space="0" w:color="000000"/>
            </w:tcBorders>
          </w:tcPr>
          <w:p w:rsidR="00E60319" w:rsidRDefault="00E60319">
            <w:pPr>
              <w:pStyle w:val="TableParagraph"/>
              <w:rPr>
                <w:rFonts w:ascii="Times New Roman"/>
                <w:sz w:val="18"/>
              </w:rPr>
            </w:pPr>
          </w:p>
        </w:tc>
      </w:tr>
      <w:tr w:rsidR="00E60319">
        <w:trPr>
          <w:trHeight w:val="459"/>
        </w:trPr>
        <w:tc>
          <w:tcPr>
            <w:tcW w:w="480" w:type="dxa"/>
            <w:tcBorders>
              <w:left w:val="single" w:sz="12" w:space="0" w:color="000000"/>
            </w:tcBorders>
          </w:tcPr>
          <w:p w:rsidR="00E60319" w:rsidRDefault="006F1E5C">
            <w:pPr>
              <w:pStyle w:val="TableParagraph"/>
              <w:spacing w:before="17"/>
              <w:ind w:right="91"/>
              <w:jc w:val="right"/>
              <w:rPr>
                <w:rFonts w:ascii="Wingdings 2" w:hAnsi="Wingdings 2"/>
                <w:sz w:val="24"/>
              </w:rPr>
            </w:pPr>
            <w:r>
              <w:rPr>
                <w:rFonts w:ascii="Wingdings 2" w:hAnsi="Wingdings 2"/>
                <w:sz w:val="24"/>
              </w:rPr>
              <w:t></w:t>
            </w:r>
          </w:p>
        </w:tc>
        <w:tc>
          <w:tcPr>
            <w:tcW w:w="9861" w:type="dxa"/>
            <w:gridSpan w:val="5"/>
            <w:tcBorders>
              <w:right w:val="single" w:sz="12" w:space="0" w:color="000000"/>
            </w:tcBorders>
          </w:tcPr>
          <w:p w:rsidR="00E60319" w:rsidRDefault="006F1E5C">
            <w:pPr>
              <w:pStyle w:val="TableParagraph"/>
              <w:spacing w:line="224" w:lineRule="exact"/>
              <w:ind w:left="67"/>
              <w:rPr>
                <w:i/>
                <w:sz w:val="20"/>
              </w:rPr>
            </w:pPr>
            <w:r>
              <w:rPr>
                <w:b/>
                <w:sz w:val="20"/>
              </w:rPr>
              <w:t>Παραπομπή για ειδικό έλεγχο</w:t>
            </w:r>
            <w:r>
              <w:rPr>
                <w:sz w:val="20"/>
              </w:rPr>
              <w:t xml:space="preserve">** </w:t>
            </w:r>
            <w:r>
              <w:rPr>
                <w:i/>
                <w:sz w:val="20"/>
              </w:rPr>
              <w:t>(Από τα λοιπά συστήματα δεν υπάρχουν</w:t>
            </w:r>
          </w:p>
          <w:p w:rsidR="00E60319" w:rsidRDefault="006F1E5C">
            <w:pPr>
              <w:pStyle w:val="TableParagraph"/>
              <w:spacing w:before="5" w:line="206" w:lineRule="exact"/>
              <w:ind w:left="67"/>
              <w:rPr>
                <w:i/>
                <w:sz w:val="20"/>
              </w:rPr>
            </w:pPr>
            <w:r>
              <w:rPr>
                <w:i/>
                <w:sz w:val="20"/>
              </w:rPr>
              <w:t>ευρήματα που απαιτούν περιορισμό συμμετοχής σε σχολικές δραστηριότητες)</w:t>
            </w:r>
          </w:p>
        </w:tc>
      </w:tr>
      <w:tr w:rsidR="00E60319">
        <w:trPr>
          <w:trHeight w:val="489"/>
        </w:trPr>
        <w:tc>
          <w:tcPr>
            <w:tcW w:w="10341" w:type="dxa"/>
            <w:gridSpan w:val="6"/>
            <w:tcBorders>
              <w:left w:val="single" w:sz="12" w:space="0" w:color="000000"/>
              <w:right w:val="single" w:sz="12" w:space="0" w:color="000000"/>
            </w:tcBorders>
          </w:tcPr>
          <w:p w:rsidR="00E60319" w:rsidRDefault="006F1E5C">
            <w:pPr>
              <w:pStyle w:val="TableParagraph"/>
              <w:spacing w:before="1" w:line="230" w:lineRule="atLeast"/>
              <w:ind w:left="532" w:right="7603"/>
              <w:rPr>
                <w:b/>
                <w:sz w:val="20"/>
              </w:rPr>
            </w:pPr>
            <w:r>
              <w:rPr>
                <w:b/>
              </w:rPr>
              <w:t xml:space="preserve">&gt; </w:t>
            </w:r>
            <w:r>
              <w:rPr>
                <w:b/>
                <w:sz w:val="20"/>
              </w:rPr>
              <w:t>Ειδικότητα/ες όπου γίνεται παραπομπή:</w:t>
            </w:r>
          </w:p>
        </w:tc>
      </w:tr>
      <w:tr w:rsidR="00E60319">
        <w:trPr>
          <w:trHeight w:val="1189"/>
        </w:trPr>
        <w:tc>
          <w:tcPr>
            <w:tcW w:w="1481" w:type="dxa"/>
            <w:gridSpan w:val="2"/>
            <w:tcBorders>
              <w:top w:val="single" w:sz="2" w:space="0" w:color="000000"/>
              <w:left w:val="single" w:sz="12" w:space="0" w:color="000000"/>
              <w:bottom w:val="double" w:sz="4" w:space="0" w:color="000000"/>
              <w:right w:val="single" w:sz="2" w:space="0" w:color="000000"/>
            </w:tcBorders>
          </w:tcPr>
          <w:p w:rsidR="00E60319" w:rsidRDefault="006F1E5C">
            <w:pPr>
              <w:pStyle w:val="TableParagraph"/>
              <w:ind w:left="330"/>
              <w:rPr>
                <w:sz w:val="14"/>
              </w:rPr>
            </w:pPr>
            <w:proofErr w:type="spellStart"/>
            <w:r>
              <w:rPr>
                <w:sz w:val="14"/>
              </w:rPr>
              <w:t>Ημ</w:t>
            </w:r>
            <w:proofErr w:type="spellEnd"/>
            <w:r>
              <w:rPr>
                <w:sz w:val="14"/>
              </w:rPr>
              <w:t>/</w:t>
            </w:r>
            <w:proofErr w:type="spellStart"/>
            <w:r>
              <w:rPr>
                <w:sz w:val="14"/>
              </w:rPr>
              <w:t>νία</w:t>
            </w:r>
            <w:proofErr w:type="spellEnd"/>
            <w:r>
              <w:rPr>
                <w:sz w:val="14"/>
              </w:rPr>
              <w:t xml:space="preserve"> εξέτασης</w:t>
            </w:r>
          </w:p>
        </w:tc>
        <w:tc>
          <w:tcPr>
            <w:tcW w:w="2248" w:type="dxa"/>
            <w:gridSpan w:val="2"/>
            <w:tcBorders>
              <w:top w:val="single" w:sz="2" w:space="0" w:color="000000"/>
              <w:left w:val="single" w:sz="2" w:space="0" w:color="000000"/>
              <w:bottom w:val="double" w:sz="4" w:space="0" w:color="000000"/>
            </w:tcBorders>
          </w:tcPr>
          <w:p w:rsidR="00E60319" w:rsidRDefault="006F1E5C">
            <w:pPr>
              <w:pStyle w:val="TableParagraph"/>
              <w:ind w:left="509"/>
              <w:rPr>
                <w:sz w:val="14"/>
              </w:rPr>
            </w:pPr>
            <w:r>
              <w:rPr>
                <w:sz w:val="14"/>
              </w:rPr>
              <w:t>Υπογραφή &amp; σφραγίδα ιατρού</w:t>
            </w:r>
          </w:p>
        </w:tc>
        <w:tc>
          <w:tcPr>
            <w:tcW w:w="2574" w:type="dxa"/>
            <w:tcBorders>
              <w:top w:val="single" w:sz="2" w:space="0" w:color="000000"/>
              <w:bottom w:val="double" w:sz="4" w:space="0" w:color="000000"/>
              <w:right w:val="single" w:sz="2" w:space="0" w:color="000000"/>
            </w:tcBorders>
          </w:tcPr>
          <w:p w:rsidR="00E60319" w:rsidRDefault="006F1E5C">
            <w:pPr>
              <w:pStyle w:val="TableParagraph"/>
              <w:spacing w:line="247" w:lineRule="auto"/>
              <w:ind w:left="832" w:right="243" w:hanging="58"/>
              <w:rPr>
                <w:sz w:val="14"/>
              </w:rPr>
            </w:pPr>
            <w:r>
              <w:rPr>
                <w:sz w:val="14"/>
              </w:rPr>
              <w:t>Σφραγίδα Μονάδας Υγείας (για ιατρούς ΕΣΥ/ΠΕΔΥ)</w:t>
            </w:r>
          </w:p>
        </w:tc>
        <w:tc>
          <w:tcPr>
            <w:tcW w:w="4038" w:type="dxa"/>
            <w:tcBorders>
              <w:left w:val="single" w:sz="2" w:space="0" w:color="000000"/>
              <w:bottom w:val="double" w:sz="4" w:space="0" w:color="000000"/>
              <w:right w:val="single" w:sz="12" w:space="0" w:color="000000"/>
            </w:tcBorders>
          </w:tcPr>
          <w:p w:rsidR="00E60319" w:rsidRDefault="00E60319">
            <w:pPr>
              <w:pStyle w:val="TableParagraph"/>
              <w:rPr>
                <w:rFonts w:ascii="Times New Roman"/>
                <w:sz w:val="18"/>
              </w:rPr>
            </w:pPr>
          </w:p>
        </w:tc>
      </w:tr>
      <w:tr w:rsidR="00E60319">
        <w:trPr>
          <w:trHeight w:val="308"/>
        </w:trPr>
        <w:tc>
          <w:tcPr>
            <w:tcW w:w="10341" w:type="dxa"/>
            <w:gridSpan w:val="6"/>
            <w:tcBorders>
              <w:top w:val="double" w:sz="4" w:space="0" w:color="000000"/>
              <w:left w:val="single" w:sz="12" w:space="0" w:color="000000"/>
              <w:right w:val="single" w:sz="12" w:space="0" w:color="000000"/>
            </w:tcBorders>
          </w:tcPr>
          <w:p w:rsidR="00E60319" w:rsidRDefault="006F1E5C">
            <w:pPr>
              <w:pStyle w:val="TableParagraph"/>
              <w:spacing w:before="57" w:line="232" w:lineRule="exact"/>
              <w:ind w:left="386" w:right="360"/>
              <w:jc w:val="center"/>
            </w:pPr>
            <w:r>
              <w:rPr>
                <w:b/>
              </w:rPr>
              <w:t>ΓΝΩΜΑΤΕΥΣΗ ΜΕΤΑ ΑΠΟ ΕΙΔΙΚΟ ΕΛΕΓΧΟ</w:t>
            </w:r>
            <w:r>
              <w:t>**</w:t>
            </w:r>
          </w:p>
        </w:tc>
      </w:tr>
      <w:tr w:rsidR="00E60319">
        <w:trPr>
          <w:trHeight w:val="228"/>
        </w:trPr>
        <w:tc>
          <w:tcPr>
            <w:tcW w:w="10341" w:type="dxa"/>
            <w:gridSpan w:val="6"/>
            <w:tcBorders>
              <w:left w:val="single" w:sz="12" w:space="0" w:color="000000"/>
              <w:right w:val="single" w:sz="12" w:space="0" w:color="000000"/>
            </w:tcBorders>
          </w:tcPr>
          <w:p w:rsidR="00E60319" w:rsidRDefault="006F1E5C">
            <w:pPr>
              <w:pStyle w:val="TableParagraph"/>
              <w:spacing w:before="2" w:line="207" w:lineRule="exact"/>
              <w:ind w:left="637"/>
              <w:rPr>
                <w:b/>
                <w:sz w:val="20"/>
              </w:rPr>
            </w:pPr>
            <w:r>
              <w:rPr>
                <w:b/>
                <w:sz w:val="20"/>
              </w:rPr>
              <w:t>ΓΙΑ ΣΥΜΜΕΤΟΧΗ ΣΤΟ ΜΑΘΗΜΑ ΦΥΣΙΚΗΣ ΑΓΩΓΗΣ, ΣΕ ΑΘΛΗΤΙΚΕΣ ΚΑΙ ΑΛΛΕΣ ΔΡΑΣΤΗΡΙΟΤΗΤΕΣ ΤΟΥ ΣΧΟΛΕΙΟΥ*</w:t>
            </w:r>
          </w:p>
        </w:tc>
      </w:tr>
      <w:tr w:rsidR="00E60319">
        <w:trPr>
          <w:trHeight w:val="274"/>
        </w:trPr>
        <w:tc>
          <w:tcPr>
            <w:tcW w:w="480" w:type="dxa"/>
            <w:tcBorders>
              <w:left w:val="single" w:sz="12" w:space="0" w:color="000000"/>
            </w:tcBorders>
          </w:tcPr>
          <w:p w:rsidR="00E60319" w:rsidRDefault="006F1E5C">
            <w:pPr>
              <w:pStyle w:val="TableParagraph"/>
              <w:spacing w:before="21" w:line="234" w:lineRule="exact"/>
              <w:ind w:right="91"/>
              <w:jc w:val="right"/>
              <w:rPr>
                <w:rFonts w:ascii="Wingdings 2" w:hAnsi="Wingdings 2"/>
                <w:sz w:val="24"/>
              </w:rPr>
            </w:pPr>
            <w:r>
              <w:rPr>
                <w:rFonts w:ascii="Wingdings 2" w:hAnsi="Wingdings 2"/>
                <w:sz w:val="24"/>
              </w:rPr>
              <w:t></w:t>
            </w:r>
          </w:p>
        </w:tc>
        <w:tc>
          <w:tcPr>
            <w:tcW w:w="2845" w:type="dxa"/>
            <w:gridSpan w:val="2"/>
            <w:tcBorders>
              <w:right w:val="single" w:sz="2" w:space="0" w:color="000000"/>
            </w:tcBorders>
          </w:tcPr>
          <w:p w:rsidR="00E60319" w:rsidRDefault="006F1E5C">
            <w:pPr>
              <w:pStyle w:val="TableParagraph"/>
              <w:spacing w:before="27" w:line="227" w:lineRule="exact"/>
              <w:ind w:left="67"/>
              <w:rPr>
                <w:b/>
                <w:sz w:val="20"/>
              </w:rPr>
            </w:pPr>
            <w:r>
              <w:rPr>
                <w:b/>
                <w:sz w:val="20"/>
              </w:rPr>
              <w:t>Συμμετοχή χωρίς περιορισμούς</w:t>
            </w:r>
          </w:p>
        </w:tc>
        <w:tc>
          <w:tcPr>
            <w:tcW w:w="404" w:type="dxa"/>
            <w:tcBorders>
              <w:left w:val="single" w:sz="2" w:space="0" w:color="000000"/>
            </w:tcBorders>
          </w:tcPr>
          <w:p w:rsidR="00E60319" w:rsidRDefault="006F1E5C">
            <w:pPr>
              <w:pStyle w:val="TableParagraph"/>
              <w:spacing w:before="21" w:line="234" w:lineRule="exact"/>
              <w:ind w:left="62"/>
              <w:jc w:val="center"/>
              <w:rPr>
                <w:rFonts w:ascii="Wingdings 2" w:hAnsi="Wingdings 2"/>
                <w:sz w:val="24"/>
              </w:rPr>
            </w:pPr>
            <w:r>
              <w:rPr>
                <w:rFonts w:ascii="Wingdings 2" w:hAnsi="Wingdings 2"/>
                <w:sz w:val="24"/>
              </w:rPr>
              <w:t></w:t>
            </w:r>
          </w:p>
        </w:tc>
        <w:tc>
          <w:tcPr>
            <w:tcW w:w="2574" w:type="dxa"/>
          </w:tcPr>
          <w:p w:rsidR="00E60319" w:rsidRDefault="006F1E5C">
            <w:pPr>
              <w:pStyle w:val="TableParagraph"/>
              <w:spacing w:before="27" w:line="227" w:lineRule="exact"/>
              <w:ind w:left="93"/>
              <w:rPr>
                <w:b/>
                <w:sz w:val="20"/>
              </w:rPr>
            </w:pPr>
            <w:r>
              <w:rPr>
                <w:b/>
                <w:sz w:val="20"/>
              </w:rPr>
              <w:t>Συμμετοχή με περιορισμούς</w:t>
            </w:r>
          </w:p>
        </w:tc>
        <w:tc>
          <w:tcPr>
            <w:tcW w:w="4038" w:type="dxa"/>
            <w:tcBorders>
              <w:right w:val="single" w:sz="12" w:space="0" w:color="000000"/>
            </w:tcBorders>
          </w:tcPr>
          <w:p w:rsidR="00E60319" w:rsidRDefault="006F1E5C">
            <w:pPr>
              <w:pStyle w:val="TableParagraph"/>
              <w:spacing w:line="251" w:lineRule="exact"/>
              <w:ind w:left="126"/>
              <w:rPr>
                <w:b/>
                <w:sz w:val="20"/>
              </w:rPr>
            </w:pPr>
            <w:r>
              <w:rPr>
                <w:b/>
              </w:rPr>
              <w:t xml:space="preserve">&gt; </w:t>
            </w:r>
            <w:r>
              <w:rPr>
                <w:b/>
                <w:sz w:val="20"/>
              </w:rPr>
              <w:t>Προβλήματα υγείας και οδηγίες περιορισμών:</w:t>
            </w:r>
          </w:p>
        </w:tc>
      </w:tr>
      <w:tr w:rsidR="00E60319">
        <w:trPr>
          <w:trHeight w:val="460"/>
        </w:trPr>
        <w:tc>
          <w:tcPr>
            <w:tcW w:w="480" w:type="dxa"/>
            <w:tcBorders>
              <w:left w:val="single" w:sz="12" w:space="0" w:color="000000"/>
              <w:bottom w:val="single" w:sz="2" w:space="0" w:color="000000"/>
            </w:tcBorders>
          </w:tcPr>
          <w:p w:rsidR="00E60319" w:rsidRDefault="00E60319">
            <w:pPr>
              <w:pStyle w:val="TableParagraph"/>
              <w:rPr>
                <w:rFonts w:ascii="Times New Roman"/>
                <w:sz w:val="18"/>
              </w:rPr>
            </w:pPr>
          </w:p>
        </w:tc>
        <w:tc>
          <w:tcPr>
            <w:tcW w:w="2845" w:type="dxa"/>
            <w:gridSpan w:val="2"/>
            <w:tcBorders>
              <w:bottom w:val="single" w:sz="2" w:space="0" w:color="000000"/>
              <w:right w:val="single" w:sz="2" w:space="0" w:color="000000"/>
            </w:tcBorders>
          </w:tcPr>
          <w:p w:rsidR="00E60319" w:rsidRDefault="006F1E5C">
            <w:pPr>
              <w:pStyle w:val="TableParagraph"/>
              <w:spacing w:before="6"/>
              <w:ind w:left="67"/>
              <w:rPr>
                <w:i/>
                <w:sz w:val="20"/>
              </w:rPr>
            </w:pPr>
            <w:r>
              <w:rPr>
                <w:i/>
                <w:sz w:val="20"/>
              </w:rPr>
              <w:t>(Από τον ειδικό έλεγχο δεν</w:t>
            </w:r>
          </w:p>
          <w:p w:rsidR="00E60319" w:rsidRDefault="006F1E5C">
            <w:pPr>
              <w:pStyle w:val="TableParagraph"/>
              <w:spacing w:before="5" w:line="206" w:lineRule="exact"/>
              <w:ind w:left="67"/>
              <w:rPr>
                <w:i/>
                <w:sz w:val="20"/>
              </w:rPr>
            </w:pPr>
            <w:r>
              <w:rPr>
                <w:i/>
                <w:sz w:val="20"/>
              </w:rPr>
              <w:t>προέκυψαν λόγοι για περιορισμούς)</w:t>
            </w:r>
          </w:p>
        </w:tc>
        <w:tc>
          <w:tcPr>
            <w:tcW w:w="404" w:type="dxa"/>
            <w:tcBorders>
              <w:left w:val="single" w:sz="2" w:space="0" w:color="000000"/>
              <w:bottom w:val="single" w:sz="2" w:space="0" w:color="000000"/>
            </w:tcBorders>
          </w:tcPr>
          <w:p w:rsidR="00E60319" w:rsidRDefault="00E60319">
            <w:pPr>
              <w:pStyle w:val="TableParagraph"/>
              <w:rPr>
                <w:rFonts w:ascii="Times New Roman"/>
                <w:sz w:val="18"/>
              </w:rPr>
            </w:pPr>
          </w:p>
        </w:tc>
        <w:tc>
          <w:tcPr>
            <w:tcW w:w="2574" w:type="dxa"/>
            <w:tcBorders>
              <w:bottom w:val="single" w:sz="2" w:space="0" w:color="000000"/>
              <w:right w:val="single" w:sz="2" w:space="0" w:color="000000"/>
            </w:tcBorders>
          </w:tcPr>
          <w:p w:rsidR="00E60319" w:rsidRDefault="006F1E5C">
            <w:pPr>
              <w:pStyle w:val="TableParagraph"/>
              <w:spacing w:before="6"/>
              <w:ind w:left="93"/>
              <w:rPr>
                <w:i/>
                <w:sz w:val="20"/>
              </w:rPr>
            </w:pPr>
            <w:r>
              <w:rPr>
                <w:i/>
                <w:sz w:val="20"/>
              </w:rPr>
              <w:t>(Λόγω προβλημάτων υγείας)</w:t>
            </w:r>
          </w:p>
        </w:tc>
        <w:tc>
          <w:tcPr>
            <w:tcW w:w="4038" w:type="dxa"/>
            <w:tcBorders>
              <w:left w:val="single" w:sz="2" w:space="0" w:color="000000"/>
              <w:right w:val="single" w:sz="12" w:space="0" w:color="000000"/>
            </w:tcBorders>
          </w:tcPr>
          <w:p w:rsidR="00E60319" w:rsidRDefault="00E60319">
            <w:pPr>
              <w:pStyle w:val="TableParagraph"/>
              <w:rPr>
                <w:rFonts w:ascii="Times New Roman"/>
                <w:sz w:val="18"/>
              </w:rPr>
            </w:pPr>
          </w:p>
        </w:tc>
      </w:tr>
      <w:tr w:rsidR="00E60319">
        <w:trPr>
          <w:trHeight w:val="455"/>
        </w:trPr>
        <w:tc>
          <w:tcPr>
            <w:tcW w:w="10341" w:type="dxa"/>
            <w:gridSpan w:val="6"/>
            <w:tcBorders>
              <w:left w:val="single" w:sz="12" w:space="0" w:color="000000"/>
              <w:right w:val="single" w:sz="12" w:space="0" w:color="000000"/>
            </w:tcBorders>
          </w:tcPr>
          <w:p w:rsidR="00E60319" w:rsidRDefault="006F1E5C">
            <w:pPr>
              <w:pStyle w:val="TableParagraph"/>
              <w:spacing w:line="248" w:lineRule="exact"/>
              <w:ind w:left="109"/>
              <w:rPr>
                <w:b/>
                <w:sz w:val="20"/>
              </w:rPr>
            </w:pPr>
            <w:r>
              <w:rPr>
                <w:b/>
              </w:rPr>
              <w:t xml:space="preserve">&gt; </w:t>
            </w:r>
            <w:r>
              <w:rPr>
                <w:b/>
                <w:sz w:val="20"/>
              </w:rPr>
              <w:t>Ιατρική ειδικότητα:</w:t>
            </w:r>
          </w:p>
        </w:tc>
      </w:tr>
      <w:tr w:rsidR="00E60319">
        <w:trPr>
          <w:trHeight w:val="467"/>
        </w:trPr>
        <w:tc>
          <w:tcPr>
            <w:tcW w:w="10341" w:type="dxa"/>
            <w:gridSpan w:val="6"/>
            <w:tcBorders>
              <w:left w:val="single" w:sz="12" w:space="0" w:color="000000"/>
              <w:right w:val="single" w:sz="12" w:space="0" w:color="000000"/>
            </w:tcBorders>
          </w:tcPr>
          <w:p w:rsidR="00E60319" w:rsidRDefault="006F1E5C">
            <w:pPr>
              <w:pStyle w:val="TableParagraph"/>
              <w:spacing w:line="243" w:lineRule="exact"/>
              <w:ind w:left="109"/>
              <w:rPr>
                <w:b/>
                <w:sz w:val="20"/>
              </w:rPr>
            </w:pPr>
            <w:r>
              <w:rPr>
                <w:b/>
              </w:rPr>
              <w:t xml:space="preserve">&gt; </w:t>
            </w:r>
            <w:r>
              <w:rPr>
                <w:b/>
                <w:sz w:val="20"/>
              </w:rPr>
              <w:t>Έλεγχος που έγινε:</w:t>
            </w:r>
          </w:p>
        </w:tc>
      </w:tr>
      <w:tr w:rsidR="00E60319">
        <w:trPr>
          <w:trHeight w:val="1190"/>
        </w:trPr>
        <w:tc>
          <w:tcPr>
            <w:tcW w:w="1481" w:type="dxa"/>
            <w:gridSpan w:val="2"/>
            <w:tcBorders>
              <w:top w:val="single" w:sz="2" w:space="0" w:color="000000"/>
              <w:left w:val="single" w:sz="12" w:space="0" w:color="000000"/>
              <w:bottom w:val="single" w:sz="12" w:space="0" w:color="000000"/>
              <w:right w:val="single" w:sz="2" w:space="0" w:color="000000"/>
            </w:tcBorders>
          </w:tcPr>
          <w:p w:rsidR="00E60319" w:rsidRDefault="006F1E5C">
            <w:pPr>
              <w:pStyle w:val="TableParagraph"/>
              <w:ind w:left="330"/>
              <w:rPr>
                <w:sz w:val="14"/>
              </w:rPr>
            </w:pPr>
            <w:proofErr w:type="spellStart"/>
            <w:r>
              <w:rPr>
                <w:sz w:val="14"/>
              </w:rPr>
              <w:t>Ημ</w:t>
            </w:r>
            <w:proofErr w:type="spellEnd"/>
            <w:r>
              <w:rPr>
                <w:sz w:val="14"/>
              </w:rPr>
              <w:t>/</w:t>
            </w:r>
            <w:proofErr w:type="spellStart"/>
            <w:r>
              <w:rPr>
                <w:sz w:val="14"/>
              </w:rPr>
              <w:t>νία</w:t>
            </w:r>
            <w:proofErr w:type="spellEnd"/>
            <w:r>
              <w:rPr>
                <w:sz w:val="14"/>
              </w:rPr>
              <w:t xml:space="preserve"> εξέτασης</w:t>
            </w:r>
          </w:p>
        </w:tc>
        <w:tc>
          <w:tcPr>
            <w:tcW w:w="2248" w:type="dxa"/>
            <w:gridSpan w:val="2"/>
            <w:tcBorders>
              <w:top w:val="single" w:sz="2" w:space="0" w:color="000000"/>
              <w:left w:val="single" w:sz="2" w:space="0" w:color="000000"/>
              <w:bottom w:val="single" w:sz="12" w:space="0" w:color="000000"/>
            </w:tcBorders>
          </w:tcPr>
          <w:p w:rsidR="00E60319" w:rsidRDefault="006F1E5C">
            <w:pPr>
              <w:pStyle w:val="TableParagraph"/>
              <w:ind w:left="509"/>
              <w:rPr>
                <w:sz w:val="14"/>
              </w:rPr>
            </w:pPr>
            <w:r>
              <w:rPr>
                <w:sz w:val="14"/>
              </w:rPr>
              <w:t>Υπογραφή &amp; σφραγίδα ιατρού</w:t>
            </w:r>
          </w:p>
        </w:tc>
        <w:tc>
          <w:tcPr>
            <w:tcW w:w="2574" w:type="dxa"/>
            <w:tcBorders>
              <w:top w:val="single" w:sz="2" w:space="0" w:color="000000"/>
              <w:bottom w:val="single" w:sz="12" w:space="0" w:color="000000"/>
              <w:right w:val="single" w:sz="2" w:space="0" w:color="000000"/>
            </w:tcBorders>
          </w:tcPr>
          <w:p w:rsidR="00E60319" w:rsidRDefault="006F1E5C">
            <w:pPr>
              <w:pStyle w:val="TableParagraph"/>
              <w:ind w:left="832" w:right="243" w:hanging="58"/>
              <w:rPr>
                <w:sz w:val="14"/>
              </w:rPr>
            </w:pPr>
            <w:r>
              <w:rPr>
                <w:sz w:val="14"/>
              </w:rPr>
              <w:t>Σφραγίδα Μονάδας Υγείας (για ιατρούς ΕΣΥ/ΠΕΔΥ)</w:t>
            </w:r>
          </w:p>
        </w:tc>
        <w:tc>
          <w:tcPr>
            <w:tcW w:w="4038" w:type="dxa"/>
            <w:tcBorders>
              <w:left w:val="single" w:sz="2" w:space="0" w:color="000000"/>
              <w:bottom w:val="single" w:sz="12" w:space="0" w:color="000000"/>
              <w:right w:val="single" w:sz="12" w:space="0" w:color="000000"/>
            </w:tcBorders>
          </w:tcPr>
          <w:p w:rsidR="00E60319" w:rsidRDefault="00E60319">
            <w:pPr>
              <w:pStyle w:val="TableParagraph"/>
              <w:rPr>
                <w:rFonts w:ascii="Times New Roman"/>
                <w:sz w:val="18"/>
              </w:rPr>
            </w:pPr>
          </w:p>
        </w:tc>
      </w:tr>
      <w:tr w:rsidR="00E60319">
        <w:trPr>
          <w:trHeight w:val="820"/>
        </w:trPr>
        <w:tc>
          <w:tcPr>
            <w:tcW w:w="10341" w:type="dxa"/>
            <w:gridSpan w:val="6"/>
            <w:tcBorders>
              <w:top w:val="single" w:sz="12" w:space="0" w:color="000000"/>
            </w:tcBorders>
          </w:tcPr>
          <w:p w:rsidR="00E60319" w:rsidRDefault="006F1E5C">
            <w:pPr>
              <w:pStyle w:val="TableParagraph"/>
              <w:ind w:left="67" w:right="651"/>
              <w:rPr>
                <w:b/>
                <w:sz w:val="18"/>
              </w:rPr>
            </w:pPr>
            <w:r>
              <w:rPr>
                <w:sz w:val="18"/>
              </w:rPr>
              <w:t xml:space="preserve">* </w:t>
            </w:r>
            <w:r>
              <w:rPr>
                <w:b/>
                <w:sz w:val="18"/>
              </w:rPr>
              <w:t>Η παρούσα γνωμάτευση δεν ισχύει για Πανελλήνιους Σχολικούς Αγώνες και Πανελλήνια Σχολικά Πρωταθλήματα, δεν ισχύει επίσης για σχολικές δραστηριότητες που υλοποιούνται από άλλο φορέα πλην του Σχολείου ή του Υπουργείου Παιδείας και Θρησκευμάτων.</w:t>
            </w:r>
          </w:p>
          <w:p w:rsidR="00E60319" w:rsidRDefault="006F1E5C">
            <w:pPr>
              <w:pStyle w:val="TableParagraph"/>
              <w:ind w:left="67"/>
              <w:rPr>
                <w:sz w:val="18"/>
              </w:rPr>
            </w:pPr>
            <w:r>
              <w:rPr>
                <w:sz w:val="18"/>
              </w:rPr>
              <w:t xml:space="preserve">** Αφορά τον </w:t>
            </w:r>
            <w:r>
              <w:rPr>
                <w:sz w:val="18"/>
              </w:rPr>
              <w:t>ειδικό έλεγχο ο οποίος, κατά την κρίση του ιατρού που διενήργησε την προληπτική εξέταση, είναι αναγκαίος για να γίνει γνωμάτευση</w:t>
            </w:r>
          </w:p>
          <w:p w:rsidR="00E60319" w:rsidRDefault="006F1E5C">
            <w:pPr>
              <w:pStyle w:val="TableParagraph"/>
              <w:tabs>
                <w:tab w:val="left" w:pos="10357"/>
              </w:tabs>
              <w:spacing w:line="185" w:lineRule="exact"/>
              <w:ind w:right="-29"/>
              <w:rPr>
                <w:sz w:val="18"/>
              </w:rPr>
            </w:pPr>
            <w:r>
              <w:rPr>
                <w:rFonts w:ascii="Times New Roman" w:hAnsi="Times New Roman"/>
                <w:w w:val="101"/>
                <w:sz w:val="18"/>
                <w:u w:val="single"/>
              </w:rPr>
              <w:t xml:space="preserve"> </w:t>
            </w:r>
            <w:r>
              <w:rPr>
                <w:rFonts w:ascii="Times New Roman" w:hAnsi="Times New Roman"/>
                <w:spacing w:val="-24"/>
                <w:sz w:val="18"/>
                <w:u w:val="single"/>
              </w:rPr>
              <w:t xml:space="preserve"> </w:t>
            </w:r>
            <w:r>
              <w:rPr>
                <w:sz w:val="18"/>
                <w:u w:val="single"/>
              </w:rPr>
              <w:t>συμμετοχής</w:t>
            </w:r>
            <w:r>
              <w:rPr>
                <w:spacing w:val="-4"/>
                <w:sz w:val="18"/>
                <w:u w:val="single"/>
              </w:rPr>
              <w:t xml:space="preserve"> </w:t>
            </w:r>
            <w:r>
              <w:rPr>
                <w:sz w:val="18"/>
                <w:u w:val="single"/>
              </w:rPr>
              <w:t>στις</w:t>
            </w:r>
            <w:r>
              <w:rPr>
                <w:spacing w:val="-4"/>
                <w:sz w:val="18"/>
                <w:u w:val="single"/>
              </w:rPr>
              <w:t xml:space="preserve"> </w:t>
            </w:r>
            <w:r>
              <w:rPr>
                <w:sz w:val="18"/>
                <w:u w:val="single"/>
              </w:rPr>
              <w:t>σχολικές</w:t>
            </w:r>
            <w:r>
              <w:rPr>
                <w:spacing w:val="-4"/>
                <w:sz w:val="18"/>
                <w:u w:val="single"/>
              </w:rPr>
              <w:t xml:space="preserve"> </w:t>
            </w:r>
            <w:r>
              <w:rPr>
                <w:sz w:val="18"/>
                <w:u w:val="single"/>
              </w:rPr>
              <w:t>δραστηριότητες.</w:t>
            </w:r>
            <w:r>
              <w:rPr>
                <w:spacing w:val="-3"/>
                <w:sz w:val="18"/>
                <w:u w:val="single"/>
              </w:rPr>
              <w:t xml:space="preserve"> </w:t>
            </w:r>
            <w:r>
              <w:rPr>
                <w:sz w:val="18"/>
                <w:u w:val="single"/>
              </w:rPr>
              <w:t>Στις</w:t>
            </w:r>
            <w:r>
              <w:rPr>
                <w:spacing w:val="-4"/>
                <w:sz w:val="18"/>
                <w:u w:val="single"/>
              </w:rPr>
              <w:t xml:space="preserve"> </w:t>
            </w:r>
            <w:r>
              <w:rPr>
                <w:sz w:val="18"/>
                <w:u w:val="single"/>
              </w:rPr>
              <w:t>περιπτώσεις</w:t>
            </w:r>
            <w:r>
              <w:rPr>
                <w:spacing w:val="-4"/>
                <w:sz w:val="18"/>
                <w:u w:val="single"/>
              </w:rPr>
              <w:t xml:space="preserve"> </w:t>
            </w:r>
            <w:r>
              <w:rPr>
                <w:sz w:val="18"/>
                <w:u w:val="single"/>
              </w:rPr>
              <w:t>αυτές,</w:t>
            </w:r>
            <w:r>
              <w:rPr>
                <w:spacing w:val="-4"/>
                <w:sz w:val="18"/>
                <w:u w:val="single"/>
              </w:rPr>
              <w:t xml:space="preserve"> </w:t>
            </w:r>
            <w:r>
              <w:rPr>
                <w:sz w:val="18"/>
                <w:u w:val="single"/>
              </w:rPr>
              <w:t>δίνεται</w:t>
            </w:r>
            <w:r>
              <w:rPr>
                <w:spacing w:val="2"/>
                <w:sz w:val="18"/>
                <w:u w:val="single"/>
              </w:rPr>
              <w:t xml:space="preserve"> </w:t>
            </w:r>
            <w:r>
              <w:rPr>
                <w:sz w:val="18"/>
                <w:u w:val="single"/>
              </w:rPr>
              <w:t>παραπεμπτικό</w:t>
            </w:r>
            <w:r>
              <w:rPr>
                <w:spacing w:val="-7"/>
                <w:sz w:val="18"/>
                <w:u w:val="single"/>
              </w:rPr>
              <w:t xml:space="preserve"> </w:t>
            </w:r>
            <w:r>
              <w:rPr>
                <w:sz w:val="18"/>
                <w:u w:val="single"/>
              </w:rPr>
              <w:t>σημείωμα</w:t>
            </w:r>
            <w:r>
              <w:rPr>
                <w:spacing w:val="-4"/>
                <w:sz w:val="18"/>
                <w:u w:val="single"/>
              </w:rPr>
              <w:t xml:space="preserve"> </w:t>
            </w:r>
            <w:r>
              <w:rPr>
                <w:sz w:val="18"/>
                <w:u w:val="single"/>
              </w:rPr>
              <w:t>με</w:t>
            </w:r>
            <w:r>
              <w:rPr>
                <w:spacing w:val="-3"/>
                <w:sz w:val="18"/>
                <w:u w:val="single"/>
              </w:rPr>
              <w:t xml:space="preserve"> </w:t>
            </w:r>
            <w:r>
              <w:rPr>
                <w:sz w:val="18"/>
                <w:u w:val="single"/>
              </w:rPr>
              <w:t>περιγραφή</w:t>
            </w:r>
            <w:r>
              <w:rPr>
                <w:spacing w:val="-6"/>
                <w:sz w:val="18"/>
                <w:u w:val="single"/>
              </w:rPr>
              <w:t xml:space="preserve"> </w:t>
            </w:r>
            <w:r>
              <w:rPr>
                <w:sz w:val="18"/>
                <w:u w:val="single"/>
              </w:rPr>
              <w:t>των</w:t>
            </w:r>
            <w:r>
              <w:rPr>
                <w:spacing w:val="-3"/>
                <w:sz w:val="18"/>
                <w:u w:val="single"/>
              </w:rPr>
              <w:t xml:space="preserve"> </w:t>
            </w:r>
            <w:r>
              <w:rPr>
                <w:sz w:val="18"/>
                <w:u w:val="single"/>
              </w:rPr>
              <w:t>αιτίων</w:t>
            </w:r>
            <w:r>
              <w:rPr>
                <w:spacing w:val="1"/>
                <w:sz w:val="18"/>
                <w:u w:val="single"/>
              </w:rPr>
              <w:t xml:space="preserve"> </w:t>
            </w:r>
            <w:r>
              <w:rPr>
                <w:sz w:val="18"/>
                <w:u w:val="single"/>
              </w:rPr>
              <w:t>παραπομπής.</w:t>
            </w:r>
            <w:r>
              <w:rPr>
                <w:sz w:val="18"/>
                <w:u w:val="single"/>
              </w:rPr>
              <w:tab/>
            </w:r>
          </w:p>
        </w:tc>
      </w:tr>
    </w:tbl>
    <w:p w:rsidR="00E60319" w:rsidRDefault="00E60319">
      <w:pPr>
        <w:spacing w:before="66"/>
        <w:ind w:left="213"/>
        <w:rPr>
          <w:i/>
          <w:sz w:val="18"/>
        </w:rPr>
      </w:pPr>
      <w:r w:rsidRPr="00E60319">
        <w:pict>
          <v:rect id="_x0000_s1027" style="position:absolute;left:0;text-align:left;margin-left:255pt;margin-top:-276.55pt;width:.25pt;height:59.55pt;z-index:-15904256;mso-position-horizontal-relative:page;mso-position-vertical-relative:text" fillcolor="black" stroked="f">
            <w10:wrap anchorx="page"/>
          </v:rect>
        </w:pict>
      </w:r>
      <w:r w:rsidRPr="00E60319">
        <w:pict>
          <v:rect id="_x0000_s1026" style="position:absolute;left:0;text-align:left;margin-left:255pt;margin-top:-102.05pt;width:.25pt;height:59.55pt;z-index:-15903744;mso-position-horizontal-relative:page;mso-position-vertical-relative:text" fillcolor="black" stroked="f">
            <w10:wrap anchorx="page"/>
          </v:rect>
        </w:pict>
      </w:r>
      <w:r w:rsidR="006F1E5C">
        <w:rPr>
          <w:i/>
          <w:sz w:val="18"/>
        </w:rPr>
        <w:t>Επιστημονική επιμέλεια:</w:t>
      </w:r>
    </w:p>
    <w:p w:rsidR="00E60319" w:rsidRDefault="006F1E5C">
      <w:pPr>
        <w:spacing w:before="8"/>
        <w:ind w:left="213"/>
        <w:rPr>
          <w:i/>
          <w:sz w:val="18"/>
        </w:rPr>
      </w:pPr>
      <w:r>
        <w:rPr>
          <w:i/>
          <w:sz w:val="18"/>
        </w:rPr>
        <w:t>Ινστιτούτο Υγείας του Παιδιού, Διεύθυνση Κοινωνικής και Αναπτυξιακής Παιδιατρικής, Εθνική Σχολή Δημόσιας Υγείας, Τομέας Υγείας του Παιδιού</w:t>
      </w:r>
    </w:p>
    <w:sectPr w:rsidR="00E60319" w:rsidSect="00E60319">
      <w:type w:val="continuous"/>
      <w:pgSz w:w="11910" w:h="16840"/>
      <w:pgMar w:top="480" w:right="34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altName w:val="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60319"/>
    <w:rsid w:val="006F1E5C"/>
    <w:rsid w:val="00E603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0319"/>
    <w:rPr>
      <w:rFonts w:ascii="Arial Narrow" w:eastAsia="Arial Narrow" w:hAnsi="Arial Narrow" w:cs="Arial Narrow"/>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0319"/>
    <w:tblPr>
      <w:tblInd w:w="0" w:type="dxa"/>
      <w:tblCellMar>
        <w:top w:w="0" w:type="dxa"/>
        <w:left w:w="0" w:type="dxa"/>
        <w:bottom w:w="0" w:type="dxa"/>
        <w:right w:w="0" w:type="dxa"/>
      </w:tblCellMar>
    </w:tblPr>
  </w:style>
  <w:style w:type="paragraph" w:styleId="a3">
    <w:name w:val="Body Text"/>
    <w:basedOn w:val="a"/>
    <w:uiPriority w:val="1"/>
    <w:qFormat/>
    <w:rsid w:val="00E60319"/>
    <w:rPr>
      <w:b/>
      <w:bCs/>
    </w:rPr>
  </w:style>
  <w:style w:type="paragraph" w:styleId="a4">
    <w:name w:val="Title"/>
    <w:basedOn w:val="a"/>
    <w:uiPriority w:val="1"/>
    <w:qFormat/>
    <w:rsid w:val="00E60319"/>
    <w:pPr>
      <w:spacing w:before="59"/>
      <w:ind w:left="1258" w:right="1280"/>
      <w:jc w:val="center"/>
    </w:pPr>
    <w:rPr>
      <w:rFonts w:ascii="Arial" w:eastAsia="Arial" w:hAnsi="Arial" w:cs="Arial"/>
      <w:b/>
      <w:bCs/>
      <w:sz w:val="28"/>
      <w:szCs w:val="28"/>
    </w:rPr>
  </w:style>
  <w:style w:type="paragraph" w:styleId="a5">
    <w:name w:val="List Paragraph"/>
    <w:basedOn w:val="a"/>
    <w:uiPriority w:val="1"/>
    <w:qFormat/>
    <w:rsid w:val="00E60319"/>
  </w:style>
  <w:style w:type="paragraph" w:customStyle="1" w:styleId="TableParagraph">
    <w:name w:val="Table Paragraph"/>
    <w:basedOn w:val="a"/>
    <w:uiPriority w:val="1"/>
    <w:qFormat/>
    <w:rsid w:val="00E60319"/>
  </w:style>
  <w:style w:type="paragraph" w:styleId="a6">
    <w:name w:val="Balloon Text"/>
    <w:basedOn w:val="a"/>
    <w:link w:val="Char"/>
    <w:uiPriority w:val="99"/>
    <w:semiHidden/>
    <w:unhideWhenUsed/>
    <w:rsid w:val="006F1E5C"/>
    <w:rPr>
      <w:rFonts w:ascii="Tahoma" w:hAnsi="Tahoma" w:cs="Tahoma"/>
      <w:sz w:val="16"/>
      <w:szCs w:val="16"/>
    </w:rPr>
  </w:style>
  <w:style w:type="character" w:customStyle="1" w:styleId="Char">
    <w:name w:val="Κείμενο πλαισίου Char"/>
    <w:basedOn w:val="a0"/>
    <w:link w:val="a6"/>
    <w:uiPriority w:val="99"/>
    <w:semiHidden/>
    <w:rsid w:val="006F1E5C"/>
    <w:rPr>
      <w:rFonts w:ascii="Tahoma" w:eastAsia="Arial Narrow"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2846</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Atomiko_deltio_ygeias</dc:title>
  <dc:creator>ESDY-Tomeas_ygeias_paidiou</dc:creator>
  <cp:lastModifiedBy>User-2</cp:lastModifiedBy>
  <cp:revision>2</cp:revision>
  <dcterms:created xsi:type="dcterms:W3CDTF">2024-03-01T06:06:00Z</dcterms:created>
  <dcterms:modified xsi:type="dcterms:W3CDTF">2024-03-01T06:06:00Z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2014-03-09T00:00:00Z</vt:filetime>
  </property>
  <property fmtid="{D5CDD505-2E9C-101B-9397-08002B2CF9AE}" pid="3" name="Creator">
    <vt:lpwstr>Microsoft® Word 2010</vt:lpwstr>
  </property>
  <property fmtid="{D5CDD505-2E9C-101B-9397-08002B2CF9AE}" pid="4" name="LastSaved">
    <vt:filetime>2021-12-25T00:00:00Z</vt:filetime>
  </property>
</Properties>
</file>