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tblPr>
      <w:tblGrid>
        <w:gridCol w:w="567"/>
        <w:gridCol w:w="7797"/>
      </w:tblGrid>
      <w:tr w:rsidR="00742AC6" w:rsidRPr="00BD1681" w:rsidTr="008F6D22">
        <w:trPr>
          <w:trHeight w:val="426"/>
        </w:trPr>
        <w:tc>
          <w:tcPr>
            <w:tcW w:w="567" w:type="dxa"/>
            <w:tcBorders>
              <w:bottom w:val="nil"/>
              <w:right w:val="nil"/>
            </w:tcBorders>
          </w:tcPr>
          <w:p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rPr>
          <w:trHeight w:val="142"/>
        </w:trPr>
        <w:tc>
          <w:tcPr>
            <w:tcW w:w="567" w:type="dxa"/>
            <w:tcBorders>
              <w:bottom w:val="nil"/>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c>
          <w:tcPr>
            <w:tcW w:w="567" w:type="dxa"/>
            <w:tcBorders>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rsidTr="008F6D22">
        <w:trPr>
          <w:trHeight w:val="80"/>
        </w:trPr>
        <w:tc>
          <w:tcPr>
            <w:tcW w:w="567" w:type="dxa"/>
            <w:tcBorders>
              <w:bottom w:val="nil"/>
              <w:righ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565"/>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rsidTr="008F6D22">
        <w:trPr>
          <w:trHeight w:val="80"/>
        </w:trPr>
        <w:tc>
          <w:tcPr>
            <w:tcW w:w="567" w:type="dxa"/>
            <w:tcBorders>
              <w:right w:val="thinThickSmallGap" w:sz="24" w:space="0" w:color="FF0000"/>
            </w:tcBorders>
            <w:shd w:val="clear" w:color="auto" w:fill="auto"/>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210"/>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rsidTr="008F6D22">
        <w:trPr>
          <w:trHeight w:val="2948"/>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rsidTr="008F6D22">
        <w:trPr>
          <w:trHeight w:val="1360"/>
        </w:trPr>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rsidR="000143C3" w:rsidRPr="00B41DEB" w:rsidRDefault="00F640BF"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gr</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psifiako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rsidTr="008F6D22">
        <w:trPr>
          <w:trHeight w:val="748"/>
        </w:trPr>
        <w:tc>
          <w:tcPr>
            <w:tcW w:w="567" w:type="dxa"/>
            <w:tcBorders>
              <w:right w:val="thinThickSmallGap" w:sz="24" w:space="0" w:color="FF0000"/>
            </w:tcBorders>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rsidTr="008F6D22">
        <w:tc>
          <w:tcPr>
            <w:tcW w:w="567" w:type="dxa"/>
            <w:tcBorders>
              <w:right w:val="thinThickSmallGap" w:sz="24" w:space="0" w:color="FF0000"/>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rsidTr="008F6D22">
        <w:trPr>
          <w:trHeight w:val="1004"/>
        </w:trPr>
        <w:tc>
          <w:tcPr>
            <w:tcW w:w="567" w:type="dxa"/>
            <w:tcBorders>
              <w:bottom w:val="nil"/>
              <w:right w:val="thinThickSmallGap" w:sz="24" w:space="0" w:color="FF0000"/>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rsidTr="008F6D22">
        <w:trPr>
          <w:trHeight w:val="617"/>
        </w:trPr>
        <w:tc>
          <w:tcPr>
            <w:tcW w:w="567" w:type="dxa"/>
            <w:tcBorders>
              <w:right w:val="nil"/>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rsidR="00742AC6" w:rsidRDefault="00742AC6" w:rsidP="00742AC6">
      <w:pPr>
        <w:spacing w:line="276" w:lineRule="auto"/>
        <w:rPr>
          <w:rFonts w:asciiTheme="minorHAnsi" w:eastAsia="Times New Roman" w:hAnsiTheme="minorHAnsi" w:cstheme="minorHAnsi"/>
          <w:lang w:eastAsia="en-US"/>
        </w:rPr>
      </w:pPr>
    </w:p>
    <w:p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tblPr>
      <w:tblGrid>
        <w:gridCol w:w="3114"/>
        <w:gridCol w:w="6095"/>
      </w:tblGrid>
      <w:tr w:rsidR="000143C3" w:rsidTr="004F0EB4">
        <w:tc>
          <w:tcPr>
            <w:tcW w:w="3114" w:type="dxa"/>
          </w:tcPr>
          <w:p w:rsidR="000143C3" w:rsidRDefault="000143C3" w:rsidP="000143C3">
            <w:pPr>
              <w:jc w:val="center"/>
              <w:rPr>
                <w:rFonts w:eastAsia="Times New Roman"/>
                <w:color w:val="000000"/>
              </w:rPr>
            </w:pPr>
            <w:r>
              <w:rPr>
                <w:noProof/>
              </w:rP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rsidR="000143C3" w:rsidRDefault="006617EE"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r>
              <w:rPr>
                <w:rFonts w:ascii="Myriad Pro" w:eastAsia="Times New Roman" w:hAnsi="Myriad Pro"/>
                <w:color w:val="002060"/>
                <w:sz w:val="16"/>
                <w:szCs w:val="16"/>
              </w:rPr>
              <w:t>2</w:t>
            </w:r>
            <w:r w:rsidRPr="006617EE">
              <w:rPr>
                <w:rFonts w:ascii="Myriad Pro" w:eastAsia="Times New Roman" w:hAnsi="Myriad Pro"/>
                <w:color w:val="002060"/>
                <w:sz w:val="16"/>
                <w:szCs w:val="16"/>
                <w:vertAlign w:val="superscript"/>
              </w:rPr>
              <w:t>ο</w:t>
            </w:r>
            <w:r>
              <w:rPr>
                <w:rFonts w:ascii="Myriad Pro" w:eastAsia="Times New Roman" w:hAnsi="Myriad Pro"/>
                <w:color w:val="002060"/>
                <w:sz w:val="16"/>
                <w:szCs w:val="16"/>
              </w:rPr>
              <w:t xml:space="preserve"> ΝΗΠΙΑΓΩΓΕΙΟ ΙΕΡΙΣΣΟΥ</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r w:rsidRPr="000143C3">
              <w:rPr>
                <w:rFonts w:ascii="Myriad Pro" w:eastAsia="Times New Roman" w:hAnsi="Myriad Pro"/>
                <w:color w:val="002060"/>
                <w:sz w:val="16"/>
                <w:szCs w:val="16"/>
              </w:rPr>
              <w:t>………………</w:t>
            </w:r>
            <w:r>
              <w:rPr>
                <w:rFonts w:ascii="Myriad Pro" w:eastAsia="Times New Roman" w:hAnsi="Myriad Pro"/>
                <w:color w:val="002060"/>
                <w:sz w:val="16"/>
                <w:szCs w:val="16"/>
              </w:rPr>
              <w:t>…………………………………………..</w:t>
            </w:r>
            <w:r w:rsidRPr="000143C3">
              <w:rPr>
                <w:rFonts w:ascii="Myriad Pro" w:eastAsia="Times New Roman" w:hAnsi="Myriad Pro"/>
                <w:color w:val="002060"/>
                <w:sz w:val="16"/>
                <w:szCs w:val="16"/>
              </w:rPr>
              <w:t>…………………</w:t>
            </w:r>
          </w:p>
          <w:p w:rsidR="000143C3" w:rsidRP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rsidR="000143C3" w:rsidRDefault="000143C3" w:rsidP="008F6D22">
            <w:pPr>
              <w:rPr>
                <w:rFonts w:eastAsia="Times New Roman"/>
                <w:color w:val="000000"/>
              </w:rPr>
            </w:pPr>
            <w:r w:rsidRPr="00F33EA8">
              <w:rPr>
                <w:rFonts w:ascii="Myriad Pro" w:eastAsia="Times New Roman" w:hAnsi="Myriad Pro"/>
                <w:b/>
                <w:color w:val="002060"/>
                <w:sz w:val="24"/>
                <w:szCs w:val="24"/>
              </w:rPr>
              <w:t>ΣΧΟΛΙΚΟ ΕΤΟΣ</w:t>
            </w:r>
            <w:r w:rsidRPr="00F33EA8">
              <w:rPr>
                <w:rFonts w:eastAsia="Times New Roman"/>
                <w:b/>
                <w:color w:val="002060"/>
                <w:sz w:val="24"/>
                <w:szCs w:val="24"/>
              </w:rPr>
              <w:t xml:space="preserve"> </w:t>
            </w:r>
            <w:r>
              <w:rPr>
                <w:rFonts w:eastAsia="Times New Roman"/>
                <w:b/>
                <w:color w:val="002060"/>
                <w:sz w:val="24"/>
                <w:szCs w:val="24"/>
              </w:rPr>
              <w:t>…</w:t>
            </w:r>
            <w:r w:rsidR="009B61C0">
              <w:rPr>
                <w:rFonts w:eastAsia="Times New Roman"/>
                <w:b/>
                <w:color w:val="002060"/>
                <w:sz w:val="24"/>
                <w:szCs w:val="24"/>
              </w:rPr>
              <w:t>202</w:t>
            </w:r>
            <w:r w:rsidR="00E3130A" w:rsidRPr="00E3130A">
              <w:rPr>
                <w:rFonts w:eastAsia="Times New Roman"/>
                <w:b/>
                <w:color w:val="002060"/>
                <w:sz w:val="24"/>
                <w:szCs w:val="24"/>
              </w:rPr>
              <w:t>4</w:t>
            </w:r>
            <w:r w:rsidR="009B61C0">
              <w:rPr>
                <w:rFonts w:eastAsia="Times New Roman"/>
                <w:b/>
                <w:color w:val="002060"/>
                <w:sz w:val="24"/>
                <w:szCs w:val="24"/>
              </w:rPr>
              <w:t>-202</w:t>
            </w:r>
            <w:r w:rsidR="00E3130A" w:rsidRPr="00E3130A">
              <w:rPr>
                <w:rFonts w:eastAsia="Times New Roman"/>
                <w:b/>
                <w:color w:val="002060"/>
                <w:sz w:val="24"/>
                <w:szCs w:val="24"/>
              </w:rPr>
              <w:t>5</w:t>
            </w:r>
            <w:r>
              <w:rPr>
                <w:rFonts w:eastAsia="Times New Roman"/>
                <w:b/>
                <w:color w:val="002060"/>
                <w:sz w:val="24"/>
                <w:szCs w:val="24"/>
              </w:rPr>
              <w:t>…………………..</w:t>
            </w:r>
          </w:p>
        </w:tc>
      </w:tr>
      <w:tr w:rsidR="000143C3" w:rsidTr="004F0EB4">
        <w:trPr>
          <w:trHeight w:val="487"/>
        </w:trPr>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rsidR="000143C3" w:rsidRPr="006617EE" w:rsidRDefault="006617EE" w:rsidP="008F6D22">
            <w:pPr>
              <w:rPr>
                <w:rFonts w:eastAsia="Times New Roman"/>
                <w:color w:val="000000"/>
                <w:lang w:val="en-US"/>
              </w:rPr>
            </w:pPr>
            <w:r>
              <w:rPr>
                <w:rFonts w:eastAsia="Times New Roman"/>
                <w:color w:val="000000"/>
              </w:rPr>
              <w:t>Νηπιαγωγείο</w:t>
            </w:r>
          </w:p>
        </w:tc>
      </w:tr>
      <w:tr w:rsidR="000143C3" w:rsidTr="004F0EB4">
        <w:trPr>
          <w:trHeight w:val="535"/>
        </w:trPr>
        <w:tc>
          <w:tcPr>
            <w:tcW w:w="3114" w:type="dxa"/>
            <w:shd w:val="clear" w:color="auto" w:fill="DBDBDB" w:themeFill="accent3" w:themeFillTint="66"/>
            <w:vAlign w:val="center"/>
          </w:tcPr>
          <w:p w:rsidR="000143C3" w:rsidRDefault="000143C3" w:rsidP="000143C3">
            <w:pPr>
              <w:rPr>
                <w:rFonts w:eastAsia="Times New Roman"/>
                <w:color w:val="000000"/>
              </w:rPr>
            </w:pPr>
            <w:r>
              <w:rPr>
                <w:rFonts w:ascii="Myriad Pro" w:eastAsia="Times New Roman" w:hAnsi="Myriad Pro"/>
                <w:b/>
                <w:color w:val="002060"/>
              </w:rPr>
              <w:t>Αριθμός τμημάτων</w:t>
            </w:r>
            <w:r w:rsidRPr="00F33EA8">
              <w:rPr>
                <w:rFonts w:ascii="Myriad Pro" w:eastAsia="Times New Roman" w:hAnsi="Myriad Pro"/>
                <w:b/>
                <w:color w:val="002060"/>
              </w:rPr>
              <w:t xml:space="preserve"> </w:t>
            </w:r>
          </w:p>
        </w:tc>
        <w:tc>
          <w:tcPr>
            <w:tcW w:w="6095" w:type="dxa"/>
          </w:tcPr>
          <w:p w:rsidR="000143C3" w:rsidRPr="00E3130A" w:rsidRDefault="00F072F6" w:rsidP="008F6D22">
            <w:pPr>
              <w:rPr>
                <w:rFonts w:eastAsia="Times New Roman"/>
                <w:color w:val="000000"/>
              </w:rPr>
            </w:pPr>
            <w:r w:rsidRPr="00E3130A">
              <w:rPr>
                <w:rFonts w:eastAsia="Times New Roman"/>
                <w:color w:val="000000"/>
              </w:rPr>
              <w:t xml:space="preserve"> </w:t>
            </w:r>
            <w:r w:rsidR="00E3130A">
              <w:rPr>
                <w:rFonts w:eastAsia="Times New Roman"/>
                <w:color w:val="000000"/>
              </w:rPr>
              <w:t xml:space="preserve">1 τμήμα: Υποχρεωτικού </w:t>
            </w:r>
            <w:proofErr w:type="spellStart"/>
            <w:r w:rsidR="00E3130A">
              <w:rPr>
                <w:rFonts w:eastAsia="Times New Roman"/>
                <w:color w:val="000000"/>
              </w:rPr>
              <w:t>Πρωϊνού</w:t>
            </w:r>
            <w:proofErr w:type="spellEnd"/>
            <w:r w:rsidR="00E3130A">
              <w:rPr>
                <w:rFonts w:eastAsia="Times New Roman"/>
                <w:color w:val="000000"/>
              </w:rPr>
              <w:t xml:space="preserve"> -1 τμήμα Ολοήμερου</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rsidR="000143C3" w:rsidRDefault="00FB7824" w:rsidP="008F6D22">
            <w:pPr>
              <w:rPr>
                <w:rFonts w:eastAsia="Times New Roman"/>
                <w:color w:val="000000"/>
              </w:rPr>
            </w:pPr>
            <w:r>
              <w:rPr>
                <w:rFonts w:eastAsia="Times New Roman"/>
                <w:color w:val="000000"/>
              </w:rPr>
              <w:t>19 μαθητές στο πρωινό τμήμα -9μαθητέ</w:t>
            </w:r>
            <w:r w:rsidR="00E3130A">
              <w:rPr>
                <w:rFonts w:eastAsia="Times New Roman"/>
                <w:color w:val="000000"/>
              </w:rPr>
              <w:t>ς στο Ολοήμερο</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rsidR="000143C3" w:rsidRDefault="003334D7" w:rsidP="008F6D22">
            <w:pPr>
              <w:rPr>
                <w:rFonts w:eastAsia="Times New Roman"/>
                <w:color w:val="000000"/>
              </w:rPr>
            </w:pPr>
            <w:r>
              <w:rPr>
                <w:rFonts w:eastAsia="Times New Roman"/>
                <w:color w:val="000000"/>
              </w:rPr>
              <w:t>2 Εκπαιδευτικοί</w:t>
            </w:r>
            <w:r w:rsidR="00E3130A">
              <w:rPr>
                <w:rFonts w:eastAsia="Times New Roman"/>
                <w:color w:val="000000"/>
              </w:rPr>
              <w:t xml:space="preserve"> </w:t>
            </w:r>
            <w:r w:rsidR="00F502F4">
              <w:rPr>
                <w:rFonts w:eastAsia="Times New Roman"/>
                <w:color w:val="000000"/>
              </w:rPr>
              <w:t>-</w:t>
            </w:r>
            <w:r w:rsidR="00FB7824">
              <w:rPr>
                <w:rFonts w:eastAsia="Times New Roman"/>
                <w:color w:val="000000"/>
              </w:rPr>
              <w:t>1 (Ε.Β.Π) -</w:t>
            </w:r>
            <w:r w:rsidR="00F502F4">
              <w:rPr>
                <w:rFonts w:eastAsia="Times New Roman"/>
                <w:color w:val="000000"/>
              </w:rPr>
              <w:t>1 Εκπαιδευτικός Αγγλικών</w:t>
            </w:r>
          </w:p>
        </w:tc>
      </w:tr>
      <w:tr w:rsidR="000143C3" w:rsidTr="004F0EB4">
        <w:trPr>
          <w:trHeight w:val="448"/>
        </w:trPr>
        <w:tc>
          <w:tcPr>
            <w:tcW w:w="3114" w:type="dxa"/>
            <w:shd w:val="clear" w:color="auto" w:fill="DBDBDB" w:themeFill="accent3" w:themeFillTint="66"/>
            <w:vAlign w:val="center"/>
          </w:tcPr>
          <w:p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rsidR="000143C3" w:rsidRPr="003334D7" w:rsidRDefault="002F2E53" w:rsidP="008F6D22">
            <w:pPr>
              <w:rPr>
                <w:rFonts w:eastAsia="Times New Roman"/>
                <w:color w:val="000000"/>
              </w:rPr>
            </w:pPr>
            <w:r>
              <w:rPr>
                <w:rFonts w:eastAsia="Times New Roman"/>
                <w:color w:val="000000"/>
              </w:rPr>
              <w:t>2 Εκπαιδευτικοί</w:t>
            </w:r>
          </w:p>
        </w:tc>
      </w:tr>
    </w:tbl>
    <w:p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70"/>
        <w:gridCol w:w="2130"/>
        <w:gridCol w:w="2168"/>
        <w:gridCol w:w="2515"/>
      </w:tblGrid>
      <w:tr w:rsidR="00D403D4" w:rsidRPr="00835F51" w:rsidTr="00D403D4">
        <w:tc>
          <w:tcPr>
            <w:tcW w:w="227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rsidTr="00CE4A10">
        <w:trPr>
          <w:trHeight w:val="910"/>
        </w:trPr>
        <w:tc>
          <w:tcPr>
            <w:tcW w:w="2270" w:type="dxa"/>
          </w:tcPr>
          <w:p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rsidTr="00D403D4">
        <w:trPr>
          <w:trHeight w:val="287"/>
        </w:trPr>
        <w:tc>
          <w:tcPr>
            <w:tcW w:w="2270" w:type="dxa"/>
          </w:tcPr>
          <w:p w:rsidR="00D71F21" w:rsidRPr="009A174F" w:rsidRDefault="00D403D4" w:rsidP="00D71F21">
            <w:pPr>
              <w:pStyle w:val="a8"/>
              <w:numPr>
                <w:ilvl w:val="0"/>
                <w:numId w:val="37"/>
              </w:numPr>
              <w:tabs>
                <w:tab w:val="left" w:pos="270"/>
              </w:tabs>
              <w:spacing w:before="40" w:after="40"/>
              <w:jc w:val="center"/>
              <w:rPr>
                <w:rFonts w:asciiTheme="minorHAnsi" w:hAnsiTheme="minorHAnsi"/>
                <w:bCs/>
                <w:i/>
                <w:sz w:val="20"/>
                <w:szCs w:val="20"/>
              </w:rPr>
            </w:pPr>
            <w:r w:rsidRPr="00D71F21">
              <w:rPr>
                <w:rFonts w:asciiTheme="minorHAnsi" w:hAnsiTheme="minorHAnsi"/>
                <w:bCs/>
                <w:i/>
                <w:sz w:val="20"/>
                <w:szCs w:val="20"/>
              </w:rPr>
              <w:t xml:space="preserve">ΥΓΕΙΑ: Διατροφή - </w:t>
            </w:r>
            <w:proofErr w:type="spellStart"/>
            <w:r w:rsidRPr="00D71F21">
              <w:rPr>
                <w:rFonts w:asciiTheme="minorHAnsi" w:hAnsiTheme="minorHAnsi"/>
                <w:bCs/>
                <w:i/>
                <w:sz w:val="20"/>
                <w:szCs w:val="20"/>
              </w:rPr>
              <w:t>Αυτομέριμνα</w:t>
            </w:r>
            <w:proofErr w:type="spellEnd"/>
            <w:r w:rsidRPr="00D71F21">
              <w:rPr>
                <w:rFonts w:asciiTheme="minorHAnsi" w:hAnsiTheme="minorHAnsi"/>
                <w:bCs/>
                <w:i/>
                <w:sz w:val="20"/>
                <w:szCs w:val="20"/>
              </w:rPr>
              <w:t>, Οδική Ασφάλεια</w:t>
            </w:r>
          </w:p>
        </w:tc>
        <w:tc>
          <w:tcPr>
            <w:tcW w:w="2130" w:type="dxa"/>
          </w:tcPr>
          <w:p w:rsidR="00D403D4" w:rsidRPr="00D71F21" w:rsidRDefault="00D403D4" w:rsidP="00D71F21">
            <w:pPr>
              <w:pStyle w:val="a8"/>
              <w:numPr>
                <w:ilvl w:val="0"/>
                <w:numId w:val="38"/>
              </w:numPr>
              <w:tabs>
                <w:tab w:val="left" w:pos="324"/>
              </w:tabs>
              <w:spacing w:before="40" w:after="40"/>
              <w:jc w:val="center"/>
              <w:rPr>
                <w:rFonts w:asciiTheme="minorHAnsi" w:hAnsiTheme="minorHAnsi"/>
                <w:bCs/>
                <w:i/>
                <w:sz w:val="20"/>
                <w:szCs w:val="20"/>
              </w:rPr>
            </w:pPr>
            <w:r w:rsidRPr="00D71F21">
              <w:rPr>
                <w:rFonts w:asciiTheme="minorHAnsi" w:hAnsiTheme="minorHAnsi"/>
                <w:bCs/>
                <w:i/>
                <w:sz w:val="20"/>
                <w:szCs w:val="20"/>
              </w:rPr>
              <w:t>Οικολογία - Παγκόσμια και τοπική Φυσική κληρονομιά</w:t>
            </w:r>
          </w:p>
          <w:p w:rsidR="00D71F21" w:rsidRPr="00D71F21" w:rsidRDefault="00D71F21" w:rsidP="00D71F21">
            <w:pPr>
              <w:tabs>
                <w:tab w:val="left" w:pos="324"/>
              </w:tabs>
              <w:spacing w:before="40" w:after="40"/>
              <w:rPr>
                <w:rFonts w:asciiTheme="minorHAnsi" w:eastAsia="Times New Roman" w:hAnsiTheme="minorHAnsi" w:cstheme="minorHAnsi"/>
                <w:bCs/>
                <w:color w:val="000000"/>
                <w:sz w:val="16"/>
                <w:szCs w:val="16"/>
              </w:rPr>
            </w:pPr>
          </w:p>
        </w:tc>
        <w:tc>
          <w:tcPr>
            <w:tcW w:w="2168" w:type="dxa"/>
          </w:tcPr>
          <w:p w:rsidR="00D403D4" w:rsidRDefault="00D403D4" w:rsidP="00CB5E5C">
            <w:pPr>
              <w:tabs>
                <w:tab w:val="left" w:pos="270"/>
              </w:tabs>
              <w:spacing w:before="40" w:after="40"/>
              <w:jc w:val="center"/>
              <w:rPr>
                <w:rFonts w:asciiTheme="minorHAnsi" w:hAnsiTheme="minorHAnsi"/>
                <w:bCs/>
                <w:i/>
                <w:sz w:val="20"/>
                <w:szCs w:val="20"/>
              </w:rPr>
            </w:pPr>
            <w:r w:rsidRPr="00D403D4">
              <w:rPr>
                <w:rFonts w:asciiTheme="minorHAnsi" w:hAnsiTheme="minorHAnsi"/>
                <w:bCs/>
                <w:i/>
                <w:sz w:val="20"/>
                <w:szCs w:val="20"/>
              </w:rPr>
              <w:t>1. Ανθρώπινα δικαιώματα</w:t>
            </w:r>
          </w:p>
          <w:p w:rsidR="009A174F" w:rsidRPr="009A174F" w:rsidRDefault="009A174F" w:rsidP="00CB5E5C">
            <w:pPr>
              <w:tabs>
                <w:tab w:val="left" w:pos="270"/>
              </w:tabs>
              <w:spacing w:before="40" w:after="40"/>
              <w:jc w:val="center"/>
              <w:rPr>
                <w:rFonts w:asciiTheme="minorHAnsi" w:hAnsiTheme="minorHAnsi"/>
                <w:bCs/>
                <w:iCs/>
                <w:sz w:val="20"/>
                <w:szCs w:val="20"/>
              </w:rPr>
            </w:pPr>
          </w:p>
          <w:p w:rsidR="009A174F" w:rsidRPr="009A174F" w:rsidRDefault="009A174F" w:rsidP="00CB5E5C">
            <w:pPr>
              <w:tabs>
                <w:tab w:val="left" w:pos="270"/>
              </w:tabs>
              <w:spacing w:before="40" w:after="40"/>
              <w:jc w:val="center"/>
              <w:rPr>
                <w:rFonts w:ascii="Arial" w:eastAsia="Times New Roman" w:hAnsi="Arial" w:cs="Arial"/>
                <w:bCs/>
                <w:color w:val="000000"/>
                <w:sz w:val="16"/>
                <w:szCs w:val="16"/>
              </w:rPr>
            </w:pPr>
          </w:p>
        </w:tc>
        <w:tc>
          <w:tcPr>
            <w:tcW w:w="2515" w:type="dxa"/>
          </w:tcPr>
          <w:p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trHeight w:val="596"/>
        </w:trPr>
        <w:tc>
          <w:tcPr>
            <w:tcW w:w="2270"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30" w:type="dxa"/>
          </w:tcPr>
          <w:p w:rsidR="00D403D4" w:rsidRPr="00D403D4" w:rsidRDefault="00D403D4" w:rsidP="00CB5E5C">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5"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trHeight w:val="622"/>
        </w:trPr>
        <w:tc>
          <w:tcPr>
            <w:tcW w:w="2270" w:type="dxa"/>
          </w:tcPr>
          <w:p w:rsidR="00D403D4" w:rsidRPr="00D403D4" w:rsidRDefault="00D403D4" w:rsidP="00CB5E5C">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30" w:type="dxa"/>
          </w:tcPr>
          <w:p w:rsidR="00D403D4" w:rsidRPr="00D403D4" w:rsidRDefault="00D403D4" w:rsidP="00CB5E5C">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5" w:type="dxa"/>
          </w:tcPr>
          <w:p w:rsidR="00D403D4" w:rsidRPr="00D403D4" w:rsidRDefault="00D403D4" w:rsidP="00CB5E5C">
            <w:pPr>
              <w:tabs>
                <w:tab w:val="left" w:pos="391"/>
              </w:tabs>
              <w:spacing w:after="120"/>
              <w:ind w:left="34"/>
              <w:jc w:val="center"/>
              <w:rPr>
                <w:rFonts w:asciiTheme="minorHAnsi" w:hAnsiTheme="minorHAnsi"/>
                <w:bCs/>
                <w:iCs/>
                <w:sz w:val="20"/>
                <w:szCs w:val="20"/>
              </w:rPr>
            </w:pPr>
          </w:p>
        </w:tc>
      </w:tr>
      <w:tr w:rsidR="00D403D4" w:rsidRPr="00835F51" w:rsidTr="003C0E8C">
        <w:trPr>
          <w:trHeight w:val="1268"/>
        </w:trPr>
        <w:tc>
          <w:tcPr>
            <w:tcW w:w="2270" w:type="dxa"/>
          </w:tcPr>
          <w:p w:rsidR="00D403D4" w:rsidRPr="00D403D4" w:rsidRDefault="00D403D4" w:rsidP="00CB5E5C">
            <w:pPr>
              <w:spacing w:after="120"/>
              <w:ind w:left="34"/>
              <w:jc w:val="both"/>
              <w:rPr>
                <w:rFonts w:asciiTheme="minorHAnsi" w:hAnsiTheme="minorHAnsi"/>
                <w:bCs/>
                <w:iCs/>
                <w:sz w:val="20"/>
                <w:szCs w:val="20"/>
              </w:rPr>
            </w:pPr>
          </w:p>
        </w:tc>
        <w:tc>
          <w:tcPr>
            <w:tcW w:w="2130" w:type="dxa"/>
          </w:tcPr>
          <w:p w:rsidR="00D403D4" w:rsidRPr="00D403D4" w:rsidRDefault="00D403D4" w:rsidP="00CB5E5C">
            <w:pPr>
              <w:tabs>
                <w:tab w:val="left" w:pos="324"/>
              </w:tabs>
              <w:spacing w:after="120"/>
              <w:ind w:left="34"/>
              <w:jc w:val="both"/>
              <w:rPr>
                <w:rFonts w:asciiTheme="minorHAnsi" w:hAnsiTheme="minorHAnsi"/>
                <w:bCs/>
                <w:iCs/>
                <w:sz w:val="20"/>
                <w:szCs w:val="20"/>
              </w:rPr>
            </w:pPr>
          </w:p>
        </w:tc>
        <w:tc>
          <w:tcPr>
            <w:tcW w:w="2168" w:type="dxa"/>
          </w:tcPr>
          <w:p w:rsidR="00D403D4" w:rsidRPr="00D403D4" w:rsidRDefault="00D403D4" w:rsidP="00CB5E5C">
            <w:pPr>
              <w:spacing w:after="120"/>
              <w:ind w:left="34"/>
              <w:jc w:val="both"/>
              <w:rPr>
                <w:rFonts w:asciiTheme="minorHAnsi" w:hAnsiTheme="minorHAnsi"/>
                <w:bCs/>
                <w:iCs/>
                <w:sz w:val="20"/>
                <w:szCs w:val="20"/>
              </w:rPr>
            </w:pPr>
          </w:p>
        </w:tc>
        <w:tc>
          <w:tcPr>
            <w:tcW w:w="2515" w:type="dxa"/>
          </w:tcPr>
          <w:p w:rsidR="00D403D4" w:rsidRPr="00D403D4" w:rsidRDefault="00D403D4" w:rsidP="00CB5E5C">
            <w:pPr>
              <w:tabs>
                <w:tab w:val="left" w:pos="391"/>
              </w:tabs>
              <w:spacing w:after="120"/>
              <w:ind w:left="34"/>
              <w:jc w:val="both"/>
              <w:rPr>
                <w:rFonts w:asciiTheme="minorHAnsi" w:hAnsiTheme="minorHAnsi"/>
                <w:bCs/>
                <w:iCs/>
                <w:sz w:val="20"/>
                <w:szCs w:val="20"/>
              </w:rPr>
            </w:pPr>
          </w:p>
        </w:tc>
      </w:tr>
    </w:tbl>
    <w:p w:rsidR="004F0EB4" w:rsidRDefault="004F0EB4" w:rsidP="003C0E8C">
      <w:pPr>
        <w:jc w:val="both"/>
        <w:rPr>
          <w:b/>
        </w:rPr>
      </w:pPr>
      <w:r>
        <w:rPr>
          <w:b/>
        </w:rPr>
        <w:br w:type="page"/>
      </w:r>
    </w:p>
    <w:tbl>
      <w:tblPr>
        <w:tblStyle w:val="ab"/>
        <w:tblW w:w="9067" w:type="dxa"/>
        <w:tblLook w:val="04A0"/>
      </w:tblPr>
      <w:tblGrid>
        <w:gridCol w:w="9067"/>
      </w:tblGrid>
      <w:tr w:rsidR="004F0EB4" w:rsidTr="00BC5617">
        <w:trPr>
          <w:trHeight w:val="458"/>
        </w:trPr>
        <w:tc>
          <w:tcPr>
            <w:tcW w:w="9067" w:type="dxa"/>
            <w:shd w:val="clear" w:color="auto" w:fill="DBDBDB" w:themeFill="accent3" w:themeFillTint="66"/>
            <w:vAlign w:val="center"/>
          </w:tcPr>
          <w:p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w:t>
            </w:r>
            <w:proofErr w:type="spellStart"/>
            <w:r w:rsidRPr="00BC5617">
              <w:rPr>
                <w:rFonts w:ascii="Myriad Pro" w:eastAsia="Times New Roman" w:hAnsi="Myriad Pro" w:cs="Aka-AcidGR-DiaryGirl"/>
                <w:b/>
                <w:color w:val="002060"/>
                <w:sz w:val="28"/>
                <w:szCs w:val="28"/>
              </w:rPr>
              <w:t>μειονεκτήματ</w:t>
            </w:r>
            <w:proofErr w:type="spellEnd"/>
            <w:r w:rsidRPr="00BC5617">
              <w:rPr>
                <w:rFonts w:ascii="Myriad Pro" w:eastAsia="Times New Roman" w:hAnsi="Myriad Pro" w:cs="Aka-AcidGR-DiaryGirl"/>
                <w:b/>
                <w:color w:val="002060"/>
                <w:sz w:val="28"/>
                <w:szCs w:val="28"/>
              </w:rPr>
              <w:t>α)</w:t>
            </w:r>
          </w:p>
        </w:tc>
      </w:tr>
    </w:tbl>
    <w:p w:rsidR="00883179" w:rsidRDefault="00883179" w:rsidP="009A0A7E">
      <w:pPr>
        <w:widowControl w:val="0"/>
        <w:autoSpaceDE w:val="0"/>
        <w:autoSpaceDN w:val="0"/>
        <w:adjustRightInd w:val="0"/>
        <w:spacing w:line="360" w:lineRule="auto"/>
        <w:ind w:right="57"/>
        <w:jc w:val="both"/>
        <w:rPr>
          <w:b/>
        </w:rPr>
      </w:pPr>
    </w:p>
    <w:tbl>
      <w:tblPr>
        <w:tblW w:w="9204"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tblPr>
      <w:tblGrid>
        <w:gridCol w:w="1845"/>
        <w:gridCol w:w="7359"/>
      </w:tblGrid>
      <w:tr w:rsidR="004E61FD" w:rsidRPr="000D65EE" w:rsidTr="008C4FE7">
        <w:trPr>
          <w:trHeight w:val="521"/>
        </w:trPr>
        <w:tc>
          <w:tcPr>
            <w:tcW w:w="1845" w:type="dxa"/>
            <w:vAlign w:val="center"/>
          </w:tcPr>
          <w:p w:rsidR="001A6A76" w:rsidRPr="000D65EE" w:rsidRDefault="0000557F" w:rsidP="004F0EB4">
            <w:pPr>
              <w:rPr>
                <w:rFonts w:asciiTheme="minorHAnsi" w:hAnsiTheme="minorHAnsi" w:cstheme="minorHAnsi"/>
                <w:b/>
              </w:rPr>
            </w:pPr>
            <w:r w:rsidRPr="000D65EE">
              <w:rPr>
                <w:rFonts w:asciiTheme="minorHAnsi" w:hAnsiTheme="minorHAnsi" w:cstheme="minorHAnsi"/>
                <w:b/>
              </w:rPr>
              <w:t>Το</w:t>
            </w:r>
            <w:r w:rsidR="00B41DEB" w:rsidRPr="000D65EE">
              <w:rPr>
                <w:rFonts w:asciiTheme="minorHAnsi" w:hAnsiTheme="minorHAnsi" w:cstheme="minorHAnsi"/>
                <w:b/>
              </w:rPr>
              <w:t xml:space="preserve"> </w:t>
            </w:r>
            <w:r w:rsidRPr="000D65EE">
              <w:rPr>
                <w:rFonts w:asciiTheme="minorHAnsi" w:hAnsiTheme="minorHAnsi" w:cstheme="minorHAnsi"/>
                <w:b/>
              </w:rPr>
              <w:t>όραμά</w:t>
            </w:r>
            <w:r w:rsidR="00B41DEB" w:rsidRPr="000D65EE">
              <w:rPr>
                <w:rFonts w:asciiTheme="minorHAnsi" w:hAnsiTheme="minorHAnsi" w:cstheme="minorHAnsi"/>
                <w:b/>
              </w:rPr>
              <w:t xml:space="preserve"> </w:t>
            </w:r>
            <w:r w:rsidRPr="000D65EE">
              <w:rPr>
                <w:rFonts w:asciiTheme="minorHAnsi" w:hAnsiTheme="minorHAnsi" w:cstheme="minorHAnsi"/>
                <w:b/>
              </w:rPr>
              <w:t>μας</w:t>
            </w:r>
          </w:p>
        </w:tc>
        <w:tc>
          <w:tcPr>
            <w:tcW w:w="7359" w:type="dxa"/>
          </w:tcPr>
          <w:p w:rsidR="00046A63" w:rsidRPr="000D65EE" w:rsidRDefault="008721CF" w:rsidP="00AA1812">
            <w:pPr>
              <w:jc w:val="both"/>
              <w:rPr>
                <w:rFonts w:asciiTheme="minorHAnsi" w:hAnsiTheme="minorHAnsi" w:cstheme="minorHAnsi"/>
              </w:rPr>
            </w:pPr>
            <w:r w:rsidRPr="000D65EE">
              <w:rPr>
                <w:rFonts w:asciiTheme="minorHAnsi" w:hAnsiTheme="minorHAnsi" w:cstheme="minorHAnsi"/>
              </w:rPr>
              <w:t xml:space="preserve">  Το όραμ</w:t>
            </w:r>
            <w:r w:rsidR="00E3130A">
              <w:rPr>
                <w:rFonts w:asciiTheme="minorHAnsi" w:hAnsiTheme="minorHAnsi" w:cstheme="minorHAnsi"/>
              </w:rPr>
              <w:t xml:space="preserve">ά </w:t>
            </w:r>
            <w:r w:rsidRPr="000D65EE">
              <w:rPr>
                <w:rFonts w:asciiTheme="minorHAnsi" w:hAnsiTheme="minorHAnsi" w:cstheme="minorHAnsi"/>
              </w:rPr>
              <w:t xml:space="preserve"> μας είναι ν</w:t>
            </w:r>
            <w:r w:rsidR="00E824EA" w:rsidRPr="000D65EE">
              <w:rPr>
                <w:rFonts w:asciiTheme="minorHAnsi" w:hAnsiTheme="minorHAnsi" w:cstheme="minorHAnsi"/>
              </w:rPr>
              <w:t>α φτιάξουμε ένα σχολείο χαρούμενο</w:t>
            </w:r>
            <w:r w:rsidRPr="000D65EE">
              <w:rPr>
                <w:rFonts w:asciiTheme="minorHAnsi" w:hAnsiTheme="minorHAnsi" w:cstheme="minorHAnsi"/>
              </w:rPr>
              <w:t>,</w:t>
            </w:r>
            <w:r w:rsidR="00E824EA" w:rsidRPr="000D65EE">
              <w:rPr>
                <w:rFonts w:asciiTheme="minorHAnsi" w:hAnsiTheme="minorHAnsi" w:cstheme="minorHAnsi"/>
              </w:rPr>
              <w:t xml:space="preserve"> ανθρώπινο</w:t>
            </w:r>
            <w:r w:rsidRPr="000D65EE">
              <w:rPr>
                <w:rFonts w:asciiTheme="minorHAnsi" w:hAnsiTheme="minorHAnsi" w:cstheme="minorHAnsi"/>
              </w:rPr>
              <w:t>,</w:t>
            </w:r>
            <w:r w:rsidR="00E824EA" w:rsidRPr="000D65EE">
              <w:rPr>
                <w:rFonts w:asciiTheme="minorHAnsi" w:hAnsiTheme="minorHAnsi" w:cstheme="minorHAnsi"/>
              </w:rPr>
              <w:t xml:space="preserve"> δημιουργικό που θα </w:t>
            </w:r>
            <w:r w:rsidRPr="000D65EE">
              <w:rPr>
                <w:rFonts w:asciiTheme="minorHAnsi" w:hAnsiTheme="minorHAnsi" w:cstheme="minorHAnsi"/>
              </w:rPr>
              <w:t>προσφέρει</w:t>
            </w:r>
            <w:r w:rsidR="00E824EA" w:rsidRPr="000D65EE">
              <w:rPr>
                <w:rFonts w:asciiTheme="minorHAnsi" w:hAnsiTheme="minorHAnsi" w:cstheme="minorHAnsi"/>
              </w:rPr>
              <w:t xml:space="preserve"> ασφάλεια</w:t>
            </w:r>
            <w:r w:rsidRPr="000D65EE">
              <w:rPr>
                <w:rFonts w:asciiTheme="minorHAnsi" w:hAnsiTheme="minorHAnsi" w:cstheme="minorHAnsi"/>
              </w:rPr>
              <w:t>,</w:t>
            </w:r>
            <w:r w:rsidR="00E824EA" w:rsidRPr="000D65EE">
              <w:rPr>
                <w:rFonts w:asciiTheme="minorHAnsi" w:hAnsiTheme="minorHAnsi" w:cstheme="minorHAnsi"/>
              </w:rPr>
              <w:t xml:space="preserve"> αποδοχή</w:t>
            </w:r>
            <w:r w:rsidRPr="000D65EE">
              <w:rPr>
                <w:rFonts w:asciiTheme="minorHAnsi" w:hAnsiTheme="minorHAnsi" w:cstheme="minorHAnsi"/>
              </w:rPr>
              <w:t xml:space="preserve"> και </w:t>
            </w:r>
            <w:r w:rsidR="00E824EA" w:rsidRPr="000D65EE">
              <w:rPr>
                <w:rFonts w:asciiTheme="minorHAnsi" w:hAnsiTheme="minorHAnsi" w:cstheme="minorHAnsi"/>
              </w:rPr>
              <w:t xml:space="preserve">αναγνώριση, </w:t>
            </w:r>
            <w:r w:rsidRPr="000D65EE">
              <w:rPr>
                <w:rFonts w:asciiTheme="minorHAnsi" w:hAnsiTheme="minorHAnsi" w:cstheme="minorHAnsi"/>
              </w:rPr>
              <w:t xml:space="preserve">ένα σχολείο </w:t>
            </w:r>
            <w:r w:rsidR="003D381B" w:rsidRPr="000D65EE">
              <w:rPr>
                <w:rFonts w:asciiTheme="minorHAnsi" w:hAnsiTheme="minorHAnsi" w:cstheme="minorHAnsi"/>
              </w:rPr>
              <w:t>όπου όλα τα παιδιά θ</w:t>
            </w:r>
            <w:r w:rsidR="00E824EA" w:rsidRPr="000D65EE">
              <w:rPr>
                <w:rFonts w:asciiTheme="minorHAnsi" w:hAnsiTheme="minorHAnsi" w:cstheme="minorHAnsi"/>
              </w:rPr>
              <w:t xml:space="preserve">α έχουν ίσες ευκαιρίες </w:t>
            </w:r>
            <w:r w:rsidR="003D381B" w:rsidRPr="000D65EE">
              <w:rPr>
                <w:rFonts w:asciiTheme="minorHAnsi" w:hAnsiTheme="minorHAnsi" w:cstheme="minorHAnsi"/>
              </w:rPr>
              <w:t>μάθησης</w:t>
            </w:r>
            <w:r w:rsidR="00B26872" w:rsidRPr="000D65EE">
              <w:rPr>
                <w:rFonts w:asciiTheme="minorHAnsi" w:hAnsiTheme="minorHAnsi" w:cstheme="minorHAnsi"/>
              </w:rPr>
              <w:t xml:space="preserve"> </w:t>
            </w:r>
            <w:r w:rsidR="003C0FD3" w:rsidRPr="000D65EE">
              <w:rPr>
                <w:rFonts w:asciiTheme="minorHAnsi" w:hAnsiTheme="minorHAnsi" w:cstheme="minorHAnsi"/>
              </w:rPr>
              <w:t>,</w:t>
            </w:r>
            <w:r w:rsidR="00B26872" w:rsidRPr="000D65EE">
              <w:rPr>
                <w:rFonts w:asciiTheme="minorHAnsi" w:hAnsiTheme="minorHAnsi" w:cstheme="minorHAnsi"/>
              </w:rPr>
              <w:t xml:space="preserve"> θα  ενισχύεται η μοναδικότητας τους</w:t>
            </w:r>
            <w:r w:rsidR="003D381B" w:rsidRPr="000D65EE">
              <w:rPr>
                <w:rFonts w:asciiTheme="minorHAnsi" w:hAnsiTheme="minorHAnsi" w:cstheme="minorHAnsi"/>
              </w:rPr>
              <w:t xml:space="preserve"> </w:t>
            </w:r>
            <w:r w:rsidRPr="000D65EE">
              <w:rPr>
                <w:rFonts w:asciiTheme="minorHAnsi" w:hAnsiTheme="minorHAnsi" w:cstheme="minorHAnsi"/>
              </w:rPr>
              <w:t>ό</w:t>
            </w:r>
            <w:r w:rsidR="003D381B" w:rsidRPr="000D65EE">
              <w:rPr>
                <w:rFonts w:asciiTheme="minorHAnsi" w:hAnsiTheme="minorHAnsi" w:cstheme="minorHAnsi"/>
              </w:rPr>
              <w:t xml:space="preserve">που θα </w:t>
            </w:r>
            <w:r w:rsidR="00E824EA" w:rsidRPr="000D65EE">
              <w:rPr>
                <w:rFonts w:asciiTheme="minorHAnsi" w:hAnsiTheme="minorHAnsi" w:cstheme="minorHAnsi"/>
              </w:rPr>
              <w:t xml:space="preserve">υπάρχει αλληλοσεβασμός μεταξύ των μελών της σχολικής κοινότητας, εκπαιδευτικών, μαθητών, γονέων. </w:t>
            </w:r>
            <w:r w:rsidRPr="000D65EE">
              <w:rPr>
                <w:rFonts w:asciiTheme="minorHAnsi" w:hAnsiTheme="minorHAnsi" w:cstheme="minorHAnsi"/>
              </w:rPr>
              <w:t xml:space="preserve">Πρωταρχικό </w:t>
            </w:r>
            <w:r w:rsidR="00046A63" w:rsidRPr="000D65EE">
              <w:rPr>
                <w:rFonts w:asciiTheme="minorHAnsi" w:hAnsiTheme="minorHAnsi" w:cstheme="minorHAnsi"/>
              </w:rPr>
              <w:t>μέλημά</w:t>
            </w:r>
            <w:r w:rsidRPr="000D65EE">
              <w:rPr>
                <w:rFonts w:asciiTheme="minorHAnsi" w:hAnsiTheme="minorHAnsi" w:cstheme="minorHAnsi"/>
              </w:rPr>
              <w:t xml:space="preserve"> μας είναι </w:t>
            </w:r>
            <w:r w:rsidR="00E824EA" w:rsidRPr="000D65EE">
              <w:rPr>
                <w:rFonts w:asciiTheme="minorHAnsi" w:hAnsiTheme="minorHAnsi" w:cstheme="minorHAnsi"/>
              </w:rPr>
              <w:t xml:space="preserve">η </w:t>
            </w:r>
            <w:r w:rsidRPr="000D65EE">
              <w:rPr>
                <w:rFonts w:asciiTheme="minorHAnsi" w:hAnsiTheme="minorHAnsi" w:cstheme="minorHAnsi"/>
              </w:rPr>
              <w:t>ολό</w:t>
            </w:r>
            <w:r w:rsidR="00E824EA" w:rsidRPr="000D65EE">
              <w:rPr>
                <w:rFonts w:asciiTheme="minorHAnsi" w:hAnsiTheme="minorHAnsi" w:cstheme="minorHAnsi"/>
              </w:rPr>
              <w:t>πλευρη ανάπτυξη των παιδιών σ</w:t>
            </w:r>
            <w:r w:rsidR="003D381B" w:rsidRPr="000D65EE">
              <w:rPr>
                <w:rFonts w:asciiTheme="minorHAnsi" w:hAnsiTheme="minorHAnsi" w:cstheme="minorHAnsi"/>
              </w:rPr>
              <w:t>ε</w:t>
            </w:r>
            <w:r w:rsidR="00E824EA" w:rsidRPr="000D65EE">
              <w:rPr>
                <w:rFonts w:asciiTheme="minorHAnsi" w:hAnsiTheme="minorHAnsi" w:cstheme="minorHAnsi"/>
              </w:rPr>
              <w:t xml:space="preserve"> όλους τους τομείς (συναισθηματικό, γνωστικό, ψυχοκινητικό) με παιγνιώδη </w:t>
            </w:r>
            <w:r w:rsidRPr="000D65EE">
              <w:rPr>
                <w:rFonts w:asciiTheme="minorHAnsi" w:hAnsiTheme="minorHAnsi" w:cstheme="minorHAnsi"/>
              </w:rPr>
              <w:t xml:space="preserve"> τρόπο</w:t>
            </w:r>
            <w:r w:rsidR="00E824EA" w:rsidRPr="000D65EE">
              <w:rPr>
                <w:rFonts w:asciiTheme="minorHAnsi" w:hAnsiTheme="minorHAnsi" w:cstheme="minorHAnsi"/>
              </w:rPr>
              <w:t xml:space="preserve"> ανεξαρτήτου καταγωγής ,γλώσσας, θρησκείας </w:t>
            </w:r>
            <w:r w:rsidRPr="000D65EE">
              <w:rPr>
                <w:rFonts w:asciiTheme="minorHAnsi" w:hAnsiTheme="minorHAnsi" w:cstheme="minorHAnsi"/>
              </w:rPr>
              <w:t>και</w:t>
            </w:r>
            <w:r w:rsidR="00E824EA" w:rsidRPr="000D65EE">
              <w:rPr>
                <w:rFonts w:asciiTheme="minorHAnsi" w:hAnsiTheme="minorHAnsi" w:cstheme="minorHAnsi"/>
              </w:rPr>
              <w:t xml:space="preserve"> όλοι </w:t>
            </w:r>
            <w:r w:rsidRPr="000D65EE">
              <w:rPr>
                <w:rFonts w:asciiTheme="minorHAnsi" w:hAnsiTheme="minorHAnsi" w:cstheme="minorHAnsi"/>
              </w:rPr>
              <w:t>ν</w:t>
            </w:r>
            <w:r w:rsidR="00E824EA" w:rsidRPr="000D65EE">
              <w:rPr>
                <w:rFonts w:asciiTheme="minorHAnsi" w:hAnsiTheme="minorHAnsi" w:cstheme="minorHAnsi"/>
              </w:rPr>
              <w:t>α εργάζονται μέσα σε ένα κλίμα που θα το χαρακτηρίζει η ομαδικότητα</w:t>
            </w:r>
            <w:r w:rsidRPr="000D65EE">
              <w:rPr>
                <w:rFonts w:asciiTheme="minorHAnsi" w:hAnsiTheme="minorHAnsi" w:cstheme="minorHAnsi"/>
              </w:rPr>
              <w:t>,</w:t>
            </w:r>
            <w:r w:rsidR="00E824EA" w:rsidRPr="000D65EE">
              <w:rPr>
                <w:rFonts w:asciiTheme="minorHAnsi" w:hAnsiTheme="minorHAnsi" w:cstheme="minorHAnsi"/>
              </w:rPr>
              <w:t xml:space="preserve"> η αλληλεπίδρα</w:t>
            </w:r>
            <w:r w:rsidR="003D381B" w:rsidRPr="000D65EE">
              <w:rPr>
                <w:rFonts w:asciiTheme="minorHAnsi" w:hAnsiTheme="minorHAnsi" w:cstheme="minorHAnsi"/>
              </w:rPr>
              <w:t>σ</w:t>
            </w:r>
            <w:r w:rsidR="00E824EA" w:rsidRPr="000D65EE">
              <w:rPr>
                <w:rFonts w:asciiTheme="minorHAnsi" w:hAnsiTheme="minorHAnsi" w:cstheme="minorHAnsi"/>
              </w:rPr>
              <w:t>η</w:t>
            </w:r>
            <w:r w:rsidRPr="000D65EE">
              <w:rPr>
                <w:rFonts w:asciiTheme="minorHAnsi" w:hAnsiTheme="minorHAnsi" w:cstheme="minorHAnsi"/>
              </w:rPr>
              <w:t>,</w:t>
            </w:r>
            <w:r w:rsidR="00E824EA" w:rsidRPr="000D65EE">
              <w:rPr>
                <w:rFonts w:asciiTheme="minorHAnsi" w:hAnsiTheme="minorHAnsi" w:cstheme="minorHAnsi"/>
              </w:rPr>
              <w:t xml:space="preserve"> </w:t>
            </w:r>
            <w:r w:rsidR="003D381B" w:rsidRPr="000D65EE">
              <w:rPr>
                <w:rFonts w:asciiTheme="minorHAnsi" w:hAnsiTheme="minorHAnsi" w:cstheme="minorHAnsi"/>
              </w:rPr>
              <w:t>η πολυφωνία  η χαρά</w:t>
            </w:r>
            <w:r w:rsidR="00B26872" w:rsidRPr="000D65EE">
              <w:rPr>
                <w:rFonts w:asciiTheme="minorHAnsi" w:hAnsiTheme="minorHAnsi" w:cstheme="minorHAnsi"/>
              </w:rPr>
              <w:t xml:space="preserve"> και η αγάπη</w:t>
            </w:r>
            <w:r w:rsidR="003D381B" w:rsidRPr="000D65EE">
              <w:rPr>
                <w:rFonts w:asciiTheme="minorHAnsi" w:hAnsiTheme="minorHAnsi" w:cstheme="minorHAnsi"/>
              </w:rPr>
              <w:t xml:space="preserve">.  </w:t>
            </w:r>
            <w:r w:rsidR="00B26872" w:rsidRPr="000D65EE">
              <w:rPr>
                <w:rFonts w:asciiTheme="minorHAnsi" w:hAnsiTheme="minorHAnsi" w:cstheme="minorHAnsi"/>
              </w:rPr>
              <w:t>Ένα σχολείο που θα αξιοποιεί τις σύγχρονες διδακτικές μεθόδους που θα επικοινωνεί και θα συνεργάζεται με την οικογένεια και θα συμμετέχει ενεργά στα κοινωνικά δρώμενα.</w:t>
            </w:r>
          </w:p>
          <w:p w:rsidR="00C25CCE" w:rsidRPr="000D65EE" w:rsidRDefault="00C25CCE" w:rsidP="00C25CCE">
            <w:pPr>
              <w:pStyle w:val="a8"/>
              <w:numPr>
                <w:ilvl w:val="0"/>
                <w:numId w:val="43"/>
              </w:numPr>
              <w:jc w:val="both"/>
              <w:rPr>
                <w:rFonts w:asciiTheme="minorHAnsi" w:hAnsiTheme="minorHAnsi" w:cstheme="minorHAnsi"/>
              </w:rPr>
            </w:pPr>
            <w:r w:rsidRPr="000D65EE">
              <w:rPr>
                <w:rFonts w:asciiTheme="minorHAnsi" w:hAnsiTheme="minorHAnsi" w:cstheme="minorHAnsi"/>
              </w:rPr>
              <w:t>Θα καλλιεργεί την ενσυναίσθηση</w:t>
            </w:r>
          </w:p>
          <w:p w:rsidR="00C25CCE" w:rsidRPr="000D65EE" w:rsidRDefault="00C25CCE" w:rsidP="00C25CCE">
            <w:pPr>
              <w:pStyle w:val="a8"/>
              <w:numPr>
                <w:ilvl w:val="0"/>
                <w:numId w:val="43"/>
              </w:numPr>
              <w:jc w:val="both"/>
              <w:rPr>
                <w:rFonts w:asciiTheme="minorHAnsi" w:hAnsiTheme="minorHAnsi" w:cstheme="minorHAnsi"/>
              </w:rPr>
            </w:pPr>
            <w:r w:rsidRPr="000D65EE">
              <w:rPr>
                <w:rFonts w:asciiTheme="minorHAnsi" w:hAnsiTheme="minorHAnsi" w:cstheme="minorHAnsi"/>
              </w:rPr>
              <w:t xml:space="preserve">Θα διαμορφώσει </w:t>
            </w:r>
            <w:r w:rsidR="000C38EC" w:rsidRPr="000D65EE">
              <w:rPr>
                <w:rFonts w:asciiTheme="minorHAnsi" w:hAnsiTheme="minorHAnsi" w:cstheme="minorHAnsi"/>
              </w:rPr>
              <w:t>παιδιά με κριτική σκέψη, που θα μπορούν να επικοινωνήσουν και να συνεργάζονται.</w:t>
            </w:r>
          </w:p>
          <w:p w:rsidR="00AA1812" w:rsidRPr="000D65EE" w:rsidRDefault="00046A63" w:rsidP="00AA1812">
            <w:pPr>
              <w:jc w:val="both"/>
              <w:rPr>
                <w:rFonts w:asciiTheme="minorHAnsi" w:hAnsiTheme="minorHAnsi" w:cstheme="minorHAnsi"/>
              </w:rPr>
            </w:pPr>
            <w:r w:rsidRPr="000D65EE">
              <w:rPr>
                <w:rFonts w:asciiTheme="minorHAnsi" w:hAnsiTheme="minorHAnsi" w:cstheme="minorHAnsi"/>
              </w:rPr>
              <w:t xml:space="preserve">  </w:t>
            </w:r>
            <w:r w:rsidR="00AA1812" w:rsidRPr="000D65EE">
              <w:rPr>
                <w:rFonts w:asciiTheme="minorHAnsi" w:hAnsiTheme="minorHAnsi" w:cstheme="minorHAnsi"/>
              </w:rPr>
              <w:t xml:space="preserve">Τα βασικά </w:t>
            </w:r>
            <w:r w:rsidR="00AA1812" w:rsidRPr="000D65EE">
              <w:rPr>
                <w:rFonts w:asciiTheme="minorHAnsi" w:hAnsiTheme="minorHAnsi" w:cstheme="minorHAnsi"/>
                <w:b/>
              </w:rPr>
              <w:t>πλεονεκτήματα</w:t>
            </w:r>
            <w:r w:rsidR="00AA1812" w:rsidRPr="000D65EE">
              <w:rPr>
                <w:rFonts w:asciiTheme="minorHAnsi" w:hAnsiTheme="minorHAnsi" w:cstheme="minorHAnsi"/>
              </w:rPr>
              <w:t xml:space="preserve"> της σχολικής μονάδας που θα βοηθήσουν στην καλύτερη εφαρμογή του προγράμματος είναι τα εξής:</w:t>
            </w:r>
          </w:p>
          <w:p w:rsidR="00AA1812" w:rsidRPr="000D65EE" w:rsidRDefault="00AA1812" w:rsidP="00637286">
            <w:pPr>
              <w:pStyle w:val="a8"/>
              <w:numPr>
                <w:ilvl w:val="0"/>
                <w:numId w:val="36"/>
              </w:numPr>
              <w:spacing w:after="200" w:line="276" w:lineRule="auto"/>
              <w:jc w:val="both"/>
              <w:rPr>
                <w:rFonts w:asciiTheme="minorHAnsi" w:hAnsiTheme="minorHAnsi" w:cstheme="minorHAnsi"/>
              </w:rPr>
            </w:pPr>
            <w:r w:rsidRPr="000D65EE">
              <w:rPr>
                <w:rFonts w:asciiTheme="minorHAnsi" w:hAnsiTheme="minorHAnsi" w:cstheme="minorHAnsi"/>
              </w:rPr>
              <w:t>Η μακρόχρον</w:t>
            </w:r>
            <w:r w:rsidR="00637286" w:rsidRPr="000D65EE">
              <w:rPr>
                <w:rFonts w:asciiTheme="minorHAnsi" w:hAnsiTheme="minorHAnsi" w:cstheme="minorHAnsi"/>
              </w:rPr>
              <w:t xml:space="preserve">η γνωριμία και συνεργασία των 2 </w:t>
            </w:r>
            <w:r w:rsidR="003C0FD3" w:rsidRPr="000D65EE">
              <w:rPr>
                <w:rFonts w:asciiTheme="minorHAnsi" w:hAnsiTheme="minorHAnsi" w:cstheme="minorHAnsi"/>
              </w:rPr>
              <w:t>νηπιαγωγών.</w:t>
            </w:r>
          </w:p>
          <w:p w:rsidR="00AA1812" w:rsidRPr="000D65EE" w:rsidRDefault="00AA1812" w:rsidP="00637286">
            <w:pPr>
              <w:pStyle w:val="a8"/>
              <w:numPr>
                <w:ilvl w:val="0"/>
                <w:numId w:val="36"/>
              </w:numPr>
              <w:spacing w:after="200" w:line="276" w:lineRule="auto"/>
              <w:jc w:val="both"/>
              <w:rPr>
                <w:rFonts w:asciiTheme="minorHAnsi" w:hAnsiTheme="minorHAnsi" w:cstheme="minorHAnsi"/>
              </w:rPr>
            </w:pPr>
            <w:r w:rsidRPr="000D65EE">
              <w:rPr>
                <w:rFonts w:asciiTheme="minorHAnsi" w:hAnsiTheme="minorHAnsi" w:cstheme="minorHAnsi"/>
              </w:rPr>
              <w:t>Το κλίμα εμπιστοσύνης που έχει αναπτυχτεί ανάμεσα στις εκπαιδευτικούς και τους γονείς μετά από μακροχρόνια θητεία στο συγκεκριμένο Νηπιαγωγείο.</w:t>
            </w:r>
          </w:p>
          <w:p w:rsidR="00AA1812" w:rsidRPr="000D65EE" w:rsidRDefault="00AA1812" w:rsidP="00637286">
            <w:pPr>
              <w:pStyle w:val="a8"/>
              <w:numPr>
                <w:ilvl w:val="0"/>
                <w:numId w:val="36"/>
              </w:numPr>
              <w:spacing w:after="200" w:line="276" w:lineRule="auto"/>
              <w:jc w:val="both"/>
              <w:rPr>
                <w:rFonts w:asciiTheme="minorHAnsi" w:hAnsiTheme="minorHAnsi" w:cstheme="minorHAnsi"/>
              </w:rPr>
            </w:pPr>
            <w:r w:rsidRPr="000D65EE">
              <w:rPr>
                <w:rFonts w:asciiTheme="minorHAnsi" w:hAnsiTheme="minorHAnsi" w:cstheme="minorHAnsi"/>
              </w:rPr>
              <w:t>Η διάθεση γόνιμης και ουσιαστικής συνεργασίας των εκπαιδευτικών για την επίτευξη ενός κοινού οράματος.</w:t>
            </w:r>
          </w:p>
          <w:p w:rsidR="00637286" w:rsidRPr="000D65EE" w:rsidRDefault="00AA1812" w:rsidP="00637286">
            <w:pPr>
              <w:pStyle w:val="a8"/>
              <w:numPr>
                <w:ilvl w:val="0"/>
                <w:numId w:val="36"/>
              </w:numPr>
              <w:jc w:val="both"/>
              <w:rPr>
                <w:rFonts w:asciiTheme="minorHAnsi" w:hAnsiTheme="minorHAnsi" w:cstheme="minorHAnsi"/>
              </w:rPr>
            </w:pPr>
            <w:r w:rsidRPr="000D65EE">
              <w:rPr>
                <w:rFonts w:asciiTheme="minorHAnsi" w:hAnsiTheme="minorHAnsi" w:cstheme="minorHAnsi"/>
              </w:rPr>
              <w:t>Η σχετικά ικανοποιητική υλικοτεχνική υποδομή της Σχολικής Μονάδας ,</w:t>
            </w:r>
            <w:r w:rsidR="00637286" w:rsidRPr="000D65EE">
              <w:rPr>
                <w:rFonts w:asciiTheme="minorHAnsi" w:hAnsiTheme="minorHAnsi" w:cstheme="minorHAnsi"/>
              </w:rPr>
              <w:t xml:space="preserve">και η ύπαρξη ενεργούς </w:t>
            </w:r>
            <w:r w:rsidR="00637286" w:rsidRPr="000D65EE">
              <w:rPr>
                <w:rFonts w:asciiTheme="minorHAnsi" w:hAnsiTheme="minorHAnsi" w:cstheme="minorHAnsi"/>
                <w:lang w:val="en-US"/>
              </w:rPr>
              <w:t>blog</w:t>
            </w:r>
            <w:r w:rsidR="003C0FD3" w:rsidRPr="000D65EE">
              <w:rPr>
                <w:rFonts w:asciiTheme="minorHAnsi" w:hAnsiTheme="minorHAnsi" w:cstheme="minorHAnsi"/>
              </w:rPr>
              <w:t xml:space="preserve"> </w:t>
            </w:r>
            <w:r w:rsidR="00637286" w:rsidRPr="000D65EE">
              <w:rPr>
                <w:rFonts w:asciiTheme="minorHAnsi" w:hAnsiTheme="minorHAnsi" w:cstheme="minorHAnsi"/>
              </w:rPr>
              <w:t>του νηπιαγωγείου για την ευκολότερη και άμεση διάχυτων αποτελεσμάτων των δράσεων.</w:t>
            </w:r>
          </w:p>
          <w:p w:rsidR="00C25CCE" w:rsidRPr="000D65EE" w:rsidRDefault="00C25CCE" w:rsidP="00C25CCE">
            <w:pPr>
              <w:pStyle w:val="a8"/>
              <w:numPr>
                <w:ilvl w:val="0"/>
                <w:numId w:val="36"/>
              </w:numPr>
              <w:jc w:val="both"/>
              <w:rPr>
                <w:rFonts w:asciiTheme="minorHAnsi" w:hAnsiTheme="minorHAnsi" w:cstheme="minorHAnsi"/>
              </w:rPr>
            </w:pPr>
            <w:r w:rsidRPr="000D65EE">
              <w:rPr>
                <w:rFonts w:asciiTheme="minorHAnsi" w:hAnsiTheme="minorHAnsi" w:cstheme="minorHAnsi"/>
              </w:rPr>
              <w:t>Καλή συνεργασία με τους γονείς ,οι οποίοι έχουν προθυμία και όρεξη για συμμετοχή και υποστήριξη σε όλο το πρόγραμμα του σχολείου.</w:t>
            </w:r>
          </w:p>
          <w:p w:rsidR="00C25CCE" w:rsidRPr="000D65EE" w:rsidRDefault="00C25CCE" w:rsidP="00C25CCE">
            <w:pPr>
              <w:pStyle w:val="a8"/>
              <w:numPr>
                <w:ilvl w:val="0"/>
                <w:numId w:val="36"/>
              </w:numPr>
              <w:jc w:val="both"/>
              <w:rPr>
                <w:rFonts w:asciiTheme="minorHAnsi" w:hAnsiTheme="minorHAnsi" w:cstheme="minorHAnsi"/>
              </w:rPr>
            </w:pPr>
            <w:r w:rsidRPr="000D65EE">
              <w:rPr>
                <w:rFonts w:asciiTheme="minorHAnsi" w:hAnsiTheme="minorHAnsi" w:cstheme="minorHAnsi"/>
              </w:rPr>
              <w:t xml:space="preserve">Πολύ καλή συνεργασία με την </w:t>
            </w:r>
            <w:r w:rsidR="00E3130A">
              <w:rPr>
                <w:rFonts w:asciiTheme="minorHAnsi" w:hAnsiTheme="minorHAnsi" w:cstheme="minorHAnsi"/>
              </w:rPr>
              <w:t>Σύμβουλο</w:t>
            </w:r>
            <w:r w:rsidRPr="000D65EE">
              <w:rPr>
                <w:rFonts w:asciiTheme="minorHAnsi" w:hAnsiTheme="minorHAnsi" w:cstheme="minorHAnsi"/>
              </w:rPr>
              <w:t xml:space="preserve"> </w:t>
            </w:r>
            <w:proofErr w:type="spellStart"/>
            <w:r w:rsidR="00E3130A">
              <w:rPr>
                <w:rFonts w:asciiTheme="minorHAnsi" w:hAnsiTheme="minorHAnsi" w:cstheme="minorHAnsi"/>
              </w:rPr>
              <w:t>Ε</w:t>
            </w:r>
            <w:r w:rsidRPr="000D65EE">
              <w:rPr>
                <w:rFonts w:asciiTheme="minorHAnsi" w:hAnsiTheme="minorHAnsi" w:cstheme="minorHAnsi"/>
              </w:rPr>
              <w:t>κπαιδευ</w:t>
            </w:r>
            <w:r w:rsidR="00E3130A">
              <w:rPr>
                <w:rFonts w:asciiTheme="minorHAnsi" w:hAnsiTheme="minorHAnsi" w:cstheme="minorHAnsi"/>
              </w:rPr>
              <w:t>σης</w:t>
            </w:r>
            <w:proofErr w:type="spellEnd"/>
            <w:r w:rsidRPr="000D65EE">
              <w:rPr>
                <w:rFonts w:asciiTheme="minorHAnsi" w:hAnsiTheme="minorHAnsi" w:cstheme="minorHAnsi"/>
              </w:rPr>
              <w:t>.</w:t>
            </w:r>
          </w:p>
          <w:p w:rsidR="00637286" w:rsidRPr="000D65EE" w:rsidRDefault="00637286" w:rsidP="00637286">
            <w:pPr>
              <w:pStyle w:val="a8"/>
              <w:ind w:left="1440"/>
              <w:jc w:val="both"/>
              <w:rPr>
                <w:rFonts w:asciiTheme="minorHAnsi" w:hAnsiTheme="minorHAnsi" w:cstheme="minorHAnsi"/>
              </w:rPr>
            </w:pPr>
          </w:p>
          <w:p w:rsidR="00B30995" w:rsidRPr="000D65EE" w:rsidRDefault="00B30995" w:rsidP="00637286">
            <w:pPr>
              <w:pStyle w:val="a8"/>
              <w:ind w:left="1440"/>
              <w:jc w:val="both"/>
              <w:rPr>
                <w:rFonts w:asciiTheme="minorHAnsi" w:hAnsiTheme="minorHAnsi" w:cstheme="minorHAnsi"/>
              </w:rPr>
            </w:pPr>
            <w:r w:rsidRPr="000D65EE">
              <w:rPr>
                <w:rFonts w:asciiTheme="minorHAnsi" w:hAnsiTheme="minorHAnsi" w:cstheme="minorHAnsi"/>
              </w:rPr>
              <w:t xml:space="preserve">Αναφορικά με τα </w:t>
            </w:r>
            <w:r w:rsidRPr="000D65EE">
              <w:rPr>
                <w:rFonts w:asciiTheme="minorHAnsi" w:hAnsiTheme="minorHAnsi" w:cstheme="minorHAnsi"/>
                <w:b/>
                <w:bCs/>
                <w:iCs/>
              </w:rPr>
              <w:t>μειονεκτήματα</w:t>
            </w:r>
            <w:r w:rsidR="00C24070" w:rsidRPr="000D65EE">
              <w:rPr>
                <w:rFonts w:asciiTheme="minorHAnsi" w:hAnsiTheme="minorHAnsi" w:cstheme="minorHAnsi"/>
              </w:rPr>
              <w:t>:</w:t>
            </w:r>
          </w:p>
          <w:p w:rsidR="00637286" w:rsidRPr="000D65EE" w:rsidRDefault="007154A7" w:rsidP="00E824EA">
            <w:pPr>
              <w:pStyle w:val="a8"/>
              <w:numPr>
                <w:ilvl w:val="0"/>
                <w:numId w:val="36"/>
              </w:numPr>
              <w:spacing w:after="200" w:line="276" w:lineRule="auto"/>
              <w:jc w:val="both"/>
              <w:rPr>
                <w:rFonts w:asciiTheme="minorHAnsi" w:hAnsiTheme="minorHAnsi" w:cstheme="minorHAnsi"/>
              </w:rPr>
            </w:pPr>
            <w:r w:rsidRPr="000D65EE">
              <w:rPr>
                <w:rFonts w:asciiTheme="minorHAnsi" w:hAnsiTheme="minorHAnsi" w:cstheme="minorHAnsi"/>
              </w:rPr>
              <w:t>Μη επαρκώς καταρτισμένο εκπαιδευτικό προσωπικό στις ΤΠΕ</w:t>
            </w:r>
          </w:p>
          <w:p w:rsidR="006617EE" w:rsidRPr="000D65EE" w:rsidRDefault="008C4FE7" w:rsidP="00E824EA">
            <w:pPr>
              <w:pStyle w:val="a8"/>
              <w:numPr>
                <w:ilvl w:val="0"/>
                <w:numId w:val="36"/>
              </w:numPr>
              <w:spacing w:after="200" w:line="276" w:lineRule="auto"/>
              <w:jc w:val="both"/>
              <w:rPr>
                <w:rFonts w:asciiTheme="minorHAnsi" w:hAnsiTheme="minorHAnsi" w:cstheme="minorHAnsi"/>
              </w:rPr>
            </w:pPr>
            <w:r w:rsidRPr="000D65EE">
              <w:rPr>
                <w:rFonts w:asciiTheme="minorHAnsi" w:hAnsiTheme="minorHAnsi" w:cstheme="minorHAnsi"/>
              </w:rPr>
              <w:t xml:space="preserve">Ο τεράστιος </w:t>
            </w:r>
            <w:r w:rsidR="006617EE" w:rsidRPr="000D65EE">
              <w:rPr>
                <w:rFonts w:asciiTheme="minorHAnsi" w:hAnsiTheme="minorHAnsi" w:cstheme="minorHAnsi"/>
              </w:rPr>
              <w:t xml:space="preserve"> όγκος διοικητικής δουλειάς.</w:t>
            </w:r>
          </w:p>
          <w:p w:rsidR="003C0FD3" w:rsidRPr="000D65EE" w:rsidRDefault="003C0FD3" w:rsidP="00E3130A">
            <w:pPr>
              <w:pStyle w:val="a8"/>
              <w:spacing w:after="200" w:line="276" w:lineRule="auto"/>
              <w:ind w:left="1440"/>
              <w:jc w:val="both"/>
              <w:rPr>
                <w:rFonts w:asciiTheme="minorHAnsi" w:hAnsiTheme="minorHAnsi" w:cstheme="minorHAnsi"/>
              </w:rPr>
            </w:pPr>
          </w:p>
        </w:tc>
      </w:tr>
      <w:tr w:rsidR="004E61FD" w:rsidRPr="000D65EE" w:rsidTr="008C4FE7">
        <w:trPr>
          <w:trHeight w:val="1008"/>
        </w:trPr>
        <w:tc>
          <w:tcPr>
            <w:tcW w:w="1845" w:type="dxa"/>
            <w:shd w:val="clear" w:color="auto" w:fill="auto"/>
            <w:vAlign w:val="center"/>
          </w:tcPr>
          <w:p w:rsidR="004E61FD" w:rsidRPr="000D65EE" w:rsidRDefault="004E61FD" w:rsidP="004F0EB4">
            <w:pPr>
              <w:rPr>
                <w:rFonts w:asciiTheme="minorHAnsi" w:hAnsiTheme="minorHAnsi" w:cstheme="minorHAnsi"/>
                <w:b/>
                <w:i/>
              </w:rPr>
            </w:pPr>
            <w:r w:rsidRPr="000D65EE">
              <w:rPr>
                <w:rFonts w:asciiTheme="minorHAnsi" w:hAnsiTheme="minorHAnsi" w:cstheme="minorHAnsi"/>
                <w:b/>
              </w:rPr>
              <w:t>Στόχοι</w:t>
            </w:r>
            <w:r w:rsidR="00B41DEB" w:rsidRPr="000D65EE">
              <w:rPr>
                <w:rFonts w:asciiTheme="minorHAnsi" w:hAnsiTheme="minorHAnsi" w:cstheme="minorHAnsi"/>
                <w:b/>
              </w:rPr>
              <w:t xml:space="preserve"> </w:t>
            </w:r>
            <w:r w:rsidR="0000557F" w:rsidRPr="000D65EE">
              <w:rPr>
                <w:rFonts w:asciiTheme="minorHAnsi" w:hAnsiTheme="minorHAnsi" w:cstheme="minorHAnsi"/>
                <w:b/>
              </w:rPr>
              <w:t>της</w:t>
            </w:r>
            <w:r w:rsidR="00B41DEB" w:rsidRPr="000D65EE">
              <w:rPr>
                <w:rFonts w:asciiTheme="minorHAnsi" w:hAnsiTheme="minorHAnsi" w:cstheme="minorHAnsi"/>
                <w:b/>
              </w:rPr>
              <w:t xml:space="preserve"> </w:t>
            </w:r>
            <w:r w:rsidR="0000557F" w:rsidRPr="000D65EE">
              <w:rPr>
                <w:rFonts w:asciiTheme="minorHAnsi" w:hAnsiTheme="minorHAnsi" w:cstheme="minorHAnsi"/>
                <w:b/>
              </w:rPr>
              <w:t>σχολικής</w:t>
            </w:r>
            <w:r w:rsidR="00B41DEB" w:rsidRPr="000D65EE">
              <w:rPr>
                <w:rFonts w:asciiTheme="minorHAnsi" w:hAnsiTheme="minorHAnsi" w:cstheme="minorHAnsi"/>
                <w:b/>
              </w:rPr>
              <w:t xml:space="preserve"> </w:t>
            </w:r>
            <w:r w:rsidR="0000557F" w:rsidRPr="000D65EE">
              <w:rPr>
                <w:rFonts w:asciiTheme="minorHAnsi" w:hAnsiTheme="minorHAnsi" w:cstheme="minorHAnsi"/>
                <w:b/>
              </w:rPr>
              <w:t>μονάδας</w:t>
            </w:r>
            <w:r w:rsidR="00B41DEB" w:rsidRPr="000D65EE">
              <w:rPr>
                <w:rFonts w:asciiTheme="minorHAnsi" w:hAnsiTheme="minorHAnsi" w:cstheme="minorHAnsi"/>
                <w:b/>
              </w:rPr>
              <w:t xml:space="preserve"> </w:t>
            </w:r>
            <w:r w:rsidR="0000557F" w:rsidRPr="000D65EE">
              <w:rPr>
                <w:rFonts w:asciiTheme="minorHAnsi" w:hAnsiTheme="minorHAnsi" w:cstheme="minorHAnsi"/>
                <w:b/>
              </w:rPr>
              <w:t>σε</w:t>
            </w:r>
            <w:r w:rsidR="00B41DEB" w:rsidRPr="000D65EE">
              <w:rPr>
                <w:rFonts w:asciiTheme="minorHAnsi" w:hAnsiTheme="minorHAnsi" w:cstheme="minorHAnsi"/>
                <w:b/>
              </w:rPr>
              <w:t xml:space="preserve"> </w:t>
            </w:r>
            <w:r w:rsidR="0000557F" w:rsidRPr="000D65EE">
              <w:rPr>
                <w:rFonts w:asciiTheme="minorHAnsi" w:hAnsiTheme="minorHAnsi" w:cstheme="minorHAnsi"/>
                <w:b/>
              </w:rPr>
              <w:t>σχέση</w:t>
            </w:r>
            <w:r w:rsidR="00B41DEB" w:rsidRPr="000D65EE">
              <w:rPr>
                <w:rFonts w:asciiTheme="minorHAnsi" w:hAnsiTheme="minorHAnsi" w:cstheme="minorHAnsi"/>
                <w:b/>
              </w:rPr>
              <w:t xml:space="preserve"> </w:t>
            </w:r>
            <w:r w:rsidR="0000557F" w:rsidRPr="000D65EE">
              <w:rPr>
                <w:rFonts w:asciiTheme="minorHAnsi" w:hAnsiTheme="minorHAnsi" w:cstheme="minorHAnsi"/>
                <w:b/>
              </w:rPr>
              <w:t>με</w:t>
            </w:r>
            <w:r w:rsidR="00B41DEB" w:rsidRPr="000D65EE">
              <w:rPr>
                <w:rFonts w:asciiTheme="minorHAnsi" w:hAnsiTheme="minorHAnsi" w:cstheme="minorHAnsi"/>
                <w:b/>
              </w:rPr>
              <w:t xml:space="preserve"> </w:t>
            </w:r>
            <w:r w:rsidR="0000557F" w:rsidRPr="000D65EE">
              <w:rPr>
                <w:rFonts w:asciiTheme="minorHAnsi" w:hAnsiTheme="minorHAnsi" w:cstheme="minorHAnsi"/>
                <w:b/>
              </w:rPr>
              <w:t>τις</w:t>
            </w:r>
            <w:r w:rsidR="00B41DEB" w:rsidRPr="000D65EE">
              <w:rPr>
                <w:rFonts w:asciiTheme="minorHAnsi" w:hAnsiTheme="minorHAnsi" w:cstheme="minorHAnsi"/>
                <w:b/>
              </w:rPr>
              <w:t xml:space="preserve"> </w:t>
            </w:r>
            <w:r w:rsidR="0000557F" w:rsidRPr="000D65EE">
              <w:rPr>
                <w:rFonts w:asciiTheme="minorHAnsi" w:hAnsiTheme="minorHAnsi" w:cstheme="minorHAnsi"/>
                <w:b/>
              </w:rPr>
              <w:t>τοπικές</w:t>
            </w:r>
            <w:r w:rsidR="00B41DEB" w:rsidRPr="000D65EE">
              <w:rPr>
                <w:rFonts w:asciiTheme="minorHAnsi" w:hAnsiTheme="minorHAnsi" w:cstheme="minorHAnsi"/>
                <w:b/>
              </w:rPr>
              <w:t xml:space="preserve"> </w:t>
            </w:r>
            <w:r w:rsidR="0000557F" w:rsidRPr="000D65EE">
              <w:rPr>
                <w:rFonts w:asciiTheme="minorHAnsi" w:hAnsiTheme="minorHAnsi" w:cstheme="minorHAnsi"/>
                <w:b/>
              </w:rPr>
              <w:t>και</w:t>
            </w:r>
            <w:r w:rsidR="00B41DEB" w:rsidRPr="000D65EE">
              <w:rPr>
                <w:rFonts w:asciiTheme="minorHAnsi" w:hAnsiTheme="minorHAnsi" w:cstheme="minorHAnsi"/>
                <w:b/>
              </w:rPr>
              <w:t xml:space="preserve"> </w:t>
            </w:r>
            <w:r w:rsidR="0000557F" w:rsidRPr="000D65EE">
              <w:rPr>
                <w:rFonts w:asciiTheme="minorHAnsi" w:hAnsiTheme="minorHAnsi" w:cstheme="minorHAnsi"/>
                <w:b/>
              </w:rPr>
              <w:t>ενδοσχολικές</w:t>
            </w:r>
            <w:r w:rsidR="00B41DEB" w:rsidRPr="000D65EE">
              <w:rPr>
                <w:rFonts w:asciiTheme="minorHAnsi" w:hAnsiTheme="minorHAnsi" w:cstheme="minorHAnsi"/>
                <w:b/>
              </w:rPr>
              <w:t xml:space="preserve"> </w:t>
            </w:r>
            <w:r w:rsidR="0000557F" w:rsidRPr="000D65EE">
              <w:rPr>
                <w:rFonts w:asciiTheme="minorHAnsi" w:hAnsiTheme="minorHAnsi" w:cstheme="minorHAnsi"/>
                <w:b/>
              </w:rPr>
              <w:t>ανάγκες</w:t>
            </w:r>
          </w:p>
        </w:tc>
        <w:tc>
          <w:tcPr>
            <w:tcW w:w="7359" w:type="dxa"/>
          </w:tcPr>
          <w:p w:rsidR="007E6892" w:rsidRPr="000D65EE" w:rsidRDefault="006617EE" w:rsidP="007E6892">
            <w:pPr>
              <w:rPr>
                <w:rFonts w:asciiTheme="minorHAnsi" w:hAnsiTheme="minorHAnsi" w:cstheme="minorHAnsi"/>
              </w:rPr>
            </w:pPr>
            <w:r w:rsidRPr="000D65EE">
              <w:rPr>
                <w:rFonts w:asciiTheme="minorHAnsi" w:hAnsiTheme="minorHAnsi" w:cstheme="minorHAnsi"/>
              </w:rPr>
              <w:t xml:space="preserve">Οι στόχοι της σχολικής μονάδας σχετικά με το πρόγραμμα </w:t>
            </w:r>
            <w:r w:rsidR="00B861EC" w:rsidRPr="000D65EE">
              <w:rPr>
                <w:rFonts w:asciiTheme="minorHAnsi" w:hAnsiTheme="minorHAnsi" w:cstheme="minorHAnsi"/>
              </w:rPr>
              <w:t xml:space="preserve"> είναι η </w:t>
            </w:r>
            <w:r w:rsidR="007E6892" w:rsidRPr="000D65EE">
              <w:rPr>
                <w:rFonts w:asciiTheme="minorHAnsi" w:hAnsiTheme="minorHAnsi" w:cstheme="minorHAnsi"/>
              </w:rPr>
              <w:t xml:space="preserve">ανάπτυξη της επικοινωνίας μεταξύ των μαθητών και η καλλιέργεια </w:t>
            </w:r>
            <w:r w:rsidR="00207D71" w:rsidRPr="000D65EE">
              <w:rPr>
                <w:rFonts w:asciiTheme="minorHAnsi" w:hAnsiTheme="minorHAnsi" w:cstheme="minorHAnsi"/>
              </w:rPr>
              <w:t xml:space="preserve"> ενός </w:t>
            </w:r>
            <w:r w:rsidR="007E6892" w:rsidRPr="000D65EE">
              <w:rPr>
                <w:rFonts w:asciiTheme="minorHAnsi" w:hAnsiTheme="minorHAnsi" w:cstheme="minorHAnsi"/>
              </w:rPr>
              <w:t>ευνοϊκού κλίματος συνεργασίας.</w:t>
            </w:r>
          </w:p>
          <w:p w:rsidR="004E61FD" w:rsidRPr="000D65EE" w:rsidRDefault="007E6892" w:rsidP="007E6892">
            <w:pPr>
              <w:rPr>
                <w:rFonts w:asciiTheme="minorHAnsi" w:hAnsiTheme="minorHAnsi" w:cstheme="minorHAnsi"/>
              </w:rPr>
            </w:pPr>
            <w:r w:rsidRPr="000D65EE">
              <w:rPr>
                <w:rFonts w:asciiTheme="minorHAnsi" w:hAnsiTheme="minorHAnsi" w:cstheme="minorHAnsi"/>
              </w:rPr>
              <w:t>Η</w:t>
            </w:r>
            <w:r w:rsidR="00B861EC" w:rsidRPr="000D65EE">
              <w:rPr>
                <w:rFonts w:asciiTheme="minorHAnsi" w:hAnsiTheme="minorHAnsi" w:cstheme="minorHAnsi"/>
              </w:rPr>
              <w:t xml:space="preserve"> ενίσχυση ήπιων δεξιοτήτων-επικοινωνία</w:t>
            </w:r>
            <w:r w:rsidR="00261FE3" w:rsidRPr="000D65EE">
              <w:rPr>
                <w:rFonts w:asciiTheme="minorHAnsi" w:hAnsiTheme="minorHAnsi" w:cstheme="minorHAnsi"/>
              </w:rPr>
              <w:t>ς</w:t>
            </w:r>
            <w:r w:rsidR="00B861EC" w:rsidRPr="000D65EE">
              <w:rPr>
                <w:rFonts w:asciiTheme="minorHAnsi" w:hAnsiTheme="minorHAnsi" w:cstheme="minorHAnsi"/>
              </w:rPr>
              <w:t>, ενσυναίσθηση</w:t>
            </w:r>
            <w:r w:rsidR="00261FE3" w:rsidRPr="000D65EE">
              <w:rPr>
                <w:rFonts w:asciiTheme="minorHAnsi" w:hAnsiTheme="minorHAnsi" w:cstheme="minorHAnsi"/>
              </w:rPr>
              <w:t>ς</w:t>
            </w:r>
            <w:r w:rsidR="00B861EC" w:rsidRPr="000D65EE">
              <w:rPr>
                <w:rFonts w:asciiTheme="minorHAnsi" w:hAnsiTheme="minorHAnsi" w:cstheme="minorHAnsi"/>
              </w:rPr>
              <w:t>, περιβαλλοντική</w:t>
            </w:r>
            <w:r w:rsidR="00261FE3" w:rsidRPr="000D65EE">
              <w:rPr>
                <w:rFonts w:asciiTheme="minorHAnsi" w:hAnsiTheme="minorHAnsi" w:cstheme="minorHAnsi"/>
              </w:rPr>
              <w:t>ς</w:t>
            </w:r>
            <w:r w:rsidR="00B861EC" w:rsidRPr="000D65EE">
              <w:rPr>
                <w:rFonts w:asciiTheme="minorHAnsi" w:hAnsiTheme="minorHAnsi" w:cstheme="minorHAnsi"/>
              </w:rPr>
              <w:t xml:space="preserve"> συνείδηση</w:t>
            </w:r>
            <w:r w:rsidR="00261FE3" w:rsidRPr="000D65EE">
              <w:rPr>
                <w:rFonts w:asciiTheme="minorHAnsi" w:hAnsiTheme="minorHAnsi" w:cstheme="minorHAnsi"/>
              </w:rPr>
              <w:t>ς</w:t>
            </w:r>
            <w:r w:rsidR="00B861EC" w:rsidRPr="000D65EE">
              <w:rPr>
                <w:rFonts w:asciiTheme="minorHAnsi" w:hAnsiTheme="minorHAnsi" w:cstheme="minorHAnsi"/>
              </w:rPr>
              <w:t xml:space="preserve"> </w:t>
            </w:r>
            <w:r w:rsidR="00F92725" w:rsidRPr="000D65EE">
              <w:rPr>
                <w:rFonts w:asciiTheme="minorHAnsi" w:hAnsiTheme="minorHAnsi" w:cstheme="minorHAnsi"/>
              </w:rPr>
              <w:t>,</w:t>
            </w:r>
            <w:r w:rsidR="00B861EC" w:rsidRPr="000D65EE">
              <w:rPr>
                <w:rFonts w:asciiTheme="minorHAnsi" w:hAnsiTheme="minorHAnsi" w:cstheme="minorHAnsi"/>
              </w:rPr>
              <w:t>ψηφιακή</w:t>
            </w:r>
            <w:r w:rsidR="00261FE3" w:rsidRPr="000D65EE">
              <w:rPr>
                <w:rFonts w:asciiTheme="minorHAnsi" w:hAnsiTheme="minorHAnsi" w:cstheme="minorHAnsi"/>
              </w:rPr>
              <w:t>ς</w:t>
            </w:r>
            <w:r w:rsidR="00B861EC" w:rsidRPr="000D65EE">
              <w:rPr>
                <w:rFonts w:asciiTheme="minorHAnsi" w:hAnsiTheme="minorHAnsi" w:cstheme="minorHAnsi"/>
              </w:rPr>
              <w:t xml:space="preserve"> </w:t>
            </w:r>
            <w:proofErr w:type="spellStart"/>
            <w:r w:rsidR="00B861EC" w:rsidRPr="000D65EE">
              <w:rPr>
                <w:rFonts w:asciiTheme="minorHAnsi" w:hAnsiTheme="minorHAnsi" w:cstheme="minorHAnsi"/>
              </w:rPr>
              <w:t>πολιτειότητα</w:t>
            </w:r>
            <w:r w:rsidR="00261FE3" w:rsidRPr="000D65EE">
              <w:rPr>
                <w:rFonts w:asciiTheme="minorHAnsi" w:hAnsiTheme="minorHAnsi" w:cstheme="minorHAnsi"/>
              </w:rPr>
              <w:t>ς</w:t>
            </w:r>
            <w:proofErr w:type="spellEnd"/>
            <w:r w:rsidR="00B861EC" w:rsidRPr="000D65EE">
              <w:rPr>
                <w:rFonts w:asciiTheme="minorHAnsi" w:hAnsiTheme="minorHAnsi" w:cstheme="minorHAnsi"/>
              </w:rPr>
              <w:t xml:space="preserve">, </w:t>
            </w:r>
            <w:r w:rsidR="00F92725" w:rsidRPr="000D65EE">
              <w:rPr>
                <w:rFonts w:asciiTheme="minorHAnsi" w:hAnsiTheme="minorHAnsi" w:cstheme="minorHAnsi"/>
              </w:rPr>
              <w:t xml:space="preserve">που θα αποτελέσουν </w:t>
            </w:r>
            <w:r w:rsidR="00B861EC" w:rsidRPr="000D65EE">
              <w:rPr>
                <w:rFonts w:asciiTheme="minorHAnsi" w:hAnsiTheme="minorHAnsi" w:cstheme="minorHAnsi"/>
              </w:rPr>
              <w:t xml:space="preserve">εφόδια ζωής για το μελλοντικό ενεργό πολίτη. </w:t>
            </w:r>
          </w:p>
          <w:p w:rsidR="00207D71" w:rsidRPr="000D65EE" w:rsidRDefault="00207D71" w:rsidP="007E6892">
            <w:pPr>
              <w:rPr>
                <w:rFonts w:asciiTheme="minorHAnsi" w:hAnsiTheme="minorHAnsi" w:cstheme="minorHAnsi"/>
              </w:rPr>
            </w:pPr>
            <w:r w:rsidRPr="000D65EE">
              <w:rPr>
                <w:rFonts w:asciiTheme="minorHAnsi" w:hAnsiTheme="minorHAnsi" w:cstheme="minorHAnsi"/>
              </w:rPr>
              <w:t>Η συνεργασία σχολείου και οικογένειας, το  άνοιγμα στην τοπική κοινωνία και η αλληλεπίδραση μέσα από δράσεις, συνεργασίες εκπαιδευτικές επισκέψεις.</w:t>
            </w:r>
          </w:p>
          <w:p w:rsidR="00EA7F26" w:rsidRPr="000D65EE" w:rsidRDefault="00EA7F26" w:rsidP="007E6892">
            <w:pPr>
              <w:rPr>
                <w:rFonts w:asciiTheme="minorHAnsi" w:hAnsiTheme="minorHAnsi" w:cstheme="minorHAnsi"/>
              </w:rPr>
            </w:pPr>
            <w:r w:rsidRPr="000D65EE">
              <w:rPr>
                <w:rFonts w:asciiTheme="minorHAnsi" w:hAnsiTheme="minorHAnsi" w:cstheme="minorHAnsi"/>
              </w:rPr>
              <w:t xml:space="preserve">Στην ανάπτυξη και εδραίωση αξιών όπως η συνεργασία ,ο σεβασμός στη γνώμη του άλλου, η αγάπη για τον πλησίον ,η αλληλεγγύη και η αποδοχή της </w:t>
            </w:r>
            <w:r w:rsidRPr="000D65EE">
              <w:rPr>
                <w:rFonts w:asciiTheme="minorHAnsi" w:hAnsiTheme="minorHAnsi" w:cstheme="minorHAnsi"/>
              </w:rPr>
              <w:lastRenderedPageBreak/>
              <w:t>διαφορετικότητας.</w:t>
            </w:r>
          </w:p>
          <w:p w:rsidR="00D44446" w:rsidRPr="000D65EE" w:rsidRDefault="00D44446" w:rsidP="007E6892">
            <w:pPr>
              <w:rPr>
                <w:rFonts w:asciiTheme="minorHAnsi" w:hAnsiTheme="minorHAnsi" w:cstheme="minorHAnsi"/>
              </w:rPr>
            </w:pPr>
            <w:r w:rsidRPr="000D65EE">
              <w:rPr>
                <w:rFonts w:asciiTheme="minorHAnsi" w:hAnsiTheme="minorHAnsi" w:cstheme="minorHAnsi"/>
              </w:rPr>
              <w:t>Στην εξοικείωση των νηπίων με τις νέες τεχνολογίες.</w:t>
            </w:r>
          </w:p>
        </w:tc>
      </w:tr>
      <w:tr w:rsidR="001A6A76" w:rsidRPr="000D65EE" w:rsidTr="008C4FE7">
        <w:trPr>
          <w:trHeight w:val="252"/>
        </w:trPr>
        <w:tc>
          <w:tcPr>
            <w:tcW w:w="9204" w:type="dxa"/>
            <w:gridSpan w:val="2"/>
            <w:shd w:val="clear" w:color="auto" w:fill="D9D9D9" w:themeFill="background1" w:themeFillShade="D9"/>
            <w:vAlign w:val="center"/>
          </w:tcPr>
          <w:p w:rsidR="001A6A76" w:rsidRPr="000D65EE" w:rsidRDefault="00BC5617" w:rsidP="00BC5617">
            <w:pPr>
              <w:jc w:val="center"/>
              <w:rPr>
                <w:rFonts w:asciiTheme="minorHAnsi" w:eastAsia="Times New Roman" w:hAnsiTheme="minorHAnsi" w:cstheme="minorHAnsi"/>
                <w:b/>
                <w:color w:val="002060"/>
              </w:rPr>
            </w:pPr>
            <w:r w:rsidRPr="000D65EE">
              <w:rPr>
                <w:rFonts w:asciiTheme="minorHAnsi" w:eastAsia="Times New Roman" w:hAnsiTheme="minorHAnsi" w:cstheme="minorHAnsi"/>
                <w:b/>
                <w:color w:val="002060"/>
              </w:rPr>
              <w:lastRenderedPageBreak/>
              <w:t>Ο ΠΡΟΓΡΑΜΜΑΤΙΣΜΟΣ ΤΩΝ ΕΡΓΑΣΤΗΡΙΩΝ  ΑΝΑ ΘΕΜΑΤΙΚΗ ΕΝΟΤΗΤΑ</w:t>
            </w:r>
          </w:p>
        </w:tc>
      </w:tr>
      <w:tr w:rsidR="004E61FD" w:rsidRPr="000D65EE" w:rsidTr="008C4FE7">
        <w:trPr>
          <w:trHeight w:val="172"/>
        </w:trPr>
        <w:tc>
          <w:tcPr>
            <w:tcW w:w="1845" w:type="dxa"/>
            <w:shd w:val="clear" w:color="auto" w:fill="auto"/>
            <w:vAlign w:val="center"/>
          </w:tcPr>
          <w:p w:rsidR="004E61FD" w:rsidRPr="000D65EE" w:rsidRDefault="004E61FD" w:rsidP="00BC5617">
            <w:pPr>
              <w:rPr>
                <w:rFonts w:asciiTheme="minorHAnsi" w:hAnsiTheme="minorHAnsi" w:cstheme="minorHAnsi"/>
                <w:b/>
                <w:color w:val="000000"/>
              </w:rPr>
            </w:pPr>
          </w:p>
        </w:tc>
        <w:tc>
          <w:tcPr>
            <w:tcW w:w="7359" w:type="dxa"/>
            <w:vAlign w:val="center"/>
          </w:tcPr>
          <w:p w:rsidR="00A80676" w:rsidRPr="000D65EE" w:rsidRDefault="00E441AA" w:rsidP="00A80676">
            <w:pPr>
              <w:adjustRightInd w:val="0"/>
              <w:rPr>
                <w:rFonts w:asciiTheme="minorHAnsi" w:eastAsia="CIDFont+F1" w:hAnsiTheme="minorHAnsi" w:cstheme="minorHAnsi"/>
              </w:rPr>
            </w:pPr>
            <w:r w:rsidRPr="000D65EE">
              <w:rPr>
                <w:rFonts w:asciiTheme="minorHAnsi" w:hAnsiTheme="minorHAnsi" w:cstheme="minorHAnsi"/>
                <w:iCs/>
              </w:rPr>
              <w:t xml:space="preserve">Το Νηπιαγωγείο αποτελείται από </w:t>
            </w:r>
            <w:r w:rsidR="00E3130A">
              <w:rPr>
                <w:rFonts w:asciiTheme="minorHAnsi" w:hAnsiTheme="minorHAnsi" w:cstheme="minorHAnsi"/>
                <w:iCs/>
              </w:rPr>
              <w:t>1</w:t>
            </w:r>
            <w:r w:rsidRPr="000D65EE">
              <w:rPr>
                <w:rFonts w:asciiTheme="minorHAnsi" w:hAnsiTheme="minorHAnsi" w:cstheme="minorHAnsi"/>
                <w:iCs/>
              </w:rPr>
              <w:t xml:space="preserve"> πρωιν</w:t>
            </w:r>
            <w:r w:rsidR="00E3130A">
              <w:rPr>
                <w:rFonts w:asciiTheme="minorHAnsi" w:hAnsiTheme="minorHAnsi" w:cstheme="minorHAnsi"/>
                <w:iCs/>
              </w:rPr>
              <w:t>ό</w:t>
            </w:r>
            <w:r w:rsidRPr="000D65EE">
              <w:rPr>
                <w:rFonts w:asciiTheme="minorHAnsi" w:hAnsiTheme="minorHAnsi" w:cstheme="minorHAnsi"/>
                <w:iCs/>
              </w:rPr>
              <w:t xml:space="preserve"> υποχρεωτικ</w:t>
            </w:r>
            <w:r w:rsidR="00E3130A">
              <w:rPr>
                <w:rFonts w:asciiTheme="minorHAnsi" w:hAnsiTheme="minorHAnsi" w:cstheme="minorHAnsi"/>
                <w:iCs/>
              </w:rPr>
              <w:t>ό</w:t>
            </w:r>
            <w:r w:rsidRPr="000D65EE">
              <w:rPr>
                <w:rFonts w:asciiTheme="minorHAnsi" w:hAnsiTheme="minorHAnsi" w:cstheme="minorHAnsi"/>
                <w:iCs/>
              </w:rPr>
              <w:t xml:space="preserve"> τμήμα </w:t>
            </w:r>
            <w:r w:rsidR="00E3130A">
              <w:rPr>
                <w:rFonts w:asciiTheme="minorHAnsi" w:hAnsiTheme="minorHAnsi" w:cstheme="minorHAnsi"/>
                <w:iCs/>
              </w:rPr>
              <w:t xml:space="preserve">και ένα Ολοήμερο </w:t>
            </w:r>
            <w:r w:rsidRPr="000D65EE">
              <w:rPr>
                <w:rFonts w:asciiTheme="minorHAnsi" w:hAnsiTheme="minorHAnsi" w:cstheme="minorHAnsi"/>
                <w:iCs/>
              </w:rPr>
              <w:t>και εκπονεί ένα σχέδιο δράσης</w:t>
            </w:r>
            <w:r w:rsidR="00E3130A">
              <w:rPr>
                <w:rFonts w:asciiTheme="minorHAnsi" w:hAnsiTheme="minorHAnsi" w:cstheme="minorHAnsi"/>
                <w:iCs/>
              </w:rPr>
              <w:t>.</w:t>
            </w:r>
            <w:r w:rsidRPr="000D65EE">
              <w:rPr>
                <w:rFonts w:asciiTheme="minorHAnsi" w:hAnsiTheme="minorHAnsi" w:cstheme="minorHAnsi"/>
                <w:iCs/>
              </w:rPr>
              <w:t xml:space="preserve"> </w:t>
            </w:r>
          </w:p>
          <w:p w:rsidR="00A80676" w:rsidRPr="000D65EE" w:rsidRDefault="00A80676" w:rsidP="00A80676">
            <w:pPr>
              <w:adjustRightInd w:val="0"/>
              <w:rPr>
                <w:rFonts w:asciiTheme="minorHAnsi" w:eastAsia="CIDFont+F1" w:hAnsiTheme="minorHAnsi" w:cstheme="minorHAnsi"/>
              </w:rPr>
            </w:pPr>
            <w:r w:rsidRPr="000D65EE">
              <w:rPr>
                <w:rFonts w:asciiTheme="minorHAnsi" w:eastAsia="CIDFont+F1" w:hAnsiTheme="minorHAnsi" w:cstheme="minorHAnsi"/>
              </w:rPr>
              <w:t xml:space="preserve"> Οι λόγοι είναι οι εξής:</w:t>
            </w:r>
          </w:p>
          <w:p w:rsidR="00A80676" w:rsidRPr="000D65EE" w:rsidRDefault="00A80676" w:rsidP="00A80676">
            <w:pPr>
              <w:adjustRightInd w:val="0"/>
              <w:rPr>
                <w:rFonts w:asciiTheme="minorHAnsi" w:eastAsia="CIDFont+F1" w:hAnsiTheme="minorHAnsi" w:cstheme="minorHAnsi"/>
              </w:rPr>
            </w:pPr>
            <w:r w:rsidRPr="000D65EE">
              <w:rPr>
                <w:rFonts w:asciiTheme="minorHAnsi" w:eastAsia="CIDFont+F1" w:hAnsiTheme="minorHAnsi" w:cstheme="minorHAnsi"/>
              </w:rPr>
              <w:t>α) Στην προετοιμασία των εργαστηρίων θα συμμετέχουμε και οι δυο εκπαιδευτικοί , καταθέτοντας ο καθένας τις δικές του ξεχωριστές ιδέες , ικανότητες , εμπειρία αλλά και το υλικό από το προσωπικό του αρχείο.</w:t>
            </w:r>
          </w:p>
          <w:p w:rsidR="00A80676" w:rsidRPr="000D65EE" w:rsidRDefault="00A80676" w:rsidP="00A80676">
            <w:pPr>
              <w:adjustRightInd w:val="0"/>
              <w:rPr>
                <w:rFonts w:asciiTheme="minorHAnsi" w:eastAsia="CIDFont+F1" w:hAnsiTheme="minorHAnsi" w:cstheme="minorHAnsi"/>
              </w:rPr>
            </w:pPr>
            <w:r w:rsidRPr="000D65EE">
              <w:rPr>
                <w:rFonts w:asciiTheme="minorHAnsi" w:eastAsia="CIDFont+F1" w:hAnsiTheme="minorHAnsi" w:cstheme="minorHAnsi"/>
              </w:rPr>
              <w:t>β) Στο σχολείο μας ,μας αρέσει να συνεργαζόμαστε γιατί έτσι νιώθουμε ότι λιγοστεύει η κούραση και μεγαλώνει η χαρά.</w:t>
            </w:r>
          </w:p>
          <w:p w:rsidR="004E61FD" w:rsidRPr="000D65EE" w:rsidRDefault="004E61FD" w:rsidP="00A80676">
            <w:pPr>
              <w:rPr>
                <w:rFonts w:asciiTheme="minorHAnsi" w:hAnsiTheme="minorHAnsi" w:cstheme="minorHAnsi"/>
                <w:iCs/>
              </w:rPr>
            </w:pPr>
          </w:p>
        </w:tc>
      </w:tr>
      <w:tr w:rsidR="00BC5617" w:rsidRPr="000D65EE" w:rsidTr="008C4FE7">
        <w:trPr>
          <w:trHeight w:val="1878"/>
        </w:trPr>
        <w:tc>
          <w:tcPr>
            <w:tcW w:w="1845" w:type="dxa"/>
          </w:tcPr>
          <w:p w:rsidR="00BC5617" w:rsidRPr="000D65EE" w:rsidRDefault="00BC5617" w:rsidP="00BC5617">
            <w:pPr>
              <w:pBdr>
                <w:top w:val="nil"/>
                <w:left w:val="nil"/>
                <w:bottom w:val="nil"/>
                <w:right w:val="nil"/>
                <w:between w:val="nil"/>
              </w:pBdr>
              <w:jc w:val="center"/>
              <w:rPr>
                <w:rFonts w:asciiTheme="minorHAnsi" w:hAnsiTheme="minorHAnsi" w:cstheme="minorHAnsi"/>
                <w:b/>
                <w:color w:val="000000"/>
              </w:rPr>
            </w:pPr>
            <w:r w:rsidRPr="000D65EE">
              <w:rPr>
                <w:rFonts w:asciiTheme="minorHAnsi" w:hAnsiTheme="minorHAnsi" w:cstheme="minorHAnsi"/>
                <w:b/>
                <w:color w:val="000000"/>
              </w:rPr>
              <w:t>ως προς τη  Θεματική Ενότητα</w:t>
            </w:r>
          </w:p>
          <w:p w:rsidR="00BC5617" w:rsidRPr="000D65EE" w:rsidRDefault="00BC5617" w:rsidP="00BC5617">
            <w:pPr>
              <w:pBdr>
                <w:top w:val="nil"/>
                <w:left w:val="nil"/>
                <w:bottom w:val="nil"/>
                <w:right w:val="nil"/>
                <w:between w:val="nil"/>
              </w:pBdr>
              <w:jc w:val="center"/>
              <w:rPr>
                <w:rFonts w:asciiTheme="minorHAnsi" w:hAnsiTheme="minorHAnsi" w:cstheme="minorHAnsi"/>
                <w:b/>
                <w:color w:val="000000"/>
              </w:rPr>
            </w:pPr>
            <w:r w:rsidRPr="000D65EE">
              <w:rPr>
                <w:rFonts w:asciiTheme="minorHAnsi" w:hAnsiTheme="minorHAnsi" w:cstheme="minorHAnsi"/>
                <w:b/>
                <w:noProof/>
                <w:color w:val="000000"/>
              </w:rPr>
              <w:drawing>
                <wp:inline distT="0" distB="0" distL="114300" distR="114300">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0D65EE" w:rsidRDefault="00BC5617" w:rsidP="00BC5617">
            <w:pPr>
              <w:pBdr>
                <w:top w:val="nil"/>
                <w:left w:val="nil"/>
                <w:bottom w:val="nil"/>
                <w:right w:val="nil"/>
                <w:between w:val="nil"/>
              </w:pBdr>
              <w:jc w:val="center"/>
              <w:rPr>
                <w:rFonts w:asciiTheme="minorHAnsi" w:hAnsiTheme="minorHAnsi" w:cstheme="minorHAnsi"/>
                <w:b/>
                <w:color w:val="000000"/>
              </w:rPr>
            </w:pPr>
            <w:r w:rsidRPr="000D65EE">
              <w:rPr>
                <w:rFonts w:asciiTheme="minorHAnsi" w:hAnsiTheme="minorHAnsi" w:cstheme="minorHAnsi"/>
                <w:b/>
                <w:color w:val="000000"/>
              </w:rPr>
              <w:t>Ζω καλύτερα- Ευ ζην</w:t>
            </w:r>
          </w:p>
        </w:tc>
        <w:tc>
          <w:tcPr>
            <w:tcW w:w="7359" w:type="dxa"/>
          </w:tcPr>
          <w:p w:rsidR="00F502F4" w:rsidRDefault="002E3F39" w:rsidP="00F502F4">
            <w:pPr>
              <w:rPr>
                <w:rFonts w:asciiTheme="minorHAnsi" w:hAnsiTheme="minorHAnsi" w:cstheme="minorHAnsi"/>
              </w:rPr>
            </w:pPr>
            <w:r>
              <w:rPr>
                <w:rFonts w:asciiTheme="minorHAnsi" w:hAnsiTheme="minorHAnsi" w:cstheme="minorHAnsi"/>
              </w:rPr>
              <w:t>Θεματική ενότητα</w:t>
            </w:r>
            <w:r w:rsidR="00F502F4">
              <w:rPr>
                <w:rFonts w:asciiTheme="minorHAnsi" w:hAnsiTheme="minorHAnsi" w:cstheme="minorHAnsi"/>
              </w:rPr>
              <w:t xml:space="preserve">  </w:t>
            </w:r>
          </w:p>
          <w:p w:rsidR="00F502F4" w:rsidRDefault="00F502F4" w:rsidP="00F502F4">
            <w:pPr>
              <w:jc w:val="both"/>
              <w:rPr>
                <w:rFonts w:cstheme="minorHAnsi"/>
                <w:b/>
                <w:sz w:val="24"/>
                <w:szCs w:val="24"/>
              </w:rPr>
            </w:pPr>
            <w:r w:rsidRPr="00164708">
              <w:rPr>
                <w:rFonts w:cstheme="minorHAnsi"/>
                <w:b/>
                <w:sz w:val="24"/>
                <w:szCs w:val="24"/>
              </w:rPr>
              <w:t>1ος Θεματικός Κύκλος:</w:t>
            </w:r>
            <w:r>
              <w:rPr>
                <w:rFonts w:cstheme="minorHAnsi"/>
                <w:b/>
                <w:sz w:val="24"/>
                <w:szCs w:val="24"/>
              </w:rPr>
              <w:t xml:space="preserve"> Θεματική ενότητα:</w:t>
            </w:r>
            <w:r w:rsidRPr="00164708">
              <w:rPr>
                <w:rFonts w:cstheme="minorHAnsi"/>
                <w:b/>
                <w:sz w:val="24"/>
                <w:szCs w:val="24"/>
              </w:rPr>
              <w:t xml:space="preserve"> Ζω καλύτερα-Ευ Ζην</w:t>
            </w:r>
          </w:p>
          <w:p w:rsidR="00F502F4" w:rsidRDefault="00F502F4" w:rsidP="00F502F4">
            <w:pPr>
              <w:jc w:val="both"/>
              <w:rPr>
                <w:rFonts w:cstheme="minorHAnsi"/>
                <w:b/>
                <w:sz w:val="24"/>
                <w:szCs w:val="24"/>
              </w:rPr>
            </w:pPr>
            <w:r>
              <w:rPr>
                <w:rFonts w:cstheme="minorHAnsi"/>
                <w:b/>
                <w:sz w:val="24"/>
                <w:szCs w:val="24"/>
              </w:rPr>
              <w:t xml:space="preserve">Ψυχική και συναισθηματική υγεία </w:t>
            </w:r>
          </w:p>
          <w:p w:rsidR="00F502F4" w:rsidRPr="0044778D" w:rsidRDefault="00F502F4" w:rsidP="00F502F4">
            <w:pPr>
              <w:jc w:val="both"/>
              <w:rPr>
                <w:rFonts w:cstheme="minorHAnsi"/>
                <w:b/>
                <w:sz w:val="24"/>
                <w:szCs w:val="24"/>
              </w:rPr>
            </w:pPr>
            <w:r w:rsidRPr="00164708">
              <w:rPr>
                <w:rFonts w:cstheme="minorHAnsi"/>
                <w:b/>
                <w:sz w:val="24"/>
                <w:szCs w:val="24"/>
              </w:rPr>
              <w:t>Τμήμα:</w:t>
            </w:r>
            <w:r w:rsidRPr="00591725">
              <w:rPr>
                <w:rFonts w:cstheme="minorHAnsi"/>
                <w:b/>
                <w:sz w:val="24"/>
                <w:szCs w:val="24"/>
              </w:rPr>
              <w:t xml:space="preserve"> </w:t>
            </w:r>
            <w:r>
              <w:rPr>
                <w:rFonts w:cstheme="minorHAnsi"/>
                <w:b/>
                <w:sz w:val="24"/>
                <w:szCs w:val="24"/>
              </w:rPr>
              <w:t>Πρωινό Υποχρεωτικό  -Ολοήμερο</w:t>
            </w:r>
          </w:p>
          <w:p w:rsidR="00FB7824" w:rsidRPr="006461CB" w:rsidRDefault="00FB7824" w:rsidP="00FB7824">
            <w:pPr>
              <w:jc w:val="both"/>
              <w:rPr>
                <w:rFonts w:cstheme="minorHAnsi"/>
                <w:sz w:val="24"/>
                <w:szCs w:val="24"/>
              </w:rPr>
            </w:pPr>
            <w:r>
              <w:rPr>
                <w:rFonts w:cstheme="minorHAnsi"/>
                <w:b/>
                <w:sz w:val="24"/>
                <w:szCs w:val="24"/>
              </w:rPr>
              <w:t xml:space="preserve">  Τίτλος:</w:t>
            </w:r>
            <w:r w:rsidRPr="0045715F">
              <w:rPr>
                <w:rFonts w:cstheme="minorHAnsi"/>
                <w:b/>
                <w:sz w:val="24"/>
                <w:szCs w:val="24"/>
              </w:rPr>
              <w:t>«</w:t>
            </w:r>
            <w:r>
              <w:rPr>
                <w:rFonts w:cstheme="minorHAnsi"/>
                <w:b/>
                <w:sz w:val="24"/>
                <w:szCs w:val="24"/>
              </w:rPr>
              <w:t xml:space="preserve"> Γνωρίζω τα συναισθήματα μου.»</w:t>
            </w:r>
          </w:p>
          <w:p w:rsidR="00FB7824" w:rsidRDefault="00FB7824" w:rsidP="00FB7824">
            <w:pPr>
              <w:pStyle w:val="Web"/>
              <w:spacing w:before="0" w:beforeAutospacing="0" w:after="432" w:afterAutospacing="0"/>
              <w:contextualSpacing/>
              <w:textAlignment w:val="baseline"/>
              <w:rPr>
                <w:rFonts w:asciiTheme="minorHAnsi" w:hAnsiTheme="minorHAnsi" w:cstheme="minorHAnsi"/>
                <w:color w:val="000000"/>
                <w:spacing w:val="4"/>
                <w:lang w:val="el-GR"/>
              </w:rPr>
            </w:pPr>
            <w:r>
              <w:rPr>
                <w:rFonts w:asciiTheme="minorHAnsi" w:hAnsiTheme="minorHAnsi" w:cstheme="minorHAnsi"/>
                <w:b/>
                <w:lang w:val="el-GR"/>
              </w:rPr>
              <w:t xml:space="preserve">         </w:t>
            </w:r>
            <w:r w:rsidRPr="00164708">
              <w:rPr>
                <w:rFonts w:asciiTheme="minorHAnsi" w:hAnsiTheme="minorHAnsi" w:cstheme="minorHAnsi"/>
                <w:b/>
                <w:lang w:val="el-GR"/>
              </w:rPr>
              <w:t xml:space="preserve">Βασικοί Στόχοι:  </w:t>
            </w:r>
          </w:p>
          <w:p w:rsidR="00FB7824" w:rsidRDefault="00FB7824" w:rsidP="00FB7824">
            <w:pPr>
              <w:pStyle w:val="Web"/>
              <w:numPr>
                <w:ilvl w:val="0"/>
                <w:numId w:val="44"/>
              </w:numPr>
              <w:spacing w:before="0" w:beforeAutospacing="0" w:after="432" w:afterAutospacing="0"/>
              <w:contextualSpacing/>
              <w:textAlignment w:val="baseline"/>
              <w:rPr>
                <w:rFonts w:asciiTheme="minorHAnsi" w:hAnsiTheme="minorHAnsi" w:cstheme="minorHAnsi"/>
                <w:color w:val="000000"/>
                <w:spacing w:val="4"/>
                <w:lang w:val="el-GR"/>
              </w:rPr>
            </w:pPr>
            <w:r>
              <w:rPr>
                <w:rFonts w:asciiTheme="minorHAnsi" w:hAnsiTheme="minorHAnsi" w:cstheme="minorHAnsi"/>
                <w:color w:val="000000"/>
                <w:spacing w:val="4"/>
                <w:lang w:val="el-GR"/>
              </w:rPr>
              <w:t>Αναγνωρίζουμε τα συναισθήματά μας .</w:t>
            </w:r>
          </w:p>
          <w:p w:rsidR="00FB7824" w:rsidRDefault="00FB7824" w:rsidP="00FB7824">
            <w:pPr>
              <w:pStyle w:val="Web"/>
              <w:numPr>
                <w:ilvl w:val="0"/>
                <w:numId w:val="44"/>
              </w:numPr>
              <w:spacing w:before="0" w:beforeAutospacing="0" w:after="432" w:afterAutospacing="0"/>
              <w:contextualSpacing/>
              <w:textAlignment w:val="baseline"/>
              <w:rPr>
                <w:rFonts w:asciiTheme="minorHAnsi" w:hAnsiTheme="minorHAnsi" w:cstheme="minorHAnsi"/>
                <w:color w:val="000000"/>
                <w:spacing w:val="4"/>
                <w:lang w:val="el-GR"/>
              </w:rPr>
            </w:pPr>
            <w:r>
              <w:rPr>
                <w:rFonts w:asciiTheme="minorHAnsi" w:hAnsiTheme="minorHAnsi" w:cstheme="minorHAnsi"/>
                <w:color w:val="000000"/>
                <w:spacing w:val="4"/>
                <w:lang w:val="el-GR"/>
              </w:rPr>
              <w:t>Διαχωρίζουμε τα αρνητικά από τα θετικά</w:t>
            </w:r>
          </w:p>
          <w:p w:rsidR="00FB7824" w:rsidRDefault="00FB7824" w:rsidP="00FB7824">
            <w:pPr>
              <w:pStyle w:val="Web"/>
              <w:numPr>
                <w:ilvl w:val="0"/>
                <w:numId w:val="44"/>
              </w:numPr>
              <w:spacing w:before="0" w:beforeAutospacing="0" w:after="432" w:afterAutospacing="0"/>
              <w:contextualSpacing/>
              <w:textAlignment w:val="baseline"/>
              <w:rPr>
                <w:rFonts w:asciiTheme="minorHAnsi" w:hAnsiTheme="minorHAnsi" w:cstheme="minorHAnsi"/>
                <w:color w:val="000000"/>
                <w:spacing w:val="4"/>
                <w:lang w:val="el-GR"/>
              </w:rPr>
            </w:pPr>
            <w:r>
              <w:rPr>
                <w:rFonts w:asciiTheme="minorHAnsi" w:hAnsiTheme="minorHAnsi" w:cstheme="minorHAnsi"/>
                <w:color w:val="000000"/>
                <w:spacing w:val="4"/>
                <w:lang w:val="el-GR"/>
              </w:rPr>
              <w:t>Κατανοούμε πως ο άλλοι έχουν διαφορετικά συναισθήματα από εμάς ,και πως τα συναισθήματα τα νιώθουν όλοι και τα διαχειρίζονται με διαφορετικό τρόπο.</w:t>
            </w:r>
          </w:p>
          <w:p w:rsidR="00F502F4" w:rsidRDefault="00F502F4" w:rsidP="00F502F4">
            <w:pPr>
              <w:pStyle w:val="Web"/>
              <w:spacing w:before="0" w:beforeAutospacing="0" w:after="432" w:afterAutospacing="0"/>
              <w:ind w:left="720"/>
              <w:contextualSpacing/>
              <w:textAlignment w:val="baseline"/>
              <w:rPr>
                <w:rFonts w:asciiTheme="minorHAnsi" w:hAnsiTheme="minorHAnsi" w:cstheme="minorHAnsi"/>
                <w:color w:val="000000"/>
                <w:spacing w:val="4"/>
                <w:lang w:val="el-GR"/>
              </w:rPr>
            </w:pPr>
          </w:p>
          <w:p w:rsidR="00FB7824" w:rsidRDefault="00FB7824" w:rsidP="00F502F4">
            <w:pPr>
              <w:pStyle w:val="Web"/>
              <w:spacing w:before="0" w:beforeAutospacing="0" w:after="432" w:afterAutospacing="0"/>
              <w:ind w:left="720"/>
              <w:contextualSpacing/>
              <w:textAlignment w:val="baseline"/>
              <w:rPr>
                <w:rFonts w:asciiTheme="minorHAnsi" w:hAnsiTheme="minorHAnsi" w:cstheme="minorHAnsi"/>
                <w:color w:val="000000"/>
                <w:spacing w:val="4"/>
                <w:sz w:val="22"/>
                <w:szCs w:val="22"/>
                <w:lang w:val="el-GR"/>
              </w:rPr>
            </w:pPr>
          </w:p>
          <w:p w:rsidR="00F502F4" w:rsidRPr="00F502F4" w:rsidRDefault="00F502F4" w:rsidP="00F502F4">
            <w:pPr>
              <w:pStyle w:val="Web"/>
              <w:spacing w:before="0" w:beforeAutospacing="0" w:after="432" w:afterAutospacing="0"/>
              <w:ind w:left="720"/>
              <w:contextualSpacing/>
              <w:textAlignment w:val="baseline"/>
              <w:rPr>
                <w:rFonts w:asciiTheme="minorHAnsi" w:hAnsiTheme="minorHAnsi" w:cstheme="minorHAnsi"/>
                <w:color w:val="000000"/>
                <w:spacing w:val="4"/>
                <w:lang w:val="el-GR"/>
              </w:rPr>
            </w:pPr>
            <w:r>
              <w:rPr>
                <w:rFonts w:asciiTheme="minorHAnsi" w:hAnsiTheme="minorHAnsi" w:cstheme="minorHAnsi"/>
                <w:color w:val="000000"/>
                <w:spacing w:val="4"/>
                <w:sz w:val="22"/>
                <w:szCs w:val="22"/>
                <w:lang w:val="el-GR"/>
              </w:rPr>
              <w:t>Διάρκεια:</w:t>
            </w:r>
            <w:proofErr w:type="spellStart"/>
            <w:r w:rsidRPr="000D65EE">
              <w:rPr>
                <w:rFonts w:asciiTheme="minorHAnsi" w:hAnsiTheme="minorHAnsi" w:cstheme="minorHAnsi"/>
              </w:rPr>
              <w:t>Οκτ</w:t>
            </w:r>
            <w:r>
              <w:rPr>
                <w:rFonts w:asciiTheme="minorHAnsi" w:hAnsiTheme="minorHAnsi" w:cstheme="minorHAnsi"/>
                <w:lang w:val="el-GR"/>
              </w:rPr>
              <w:t>ώβριος</w:t>
            </w:r>
            <w:proofErr w:type="spellEnd"/>
            <w:r w:rsidRPr="000D65EE">
              <w:rPr>
                <w:rFonts w:asciiTheme="minorHAnsi" w:hAnsiTheme="minorHAnsi" w:cstheme="minorHAnsi"/>
              </w:rPr>
              <w:t xml:space="preserve"> –</w:t>
            </w:r>
            <w:proofErr w:type="spellStart"/>
            <w:r w:rsidRPr="000D65EE">
              <w:rPr>
                <w:rFonts w:asciiTheme="minorHAnsi" w:hAnsiTheme="minorHAnsi" w:cstheme="minorHAnsi"/>
              </w:rPr>
              <w:t>Νο</w:t>
            </w:r>
            <w:proofErr w:type="spellEnd"/>
            <w:r>
              <w:rPr>
                <w:rFonts w:asciiTheme="minorHAnsi" w:hAnsiTheme="minorHAnsi" w:cstheme="minorHAnsi"/>
                <w:lang w:val="el-GR"/>
              </w:rPr>
              <w:t>έ</w:t>
            </w:r>
            <w:proofErr w:type="spellStart"/>
            <w:r w:rsidRPr="000D65EE">
              <w:rPr>
                <w:rFonts w:asciiTheme="minorHAnsi" w:hAnsiTheme="minorHAnsi" w:cstheme="minorHAnsi"/>
              </w:rPr>
              <w:t>μβρ</w:t>
            </w:r>
            <w:r>
              <w:rPr>
                <w:rFonts w:asciiTheme="minorHAnsi" w:hAnsiTheme="minorHAnsi" w:cstheme="minorHAnsi"/>
                <w:lang w:val="el-GR"/>
              </w:rPr>
              <w:t>ιος</w:t>
            </w:r>
            <w:proofErr w:type="spellEnd"/>
          </w:p>
          <w:p w:rsidR="00F502F4" w:rsidRDefault="00F502F4" w:rsidP="00F502F4">
            <w:pPr>
              <w:rPr>
                <w:rFonts w:asciiTheme="minorHAnsi" w:hAnsiTheme="minorHAnsi" w:cstheme="minorHAnsi"/>
              </w:rPr>
            </w:pPr>
          </w:p>
          <w:p w:rsidR="00BC5617" w:rsidRPr="000B3F63" w:rsidRDefault="00BC5617" w:rsidP="00F502F4">
            <w:pPr>
              <w:rPr>
                <w:rFonts w:asciiTheme="minorHAnsi" w:hAnsiTheme="minorHAnsi" w:cstheme="minorHAnsi"/>
              </w:rPr>
            </w:pPr>
          </w:p>
        </w:tc>
      </w:tr>
      <w:tr w:rsidR="004F0EB4" w:rsidRPr="000D65EE" w:rsidTr="008C4FE7">
        <w:trPr>
          <w:trHeight w:val="327"/>
        </w:trPr>
        <w:tc>
          <w:tcPr>
            <w:tcW w:w="1845" w:type="dxa"/>
          </w:tcPr>
          <w:p w:rsidR="004F0EB4" w:rsidRPr="000D65EE"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0D65EE">
              <w:rPr>
                <w:rFonts w:asciiTheme="minorHAnsi" w:hAnsiTheme="minorHAnsi" w:cstheme="minorHAnsi"/>
                <w:b/>
                <w:color w:val="000000"/>
              </w:rPr>
              <w:t>ως προς τη Θεματική Ενότητα</w:t>
            </w:r>
            <w:r w:rsidRPr="000D65EE">
              <w:rPr>
                <w:rFonts w:asciiTheme="minorHAnsi" w:eastAsia="Times New Roman" w:hAnsiTheme="minorHAnsi" w:cstheme="minorHAnsi"/>
                <w:noProof/>
                <w:color w:val="000000"/>
              </w:rPr>
              <w:t xml:space="preserve"> </w:t>
            </w:r>
          </w:p>
          <w:p w:rsidR="004F0EB4" w:rsidRPr="000D65EE" w:rsidRDefault="0080286D" w:rsidP="00BC5617">
            <w:pPr>
              <w:pBdr>
                <w:top w:val="nil"/>
                <w:left w:val="nil"/>
                <w:bottom w:val="nil"/>
                <w:right w:val="nil"/>
                <w:between w:val="nil"/>
              </w:pBdr>
              <w:jc w:val="center"/>
              <w:rPr>
                <w:rFonts w:asciiTheme="minorHAnsi" w:hAnsiTheme="minorHAnsi" w:cstheme="minorHAnsi"/>
                <w:color w:val="000000"/>
              </w:rPr>
            </w:pPr>
            <w:r w:rsidRPr="000D65EE">
              <w:rPr>
                <w:rFonts w:asciiTheme="minorHAnsi" w:eastAsia="Times New Roman" w:hAnsiTheme="minorHAnsi" w:cstheme="minorHAnsi"/>
                <w:noProof/>
                <w:color w:val="000000"/>
              </w:rPr>
              <w:drawing>
                <wp:inline distT="0" distB="0" distL="114300" distR="114300">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rsidR="004F0EB4" w:rsidRPr="000D65EE" w:rsidRDefault="004F0EB4" w:rsidP="00BC5617">
            <w:pPr>
              <w:jc w:val="center"/>
              <w:rPr>
                <w:rFonts w:asciiTheme="minorHAnsi" w:hAnsiTheme="minorHAnsi" w:cstheme="minorHAnsi"/>
                <w:b/>
                <w:color w:val="000000"/>
              </w:rPr>
            </w:pPr>
            <w:r w:rsidRPr="000D65EE">
              <w:rPr>
                <w:rFonts w:asciiTheme="minorHAnsi" w:hAnsiTheme="minorHAnsi" w:cstheme="minorHAnsi"/>
                <w:b/>
                <w:color w:val="000000"/>
              </w:rPr>
              <w:t>Φροντίζω το Περιβάλλον</w:t>
            </w:r>
          </w:p>
        </w:tc>
        <w:tc>
          <w:tcPr>
            <w:tcW w:w="7359" w:type="dxa"/>
          </w:tcPr>
          <w:p w:rsidR="00396ED5" w:rsidRPr="000D65EE" w:rsidRDefault="00396ED5" w:rsidP="008A5FFE">
            <w:pPr>
              <w:jc w:val="both"/>
              <w:rPr>
                <w:rFonts w:asciiTheme="minorHAnsi" w:hAnsiTheme="minorHAnsi" w:cstheme="minorHAnsi"/>
                <w:color w:val="000000"/>
                <w:spacing w:val="4"/>
              </w:rPr>
            </w:pPr>
          </w:p>
          <w:p w:rsidR="00F502F4" w:rsidRPr="00164708" w:rsidRDefault="00F502F4" w:rsidP="00F502F4">
            <w:pPr>
              <w:jc w:val="both"/>
              <w:rPr>
                <w:rFonts w:cstheme="minorHAnsi"/>
                <w:b/>
                <w:sz w:val="24"/>
                <w:szCs w:val="24"/>
              </w:rPr>
            </w:pPr>
            <w:r w:rsidRPr="00164708">
              <w:rPr>
                <w:rFonts w:cstheme="minorHAnsi"/>
                <w:b/>
                <w:sz w:val="24"/>
                <w:szCs w:val="24"/>
              </w:rPr>
              <w:t>2ος Θεματικός Κύκλος: Φροντίζω το περιβάλλον</w:t>
            </w:r>
          </w:p>
          <w:p w:rsidR="00F502F4" w:rsidRDefault="00F502F4" w:rsidP="00F502F4">
            <w:pPr>
              <w:contextualSpacing/>
              <w:jc w:val="both"/>
              <w:rPr>
                <w:rFonts w:cstheme="minorHAnsi"/>
                <w:b/>
                <w:sz w:val="24"/>
                <w:szCs w:val="24"/>
              </w:rPr>
            </w:pPr>
            <w:r w:rsidRPr="00164708">
              <w:rPr>
                <w:rFonts w:cstheme="minorHAnsi"/>
                <w:b/>
                <w:sz w:val="24"/>
                <w:szCs w:val="24"/>
              </w:rPr>
              <w:t xml:space="preserve">Θέμα: </w:t>
            </w:r>
            <w:r>
              <w:rPr>
                <w:rFonts w:cstheme="minorHAnsi"/>
                <w:b/>
                <w:sz w:val="24"/>
                <w:szCs w:val="24"/>
              </w:rPr>
              <w:t>Παγκόσμια και τοπική Φυσική κληρονομιά</w:t>
            </w:r>
          </w:p>
          <w:p w:rsidR="00F502F4" w:rsidRPr="0044778D" w:rsidRDefault="00F502F4" w:rsidP="00F502F4">
            <w:pPr>
              <w:jc w:val="both"/>
              <w:rPr>
                <w:rFonts w:cstheme="minorHAnsi"/>
                <w:b/>
                <w:sz w:val="24"/>
                <w:szCs w:val="24"/>
              </w:rPr>
            </w:pPr>
            <w:r w:rsidRPr="00164708">
              <w:rPr>
                <w:rFonts w:cstheme="minorHAnsi"/>
                <w:b/>
                <w:sz w:val="24"/>
                <w:szCs w:val="24"/>
              </w:rPr>
              <w:t>Τμήμα:</w:t>
            </w:r>
            <w:r w:rsidRPr="00591725">
              <w:rPr>
                <w:rFonts w:cstheme="minorHAnsi"/>
                <w:b/>
                <w:sz w:val="24"/>
                <w:szCs w:val="24"/>
              </w:rPr>
              <w:t xml:space="preserve"> </w:t>
            </w:r>
            <w:r>
              <w:rPr>
                <w:rFonts w:cstheme="minorHAnsi"/>
                <w:b/>
                <w:sz w:val="24"/>
                <w:szCs w:val="24"/>
              </w:rPr>
              <w:t>Πρωινό Υποχρεωτικό  -Ολοήμερο</w:t>
            </w:r>
          </w:p>
          <w:p w:rsidR="00FB7824" w:rsidRPr="0045715F" w:rsidRDefault="00FB7824" w:rsidP="00FB7824">
            <w:pPr>
              <w:pStyle w:val="15"/>
              <w:contextualSpacing/>
              <w:rPr>
                <w:rFonts w:asciiTheme="minorHAnsi" w:hAnsiTheme="minorHAnsi" w:cstheme="minorHAnsi"/>
                <w:b/>
                <w:sz w:val="24"/>
                <w:szCs w:val="24"/>
              </w:rPr>
            </w:pPr>
            <w:r w:rsidRPr="00164708">
              <w:rPr>
                <w:rFonts w:asciiTheme="minorHAnsi" w:hAnsiTheme="minorHAnsi" w:cstheme="minorHAnsi"/>
                <w:b/>
                <w:sz w:val="24"/>
                <w:szCs w:val="24"/>
              </w:rPr>
              <w:t xml:space="preserve">Τίτλος: </w:t>
            </w:r>
            <w:r w:rsidRPr="006461CB">
              <w:rPr>
                <w:rFonts w:cstheme="minorHAnsi"/>
                <w:b/>
                <w:sz w:val="24"/>
                <w:szCs w:val="24"/>
              </w:rPr>
              <w:t>«</w:t>
            </w:r>
            <w:r>
              <w:rPr>
                <w:rFonts w:cstheme="minorHAnsi"/>
                <w:b/>
                <w:sz w:val="24"/>
                <w:szCs w:val="24"/>
              </w:rPr>
              <w:t>12 ήταν οι Θεοί του Ολύμπου</w:t>
            </w:r>
          </w:p>
          <w:p w:rsidR="00FB7824" w:rsidRDefault="00FB7824" w:rsidP="00FB7824">
            <w:pPr>
              <w:pStyle w:val="TableParagraph"/>
              <w:spacing w:before="1"/>
              <w:ind w:left="11"/>
              <w:rPr>
                <w:rFonts w:asciiTheme="minorHAnsi" w:hAnsiTheme="minorHAnsi" w:cstheme="minorHAnsi"/>
                <w:w w:val="95"/>
                <w:sz w:val="24"/>
                <w:szCs w:val="24"/>
              </w:rPr>
            </w:pPr>
            <w:r w:rsidRPr="0045715F">
              <w:rPr>
                <w:rFonts w:asciiTheme="minorHAnsi" w:hAnsiTheme="minorHAnsi" w:cstheme="minorHAnsi"/>
                <w:sz w:val="24"/>
                <w:szCs w:val="24"/>
              </w:rPr>
              <w:t xml:space="preserve"> </w:t>
            </w:r>
            <w:r w:rsidRPr="00164708">
              <w:rPr>
                <w:rFonts w:asciiTheme="minorHAnsi" w:hAnsiTheme="minorHAnsi" w:cstheme="minorHAnsi"/>
                <w:b/>
              </w:rPr>
              <w:t xml:space="preserve">Βασικοί Στόχοι:  </w:t>
            </w:r>
          </w:p>
          <w:p w:rsidR="00FB7824" w:rsidRPr="00194D63" w:rsidRDefault="00FB7824" w:rsidP="00FB7824">
            <w:pPr>
              <w:pStyle w:val="a8"/>
              <w:numPr>
                <w:ilvl w:val="0"/>
                <w:numId w:val="47"/>
              </w:numPr>
              <w:spacing w:after="200" w:line="276" w:lineRule="auto"/>
              <w:jc w:val="both"/>
              <w:rPr>
                <w:rFonts w:ascii="Helvetica" w:hAnsi="Helvetica" w:cs="Helvetica"/>
                <w:color w:val="000000"/>
                <w:spacing w:val="4"/>
                <w:sz w:val="21"/>
                <w:szCs w:val="21"/>
              </w:rPr>
            </w:pPr>
            <w:r>
              <w:rPr>
                <w:rFonts w:ascii="Helvetica" w:hAnsi="Helvetica" w:cs="Helvetica"/>
                <w:color w:val="000000"/>
                <w:spacing w:val="4"/>
                <w:sz w:val="21"/>
                <w:szCs w:val="21"/>
              </w:rPr>
              <w:t xml:space="preserve">Ερχόμαστε </w:t>
            </w:r>
            <w:r w:rsidRPr="00194D63">
              <w:rPr>
                <w:rFonts w:ascii="Helvetica" w:hAnsi="Helvetica" w:cs="Helvetica"/>
                <w:color w:val="000000"/>
                <w:spacing w:val="4"/>
                <w:sz w:val="21"/>
                <w:szCs w:val="21"/>
              </w:rPr>
              <w:t xml:space="preserve"> σε επα</w:t>
            </w:r>
            <w:r>
              <w:rPr>
                <w:rFonts w:ascii="Helvetica" w:hAnsi="Helvetica" w:cs="Helvetica"/>
                <w:color w:val="000000"/>
                <w:spacing w:val="4"/>
                <w:sz w:val="21"/>
                <w:szCs w:val="21"/>
              </w:rPr>
              <w:t xml:space="preserve">φή με την ελληνική μυθολογία,  γνωρίζουμε </w:t>
            </w:r>
            <w:r w:rsidRPr="00194D63">
              <w:rPr>
                <w:rFonts w:ascii="Helvetica" w:hAnsi="Helvetica" w:cs="Helvetica"/>
                <w:color w:val="000000"/>
                <w:spacing w:val="4"/>
                <w:sz w:val="21"/>
                <w:szCs w:val="21"/>
              </w:rPr>
              <w:t xml:space="preserve"> τους θεούς του Ολύμπου, τα σύμβολά τους, τα ανθρωπομορφικά χαρακτηριστικά και τις ιδιότητες που τους απέδιδαν οι άνθρωποι.</w:t>
            </w:r>
          </w:p>
          <w:p w:rsidR="00F502F4" w:rsidRPr="00164708" w:rsidRDefault="00FB7824" w:rsidP="00FB7824">
            <w:pPr>
              <w:contextualSpacing/>
              <w:jc w:val="both"/>
              <w:rPr>
                <w:rFonts w:cstheme="minorHAnsi"/>
                <w:sz w:val="24"/>
                <w:szCs w:val="24"/>
              </w:rPr>
            </w:pPr>
            <w:r w:rsidRPr="00EA1F5C">
              <w:rPr>
                <w:rFonts w:ascii="Helvetica" w:hAnsi="Helvetica" w:cs="Helvetica"/>
                <w:color w:val="000000"/>
                <w:spacing w:val="4"/>
                <w:sz w:val="21"/>
                <w:szCs w:val="21"/>
              </w:rPr>
              <w:t>Στόχος είναι τα παιδιά μέσα από το συγκεκριμένο εργαστήριο να αποκτήσουν δεξιότητες μάθησης του 21 ου αιώνα, όπως κριτική σκέψη, Επικοινωνία, Συνεργασία, Παραγωγική μάθηση μέσω των τεχνών και της δημιουργικότητας</w:t>
            </w:r>
          </w:p>
          <w:p w:rsidR="00F502F4" w:rsidRPr="00164708" w:rsidRDefault="00F502F4" w:rsidP="00F502F4">
            <w:pPr>
              <w:contextualSpacing/>
              <w:jc w:val="both"/>
              <w:rPr>
                <w:rFonts w:cstheme="minorHAnsi"/>
                <w:sz w:val="24"/>
                <w:szCs w:val="24"/>
              </w:rPr>
            </w:pPr>
            <w:r w:rsidRPr="00164708">
              <w:rPr>
                <w:rFonts w:cstheme="minorHAnsi"/>
                <w:sz w:val="24"/>
                <w:szCs w:val="24"/>
              </w:rPr>
              <w:t xml:space="preserve">Διάρκεια: Απρίλιος – Μάιος </w:t>
            </w:r>
          </w:p>
          <w:p w:rsidR="002E3F39" w:rsidRPr="0045715F" w:rsidRDefault="002E3F39" w:rsidP="00F502F4">
            <w:pPr>
              <w:pStyle w:val="15"/>
              <w:contextualSpacing/>
              <w:rPr>
                <w:rFonts w:asciiTheme="minorHAnsi" w:hAnsiTheme="minorHAnsi" w:cstheme="minorHAnsi"/>
                <w:w w:val="95"/>
                <w:sz w:val="24"/>
                <w:szCs w:val="24"/>
              </w:rPr>
            </w:pPr>
          </w:p>
          <w:p w:rsidR="00396ED5" w:rsidRPr="000D65EE" w:rsidRDefault="00396ED5" w:rsidP="008A5FFE">
            <w:pPr>
              <w:jc w:val="both"/>
              <w:rPr>
                <w:rFonts w:asciiTheme="minorHAnsi" w:hAnsiTheme="minorHAnsi" w:cstheme="minorHAnsi"/>
                <w:color w:val="000000"/>
                <w:spacing w:val="4"/>
              </w:rPr>
            </w:pPr>
          </w:p>
          <w:p w:rsidR="00396ED5" w:rsidRPr="000D65EE" w:rsidRDefault="00396ED5" w:rsidP="008A5FFE">
            <w:pPr>
              <w:jc w:val="both"/>
              <w:rPr>
                <w:rFonts w:asciiTheme="minorHAnsi" w:hAnsiTheme="minorHAnsi" w:cstheme="minorHAnsi"/>
                <w:color w:val="000000"/>
                <w:spacing w:val="4"/>
              </w:rPr>
            </w:pPr>
          </w:p>
          <w:p w:rsidR="00396ED5" w:rsidRPr="000D65EE" w:rsidRDefault="00396ED5" w:rsidP="008A5FFE">
            <w:pPr>
              <w:jc w:val="both"/>
              <w:rPr>
                <w:rFonts w:asciiTheme="minorHAnsi" w:hAnsiTheme="minorHAnsi" w:cstheme="minorHAnsi"/>
                <w:color w:val="000000"/>
                <w:spacing w:val="4"/>
              </w:rPr>
            </w:pPr>
          </w:p>
          <w:p w:rsidR="006E7E7C" w:rsidRPr="000D65EE" w:rsidRDefault="006E7E7C" w:rsidP="008A5FFE">
            <w:pPr>
              <w:jc w:val="both"/>
              <w:rPr>
                <w:rFonts w:asciiTheme="minorHAnsi" w:hAnsiTheme="minorHAnsi" w:cstheme="minorHAnsi"/>
              </w:rPr>
            </w:pPr>
          </w:p>
        </w:tc>
      </w:tr>
      <w:tr w:rsidR="004F0EB4" w:rsidRPr="000D65EE" w:rsidTr="008C4FE7">
        <w:trPr>
          <w:trHeight w:val="266"/>
        </w:trPr>
        <w:tc>
          <w:tcPr>
            <w:tcW w:w="1845" w:type="dxa"/>
          </w:tcPr>
          <w:p w:rsidR="0080286D" w:rsidRPr="000D65EE" w:rsidRDefault="004F0EB4" w:rsidP="00BC5617">
            <w:pPr>
              <w:pBdr>
                <w:top w:val="nil"/>
                <w:left w:val="nil"/>
                <w:bottom w:val="nil"/>
                <w:right w:val="nil"/>
                <w:between w:val="nil"/>
              </w:pBdr>
              <w:jc w:val="center"/>
              <w:rPr>
                <w:rFonts w:asciiTheme="minorHAnsi" w:hAnsiTheme="minorHAnsi" w:cstheme="minorHAnsi"/>
                <w:b/>
                <w:color w:val="000000"/>
              </w:rPr>
            </w:pPr>
            <w:r w:rsidRPr="000D65EE">
              <w:rPr>
                <w:rFonts w:asciiTheme="minorHAnsi" w:hAnsiTheme="minorHAnsi" w:cstheme="minorHAnsi"/>
                <w:b/>
                <w:color w:val="000000"/>
              </w:rPr>
              <w:lastRenderedPageBreak/>
              <w:t>ως προς τη</w:t>
            </w:r>
            <w:r w:rsidR="00BC5617" w:rsidRPr="000D65EE">
              <w:rPr>
                <w:rFonts w:asciiTheme="minorHAnsi" w:hAnsiTheme="minorHAnsi" w:cstheme="minorHAnsi"/>
                <w:b/>
                <w:color w:val="000000"/>
              </w:rPr>
              <w:t xml:space="preserve"> </w:t>
            </w:r>
            <w:r w:rsidRPr="000D65EE">
              <w:rPr>
                <w:rFonts w:asciiTheme="minorHAnsi" w:hAnsiTheme="minorHAnsi" w:cstheme="minorHAnsi"/>
                <w:b/>
                <w:color w:val="000000"/>
              </w:rPr>
              <w:t>Θεματική Ενότητα</w:t>
            </w:r>
          </w:p>
          <w:p w:rsidR="004F0EB4" w:rsidRPr="000D65EE" w:rsidRDefault="004F0EB4" w:rsidP="00BC5617">
            <w:pPr>
              <w:pBdr>
                <w:top w:val="nil"/>
                <w:left w:val="nil"/>
                <w:bottom w:val="nil"/>
                <w:right w:val="nil"/>
                <w:between w:val="nil"/>
              </w:pBdr>
              <w:jc w:val="center"/>
              <w:rPr>
                <w:rFonts w:asciiTheme="minorHAnsi" w:hAnsiTheme="minorHAnsi" w:cstheme="minorHAnsi"/>
                <w:color w:val="000000"/>
              </w:rPr>
            </w:pPr>
            <w:r w:rsidRPr="000D65EE">
              <w:rPr>
                <w:rFonts w:asciiTheme="minorHAnsi" w:eastAsia="Times New Roman" w:hAnsiTheme="minorHAnsi" w:cstheme="minorHAnsi"/>
                <w:noProof/>
                <w:color w:val="000000"/>
              </w:rPr>
              <w:t xml:space="preserve"> </w:t>
            </w:r>
            <w:r w:rsidRPr="000D65EE">
              <w:rPr>
                <w:rFonts w:asciiTheme="minorHAnsi" w:eastAsia="Times New Roman" w:hAnsiTheme="minorHAnsi" w:cstheme="minorHAnsi"/>
                <w:noProof/>
                <w:color w:val="000000"/>
              </w:rPr>
              <w:drawing>
                <wp:inline distT="0" distB="0" distL="114300" distR="114300">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rsidR="004F0EB4" w:rsidRPr="000D65EE" w:rsidRDefault="004F0EB4" w:rsidP="00BC5617">
            <w:pPr>
              <w:jc w:val="center"/>
              <w:rPr>
                <w:rFonts w:asciiTheme="minorHAnsi" w:hAnsiTheme="minorHAnsi" w:cstheme="minorHAnsi"/>
                <w:b/>
                <w:color w:val="000000"/>
              </w:rPr>
            </w:pPr>
            <w:r w:rsidRPr="000D65EE">
              <w:rPr>
                <w:rFonts w:asciiTheme="minorHAnsi" w:eastAsia="Times New Roman" w:hAnsiTheme="minorHAnsi" w:cstheme="minorHAnsi"/>
                <w:b/>
                <w:color w:val="000000"/>
              </w:rPr>
              <w:t>Ενδιαφέρομαι και Ενεργώ- Κοινωνική Συναίσθηση και Ευθύνη</w:t>
            </w:r>
          </w:p>
        </w:tc>
        <w:tc>
          <w:tcPr>
            <w:tcW w:w="7359" w:type="dxa"/>
          </w:tcPr>
          <w:p w:rsidR="000B3F63" w:rsidRDefault="000B3F63" w:rsidP="002E3F39">
            <w:pPr>
              <w:jc w:val="both"/>
              <w:rPr>
                <w:rFonts w:asciiTheme="minorHAnsi" w:hAnsiTheme="minorHAnsi" w:cstheme="minorHAnsi"/>
              </w:rPr>
            </w:pPr>
          </w:p>
          <w:p w:rsidR="00F502F4" w:rsidRDefault="00F502F4" w:rsidP="00F502F4">
            <w:pPr>
              <w:jc w:val="both"/>
              <w:rPr>
                <w:rFonts w:cstheme="minorHAnsi"/>
                <w:b/>
                <w:sz w:val="24"/>
                <w:szCs w:val="24"/>
              </w:rPr>
            </w:pPr>
            <w:r w:rsidRPr="00164708">
              <w:rPr>
                <w:rFonts w:cstheme="minorHAnsi"/>
                <w:b/>
                <w:sz w:val="24"/>
                <w:szCs w:val="24"/>
              </w:rPr>
              <w:t xml:space="preserve">3ος Θεματικός Κύκλος: </w:t>
            </w:r>
            <w:r>
              <w:rPr>
                <w:rFonts w:cstheme="minorHAnsi"/>
                <w:b/>
                <w:sz w:val="24"/>
                <w:szCs w:val="24"/>
              </w:rPr>
              <w:t>Ενδιαφέρομαι και Ενεργώ- Κοινωνική Συναίσθηση και Ευθύνη</w:t>
            </w:r>
          </w:p>
          <w:p w:rsidR="00F502F4" w:rsidRDefault="00F502F4" w:rsidP="00F502F4">
            <w:pPr>
              <w:jc w:val="both"/>
              <w:rPr>
                <w:rFonts w:cstheme="minorHAnsi"/>
                <w:b/>
                <w:sz w:val="24"/>
                <w:szCs w:val="24"/>
              </w:rPr>
            </w:pPr>
            <w:r w:rsidRPr="00164708">
              <w:rPr>
                <w:rFonts w:cstheme="minorHAnsi"/>
                <w:b/>
                <w:sz w:val="24"/>
                <w:szCs w:val="24"/>
              </w:rPr>
              <w:t xml:space="preserve">Θέμα: </w:t>
            </w:r>
            <w:r>
              <w:rPr>
                <w:rFonts w:cstheme="minorHAnsi"/>
                <w:b/>
                <w:sz w:val="24"/>
                <w:szCs w:val="24"/>
              </w:rPr>
              <w:t>Εθελοντισμός διαμεσολάβηση</w:t>
            </w:r>
          </w:p>
          <w:p w:rsidR="00F502F4" w:rsidRPr="0044778D" w:rsidRDefault="00F502F4" w:rsidP="00F502F4">
            <w:pPr>
              <w:jc w:val="both"/>
              <w:rPr>
                <w:rFonts w:cstheme="minorHAnsi"/>
                <w:b/>
                <w:sz w:val="24"/>
                <w:szCs w:val="24"/>
              </w:rPr>
            </w:pPr>
            <w:r w:rsidRPr="00164708">
              <w:rPr>
                <w:rFonts w:cstheme="minorHAnsi"/>
                <w:b/>
                <w:sz w:val="24"/>
                <w:szCs w:val="24"/>
              </w:rPr>
              <w:t>Τμήμα:</w:t>
            </w:r>
            <w:r w:rsidRPr="00591725">
              <w:rPr>
                <w:rFonts w:cstheme="minorHAnsi"/>
                <w:b/>
                <w:sz w:val="24"/>
                <w:szCs w:val="24"/>
              </w:rPr>
              <w:t xml:space="preserve"> </w:t>
            </w:r>
            <w:r>
              <w:rPr>
                <w:rFonts w:cstheme="minorHAnsi"/>
                <w:b/>
                <w:sz w:val="24"/>
                <w:szCs w:val="24"/>
              </w:rPr>
              <w:t>Πρωινό Υποχρεωτικό  -Ολοήμερο</w:t>
            </w:r>
          </w:p>
          <w:p w:rsidR="00FB7824" w:rsidRPr="00164708" w:rsidRDefault="00FB7824" w:rsidP="00FB7824">
            <w:pPr>
              <w:jc w:val="both"/>
              <w:rPr>
                <w:rFonts w:cstheme="minorHAnsi"/>
                <w:sz w:val="24"/>
                <w:szCs w:val="24"/>
              </w:rPr>
            </w:pPr>
            <w:r w:rsidRPr="00164708">
              <w:rPr>
                <w:rFonts w:cstheme="minorHAnsi"/>
                <w:b/>
                <w:sz w:val="24"/>
                <w:szCs w:val="24"/>
              </w:rPr>
              <w:t xml:space="preserve">Τίτλος: </w:t>
            </w:r>
            <w:proofErr w:type="spellStart"/>
            <w:r>
              <w:rPr>
                <w:rFonts w:cstheme="minorHAnsi"/>
                <w:b/>
                <w:sz w:val="24"/>
                <w:szCs w:val="24"/>
              </w:rPr>
              <w:t>φιλαναγνωσία</w:t>
            </w:r>
            <w:proofErr w:type="spellEnd"/>
          </w:p>
          <w:p w:rsidR="00FB7824" w:rsidRDefault="00FB7824" w:rsidP="00FB7824">
            <w:pPr>
              <w:jc w:val="both"/>
              <w:rPr>
                <w:rFonts w:cstheme="minorHAnsi"/>
                <w:sz w:val="24"/>
                <w:szCs w:val="24"/>
              </w:rPr>
            </w:pPr>
            <w:r w:rsidRPr="00164708">
              <w:rPr>
                <w:rFonts w:cstheme="minorHAnsi"/>
                <w:b/>
                <w:sz w:val="24"/>
                <w:szCs w:val="24"/>
              </w:rPr>
              <w:t>Βασικοί Στόχοι:</w:t>
            </w:r>
            <w:r w:rsidRPr="00164708">
              <w:rPr>
                <w:rFonts w:cstheme="minorHAnsi"/>
                <w:sz w:val="24"/>
                <w:szCs w:val="24"/>
              </w:rPr>
              <w:t xml:space="preserve"> Σκοπός του εργαστηρίου είναι:</w:t>
            </w:r>
          </w:p>
          <w:p w:rsidR="00FB7824" w:rsidRDefault="00FB7824" w:rsidP="00F502F4">
            <w:pPr>
              <w:jc w:val="both"/>
              <w:rPr>
                <w:rFonts w:cstheme="minorHAnsi"/>
                <w:b/>
                <w:sz w:val="24"/>
                <w:szCs w:val="24"/>
              </w:rPr>
            </w:pPr>
          </w:p>
          <w:p w:rsidR="00FB7824" w:rsidRDefault="00FB7824" w:rsidP="00FB7824">
            <w:pPr>
              <w:pStyle w:val="a8"/>
              <w:numPr>
                <w:ilvl w:val="0"/>
                <w:numId w:val="48"/>
              </w:numPr>
              <w:spacing w:after="200" w:line="276" w:lineRule="auto"/>
              <w:jc w:val="both"/>
              <w:rPr>
                <w:rFonts w:cstheme="minorHAnsi"/>
                <w:sz w:val="24"/>
                <w:szCs w:val="24"/>
              </w:rPr>
            </w:pPr>
            <w:r>
              <w:rPr>
                <w:rFonts w:cstheme="minorHAnsi"/>
                <w:sz w:val="24"/>
                <w:szCs w:val="24"/>
              </w:rPr>
              <w:t>Καλλιέργεια θετικής στάσης και αγάπη για το βιβλίο .</w:t>
            </w:r>
          </w:p>
          <w:p w:rsidR="00FB7824" w:rsidRDefault="00FB7824" w:rsidP="00FB7824">
            <w:pPr>
              <w:pStyle w:val="a8"/>
              <w:numPr>
                <w:ilvl w:val="0"/>
                <w:numId w:val="48"/>
              </w:numPr>
              <w:spacing w:after="200" w:line="276" w:lineRule="auto"/>
              <w:jc w:val="both"/>
              <w:rPr>
                <w:rFonts w:cstheme="minorHAnsi"/>
                <w:sz w:val="24"/>
                <w:szCs w:val="24"/>
              </w:rPr>
            </w:pPr>
            <w:r>
              <w:rPr>
                <w:rFonts w:cstheme="minorHAnsi"/>
                <w:sz w:val="24"/>
                <w:szCs w:val="24"/>
              </w:rPr>
              <w:t>Γνωριμία με διαφορετικά είδη βιβλίων.</w:t>
            </w:r>
          </w:p>
          <w:p w:rsidR="00FB7824" w:rsidRDefault="00FB7824" w:rsidP="00FB7824">
            <w:pPr>
              <w:pStyle w:val="a8"/>
              <w:numPr>
                <w:ilvl w:val="0"/>
                <w:numId w:val="48"/>
              </w:numPr>
              <w:spacing w:after="200" w:line="276" w:lineRule="auto"/>
              <w:jc w:val="both"/>
              <w:rPr>
                <w:rFonts w:cstheme="minorHAnsi"/>
                <w:sz w:val="24"/>
                <w:szCs w:val="24"/>
              </w:rPr>
            </w:pPr>
            <w:r>
              <w:rPr>
                <w:rFonts w:cstheme="minorHAnsi"/>
                <w:sz w:val="24"/>
                <w:szCs w:val="24"/>
              </w:rPr>
              <w:t>Ενδυνάμωση της γλωσσικής έκφρασης ώστε να εξελίξουν το λεξιλόγιό τους.</w:t>
            </w:r>
          </w:p>
          <w:p w:rsidR="00FB7824" w:rsidRPr="00EA1F5C" w:rsidRDefault="00FB7824" w:rsidP="00FB7824">
            <w:pPr>
              <w:pStyle w:val="a8"/>
              <w:numPr>
                <w:ilvl w:val="0"/>
                <w:numId w:val="48"/>
              </w:numPr>
              <w:spacing w:after="200" w:line="276" w:lineRule="auto"/>
              <w:jc w:val="both"/>
              <w:rPr>
                <w:rFonts w:cstheme="minorHAnsi"/>
                <w:sz w:val="24"/>
                <w:szCs w:val="24"/>
              </w:rPr>
            </w:pPr>
            <w:r>
              <w:rPr>
                <w:rFonts w:cstheme="minorHAnsi"/>
                <w:sz w:val="24"/>
                <w:szCs w:val="24"/>
              </w:rPr>
              <w:t>Δραστηριοποίηση της φαντασίας- καλλιέργεια αναγνωστικής απόλαυσης.</w:t>
            </w:r>
          </w:p>
          <w:p w:rsidR="00FB7824" w:rsidRDefault="00FB7824" w:rsidP="00F502F4">
            <w:pPr>
              <w:jc w:val="both"/>
              <w:rPr>
                <w:rFonts w:cstheme="minorHAnsi"/>
                <w:b/>
                <w:sz w:val="24"/>
                <w:szCs w:val="24"/>
              </w:rPr>
            </w:pPr>
          </w:p>
          <w:p w:rsidR="00F502F4" w:rsidRPr="006461CB" w:rsidRDefault="00F502F4" w:rsidP="00F502F4">
            <w:pPr>
              <w:jc w:val="both"/>
              <w:rPr>
                <w:rFonts w:cstheme="minorHAnsi"/>
                <w:sz w:val="24"/>
                <w:szCs w:val="24"/>
              </w:rPr>
            </w:pPr>
            <w:r w:rsidRPr="006461CB">
              <w:rPr>
                <w:rFonts w:cstheme="minorHAnsi"/>
                <w:sz w:val="24"/>
                <w:szCs w:val="24"/>
              </w:rPr>
              <w:t>Διάρκεια: Δεκέμβριος  – Ιανουάριος</w:t>
            </w:r>
          </w:p>
          <w:p w:rsidR="00A80676" w:rsidRPr="000D65EE" w:rsidRDefault="00A80676" w:rsidP="00A80676">
            <w:pPr>
              <w:jc w:val="both"/>
              <w:rPr>
                <w:rFonts w:asciiTheme="minorHAnsi" w:hAnsiTheme="minorHAnsi" w:cstheme="minorHAnsi"/>
              </w:rPr>
            </w:pPr>
          </w:p>
          <w:p w:rsidR="004F0EB4" w:rsidRPr="000D65EE" w:rsidRDefault="004F0EB4" w:rsidP="00A80676">
            <w:pPr>
              <w:jc w:val="both"/>
              <w:rPr>
                <w:rFonts w:asciiTheme="minorHAnsi" w:hAnsiTheme="minorHAnsi" w:cstheme="minorHAnsi"/>
              </w:rPr>
            </w:pPr>
          </w:p>
        </w:tc>
      </w:tr>
      <w:tr w:rsidR="004F0EB4" w:rsidRPr="000D65EE" w:rsidTr="008C4FE7">
        <w:trPr>
          <w:trHeight w:val="190"/>
        </w:trPr>
        <w:tc>
          <w:tcPr>
            <w:tcW w:w="1845" w:type="dxa"/>
          </w:tcPr>
          <w:p w:rsidR="0080286D" w:rsidRPr="000D65EE" w:rsidRDefault="004F0EB4" w:rsidP="00BC5617">
            <w:pPr>
              <w:pBdr>
                <w:top w:val="nil"/>
                <w:left w:val="nil"/>
                <w:bottom w:val="nil"/>
                <w:right w:val="nil"/>
                <w:between w:val="nil"/>
              </w:pBdr>
              <w:jc w:val="center"/>
              <w:rPr>
                <w:rFonts w:asciiTheme="minorHAnsi" w:eastAsia="Times New Roman" w:hAnsiTheme="minorHAnsi" w:cstheme="minorHAnsi"/>
                <w:noProof/>
                <w:color w:val="000000"/>
              </w:rPr>
            </w:pPr>
            <w:r w:rsidRPr="000D65EE">
              <w:rPr>
                <w:rFonts w:asciiTheme="minorHAnsi" w:hAnsiTheme="minorHAnsi" w:cstheme="minorHAnsi"/>
                <w:b/>
                <w:color w:val="000000"/>
              </w:rPr>
              <w:t>ως προς τη</w:t>
            </w:r>
            <w:r w:rsidR="00BC5617" w:rsidRPr="000D65EE">
              <w:rPr>
                <w:rFonts w:asciiTheme="minorHAnsi" w:hAnsiTheme="minorHAnsi" w:cstheme="minorHAnsi"/>
                <w:b/>
                <w:color w:val="000000"/>
              </w:rPr>
              <w:t xml:space="preserve"> </w:t>
            </w:r>
            <w:r w:rsidRPr="000D65EE">
              <w:rPr>
                <w:rFonts w:asciiTheme="minorHAnsi" w:hAnsiTheme="minorHAnsi" w:cstheme="minorHAnsi"/>
                <w:b/>
                <w:color w:val="000000"/>
              </w:rPr>
              <w:t>Θεματική Ενότητα</w:t>
            </w:r>
            <w:r w:rsidRPr="000D65EE">
              <w:rPr>
                <w:rFonts w:asciiTheme="minorHAnsi" w:eastAsia="Times New Roman" w:hAnsiTheme="minorHAnsi" w:cstheme="minorHAnsi"/>
                <w:noProof/>
                <w:color w:val="000000"/>
              </w:rPr>
              <w:t xml:space="preserve"> </w:t>
            </w:r>
          </w:p>
          <w:p w:rsidR="004F0EB4" w:rsidRPr="000D65EE" w:rsidRDefault="004F0EB4" w:rsidP="00BC5617">
            <w:pPr>
              <w:pBdr>
                <w:top w:val="nil"/>
                <w:left w:val="nil"/>
                <w:bottom w:val="nil"/>
                <w:right w:val="nil"/>
                <w:between w:val="nil"/>
              </w:pBdr>
              <w:jc w:val="center"/>
              <w:rPr>
                <w:rFonts w:asciiTheme="minorHAnsi" w:hAnsiTheme="minorHAnsi" w:cstheme="minorHAnsi"/>
                <w:color w:val="000000"/>
              </w:rPr>
            </w:pPr>
            <w:r w:rsidRPr="000D65EE">
              <w:rPr>
                <w:rFonts w:asciiTheme="minorHAnsi" w:eastAsia="Times New Roman" w:hAnsiTheme="minorHAnsi" w:cstheme="minorHAnsi"/>
                <w:noProof/>
                <w:color w:val="000000"/>
              </w:rPr>
              <w:drawing>
                <wp:inline distT="0" distB="0" distL="114300" distR="114300">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4F0EB4" w:rsidRPr="000D65EE" w:rsidRDefault="004F0EB4" w:rsidP="00BC5617">
            <w:pPr>
              <w:jc w:val="center"/>
              <w:rPr>
                <w:rFonts w:asciiTheme="minorHAnsi" w:hAnsiTheme="minorHAnsi" w:cstheme="minorHAnsi"/>
                <w:b/>
                <w:color w:val="000000"/>
              </w:rPr>
            </w:pPr>
            <w:r w:rsidRPr="000D65EE">
              <w:rPr>
                <w:rFonts w:asciiTheme="minorHAnsi" w:eastAsia="Times New Roman" w:hAnsiTheme="minorHAnsi" w:cstheme="minorHAnsi"/>
                <w:b/>
                <w:color w:val="000000"/>
              </w:rPr>
              <w:t>Δημιουργώ και Καινοτομώ- Δημιουργική Σκέψη και Πρωτοβουλία</w:t>
            </w:r>
          </w:p>
        </w:tc>
        <w:tc>
          <w:tcPr>
            <w:tcW w:w="7359" w:type="dxa"/>
          </w:tcPr>
          <w:p w:rsidR="00A80676" w:rsidRPr="000D65EE" w:rsidRDefault="00A80676" w:rsidP="00BC5617">
            <w:pPr>
              <w:jc w:val="both"/>
              <w:rPr>
                <w:rFonts w:asciiTheme="minorHAnsi" w:hAnsiTheme="minorHAnsi" w:cstheme="minorHAnsi"/>
              </w:rPr>
            </w:pPr>
          </w:p>
          <w:p w:rsidR="00F502F4" w:rsidRPr="00164708" w:rsidRDefault="00F502F4" w:rsidP="00F502F4">
            <w:pPr>
              <w:jc w:val="both"/>
              <w:rPr>
                <w:rFonts w:cstheme="minorHAnsi"/>
                <w:b/>
                <w:sz w:val="24"/>
                <w:szCs w:val="24"/>
              </w:rPr>
            </w:pPr>
            <w:r w:rsidRPr="00164708">
              <w:rPr>
                <w:rFonts w:cstheme="minorHAnsi"/>
                <w:b/>
                <w:sz w:val="24"/>
                <w:szCs w:val="24"/>
              </w:rPr>
              <w:t>4ος Θεματικός Κύκλος:</w:t>
            </w:r>
            <w:r w:rsidRPr="00164708">
              <w:rPr>
                <w:rFonts w:cstheme="minorHAnsi"/>
                <w:sz w:val="24"/>
                <w:szCs w:val="24"/>
              </w:rPr>
              <w:t xml:space="preserve"> </w:t>
            </w:r>
            <w:r w:rsidRPr="00164708">
              <w:rPr>
                <w:rFonts w:cstheme="minorHAnsi"/>
                <w:b/>
                <w:sz w:val="24"/>
                <w:szCs w:val="24"/>
              </w:rPr>
              <w:t>Δημιουργώ και καινοτομώ-Δημιουργική Σκέψη και Πρωτοβουλία</w:t>
            </w:r>
          </w:p>
          <w:p w:rsidR="00F502F4" w:rsidRPr="00F6036A" w:rsidRDefault="00F502F4" w:rsidP="00F502F4">
            <w:pPr>
              <w:jc w:val="both"/>
              <w:rPr>
                <w:rFonts w:cstheme="minorHAnsi"/>
                <w:b/>
                <w:sz w:val="24"/>
                <w:szCs w:val="24"/>
              </w:rPr>
            </w:pPr>
            <w:r w:rsidRPr="00164708">
              <w:rPr>
                <w:rFonts w:cstheme="minorHAnsi"/>
                <w:b/>
                <w:sz w:val="24"/>
                <w:szCs w:val="24"/>
              </w:rPr>
              <w:t>Τμήμα:</w:t>
            </w:r>
            <w:r w:rsidRPr="00591725">
              <w:rPr>
                <w:rFonts w:cstheme="minorHAnsi"/>
                <w:b/>
                <w:sz w:val="24"/>
                <w:szCs w:val="24"/>
              </w:rPr>
              <w:t xml:space="preserve"> </w:t>
            </w:r>
            <w:r>
              <w:rPr>
                <w:rFonts w:cstheme="minorHAnsi"/>
                <w:b/>
                <w:sz w:val="24"/>
                <w:szCs w:val="24"/>
              </w:rPr>
              <w:t>Πρωινό Υποχρεωτικό  -Ολοήμερο</w:t>
            </w:r>
          </w:p>
          <w:p w:rsidR="00F502F4" w:rsidRPr="00F6036A" w:rsidRDefault="00F502F4" w:rsidP="00F502F4">
            <w:pPr>
              <w:jc w:val="both"/>
              <w:rPr>
                <w:rFonts w:cstheme="minorHAnsi"/>
                <w:sz w:val="24"/>
                <w:szCs w:val="24"/>
              </w:rPr>
            </w:pPr>
            <w:r>
              <w:rPr>
                <w:rFonts w:cstheme="minorHAnsi"/>
                <w:b/>
                <w:sz w:val="24"/>
                <w:szCs w:val="24"/>
              </w:rPr>
              <w:t>Θέμα:</w:t>
            </w:r>
            <w:r>
              <w:rPr>
                <w:rFonts w:cstheme="minorHAnsi"/>
                <w:b/>
                <w:sz w:val="24"/>
                <w:szCs w:val="24"/>
                <w:lang w:val="en-US"/>
              </w:rPr>
              <w:t>STEM</w:t>
            </w:r>
            <w:r w:rsidRPr="00F6036A">
              <w:rPr>
                <w:rFonts w:cstheme="minorHAnsi"/>
                <w:b/>
                <w:sz w:val="24"/>
                <w:szCs w:val="24"/>
              </w:rPr>
              <w:t>/</w:t>
            </w:r>
            <w:r>
              <w:rPr>
                <w:rFonts w:cstheme="minorHAnsi"/>
                <w:b/>
                <w:sz w:val="24"/>
                <w:szCs w:val="24"/>
                <w:lang w:val="en-US"/>
              </w:rPr>
              <w:t>STEAM</w:t>
            </w:r>
            <w:r w:rsidRPr="00164708">
              <w:rPr>
                <w:rFonts w:cstheme="minorHAnsi"/>
                <w:b/>
                <w:sz w:val="24"/>
                <w:szCs w:val="24"/>
              </w:rPr>
              <w:t xml:space="preserve"> </w:t>
            </w:r>
          </w:p>
          <w:p w:rsidR="00FB7824" w:rsidRPr="00164708" w:rsidRDefault="00FB7824" w:rsidP="00FB7824">
            <w:pPr>
              <w:rPr>
                <w:rFonts w:cstheme="minorHAnsi"/>
                <w:sz w:val="24"/>
                <w:szCs w:val="24"/>
              </w:rPr>
            </w:pPr>
            <w:r>
              <w:rPr>
                <w:rFonts w:cstheme="minorHAnsi"/>
                <w:b/>
                <w:sz w:val="24"/>
                <w:szCs w:val="24"/>
              </w:rPr>
              <w:t xml:space="preserve">Τίτλος: «Πλανήτες» </w:t>
            </w:r>
          </w:p>
          <w:p w:rsidR="00FB7824" w:rsidRPr="00634E10" w:rsidRDefault="00FB7824" w:rsidP="00FB7824">
            <w:pPr>
              <w:jc w:val="both"/>
              <w:rPr>
                <w:rFonts w:cstheme="minorHAnsi"/>
                <w:sz w:val="24"/>
                <w:szCs w:val="24"/>
              </w:rPr>
            </w:pPr>
            <w:r w:rsidRPr="00164708">
              <w:rPr>
                <w:rFonts w:cstheme="minorHAnsi"/>
                <w:b/>
                <w:sz w:val="24"/>
                <w:szCs w:val="24"/>
              </w:rPr>
              <w:t>Βασικοί Στόχοι</w:t>
            </w:r>
          </w:p>
          <w:p w:rsidR="00FB7824" w:rsidRDefault="00FB7824" w:rsidP="00FB7824">
            <w:pPr>
              <w:pStyle w:val="a8"/>
              <w:numPr>
                <w:ilvl w:val="0"/>
                <w:numId w:val="49"/>
              </w:numPr>
              <w:spacing w:after="200" w:line="276" w:lineRule="auto"/>
              <w:jc w:val="both"/>
              <w:rPr>
                <w:rFonts w:cstheme="minorHAnsi"/>
              </w:rPr>
            </w:pPr>
            <w:r>
              <w:rPr>
                <w:rFonts w:cstheme="minorHAnsi"/>
              </w:rPr>
              <w:t xml:space="preserve">Γνωρίζουμε </w:t>
            </w:r>
            <w:r w:rsidRPr="00634E10">
              <w:rPr>
                <w:rFonts w:cstheme="minorHAnsi"/>
              </w:rPr>
              <w:t>το διάστημα, το ηλιακό σύστημα, τους πλανήτες και την αλληλεξάρτηση τους.</w:t>
            </w:r>
          </w:p>
          <w:p w:rsidR="00FB7824" w:rsidRDefault="00FB7824" w:rsidP="00FB7824">
            <w:pPr>
              <w:pStyle w:val="a8"/>
              <w:numPr>
                <w:ilvl w:val="0"/>
                <w:numId w:val="49"/>
              </w:numPr>
              <w:spacing w:after="200" w:line="276" w:lineRule="auto"/>
              <w:jc w:val="both"/>
              <w:rPr>
                <w:rFonts w:cstheme="minorHAnsi"/>
              </w:rPr>
            </w:pPr>
            <w:r>
              <w:rPr>
                <w:rFonts w:cstheme="minorHAnsi"/>
              </w:rPr>
              <w:t xml:space="preserve"> Τ</w:t>
            </w:r>
            <w:r w:rsidRPr="00634E10">
              <w:rPr>
                <w:rFonts w:cstheme="minorHAnsi"/>
              </w:rPr>
              <w:t xml:space="preserve">ην εναλλαγή μέρας και νύχτας που προκαλείται από την περιστροφή της Γης γύρω από τον άξονά της. </w:t>
            </w:r>
          </w:p>
          <w:p w:rsidR="00FB7824" w:rsidRDefault="00FB7824" w:rsidP="00FB7824">
            <w:pPr>
              <w:pStyle w:val="a8"/>
              <w:numPr>
                <w:ilvl w:val="0"/>
                <w:numId w:val="49"/>
              </w:numPr>
              <w:spacing w:after="200" w:line="276" w:lineRule="auto"/>
              <w:jc w:val="both"/>
              <w:rPr>
                <w:rFonts w:cstheme="minorHAnsi"/>
              </w:rPr>
            </w:pPr>
            <w:r>
              <w:rPr>
                <w:rFonts w:cstheme="minorHAnsi"/>
              </w:rPr>
              <w:t>Τ</w:t>
            </w:r>
            <w:r w:rsidRPr="00634E10">
              <w:rPr>
                <w:rFonts w:cstheme="minorHAnsi"/>
              </w:rPr>
              <w:t>ον Ήλιο που αποτελεί πηγή ζωής για τη Γη και τη δημιουργία των εποχών με την περιστροφή της Γης γύρω από τον Ήλιο.</w:t>
            </w:r>
          </w:p>
          <w:p w:rsidR="00FB7824" w:rsidRPr="00634E10" w:rsidRDefault="00FB7824" w:rsidP="00FB7824">
            <w:pPr>
              <w:pStyle w:val="a8"/>
              <w:numPr>
                <w:ilvl w:val="0"/>
                <w:numId w:val="49"/>
              </w:numPr>
              <w:spacing w:after="200" w:line="276" w:lineRule="auto"/>
              <w:jc w:val="both"/>
              <w:rPr>
                <w:rFonts w:cstheme="minorHAnsi"/>
              </w:rPr>
            </w:pPr>
            <w:r>
              <w:rPr>
                <w:rFonts w:cstheme="minorHAnsi"/>
              </w:rPr>
              <w:t xml:space="preserve"> Τ</w:t>
            </w:r>
            <w:r w:rsidRPr="00634E10">
              <w:rPr>
                <w:rFonts w:cstheme="minorHAnsi"/>
              </w:rPr>
              <w:t xml:space="preserve">ην Σελήνη, τα χαρακτηριστικά της και τις φάσεις της. Να μάθουν και να χρησιμοποιήσουν κατάλληλες για την ηλικία του ψηφιακές εφαρμογές και εργαλεία για την διερεύνηση του θέματος.  </w:t>
            </w:r>
          </w:p>
          <w:p w:rsidR="00F502F4" w:rsidRDefault="00F502F4" w:rsidP="00F502F4">
            <w:pPr>
              <w:jc w:val="both"/>
              <w:rPr>
                <w:rFonts w:cstheme="minorHAnsi"/>
                <w:sz w:val="24"/>
                <w:szCs w:val="24"/>
              </w:rPr>
            </w:pPr>
          </w:p>
          <w:p w:rsidR="00F502F4" w:rsidRPr="00164708" w:rsidRDefault="00F502F4" w:rsidP="00F502F4">
            <w:pPr>
              <w:jc w:val="both"/>
              <w:rPr>
                <w:rFonts w:cstheme="minorHAnsi"/>
                <w:sz w:val="24"/>
                <w:szCs w:val="24"/>
              </w:rPr>
            </w:pPr>
            <w:r w:rsidRPr="00164708">
              <w:rPr>
                <w:rFonts w:cstheme="minorHAnsi"/>
                <w:sz w:val="24"/>
                <w:szCs w:val="24"/>
              </w:rPr>
              <w:t xml:space="preserve">Διάρκεια: </w:t>
            </w:r>
            <w:r>
              <w:rPr>
                <w:rFonts w:cstheme="minorHAnsi"/>
                <w:sz w:val="24"/>
                <w:szCs w:val="24"/>
              </w:rPr>
              <w:t>Φεβρουάριος -Μάρτιος</w:t>
            </w:r>
          </w:p>
          <w:p w:rsidR="001322BA" w:rsidRPr="000D65EE" w:rsidRDefault="001322BA" w:rsidP="002E3F39">
            <w:pPr>
              <w:jc w:val="both"/>
              <w:rPr>
                <w:rFonts w:asciiTheme="minorHAnsi" w:hAnsiTheme="minorHAnsi" w:cstheme="minorHAnsi"/>
              </w:rPr>
            </w:pPr>
          </w:p>
        </w:tc>
      </w:tr>
      <w:tr w:rsidR="004F0EB4" w:rsidRPr="000D65EE" w:rsidTr="008C4FE7">
        <w:trPr>
          <w:trHeight w:val="722"/>
        </w:trPr>
        <w:tc>
          <w:tcPr>
            <w:tcW w:w="1845" w:type="dxa"/>
            <w:shd w:val="clear" w:color="auto" w:fill="auto"/>
            <w:vAlign w:val="center"/>
          </w:tcPr>
          <w:p w:rsidR="004F0EB4" w:rsidRPr="000D65EE" w:rsidRDefault="00FE0828" w:rsidP="00FE0828">
            <w:pPr>
              <w:jc w:val="center"/>
              <w:rPr>
                <w:rFonts w:asciiTheme="minorHAnsi" w:hAnsiTheme="minorHAnsi" w:cstheme="minorHAnsi"/>
                <w:b/>
                <w:color w:val="000000"/>
              </w:rPr>
            </w:pPr>
            <w:r>
              <w:rPr>
                <w:rFonts w:asciiTheme="minorHAnsi" w:hAnsiTheme="minorHAnsi" w:cstheme="minorHAnsi"/>
                <w:b/>
                <w:color w:val="000000"/>
              </w:rPr>
              <w:t>Στόχοι</w:t>
            </w:r>
          </w:p>
        </w:tc>
        <w:tc>
          <w:tcPr>
            <w:tcW w:w="7359" w:type="dxa"/>
          </w:tcPr>
          <w:p w:rsidR="004F0EB4" w:rsidRPr="000D65EE" w:rsidRDefault="008E06F2" w:rsidP="004F0EB4">
            <w:pPr>
              <w:rPr>
                <w:rFonts w:asciiTheme="minorHAnsi" w:hAnsiTheme="minorHAnsi" w:cstheme="minorHAnsi"/>
              </w:rPr>
            </w:pPr>
            <w:r w:rsidRPr="000D65EE">
              <w:rPr>
                <w:rFonts w:asciiTheme="minorHAnsi" w:hAnsiTheme="minorHAnsi" w:cstheme="minorHAnsi"/>
              </w:rPr>
              <w:t>Στόχος είναι η ενδυνάμωση των σχέσεων μεταξύ των παιδιών και των εκπαιδευτικών, και η ανάπτυξη κλίματος αλληλοβοήθειας και αλληλοϋποστήριξης για τ</w:t>
            </w:r>
            <w:r w:rsidR="009A2B0E" w:rsidRPr="000D65EE">
              <w:rPr>
                <w:rFonts w:asciiTheme="minorHAnsi" w:hAnsiTheme="minorHAnsi" w:cstheme="minorHAnsi"/>
              </w:rPr>
              <w:t>ην επίτευξη ενός κοινού σκοπού μέσα από βιωματικές δράσεις των εργαστηρίων δεξιοτήτων όπου όλοι θα εμπλέκονται ενεργά σε όλες τις διαδικασίες  με ανάληψη πρωτοβουλιών  και ανάδειξη ιδεών.</w:t>
            </w:r>
          </w:p>
        </w:tc>
      </w:tr>
      <w:tr w:rsidR="004F0EB4" w:rsidRPr="000D65EE" w:rsidTr="008C4FE7">
        <w:trPr>
          <w:trHeight w:val="657"/>
        </w:trPr>
        <w:tc>
          <w:tcPr>
            <w:tcW w:w="1845" w:type="dxa"/>
            <w:shd w:val="clear" w:color="auto" w:fill="auto"/>
            <w:vAlign w:val="center"/>
          </w:tcPr>
          <w:p w:rsidR="004F0EB4" w:rsidRPr="000D65EE" w:rsidRDefault="004F0EB4" w:rsidP="004F0EB4">
            <w:pPr>
              <w:rPr>
                <w:rFonts w:asciiTheme="minorHAnsi" w:hAnsiTheme="minorHAnsi" w:cstheme="minorHAnsi"/>
                <w:b/>
                <w:color w:val="000000"/>
              </w:rPr>
            </w:pPr>
            <w:r w:rsidRPr="000D65EE">
              <w:rPr>
                <w:rFonts w:asciiTheme="minorHAnsi" w:hAnsiTheme="minorHAnsi" w:cstheme="minorHAnsi"/>
                <w:b/>
                <w:color w:val="000000"/>
              </w:rPr>
              <w:t>Ειδικότερα οφέλη</w:t>
            </w:r>
          </w:p>
        </w:tc>
        <w:tc>
          <w:tcPr>
            <w:tcW w:w="7359" w:type="dxa"/>
          </w:tcPr>
          <w:p w:rsidR="00955257" w:rsidRPr="000D65EE" w:rsidRDefault="008A6254" w:rsidP="008A6254">
            <w:pPr>
              <w:rPr>
                <w:rFonts w:asciiTheme="minorHAnsi" w:hAnsiTheme="minorHAnsi" w:cstheme="minorHAnsi"/>
              </w:rPr>
            </w:pPr>
            <w:r w:rsidRPr="000D65EE">
              <w:rPr>
                <w:rFonts w:asciiTheme="minorHAnsi" w:hAnsiTheme="minorHAnsi" w:cstheme="minorHAnsi"/>
              </w:rPr>
              <w:t>Να αποκτήσουν κριτική σκέψη</w:t>
            </w:r>
          </w:p>
          <w:p w:rsidR="008A6254" w:rsidRPr="000D65EE" w:rsidRDefault="008A6254" w:rsidP="008A6254">
            <w:pPr>
              <w:rPr>
                <w:rFonts w:asciiTheme="minorHAnsi" w:hAnsiTheme="minorHAnsi" w:cstheme="minorHAnsi"/>
              </w:rPr>
            </w:pPr>
            <w:r w:rsidRPr="000D65EE">
              <w:rPr>
                <w:rFonts w:asciiTheme="minorHAnsi" w:hAnsiTheme="minorHAnsi" w:cstheme="minorHAnsi"/>
              </w:rPr>
              <w:t>Να ενισχύσουν τις δεξιότητες επικοινωνίας και συνεργασίας</w:t>
            </w:r>
          </w:p>
          <w:p w:rsidR="008A6254" w:rsidRPr="000D65EE" w:rsidRDefault="008A6254" w:rsidP="008A6254">
            <w:pPr>
              <w:rPr>
                <w:rFonts w:asciiTheme="minorHAnsi" w:hAnsiTheme="minorHAnsi" w:cstheme="minorHAnsi"/>
              </w:rPr>
            </w:pPr>
            <w:r w:rsidRPr="000D65EE">
              <w:rPr>
                <w:rFonts w:asciiTheme="minorHAnsi" w:hAnsiTheme="minorHAnsi" w:cstheme="minorHAnsi"/>
              </w:rPr>
              <w:t>Να αποκτήσουν ψηφιακές δεξιότητες</w:t>
            </w:r>
          </w:p>
          <w:p w:rsidR="008A6254" w:rsidRPr="000D65EE" w:rsidRDefault="008A6254" w:rsidP="008A6254">
            <w:pPr>
              <w:rPr>
                <w:rFonts w:asciiTheme="minorHAnsi" w:hAnsiTheme="minorHAnsi" w:cstheme="minorHAnsi"/>
              </w:rPr>
            </w:pPr>
            <w:r w:rsidRPr="000D65EE">
              <w:rPr>
                <w:rFonts w:asciiTheme="minorHAnsi" w:hAnsiTheme="minorHAnsi" w:cstheme="minorHAnsi"/>
              </w:rPr>
              <w:t>Να επιλύουν προβλήματα που θα προκύπτουν</w:t>
            </w:r>
          </w:p>
          <w:p w:rsidR="008A6254" w:rsidRPr="000D65EE" w:rsidRDefault="008A6254" w:rsidP="008A6254">
            <w:pPr>
              <w:rPr>
                <w:rFonts w:asciiTheme="minorHAnsi" w:hAnsiTheme="minorHAnsi" w:cstheme="minorHAnsi"/>
              </w:rPr>
            </w:pPr>
            <w:r w:rsidRPr="000D65EE">
              <w:rPr>
                <w:rFonts w:asciiTheme="minorHAnsi" w:hAnsiTheme="minorHAnsi" w:cstheme="minorHAnsi"/>
              </w:rPr>
              <w:lastRenderedPageBreak/>
              <w:t>Να αποκτήσουν ενσυναίσθηση.</w:t>
            </w:r>
          </w:p>
        </w:tc>
      </w:tr>
      <w:tr w:rsidR="004F0EB4" w:rsidRPr="000D65EE" w:rsidTr="008C4FE7">
        <w:trPr>
          <w:trHeight w:val="1204"/>
        </w:trPr>
        <w:tc>
          <w:tcPr>
            <w:tcW w:w="1845" w:type="dxa"/>
            <w:shd w:val="clear" w:color="auto" w:fill="auto"/>
            <w:vAlign w:val="center"/>
          </w:tcPr>
          <w:p w:rsidR="004F0EB4" w:rsidRPr="000D65EE" w:rsidRDefault="004F0EB4" w:rsidP="004F0EB4">
            <w:pPr>
              <w:rPr>
                <w:rFonts w:asciiTheme="minorHAnsi" w:hAnsiTheme="minorHAnsi" w:cstheme="minorHAnsi"/>
                <w:b/>
                <w:color w:val="000000"/>
              </w:rPr>
            </w:pPr>
            <w:r w:rsidRPr="000D65EE">
              <w:rPr>
                <w:rFonts w:asciiTheme="minorHAnsi" w:hAnsiTheme="minorHAnsi" w:cstheme="minorHAnsi"/>
                <w:b/>
                <w:color w:val="000000"/>
              </w:rPr>
              <w:lastRenderedPageBreak/>
              <w:t>Αναμενόμενο αντίκτυπο για την ανάπτυξη της σχολικής κοινότητας</w:t>
            </w:r>
          </w:p>
        </w:tc>
        <w:tc>
          <w:tcPr>
            <w:tcW w:w="7359" w:type="dxa"/>
          </w:tcPr>
          <w:p w:rsidR="00CD1C81" w:rsidRPr="000D65EE" w:rsidRDefault="007E6892" w:rsidP="00046A63">
            <w:pPr>
              <w:rPr>
                <w:rFonts w:asciiTheme="minorHAnsi" w:hAnsiTheme="minorHAnsi" w:cstheme="minorHAnsi"/>
              </w:rPr>
            </w:pPr>
            <w:r w:rsidRPr="000D65EE">
              <w:rPr>
                <w:rFonts w:asciiTheme="minorHAnsi" w:hAnsiTheme="minorHAnsi" w:cstheme="minorHAnsi"/>
              </w:rPr>
              <w:t xml:space="preserve">Αναμένεται η καλή συνεργασία μεταξύ </w:t>
            </w:r>
            <w:r w:rsidR="004160F8" w:rsidRPr="000D65EE">
              <w:rPr>
                <w:rFonts w:asciiTheme="minorHAnsi" w:hAnsiTheme="minorHAnsi" w:cstheme="minorHAnsi"/>
              </w:rPr>
              <w:t xml:space="preserve">των </w:t>
            </w:r>
            <w:r w:rsidRPr="000D65EE">
              <w:rPr>
                <w:rFonts w:asciiTheme="minorHAnsi" w:hAnsiTheme="minorHAnsi" w:cstheme="minorHAnsi"/>
              </w:rPr>
              <w:t>εκπαιδευτικών και</w:t>
            </w:r>
            <w:r w:rsidR="004160F8" w:rsidRPr="000D65EE">
              <w:rPr>
                <w:rFonts w:asciiTheme="minorHAnsi" w:hAnsiTheme="minorHAnsi" w:cstheme="minorHAnsi"/>
              </w:rPr>
              <w:t xml:space="preserve"> των </w:t>
            </w:r>
            <w:r w:rsidRPr="000D65EE">
              <w:rPr>
                <w:rFonts w:asciiTheme="minorHAnsi" w:hAnsiTheme="minorHAnsi" w:cstheme="minorHAnsi"/>
              </w:rPr>
              <w:t xml:space="preserve"> παιδιών</w:t>
            </w:r>
            <w:r w:rsidR="004160F8" w:rsidRPr="000D65EE">
              <w:rPr>
                <w:rFonts w:asciiTheme="minorHAnsi" w:hAnsiTheme="minorHAnsi" w:cstheme="minorHAnsi"/>
              </w:rPr>
              <w:t xml:space="preserve"> και η εμπλοκή των γονέων και κηδεμόνων στα εργαστήρια δεξιοτήτων.</w:t>
            </w:r>
          </w:p>
          <w:p w:rsidR="004F0EB4" w:rsidRPr="000D65EE" w:rsidRDefault="004160F8" w:rsidP="00046A63">
            <w:pPr>
              <w:rPr>
                <w:rFonts w:asciiTheme="minorHAnsi" w:hAnsiTheme="minorHAnsi" w:cstheme="minorHAnsi"/>
              </w:rPr>
            </w:pPr>
            <w:r w:rsidRPr="000D65EE">
              <w:rPr>
                <w:rFonts w:asciiTheme="minorHAnsi" w:hAnsiTheme="minorHAnsi" w:cstheme="minorHAnsi"/>
              </w:rPr>
              <w:t xml:space="preserve"> Στόχος είναι η ενημέρωση των γονέων για την εξέλιξη των δράσεων και </w:t>
            </w:r>
            <w:r w:rsidR="00207D71" w:rsidRPr="000D65EE">
              <w:rPr>
                <w:rFonts w:asciiTheme="minorHAnsi" w:hAnsiTheme="minorHAnsi" w:cstheme="minorHAnsi"/>
              </w:rPr>
              <w:t xml:space="preserve">η κοινοποίηση </w:t>
            </w:r>
            <w:r w:rsidRPr="000D65EE">
              <w:rPr>
                <w:rFonts w:asciiTheme="minorHAnsi" w:hAnsiTheme="minorHAnsi" w:cstheme="minorHAnsi"/>
              </w:rPr>
              <w:t>των αποτελεσμάτων στο τέλος κάθε εργαστηρίου.</w:t>
            </w:r>
          </w:p>
        </w:tc>
      </w:tr>
      <w:tr w:rsidR="004F0EB4" w:rsidRPr="000D65EE" w:rsidTr="008C4FE7">
        <w:trPr>
          <w:trHeight w:val="463"/>
        </w:trPr>
        <w:tc>
          <w:tcPr>
            <w:tcW w:w="1845" w:type="dxa"/>
            <w:shd w:val="clear" w:color="auto" w:fill="auto"/>
            <w:vAlign w:val="center"/>
          </w:tcPr>
          <w:p w:rsidR="004F0EB4" w:rsidRPr="000D65EE" w:rsidRDefault="004F0EB4" w:rsidP="004F0EB4">
            <w:pPr>
              <w:rPr>
                <w:rFonts w:asciiTheme="minorHAnsi" w:hAnsiTheme="minorHAnsi" w:cstheme="minorHAnsi"/>
                <w:b/>
                <w:color w:val="000000"/>
              </w:rPr>
            </w:pPr>
            <w:r w:rsidRPr="000D65EE">
              <w:rPr>
                <w:rFonts w:asciiTheme="minorHAnsi" w:hAnsiTheme="minorHAnsi" w:cstheme="minorHAnsi"/>
                <w:b/>
                <w:color w:val="000000"/>
              </w:rPr>
              <w:t>Αντίκτυπο στην τοπική κοινότητα</w:t>
            </w:r>
          </w:p>
        </w:tc>
        <w:tc>
          <w:tcPr>
            <w:tcW w:w="7359" w:type="dxa"/>
          </w:tcPr>
          <w:p w:rsidR="004F0EB4" w:rsidRPr="000D65EE" w:rsidRDefault="004160F8" w:rsidP="00046A63">
            <w:pPr>
              <w:jc w:val="both"/>
              <w:rPr>
                <w:rFonts w:asciiTheme="minorHAnsi" w:hAnsiTheme="minorHAnsi" w:cstheme="minorHAnsi"/>
              </w:rPr>
            </w:pPr>
            <w:r w:rsidRPr="000D65EE">
              <w:rPr>
                <w:rFonts w:asciiTheme="minorHAnsi" w:hAnsiTheme="minorHAnsi" w:cstheme="minorHAnsi"/>
              </w:rPr>
              <w:t xml:space="preserve">Στόχος μας είναι να συνεργαστούμε με την τοπική κοινωνία, με τοπικούς φορείς και ανθρώπους </w:t>
            </w:r>
            <w:r w:rsidR="00046A63" w:rsidRPr="000D65EE">
              <w:rPr>
                <w:rFonts w:asciiTheme="minorHAnsi" w:hAnsiTheme="minorHAnsi" w:cstheme="minorHAnsi"/>
              </w:rPr>
              <w:t>που</w:t>
            </w:r>
            <w:r w:rsidRPr="000D65EE">
              <w:rPr>
                <w:rFonts w:asciiTheme="minorHAnsi" w:hAnsiTheme="minorHAnsi" w:cstheme="minorHAnsi"/>
              </w:rPr>
              <w:t xml:space="preserve"> </w:t>
            </w:r>
            <w:r w:rsidR="00046A63" w:rsidRPr="000D65EE">
              <w:rPr>
                <w:rFonts w:asciiTheme="minorHAnsi" w:hAnsiTheme="minorHAnsi" w:cstheme="minorHAnsi"/>
              </w:rPr>
              <w:t>θ</w:t>
            </w:r>
            <w:r w:rsidRPr="000D65EE">
              <w:rPr>
                <w:rFonts w:asciiTheme="minorHAnsi" w:hAnsiTheme="minorHAnsi" w:cstheme="minorHAnsi"/>
              </w:rPr>
              <w:t>α συμβάλουν  στον εμπλουτισμό των δράσεων και στο άνοιγμα του σχολείου προς την κοινωνία.</w:t>
            </w:r>
          </w:p>
        </w:tc>
      </w:tr>
      <w:tr w:rsidR="004F0EB4" w:rsidRPr="000D65EE" w:rsidTr="008C4FE7">
        <w:trPr>
          <w:trHeight w:val="789"/>
        </w:trPr>
        <w:tc>
          <w:tcPr>
            <w:tcW w:w="1845" w:type="dxa"/>
            <w:vAlign w:val="center"/>
          </w:tcPr>
          <w:p w:rsidR="004F0EB4" w:rsidRPr="000D65EE" w:rsidRDefault="004F0EB4" w:rsidP="00D403D4">
            <w:pPr>
              <w:rPr>
                <w:rFonts w:asciiTheme="minorHAnsi" w:hAnsiTheme="minorHAnsi" w:cstheme="minorHAnsi"/>
                <w:b/>
              </w:rPr>
            </w:pPr>
            <w:r w:rsidRPr="000D65EE">
              <w:rPr>
                <w:rFonts w:asciiTheme="minorHAnsi" w:hAnsiTheme="minorHAnsi" w:cstheme="minorHAnsi"/>
                <w:b/>
              </w:rPr>
              <w:t>Προσαρμογές για τη συμμετοχή και την ένταξη όλων των μαθητών</w:t>
            </w:r>
          </w:p>
        </w:tc>
        <w:tc>
          <w:tcPr>
            <w:tcW w:w="7359" w:type="dxa"/>
          </w:tcPr>
          <w:p w:rsidR="004F0EB4" w:rsidRPr="000D65EE" w:rsidRDefault="004F0EB4" w:rsidP="00046A63">
            <w:pPr>
              <w:rPr>
                <w:rFonts w:asciiTheme="minorHAnsi" w:hAnsiTheme="minorHAnsi" w:cstheme="minorHAnsi"/>
              </w:rPr>
            </w:pPr>
            <w:r w:rsidRPr="000D65EE">
              <w:rPr>
                <w:rFonts w:asciiTheme="minorHAnsi" w:eastAsiaTheme="minorHAnsi" w:hAnsiTheme="minorHAnsi" w:cstheme="minorHAnsi"/>
                <w:bCs/>
              </w:rPr>
              <w:t xml:space="preserve"> </w:t>
            </w:r>
            <w:r w:rsidR="00866473" w:rsidRPr="000D65EE">
              <w:rPr>
                <w:rFonts w:asciiTheme="minorHAnsi" w:eastAsia="Calibri" w:hAnsiTheme="minorHAnsi" w:cstheme="minorHAnsi"/>
                <w:bCs/>
              </w:rPr>
              <w:t>Επιλέγουμε την μέθοδο της διαφοροποιημένης</w:t>
            </w:r>
            <w:r w:rsidR="004160F8" w:rsidRPr="000D65EE">
              <w:rPr>
                <w:rFonts w:asciiTheme="minorHAnsi" w:eastAsia="Calibri" w:hAnsiTheme="minorHAnsi" w:cstheme="minorHAnsi"/>
                <w:bCs/>
              </w:rPr>
              <w:t xml:space="preserve"> και εξατομικευμένης </w:t>
            </w:r>
            <w:r w:rsidR="00866473" w:rsidRPr="000D65EE">
              <w:rPr>
                <w:rFonts w:asciiTheme="minorHAnsi" w:eastAsia="Calibri" w:hAnsiTheme="minorHAnsi" w:cstheme="minorHAnsi"/>
                <w:bCs/>
              </w:rPr>
              <w:t xml:space="preserve"> διδασκαλίας </w:t>
            </w:r>
            <w:r w:rsidR="00261FE3" w:rsidRPr="000D65EE">
              <w:rPr>
                <w:rFonts w:asciiTheme="minorHAnsi" w:eastAsia="Calibri" w:hAnsiTheme="minorHAnsi" w:cstheme="minorHAnsi"/>
                <w:bCs/>
              </w:rPr>
              <w:t>όπου κρίνεται αναγκαίο με στόχο να δίνονται ίσες ευκαιρίες σε όλους τους μαθητές.</w:t>
            </w:r>
            <w:r w:rsidR="00866473" w:rsidRPr="000D65EE">
              <w:rPr>
                <w:rFonts w:asciiTheme="minorHAnsi" w:eastAsia="Calibri" w:hAnsiTheme="minorHAnsi" w:cstheme="minorHAnsi"/>
                <w:bCs/>
              </w:rPr>
              <w:t xml:space="preserve"> Διαφοροποιούμε τις δραστηριότητες για τους μαθητές που το έχουν ανάγκη και υιοθετούμε μι</w:t>
            </w:r>
            <w:r w:rsidR="00955257" w:rsidRPr="000D65EE">
              <w:rPr>
                <w:rFonts w:asciiTheme="minorHAnsi" w:eastAsia="Calibri" w:hAnsiTheme="minorHAnsi" w:cstheme="minorHAnsi"/>
                <w:bCs/>
              </w:rPr>
              <w:t>α πιο υποστηρικτική συμπεριφορά έτσι ώστε να συμπεριλάβουμε όλους τους μαθητές συνεκτιμώντας τον ρυθμό και το προφίλ μάθησης του καθενός.</w:t>
            </w:r>
            <w:r w:rsidR="005B2B00" w:rsidRPr="000D65EE">
              <w:rPr>
                <w:rFonts w:asciiTheme="minorHAnsi" w:eastAsia="Calibri" w:hAnsiTheme="minorHAnsi" w:cstheme="minorHAnsi"/>
                <w:bCs/>
              </w:rPr>
              <w:t xml:space="preserve"> Θα αξιοποιήσουμε  εποπτικό και ψηφιακό υλικό, βιωματικές δράσεις,</w:t>
            </w:r>
            <w:r w:rsidR="00955257" w:rsidRPr="000D65EE">
              <w:rPr>
                <w:rFonts w:asciiTheme="minorHAnsi" w:eastAsia="Calibri" w:hAnsiTheme="minorHAnsi" w:cstheme="minorHAnsi"/>
                <w:bCs/>
              </w:rPr>
              <w:t xml:space="preserve"> </w:t>
            </w:r>
            <w:r w:rsidR="00CD1C81" w:rsidRPr="000D65EE">
              <w:rPr>
                <w:rFonts w:asciiTheme="minorHAnsi" w:eastAsia="Calibri" w:hAnsiTheme="minorHAnsi" w:cstheme="minorHAnsi"/>
                <w:bCs/>
              </w:rPr>
              <w:t xml:space="preserve">θεατρικό παιχνίδι </w:t>
            </w:r>
            <w:r w:rsidR="005B2B00" w:rsidRPr="000D65EE">
              <w:rPr>
                <w:rFonts w:asciiTheme="minorHAnsi" w:eastAsia="Calibri" w:hAnsiTheme="minorHAnsi" w:cstheme="minorHAnsi"/>
                <w:bCs/>
              </w:rPr>
              <w:t>,</w:t>
            </w:r>
            <w:r w:rsidR="00955257" w:rsidRPr="000D65EE">
              <w:rPr>
                <w:rFonts w:asciiTheme="minorHAnsi" w:eastAsia="Calibri" w:hAnsiTheme="minorHAnsi" w:cstheme="minorHAnsi"/>
                <w:bCs/>
              </w:rPr>
              <w:t xml:space="preserve"> </w:t>
            </w:r>
            <w:r w:rsidR="005B2B00" w:rsidRPr="000D65EE">
              <w:rPr>
                <w:rFonts w:asciiTheme="minorHAnsi" w:eastAsia="Calibri" w:hAnsiTheme="minorHAnsi" w:cstheme="minorHAnsi"/>
                <w:bCs/>
              </w:rPr>
              <w:t>τραγούδι</w:t>
            </w:r>
            <w:r w:rsidR="00955257" w:rsidRPr="000D65EE">
              <w:rPr>
                <w:rFonts w:asciiTheme="minorHAnsi" w:eastAsia="Calibri" w:hAnsiTheme="minorHAnsi" w:cstheme="minorHAnsi"/>
                <w:bCs/>
              </w:rPr>
              <w:t xml:space="preserve"> </w:t>
            </w:r>
            <w:proofErr w:type="spellStart"/>
            <w:r w:rsidR="00955257" w:rsidRPr="000D65EE">
              <w:rPr>
                <w:rFonts w:asciiTheme="minorHAnsi" w:eastAsia="Calibri" w:hAnsiTheme="minorHAnsi" w:cstheme="minorHAnsi"/>
                <w:bCs/>
              </w:rPr>
              <w:t>κ.α</w:t>
            </w:r>
            <w:proofErr w:type="spellEnd"/>
          </w:p>
        </w:tc>
      </w:tr>
      <w:tr w:rsidR="004F0EB4" w:rsidRPr="000D65EE" w:rsidTr="008C4FE7">
        <w:trPr>
          <w:trHeight w:val="919"/>
        </w:trPr>
        <w:tc>
          <w:tcPr>
            <w:tcW w:w="1845" w:type="dxa"/>
            <w:vAlign w:val="center"/>
          </w:tcPr>
          <w:p w:rsidR="004F0EB4" w:rsidRPr="000D65EE" w:rsidRDefault="004F0EB4" w:rsidP="004F0EB4">
            <w:pPr>
              <w:rPr>
                <w:rFonts w:asciiTheme="minorHAnsi" w:hAnsiTheme="minorHAnsi" w:cstheme="minorHAnsi"/>
                <w:b/>
              </w:rPr>
            </w:pPr>
            <w:r w:rsidRPr="000D65EE">
              <w:rPr>
                <w:rFonts w:asciiTheme="minorHAnsi" w:hAnsiTheme="minorHAnsi" w:cstheme="minorHAnsi"/>
                <w:b/>
              </w:rPr>
              <w:t>Φορείς και άλλες συνεργασίες που θα εμπλουτίσουν το σχέδιο δράσης</w:t>
            </w:r>
          </w:p>
        </w:tc>
        <w:tc>
          <w:tcPr>
            <w:tcW w:w="7359" w:type="dxa"/>
          </w:tcPr>
          <w:p w:rsidR="00C4575D" w:rsidRPr="000D65EE" w:rsidRDefault="002F2E53" w:rsidP="004F0EB4">
            <w:pPr>
              <w:rPr>
                <w:rFonts w:asciiTheme="minorHAnsi" w:eastAsiaTheme="minorHAnsi" w:hAnsiTheme="minorHAnsi" w:cstheme="minorHAnsi"/>
                <w:bCs/>
              </w:rPr>
            </w:pPr>
            <w:r w:rsidRPr="000D65EE">
              <w:rPr>
                <w:rFonts w:asciiTheme="minorHAnsi" w:eastAsia="Calibri" w:hAnsiTheme="minorHAnsi" w:cstheme="minorHAnsi"/>
                <w:bCs/>
              </w:rPr>
              <w:t>Το πρόγραμμα θα υλοποιηθεί σε συνεργασία με τις εκπαιδευτικούς που συμμετέχουν σε αυτό το πρόγραμμα</w:t>
            </w:r>
            <w:r w:rsidR="00BC2BA0" w:rsidRPr="000D65EE">
              <w:rPr>
                <w:rFonts w:asciiTheme="minorHAnsi" w:eastAsia="Calibri" w:hAnsiTheme="minorHAnsi" w:cstheme="minorHAnsi"/>
                <w:bCs/>
              </w:rPr>
              <w:t xml:space="preserve">. Ενδεχομένως να εμπλουτίσουν το πρόγραμμα ειδικοί επιστήμονες και </w:t>
            </w:r>
            <w:r w:rsidR="004A07D9" w:rsidRPr="000D65EE">
              <w:rPr>
                <w:rFonts w:asciiTheme="minorHAnsi" w:eastAsia="Calibri" w:hAnsiTheme="minorHAnsi" w:cstheme="minorHAnsi"/>
                <w:bCs/>
              </w:rPr>
              <w:t xml:space="preserve">διάφοροι άλλοι </w:t>
            </w:r>
            <w:r w:rsidR="00BC2BA0" w:rsidRPr="000D65EE">
              <w:rPr>
                <w:rFonts w:asciiTheme="minorHAnsi" w:eastAsia="Calibri" w:hAnsiTheme="minorHAnsi" w:cstheme="minorHAnsi"/>
                <w:bCs/>
              </w:rPr>
              <w:t xml:space="preserve"> που θα προσκληθούν  στο σχολείο για να μιλήσουν στα παιδιά.</w:t>
            </w:r>
          </w:p>
        </w:tc>
      </w:tr>
      <w:tr w:rsidR="004F0EB4" w:rsidRPr="000D65EE" w:rsidTr="008C4FE7">
        <w:trPr>
          <w:trHeight w:val="859"/>
        </w:trPr>
        <w:tc>
          <w:tcPr>
            <w:tcW w:w="1845" w:type="dxa"/>
            <w:vAlign w:val="center"/>
          </w:tcPr>
          <w:p w:rsidR="004F0EB4" w:rsidRPr="000D65EE" w:rsidRDefault="004F0EB4" w:rsidP="004F0EB4">
            <w:pPr>
              <w:rPr>
                <w:rFonts w:asciiTheme="minorHAnsi" w:hAnsiTheme="minorHAnsi" w:cstheme="minorHAnsi"/>
                <w:b/>
              </w:rPr>
            </w:pPr>
            <w:r w:rsidRPr="000D65EE">
              <w:rPr>
                <w:rFonts w:asciiTheme="minorHAnsi" w:hAnsiTheme="minorHAnsi" w:cstheme="minorHAnsi"/>
                <w:b/>
              </w:rPr>
              <w:t xml:space="preserve">Τελικά προϊόντα </w:t>
            </w:r>
            <w:r w:rsidR="00D403D4" w:rsidRPr="000D65EE">
              <w:rPr>
                <w:rFonts w:asciiTheme="minorHAnsi" w:hAnsiTheme="minorHAnsi" w:cstheme="minorHAnsi"/>
                <w:b/>
              </w:rPr>
              <w:t xml:space="preserve">(ενδεικτικά) των εργαστηρίων </w:t>
            </w:r>
            <w:r w:rsidRPr="000D65EE">
              <w:rPr>
                <w:rFonts w:asciiTheme="minorHAnsi" w:hAnsiTheme="minorHAnsi" w:cstheme="minorHAnsi"/>
                <w:b/>
              </w:rPr>
              <w:t xml:space="preserve">που </w:t>
            </w:r>
            <w:r w:rsidR="00D403D4" w:rsidRPr="000D65EE">
              <w:rPr>
                <w:rFonts w:asciiTheme="minorHAnsi" w:hAnsiTheme="minorHAnsi" w:cstheme="minorHAnsi"/>
                <w:b/>
              </w:rPr>
              <w:t>υλοποιήθηκαν</w:t>
            </w:r>
          </w:p>
        </w:tc>
        <w:tc>
          <w:tcPr>
            <w:tcW w:w="7359" w:type="dxa"/>
          </w:tcPr>
          <w:p w:rsidR="004F0EB4" w:rsidRDefault="00191405" w:rsidP="004F0EB4">
            <w:pPr>
              <w:rPr>
                <w:rFonts w:asciiTheme="minorHAnsi" w:eastAsia="Calibri" w:hAnsiTheme="minorHAnsi" w:cstheme="minorHAnsi"/>
                <w:bCs/>
              </w:rPr>
            </w:pPr>
            <w:r w:rsidRPr="000D65EE">
              <w:rPr>
                <w:rFonts w:asciiTheme="minorHAnsi" w:eastAsia="Calibri" w:hAnsiTheme="minorHAnsi" w:cstheme="minorHAnsi"/>
                <w:bCs/>
              </w:rPr>
              <w:t>Δ</w:t>
            </w:r>
            <w:r w:rsidR="00866473" w:rsidRPr="000D65EE">
              <w:rPr>
                <w:rFonts w:asciiTheme="minorHAnsi" w:eastAsia="Calibri" w:hAnsiTheme="minorHAnsi" w:cstheme="minorHAnsi"/>
                <w:bCs/>
              </w:rPr>
              <w:t xml:space="preserve">ράσεις δημιουργικής γραφής, φύλλα εργασίας, </w:t>
            </w:r>
            <w:r w:rsidR="006F599C" w:rsidRPr="000D65EE">
              <w:rPr>
                <w:rFonts w:asciiTheme="minorHAnsi" w:eastAsia="Calibri" w:hAnsiTheme="minorHAnsi" w:cstheme="minorHAnsi"/>
                <w:bCs/>
              </w:rPr>
              <w:t xml:space="preserve">ομαδικά </w:t>
            </w:r>
            <w:r w:rsidR="00866473" w:rsidRPr="000D65EE">
              <w:rPr>
                <w:rFonts w:asciiTheme="minorHAnsi" w:eastAsia="Calibri" w:hAnsiTheme="minorHAnsi" w:cstheme="minorHAnsi"/>
                <w:bCs/>
              </w:rPr>
              <w:t>κολάζ</w:t>
            </w:r>
            <w:r w:rsidR="006F599C" w:rsidRPr="000D65EE">
              <w:rPr>
                <w:rFonts w:asciiTheme="minorHAnsi" w:eastAsia="Calibri" w:hAnsiTheme="minorHAnsi" w:cstheme="minorHAnsi"/>
                <w:bCs/>
              </w:rPr>
              <w:t xml:space="preserve"> ,</w:t>
            </w:r>
            <w:r w:rsidR="00327753" w:rsidRPr="000D65EE">
              <w:rPr>
                <w:rFonts w:asciiTheme="minorHAnsi" w:eastAsia="Calibri" w:hAnsiTheme="minorHAnsi" w:cstheme="minorHAnsi"/>
                <w:bCs/>
              </w:rPr>
              <w:t>εκθέσεις ζωγραφικής,</w:t>
            </w:r>
            <w:r w:rsidR="009C5AA0">
              <w:rPr>
                <w:rFonts w:asciiTheme="minorHAnsi" w:eastAsia="Calibri" w:hAnsiTheme="minorHAnsi" w:cstheme="minorHAnsi"/>
                <w:bCs/>
              </w:rPr>
              <w:t xml:space="preserve"> </w:t>
            </w:r>
            <w:r w:rsidR="006F599C" w:rsidRPr="000D65EE">
              <w:rPr>
                <w:rFonts w:asciiTheme="minorHAnsi" w:eastAsia="Calibri" w:hAnsiTheme="minorHAnsi" w:cstheme="minorHAnsi"/>
                <w:bCs/>
              </w:rPr>
              <w:t>διάφορες κατασκευές με ποικίλα υλικά που θα προκύψουν .</w:t>
            </w:r>
            <w:r w:rsidR="0017458B" w:rsidRPr="000D65EE">
              <w:rPr>
                <w:rFonts w:asciiTheme="minorHAnsi" w:eastAsia="Calibri" w:hAnsiTheme="minorHAnsi" w:cstheme="minorHAnsi"/>
                <w:bCs/>
              </w:rPr>
              <w:t>Ενδεικτικ</w:t>
            </w:r>
            <w:r w:rsidR="006F599C" w:rsidRPr="000D65EE">
              <w:rPr>
                <w:rFonts w:asciiTheme="minorHAnsi" w:eastAsia="Calibri" w:hAnsiTheme="minorHAnsi" w:cstheme="minorHAnsi"/>
                <w:bCs/>
              </w:rPr>
              <w:t xml:space="preserve">ές εργασίες </w:t>
            </w:r>
            <w:r w:rsidR="0017458B" w:rsidRPr="000D65EE">
              <w:rPr>
                <w:rFonts w:asciiTheme="minorHAnsi" w:eastAsia="Calibri" w:hAnsiTheme="minorHAnsi" w:cstheme="minorHAnsi"/>
                <w:bCs/>
              </w:rPr>
              <w:t xml:space="preserve"> θα αναρτηθούν και στο </w:t>
            </w:r>
            <w:r w:rsidR="0017458B" w:rsidRPr="000D65EE">
              <w:rPr>
                <w:rFonts w:asciiTheme="minorHAnsi" w:eastAsia="Calibri" w:hAnsiTheme="minorHAnsi" w:cstheme="minorHAnsi"/>
                <w:bCs/>
                <w:lang w:val="en-US"/>
              </w:rPr>
              <w:t>blog</w:t>
            </w:r>
            <w:r w:rsidR="0017458B" w:rsidRPr="000D65EE">
              <w:rPr>
                <w:rFonts w:asciiTheme="minorHAnsi" w:eastAsia="Calibri" w:hAnsiTheme="minorHAnsi" w:cstheme="minorHAnsi"/>
                <w:bCs/>
              </w:rPr>
              <w:t xml:space="preserve"> του Νηπιαγωγείου.</w:t>
            </w:r>
          </w:p>
          <w:p w:rsidR="00B43FB0" w:rsidRPr="000D65EE" w:rsidRDefault="00B43FB0" w:rsidP="004F0EB4">
            <w:pPr>
              <w:rPr>
                <w:rFonts w:asciiTheme="minorHAnsi" w:eastAsiaTheme="minorHAnsi" w:hAnsiTheme="minorHAnsi" w:cstheme="minorHAnsi"/>
                <w:bCs/>
              </w:rPr>
            </w:pPr>
            <w:r w:rsidRPr="00B43FB0">
              <w:rPr>
                <w:rFonts w:asciiTheme="minorHAnsi" w:eastAsiaTheme="minorHAnsi" w:hAnsiTheme="minorHAnsi" w:cstheme="minorHAnsi"/>
                <w:bCs/>
              </w:rPr>
              <w:t xml:space="preserve">Επισυνάπτονται στον φάκελο των μαθητών (Φύλλα εργασίας, κατασκευές, φωτογραφίες από ομαδικές εργασίες)  </w:t>
            </w:r>
          </w:p>
        </w:tc>
      </w:tr>
      <w:tr w:rsidR="004F0EB4" w:rsidRPr="000D65EE" w:rsidTr="008C4FE7">
        <w:trPr>
          <w:trHeight w:val="594"/>
        </w:trPr>
        <w:tc>
          <w:tcPr>
            <w:tcW w:w="1845" w:type="dxa"/>
            <w:vAlign w:val="center"/>
          </w:tcPr>
          <w:p w:rsidR="004F0EB4" w:rsidRPr="000D65EE" w:rsidRDefault="004F0EB4" w:rsidP="00BC5617">
            <w:pPr>
              <w:rPr>
                <w:rFonts w:asciiTheme="minorHAnsi" w:hAnsiTheme="minorHAnsi" w:cstheme="minorHAnsi"/>
                <w:b/>
              </w:rPr>
            </w:pPr>
            <w:r w:rsidRPr="000D65EE">
              <w:rPr>
                <w:rFonts w:asciiTheme="minorHAnsi" w:hAnsiTheme="minorHAnsi" w:cstheme="minorHAnsi"/>
                <w:b/>
              </w:rPr>
              <w:t xml:space="preserve">Εκπαιδευτικό υλικό και εργαλεία  που χρησιμοποιήθηκαν εκτός της Πλατφόρμας </w:t>
            </w:r>
            <w:r w:rsidR="00BC5617" w:rsidRPr="000D65EE">
              <w:rPr>
                <w:rFonts w:asciiTheme="minorHAnsi" w:hAnsiTheme="minorHAnsi" w:cstheme="minorHAnsi"/>
                <w:b/>
              </w:rPr>
              <w:t>των</w:t>
            </w:r>
            <w:r w:rsidRPr="000D65EE">
              <w:rPr>
                <w:rFonts w:asciiTheme="minorHAnsi" w:hAnsiTheme="minorHAnsi" w:cstheme="minorHAnsi"/>
                <w:b/>
              </w:rPr>
              <w:t xml:space="preserve"> Εργαστήρια Δεξιοτήτων</w:t>
            </w:r>
            <w:r w:rsidR="00BC5617" w:rsidRPr="000D65EE">
              <w:rPr>
                <w:rFonts w:asciiTheme="minorHAnsi" w:hAnsiTheme="minorHAnsi" w:cstheme="minorHAnsi"/>
                <w:b/>
              </w:rPr>
              <w:t xml:space="preserve"> του ΙΕΠ</w:t>
            </w:r>
            <w:r w:rsidRPr="000D65EE">
              <w:rPr>
                <w:rFonts w:asciiTheme="minorHAnsi" w:hAnsiTheme="minorHAnsi" w:cstheme="minorHAnsi"/>
                <w:b/>
              </w:rPr>
              <w:t>.</w:t>
            </w:r>
          </w:p>
        </w:tc>
        <w:tc>
          <w:tcPr>
            <w:tcW w:w="7359" w:type="dxa"/>
          </w:tcPr>
          <w:p w:rsidR="004F0EB4" w:rsidRPr="000D65EE" w:rsidRDefault="00F936BA" w:rsidP="001322BA">
            <w:pPr>
              <w:rPr>
                <w:rFonts w:asciiTheme="minorHAnsi" w:eastAsiaTheme="minorHAnsi" w:hAnsiTheme="minorHAnsi" w:cstheme="minorHAnsi"/>
                <w:bCs/>
              </w:rPr>
            </w:pPr>
            <w:r w:rsidRPr="000D65EE">
              <w:rPr>
                <w:rFonts w:asciiTheme="minorHAnsi" w:eastAsiaTheme="minorHAnsi" w:hAnsiTheme="minorHAnsi" w:cstheme="minorHAnsi"/>
                <w:bCs/>
              </w:rPr>
              <w:t xml:space="preserve">Θα αξιοποιηθεί κάθε είδους εκπαιδευτικό υλικό τόσο σε έντυπη μορφή όσο και σε ψηφιακή μορφή ,καθώς και υπολογιστές </w:t>
            </w:r>
            <w:r w:rsidR="00046A63" w:rsidRPr="000D65EE">
              <w:rPr>
                <w:rFonts w:asciiTheme="minorHAnsi" w:eastAsiaTheme="minorHAnsi" w:hAnsiTheme="minorHAnsi" w:cstheme="minorHAnsi"/>
                <w:bCs/>
              </w:rPr>
              <w:t>,</w:t>
            </w:r>
            <w:r w:rsidRPr="000D65EE">
              <w:rPr>
                <w:rFonts w:asciiTheme="minorHAnsi" w:eastAsiaTheme="minorHAnsi" w:hAnsiTheme="minorHAnsi" w:cstheme="minorHAnsi"/>
                <w:bCs/>
              </w:rPr>
              <w:t>βίντεο</w:t>
            </w:r>
            <w:r w:rsidR="00046A63" w:rsidRPr="000D65EE">
              <w:rPr>
                <w:rFonts w:asciiTheme="minorHAnsi" w:eastAsiaTheme="minorHAnsi" w:hAnsiTheme="minorHAnsi" w:cstheme="minorHAnsi"/>
                <w:bCs/>
              </w:rPr>
              <w:t>,</w:t>
            </w:r>
            <w:r w:rsidRPr="000D65EE">
              <w:rPr>
                <w:rFonts w:asciiTheme="minorHAnsi" w:eastAsiaTheme="minorHAnsi" w:hAnsiTheme="minorHAnsi" w:cstheme="minorHAnsi"/>
                <w:bCs/>
              </w:rPr>
              <w:t xml:space="preserve"> </w:t>
            </w:r>
            <w:r w:rsidR="00327753" w:rsidRPr="000D65EE">
              <w:rPr>
                <w:rFonts w:asciiTheme="minorHAnsi" w:eastAsiaTheme="minorHAnsi" w:hAnsiTheme="minorHAnsi" w:cstheme="minorHAnsi"/>
                <w:bCs/>
              </w:rPr>
              <w:t xml:space="preserve"> ψηφιακά παιχνίδια,</w:t>
            </w:r>
            <w:r w:rsidR="00FB7824">
              <w:rPr>
                <w:rFonts w:asciiTheme="minorHAnsi" w:eastAsiaTheme="minorHAnsi" w:hAnsiTheme="minorHAnsi" w:cstheme="minorHAnsi"/>
                <w:bCs/>
              </w:rPr>
              <w:t xml:space="preserve"> </w:t>
            </w:r>
            <w:r w:rsidR="00327753" w:rsidRPr="000D65EE">
              <w:rPr>
                <w:rFonts w:asciiTheme="minorHAnsi" w:eastAsiaTheme="minorHAnsi" w:hAnsiTheme="minorHAnsi" w:cstheme="minorHAnsi"/>
                <w:bCs/>
              </w:rPr>
              <w:t>πάζλ</w:t>
            </w:r>
            <w:r w:rsidRPr="000D65EE">
              <w:rPr>
                <w:rFonts w:asciiTheme="minorHAnsi" w:eastAsiaTheme="minorHAnsi" w:hAnsiTheme="minorHAnsi" w:cstheme="minorHAnsi"/>
                <w:bCs/>
              </w:rPr>
              <w:t xml:space="preserve"> και άλλα.</w:t>
            </w:r>
          </w:p>
        </w:tc>
      </w:tr>
    </w:tbl>
    <w:p w:rsidR="00BC5617" w:rsidRPr="000D65EE" w:rsidRDefault="00BC5617" w:rsidP="009A0A7E">
      <w:pPr>
        <w:widowControl w:val="0"/>
        <w:autoSpaceDE w:val="0"/>
        <w:autoSpaceDN w:val="0"/>
        <w:adjustRightInd w:val="0"/>
        <w:spacing w:line="360" w:lineRule="auto"/>
        <w:ind w:right="57"/>
        <w:jc w:val="both"/>
        <w:rPr>
          <w:rFonts w:asciiTheme="minorHAnsi" w:hAnsiTheme="minorHAnsi" w:cstheme="minorHAnsi"/>
          <w:b/>
        </w:rPr>
      </w:pPr>
    </w:p>
    <w:p w:rsidR="00BC5617" w:rsidRPr="000D65EE" w:rsidRDefault="00BC5617">
      <w:pPr>
        <w:rPr>
          <w:rFonts w:asciiTheme="minorHAnsi" w:hAnsiTheme="minorHAnsi" w:cstheme="minorHAnsi"/>
          <w:b/>
        </w:rPr>
      </w:pPr>
      <w:r w:rsidRPr="000D65EE">
        <w:rPr>
          <w:rFonts w:asciiTheme="minorHAnsi" w:hAnsiTheme="minorHAnsi" w:cstheme="minorHAnsi"/>
          <w:b/>
        </w:rPr>
        <w:br w:type="page"/>
      </w:r>
    </w:p>
    <w:p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68"/>
        <w:gridCol w:w="2127"/>
        <w:gridCol w:w="2165"/>
        <w:gridCol w:w="2523"/>
      </w:tblGrid>
      <w:tr w:rsidR="00BC5617" w:rsidRPr="00835F51" w:rsidTr="00D403D4">
        <w:trPr>
          <w:trHeight w:val="458"/>
        </w:trPr>
        <w:tc>
          <w:tcPr>
            <w:tcW w:w="9083" w:type="dxa"/>
            <w:gridSpan w:val="4"/>
            <w:shd w:val="clear" w:color="auto" w:fill="D0CECE"/>
          </w:tcPr>
          <w:p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rsidTr="00D403D4">
        <w:tc>
          <w:tcPr>
            <w:tcW w:w="9083" w:type="dxa"/>
            <w:gridSpan w:val="4"/>
            <w:shd w:val="clear" w:color="auto" w:fill="E7E6E6"/>
          </w:tcPr>
          <w:p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 xml:space="preserve">Κείμενο 100 λέξεων (με βάση την αξιολόγηση και τον </w:t>
            </w:r>
            <w:proofErr w:type="spellStart"/>
            <w:r w:rsidRPr="00835F51">
              <w:rPr>
                <w:rFonts w:asciiTheme="minorHAnsi" w:eastAsia="Times New Roman" w:hAnsiTheme="minorHAnsi" w:cstheme="minorHAnsi"/>
                <w:color w:val="000000"/>
                <w:sz w:val="18"/>
                <w:szCs w:val="18"/>
              </w:rPr>
              <w:t>αναστοχασμό</w:t>
            </w:r>
            <w:proofErr w:type="spellEnd"/>
            <w:r w:rsidRPr="00835F51">
              <w:rPr>
                <w:rFonts w:asciiTheme="minorHAnsi" w:eastAsia="Times New Roman" w:hAnsiTheme="minorHAnsi" w:cstheme="minorHAnsi"/>
                <w:color w:val="000000"/>
                <w:sz w:val="18"/>
                <w:szCs w:val="18"/>
              </w:rPr>
              <w:t>)</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rsidTr="00D403D4">
        <w:tc>
          <w:tcPr>
            <w:tcW w:w="2268" w:type="dxa"/>
          </w:tcPr>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rsidTr="00D403D4">
        <w:trPr>
          <w:trHeight w:val="287"/>
        </w:trPr>
        <w:tc>
          <w:tcPr>
            <w:tcW w:w="2268" w:type="dxa"/>
          </w:tcPr>
          <w:p w:rsidR="00D403D4" w:rsidRPr="009A174F" w:rsidRDefault="00D403D4" w:rsidP="009A174F">
            <w:pPr>
              <w:pStyle w:val="a8"/>
              <w:numPr>
                <w:ilvl w:val="0"/>
                <w:numId w:val="39"/>
              </w:numPr>
              <w:tabs>
                <w:tab w:val="left" w:pos="270"/>
              </w:tabs>
              <w:spacing w:before="40" w:after="40"/>
              <w:jc w:val="center"/>
              <w:rPr>
                <w:rFonts w:asciiTheme="minorHAnsi" w:hAnsiTheme="minorHAnsi"/>
                <w:bCs/>
                <w:iCs/>
                <w:sz w:val="20"/>
                <w:szCs w:val="20"/>
              </w:rPr>
            </w:pPr>
            <w:r w:rsidRPr="009A174F">
              <w:rPr>
                <w:rFonts w:asciiTheme="minorHAnsi" w:hAnsiTheme="minorHAnsi"/>
                <w:bCs/>
                <w:i/>
                <w:sz w:val="20"/>
                <w:szCs w:val="20"/>
              </w:rPr>
              <w:t xml:space="preserve">ΥΓΕΙΑ: Διατροφή - </w:t>
            </w:r>
            <w:proofErr w:type="spellStart"/>
            <w:r w:rsidRPr="009A174F">
              <w:rPr>
                <w:rFonts w:asciiTheme="minorHAnsi" w:hAnsiTheme="minorHAnsi"/>
                <w:bCs/>
                <w:i/>
                <w:sz w:val="20"/>
                <w:szCs w:val="20"/>
              </w:rPr>
              <w:t>Αυτομέριμνα</w:t>
            </w:r>
            <w:proofErr w:type="spellEnd"/>
            <w:r w:rsidRPr="009A174F">
              <w:rPr>
                <w:rFonts w:asciiTheme="minorHAnsi" w:hAnsiTheme="minorHAnsi"/>
                <w:bCs/>
                <w:i/>
                <w:sz w:val="20"/>
                <w:szCs w:val="20"/>
              </w:rPr>
              <w:t>, Οδική Ασφάλεια</w:t>
            </w:r>
          </w:p>
          <w:p w:rsidR="009A174F" w:rsidRPr="009A174F" w:rsidRDefault="009A174F" w:rsidP="009A174F">
            <w:pPr>
              <w:tabs>
                <w:tab w:val="left" w:pos="270"/>
              </w:tabs>
              <w:spacing w:before="40" w:after="40"/>
              <w:rPr>
                <w:rFonts w:asciiTheme="minorHAnsi" w:hAnsiTheme="minorHAnsi" w:cstheme="minorHAnsi"/>
                <w:bCs/>
                <w:iCs/>
                <w:color w:val="000000"/>
              </w:rPr>
            </w:pPr>
          </w:p>
        </w:tc>
        <w:tc>
          <w:tcPr>
            <w:tcW w:w="2127" w:type="dxa"/>
          </w:tcPr>
          <w:p w:rsidR="00D403D4" w:rsidRPr="009A174F" w:rsidRDefault="009A174F" w:rsidP="009A174F">
            <w:pPr>
              <w:tabs>
                <w:tab w:val="left" w:pos="324"/>
              </w:tabs>
              <w:spacing w:before="40" w:after="40"/>
              <w:rPr>
                <w:rFonts w:asciiTheme="minorHAnsi" w:hAnsiTheme="minorHAnsi"/>
                <w:bCs/>
                <w:i/>
                <w:sz w:val="20"/>
                <w:szCs w:val="20"/>
              </w:rPr>
            </w:pPr>
            <w:r>
              <w:rPr>
                <w:rFonts w:asciiTheme="minorHAnsi" w:hAnsiTheme="minorHAnsi"/>
                <w:bCs/>
                <w:i/>
                <w:sz w:val="20"/>
                <w:szCs w:val="20"/>
              </w:rPr>
              <w:t>1.</w:t>
            </w:r>
            <w:r w:rsidR="00D403D4" w:rsidRPr="009A174F">
              <w:rPr>
                <w:rFonts w:asciiTheme="minorHAnsi" w:hAnsiTheme="minorHAnsi"/>
                <w:bCs/>
                <w:i/>
                <w:sz w:val="20"/>
                <w:szCs w:val="20"/>
              </w:rPr>
              <w:t>Οικολογία - Παγκόσμια και τοπική Φυσική κληρονομιά</w:t>
            </w:r>
          </w:p>
          <w:p w:rsidR="009A174F" w:rsidRDefault="009A174F" w:rsidP="009A174F">
            <w:pPr>
              <w:tabs>
                <w:tab w:val="left" w:pos="324"/>
              </w:tabs>
              <w:spacing w:before="40" w:after="40"/>
              <w:ind w:left="360"/>
              <w:rPr>
                <w:rFonts w:asciiTheme="minorHAnsi" w:eastAsia="Times New Roman" w:hAnsiTheme="minorHAnsi" w:cstheme="minorHAnsi"/>
                <w:bCs/>
                <w:color w:val="000000"/>
              </w:rPr>
            </w:pPr>
          </w:p>
          <w:p w:rsidR="00275D54" w:rsidRDefault="00275D54" w:rsidP="009A174F">
            <w:pPr>
              <w:tabs>
                <w:tab w:val="left" w:pos="324"/>
              </w:tabs>
              <w:spacing w:before="40" w:after="40"/>
              <w:rPr>
                <w:rFonts w:ascii="Arial" w:hAnsi="Arial" w:cs="Arial"/>
                <w:sz w:val="16"/>
                <w:szCs w:val="16"/>
              </w:rPr>
            </w:pPr>
          </w:p>
          <w:p w:rsidR="00275D54" w:rsidRDefault="00275D54" w:rsidP="009A174F">
            <w:pPr>
              <w:tabs>
                <w:tab w:val="left" w:pos="324"/>
              </w:tabs>
              <w:spacing w:before="40" w:after="40"/>
              <w:rPr>
                <w:rFonts w:ascii="Arial" w:hAnsi="Arial" w:cs="Arial"/>
                <w:sz w:val="16"/>
                <w:szCs w:val="16"/>
              </w:rPr>
            </w:pPr>
          </w:p>
          <w:p w:rsidR="00275D54" w:rsidRPr="009A174F" w:rsidRDefault="00275D54" w:rsidP="009A174F">
            <w:pPr>
              <w:tabs>
                <w:tab w:val="left" w:pos="324"/>
              </w:tabs>
              <w:spacing w:before="40" w:after="40"/>
              <w:rPr>
                <w:rFonts w:asciiTheme="minorHAnsi" w:eastAsia="Times New Roman" w:hAnsiTheme="minorHAnsi" w:cstheme="minorHAnsi"/>
                <w:bCs/>
                <w:color w:val="000000"/>
              </w:rPr>
            </w:pPr>
          </w:p>
        </w:tc>
        <w:tc>
          <w:tcPr>
            <w:tcW w:w="2165" w:type="dxa"/>
          </w:tcPr>
          <w:p w:rsidR="00D403D4" w:rsidRPr="0072126B" w:rsidRDefault="00D403D4" w:rsidP="009A174F">
            <w:pPr>
              <w:pStyle w:val="a8"/>
              <w:numPr>
                <w:ilvl w:val="0"/>
                <w:numId w:val="41"/>
              </w:numPr>
              <w:tabs>
                <w:tab w:val="left" w:pos="270"/>
              </w:tabs>
              <w:spacing w:before="40" w:after="40"/>
              <w:jc w:val="center"/>
              <w:rPr>
                <w:rFonts w:ascii="Arial" w:hAnsi="Arial" w:cs="Arial"/>
                <w:bCs/>
                <w:i/>
                <w:sz w:val="20"/>
                <w:szCs w:val="20"/>
              </w:rPr>
            </w:pPr>
            <w:r w:rsidRPr="009A174F">
              <w:rPr>
                <w:rFonts w:asciiTheme="minorHAnsi" w:hAnsiTheme="minorHAnsi"/>
                <w:bCs/>
                <w:i/>
                <w:sz w:val="20"/>
                <w:szCs w:val="20"/>
              </w:rPr>
              <w:t xml:space="preserve">Ανθρώπινα </w:t>
            </w:r>
            <w:r w:rsidRPr="0072126B">
              <w:rPr>
                <w:rFonts w:ascii="Arial" w:hAnsi="Arial" w:cs="Arial"/>
                <w:bCs/>
                <w:i/>
                <w:sz w:val="20"/>
                <w:szCs w:val="20"/>
              </w:rPr>
              <w:t>δικαιώματα</w:t>
            </w:r>
          </w:p>
          <w:p w:rsidR="00334E59" w:rsidRPr="009A174F" w:rsidRDefault="00334E59" w:rsidP="009A174F">
            <w:pPr>
              <w:tabs>
                <w:tab w:val="left" w:pos="270"/>
              </w:tabs>
              <w:spacing w:before="40" w:after="40"/>
              <w:rPr>
                <w:rFonts w:asciiTheme="minorHAnsi" w:eastAsia="Times New Roman" w:hAnsiTheme="minorHAnsi" w:cstheme="minorHAnsi"/>
                <w:bCs/>
                <w:color w:val="000000"/>
              </w:rPr>
            </w:pPr>
          </w:p>
        </w:tc>
        <w:tc>
          <w:tcPr>
            <w:tcW w:w="2512" w:type="dxa"/>
          </w:tcPr>
          <w:p w:rsidR="00D403D4" w:rsidRPr="00334E59" w:rsidRDefault="00D403D4" w:rsidP="00334E59">
            <w:pPr>
              <w:pStyle w:val="a8"/>
              <w:numPr>
                <w:ilvl w:val="0"/>
                <w:numId w:val="42"/>
              </w:numPr>
              <w:tabs>
                <w:tab w:val="left" w:pos="270"/>
                <w:tab w:val="left" w:pos="391"/>
              </w:tabs>
              <w:spacing w:before="40" w:after="40"/>
              <w:jc w:val="center"/>
              <w:rPr>
                <w:rFonts w:asciiTheme="minorHAnsi" w:hAnsiTheme="minorHAnsi"/>
                <w:bCs/>
                <w:i/>
                <w:sz w:val="20"/>
                <w:szCs w:val="20"/>
              </w:rPr>
            </w:pPr>
            <w:r w:rsidRPr="00334E59">
              <w:rPr>
                <w:rFonts w:asciiTheme="minorHAnsi" w:hAnsiTheme="minorHAnsi"/>
                <w:bCs/>
                <w:i/>
                <w:sz w:val="20"/>
                <w:szCs w:val="20"/>
              </w:rPr>
              <w:t>STEM/ Εκπαιδευτική Ρομποτική</w:t>
            </w:r>
          </w:p>
          <w:p w:rsidR="0072126B" w:rsidRPr="00334E59" w:rsidRDefault="0072126B" w:rsidP="00396ED5">
            <w:pPr>
              <w:tabs>
                <w:tab w:val="left" w:pos="270"/>
                <w:tab w:val="left" w:pos="391"/>
              </w:tabs>
              <w:spacing w:before="40" w:after="40"/>
              <w:rPr>
                <w:rFonts w:ascii="Arial" w:eastAsia="Times New Roman" w:hAnsi="Arial" w:cs="Arial"/>
                <w:bCs/>
                <w:color w:val="000000"/>
                <w:sz w:val="20"/>
                <w:szCs w:val="20"/>
              </w:rPr>
            </w:pPr>
          </w:p>
        </w:tc>
      </w:tr>
      <w:tr w:rsidR="00D403D4" w:rsidRPr="00D403D4" w:rsidTr="00D403D4">
        <w:trPr>
          <w:trHeight w:val="596"/>
        </w:trPr>
        <w:tc>
          <w:tcPr>
            <w:tcW w:w="2268"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trHeight w:val="622"/>
        </w:trPr>
        <w:tc>
          <w:tcPr>
            <w:tcW w:w="2268" w:type="dxa"/>
          </w:tcPr>
          <w:p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rsidR="00275D54" w:rsidRDefault="00D403D4" w:rsidP="00D403D4">
            <w:pPr>
              <w:tabs>
                <w:tab w:val="left" w:pos="324"/>
              </w:tabs>
              <w:spacing w:after="120"/>
              <w:ind w:left="34"/>
              <w:jc w:val="center"/>
              <w:rPr>
                <w:rFonts w:ascii="Arial" w:hAnsi="Arial" w:cs="Arial"/>
                <w:sz w:val="16"/>
                <w:szCs w:val="16"/>
              </w:rPr>
            </w:pPr>
            <w:r w:rsidRPr="00D403D4">
              <w:rPr>
                <w:rFonts w:asciiTheme="minorHAnsi" w:hAnsiTheme="minorHAnsi"/>
                <w:bCs/>
                <w:i/>
                <w:sz w:val="20"/>
                <w:szCs w:val="20"/>
              </w:rPr>
              <w:t>3. Παγκόσμια και τοπική Πολιτιστική κληρονομιά</w:t>
            </w:r>
            <w:r w:rsidR="00275D54">
              <w:rPr>
                <w:rFonts w:ascii="Arial" w:hAnsi="Arial" w:cs="Arial"/>
                <w:sz w:val="16"/>
                <w:szCs w:val="16"/>
              </w:rPr>
              <w:t>.</w:t>
            </w:r>
          </w:p>
          <w:p w:rsidR="00D403D4" w:rsidRPr="00D403D4" w:rsidRDefault="00275D54" w:rsidP="00D403D4">
            <w:pPr>
              <w:tabs>
                <w:tab w:val="left" w:pos="324"/>
              </w:tabs>
              <w:spacing w:after="120"/>
              <w:ind w:left="34"/>
              <w:jc w:val="center"/>
              <w:rPr>
                <w:rFonts w:asciiTheme="minorHAnsi" w:hAnsiTheme="minorHAnsi"/>
                <w:bCs/>
                <w:iCs/>
                <w:sz w:val="20"/>
                <w:szCs w:val="20"/>
              </w:rPr>
            </w:pPr>
            <w:r>
              <w:rPr>
                <w:rFonts w:ascii="Arial" w:hAnsi="Arial" w:cs="Arial"/>
                <w:sz w:val="16"/>
                <w:szCs w:val="16"/>
              </w:rPr>
              <w:t>.</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rsidTr="00D403D4">
        <w:trPr>
          <w:trHeight w:val="1007"/>
        </w:trPr>
        <w:tc>
          <w:tcPr>
            <w:tcW w:w="2268" w:type="dxa"/>
          </w:tcPr>
          <w:p w:rsidR="00D403D4" w:rsidRPr="00D403D4" w:rsidRDefault="00D403D4" w:rsidP="00D403D4">
            <w:pPr>
              <w:spacing w:after="120"/>
              <w:ind w:left="34"/>
              <w:jc w:val="both"/>
              <w:rPr>
                <w:rFonts w:asciiTheme="minorHAnsi" w:hAnsiTheme="minorHAnsi"/>
                <w:bCs/>
                <w:iCs/>
                <w:sz w:val="20"/>
                <w:szCs w:val="20"/>
              </w:rPr>
            </w:pPr>
          </w:p>
        </w:tc>
        <w:tc>
          <w:tcPr>
            <w:tcW w:w="2127" w:type="dxa"/>
          </w:tcPr>
          <w:p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rsidR="00D403D4" w:rsidRPr="00D403D4" w:rsidRDefault="00D403D4" w:rsidP="00D403D4">
            <w:pPr>
              <w:spacing w:after="120"/>
              <w:ind w:left="34"/>
              <w:jc w:val="both"/>
              <w:rPr>
                <w:rFonts w:asciiTheme="minorHAnsi" w:hAnsiTheme="minorHAnsi"/>
                <w:bCs/>
                <w:iCs/>
                <w:sz w:val="20"/>
                <w:szCs w:val="20"/>
              </w:rPr>
            </w:pPr>
          </w:p>
        </w:tc>
        <w:tc>
          <w:tcPr>
            <w:tcW w:w="2512" w:type="dxa"/>
          </w:tcPr>
          <w:p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rsidTr="00D403D4">
        <w:tc>
          <w:tcPr>
            <w:tcW w:w="9083" w:type="dxa"/>
            <w:gridSpan w:val="4"/>
            <w:shd w:val="clear" w:color="auto" w:fill="E7E6E6"/>
          </w:tcPr>
          <w:p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rsidTr="00D403D4">
        <w:trPr>
          <w:trHeight w:val="628"/>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3"/>
          </w:tcPr>
          <w:p w:rsidR="009D0E98" w:rsidRDefault="00985A50" w:rsidP="009D0E98">
            <w:pPr>
              <w:pBdr>
                <w:top w:val="nil"/>
                <w:left w:val="nil"/>
                <w:bottom w:val="nil"/>
                <w:right w:val="nil"/>
                <w:between w:val="nil"/>
              </w:pBdr>
              <w:rPr>
                <w:rFonts w:asciiTheme="minorHAnsi" w:eastAsia="Times New Roman" w:hAnsiTheme="minorHAnsi" w:cstheme="minorHAnsi"/>
                <w:color w:val="000000"/>
              </w:rPr>
            </w:pPr>
            <w:r>
              <w:rPr>
                <w:rFonts w:asciiTheme="minorHAnsi" w:eastAsia="Times New Roman" w:hAnsiTheme="minorHAnsi" w:cstheme="minorHAnsi"/>
                <w:color w:val="000000"/>
              </w:rPr>
              <w:t>.</w:t>
            </w:r>
            <w:r w:rsidR="009D0E98">
              <w:t xml:space="preserve">Να </w:t>
            </w:r>
            <w:r w:rsidR="009D0E98" w:rsidRPr="009D0E98">
              <w:rPr>
                <w:rFonts w:asciiTheme="minorHAnsi" w:eastAsia="Times New Roman" w:hAnsiTheme="minorHAnsi" w:cstheme="minorHAnsi"/>
                <w:color w:val="000000"/>
              </w:rPr>
              <w:t xml:space="preserve"> καλλιεργήσουν ψηφιακές δεξιότητες </w:t>
            </w:r>
          </w:p>
          <w:p w:rsidR="009D0E98" w:rsidRDefault="009D0E98" w:rsidP="009D0E98">
            <w:pPr>
              <w:pBdr>
                <w:top w:val="nil"/>
                <w:left w:val="nil"/>
                <w:bottom w:val="nil"/>
                <w:right w:val="nil"/>
                <w:between w:val="nil"/>
              </w:pBdr>
              <w:rPr>
                <w:rFonts w:asciiTheme="minorHAnsi" w:eastAsia="Times New Roman" w:hAnsiTheme="minorHAnsi" w:cstheme="minorHAnsi"/>
                <w:color w:val="000000"/>
              </w:rPr>
            </w:pPr>
            <w:r w:rsidRPr="009D0E98">
              <w:rPr>
                <w:rFonts w:asciiTheme="minorHAnsi" w:eastAsia="Times New Roman" w:hAnsiTheme="minorHAnsi" w:cstheme="minorHAnsi"/>
                <w:color w:val="000000"/>
              </w:rPr>
              <w:t>Να μάθουν να συνεργάζοντ</w:t>
            </w:r>
            <w:r>
              <w:rPr>
                <w:rFonts w:asciiTheme="minorHAnsi" w:eastAsia="Times New Roman" w:hAnsiTheme="minorHAnsi" w:cstheme="minorHAnsi"/>
                <w:color w:val="000000"/>
              </w:rPr>
              <w:t xml:space="preserve">αι και να επιλύουν προβλήματα </w:t>
            </w:r>
          </w:p>
          <w:p w:rsidR="009D0E98" w:rsidRDefault="009D0E98" w:rsidP="009D0E98">
            <w:pPr>
              <w:pBdr>
                <w:top w:val="nil"/>
                <w:left w:val="nil"/>
                <w:bottom w:val="nil"/>
                <w:right w:val="nil"/>
                <w:between w:val="nil"/>
              </w:pBdr>
              <w:rPr>
                <w:rFonts w:asciiTheme="minorHAnsi" w:eastAsia="Times New Roman" w:hAnsiTheme="minorHAnsi" w:cstheme="minorHAnsi"/>
                <w:color w:val="000000"/>
              </w:rPr>
            </w:pPr>
            <w:r w:rsidRPr="009D0E98">
              <w:rPr>
                <w:rFonts w:asciiTheme="minorHAnsi" w:eastAsia="Times New Roman" w:hAnsiTheme="minorHAnsi" w:cstheme="minorHAnsi"/>
                <w:color w:val="000000"/>
              </w:rPr>
              <w:t>Να σκεφτούν και να δώσουν απαντήσει</w:t>
            </w:r>
            <w:r>
              <w:rPr>
                <w:rFonts w:asciiTheme="minorHAnsi" w:eastAsia="Times New Roman" w:hAnsiTheme="minorHAnsi" w:cstheme="minorHAnsi"/>
                <w:color w:val="000000"/>
              </w:rPr>
              <w:t xml:space="preserve">ς σε διάφορες ερωτήσεις  σχετικές με τα παραπάνω θέματα. </w:t>
            </w:r>
          </w:p>
          <w:p w:rsidR="00D403D4" w:rsidRPr="00835F51" w:rsidRDefault="00D403D4" w:rsidP="009D0E98">
            <w:pPr>
              <w:pBdr>
                <w:top w:val="nil"/>
                <w:left w:val="nil"/>
                <w:bottom w:val="nil"/>
                <w:right w:val="nil"/>
                <w:between w:val="nil"/>
              </w:pBdr>
              <w:rPr>
                <w:rFonts w:asciiTheme="minorHAnsi" w:eastAsia="Times New Roman" w:hAnsiTheme="minorHAnsi" w:cstheme="minorHAnsi"/>
                <w:color w:val="000000"/>
              </w:rPr>
            </w:pPr>
          </w:p>
        </w:tc>
      </w:tr>
      <w:tr w:rsidR="00D403D4" w:rsidRPr="00835F51" w:rsidTr="00D403D4">
        <w:trPr>
          <w:trHeight w:val="1273"/>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3"/>
          </w:tcPr>
          <w:p w:rsidR="00D403D4" w:rsidRPr="00835F51" w:rsidRDefault="000A72CB" w:rsidP="00687C44">
            <w:pPr>
              <w:rPr>
                <w:rFonts w:asciiTheme="minorHAnsi" w:eastAsia="Times New Roman" w:hAnsiTheme="minorHAnsi" w:cstheme="minorHAnsi"/>
                <w:color w:val="000000"/>
              </w:rPr>
            </w:pPr>
            <w:r>
              <w:rPr>
                <w:rFonts w:asciiTheme="minorHAnsi" w:eastAsia="Times New Roman" w:hAnsiTheme="minorHAnsi" w:cstheme="minorHAnsi"/>
                <w:color w:val="000000"/>
              </w:rPr>
              <w:t>.</w:t>
            </w:r>
            <w:r w:rsidR="006E542C" w:rsidRPr="009D0E98">
              <w:rPr>
                <w:rFonts w:asciiTheme="minorHAnsi" w:eastAsia="Times New Roman" w:hAnsiTheme="minorHAnsi" w:cstheme="minorHAnsi"/>
                <w:color w:val="000000"/>
              </w:rPr>
              <w:t xml:space="preserve"> Καλούμε τους γονείς να συμμετέχουν στα Εργαστήρια Δραστηριοτήτων, αν το επιθυμούν, είτε με σχετικές ιδέες και προτάσεις που μπορούν να τα εμπλουτίσουν είτε παρέχοντας σχετικό υλικό (βιβλία, αντικείμενα, παιχνίδια κ.ά.) μετά από επικοινωνία και συνεννόηση με τους εκπαιδευτικούς της τάξης.</w:t>
            </w:r>
          </w:p>
        </w:tc>
      </w:tr>
      <w:tr w:rsidR="00D403D4" w:rsidRPr="00835F51" w:rsidTr="00D403D4">
        <w:trPr>
          <w:trHeight w:val="696"/>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3"/>
          </w:tcPr>
          <w:p w:rsidR="00D403D4" w:rsidRPr="00835F51" w:rsidRDefault="00D403D4" w:rsidP="00687C44">
            <w:pPr>
              <w:jc w:val="both"/>
              <w:rPr>
                <w:rFonts w:asciiTheme="minorHAnsi" w:eastAsia="Times New Roman" w:hAnsiTheme="minorHAnsi" w:cstheme="minorHAnsi"/>
                <w:color w:val="000000"/>
              </w:rPr>
            </w:pPr>
          </w:p>
        </w:tc>
      </w:tr>
      <w:tr w:rsidR="00D403D4" w:rsidRPr="00835F51" w:rsidTr="00D403D4">
        <w:trPr>
          <w:trHeight w:val="422"/>
        </w:trPr>
        <w:tc>
          <w:tcPr>
            <w:tcW w:w="9083" w:type="dxa"/>
            <w:gridSpan w:val="4"/>
            <w:shd w:val="clear" w:color="auto" w:fill="E7E6E6"/>
          </w:tcPr>
          <w:p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rsidTr="00D403D4">
        <w:tc>
          <w:tcPr>
            <w:tcW w:w="2268" w:type="dxa"/>
          </w:tcPr>
          <w:p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 xml:space="preserve">Δυσκολίες και εμπόδια, σύντομη περιγραφή (ξεπεράστηκαν / ήταν </w:t>
            </w:r>
            <w:r w:rsidRPr="00835F51">
              <w:rPr>
                <w:rFonts w:asciiTheme="minorHAnsi" w:hAnsiTheme="minorHAnsi" w:cstheme="minorHAnsi"/>
                <w:b/>
                <w:color w:val="000000"/>
              </w:rPr>
              <w:lastRenderedPageBreak/>
              <w:t>ανυπέρβλητα)</w:t>
            </w:r>
          </w:p>
        </w:tc>
        <w:tc>
          <w:tcPr>
            <w:tcW w:w="6815" w:type="dxa"/>
            <w:gridSpan w:val="3"/>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rsidR="00D403D4" w:rsidRPr="00835F51" w:rsidRDefault="00D403D4" w:rsidP="000A72CB">
            <w:pPr>
              <w:pBdr>
                <w:top w:val="nil"/>
                <w:left w:val="nil"/>
                <w:bottom w:val="nil"/>
                <w:right w:val="nil"/>
                <w:between w:val="nil"/>
              </w:pBdr>
              <w:rPr>
                <w:rFonts w:asciiTheme="minorHAnsi" w:eastAsia="Times New Roman" w:hAnsiTheme="minorHAnsi" w:cstheme="minorHAnsi"/>
                <w:color w:val="000000"/>
              </w:rPr>
            </w:pPr>
          </w:p>
        </w:tc>
      </w:tr>
      <w:tr w:rsidR="00D403D4" w:rsidRPr="00835F51" w:rsidTr="00D403D4">
        <w:tc>
          <w:tcPr>
            <w:tcW w:w="9083" w:type="dxa"/>
            <w:gridSpan w:val="4"/>
            <w:shd w:val="clear" w:color="auto" w:fill="D0CECE"/>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lastRenderedPageBreak/>
              <w:t xml:space="preserve">Προτάσεις </w:t>
            </w:r>
          </w:p>
        </w:tc>
      </w:tr>
      <w:tr w:rsidR="00D403D4" w:rsidRPr="00835F51" w:rsidTr="00D403D4">
        <w:tc>
          <w:tcPr>
            <w:tcW w:w="9083" w:type="dxa"/>
            <w:gridSpan w:val="4"/>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rsidR="00D403D4" w:rsidRPr="00835F51" w:rsidRDefault="000A72CB"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Pr>
                <w:rFonts w:asciiTheme="minorHAnsi" w:eastAsia="Times New Roman" w:hAnsiTheme="minorHAnsi" w:cstheme="minorHAnsi"/>
                <w:color w:val="000000"/>
              </w:rPr>
              <w:t>Να μην απαιτείται η συνεχής καταγραφή των δράσεων, παρά μόνο άτυπα για διευκόλυνση των εκπαιδευτικών.</w:t>
            </w:r>
          </w:p>
          <w:p w:rsidR="00D403D4" w:rsidRPr="00835F51" w:rsidRDefault="000A72CB"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Pr>
                <w:rFonts w:asciiTheme="minorHAnsi" w:eastAsia="Times New Roman" w:hAnsiTheme="minorHAnsi" w:cstheme="minorHAnsi"/>
                <w:color w:val="000000"/>
              </w:rPr>
              <w:t>Να δοθεί περισσότερη έμφαση στο διδακτικό έργο και όχι σε γραφειοκρατική διαδικασία</w:t>
            </w:r>
          </w:p>
          <w:p w:rsidR="00D403D4" w:rsidRPr="00835F51" w:rsidRDefault="00D403D4" w:rsidP="000A72CB">
            <w:pPr>
              <w:pBdr>
                <w:top w:val="nil"/>
                <w:left w:val="nil"/>
                <w:bottom w:val="nil"/>
                <w:right w:val="nil"/>
                <w:between w:val="nil"/>
              </w:pBdr>
              <w:ind w:left="360"/>
              <w:rPr>
                <w:rFonts w:asciiTheme="minorHAnsi" w:eastAsia="Times New Roman" w:hAnsiTheme="minorHAnsi" w:cstheme="minorHAnsi"/>
                <w:color w:val="000000"/>
              </w:rPr>
            </w:pPr>
          </w:p>
        </w:tc>
      </w:tr>
    </w:tbl>
    <w:p w:rsidR="00BA6283" w:rsidRPr="00BC5617" w:rsidRDefault="00BA6283" w:rsidP="00BC5617">
      <w:pPr>
        <w:rPr>
          <w:rFonts w:cstheme="majorHAnsi"/>
        </w:rPr>
      </w:pPr>
    </w:p>
    <w:sectPr w:rsidR="00BA6283" w:rsidRPr="00BC5617" w:rsidSect="003C0E8C">
      <w:headerReference w:type="default" r:id="rId14"/>
      <w:footerReference w:type="default" r:id="rId15"/>
      <w:pgSz w:w="11900" w:h="16838"/>
      <w:pgMar w:top="1418" w:right="1406" w:bottom="1418" w:left="1419" w:header="567" w:footer="995" w:gutter="0"/>
      <w:cols w:space="720" w:equalWidth="0">
        <w:col w:w="90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8C" w:rsidRDefault="00DF7F8C" w:rsidP="000D59DB">
      <w:r>
        <w:separator/>
      </w:r>
    </w:p>
  </w:endnote>
  <w:endnote w:type="continuationSeparator" w:id="0">
    <w:p w:rsidR="00DF7F8C" w:rsidRDefault="00DF7F8C" w:rsidP="000D5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A1"/>
    <w:family w:val="swiss"/>
    <w:pitch w:val="variable"/>
    <w:sig w:usb0="E5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Aka-AcidGR-DiaryGirl">
    <w:panose1 w:val="00000000000000000000"/>
    <w:charset w:val="A1"/>
    <w:family w:val="modern"/>
    <w:notTrueType/>
    <w:pitch w:val="variable"/>
    <w:sig w:usb0="80000083" w:usb1="00010002" w:usb2="00000000" w:usb3="00000000" w:csb0="00000008" w:csb1="00000000"/>
  </w:font>
  <w:font w:name="CIDFont+F1">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EB" w:rsidRDefault="00B41DEB" w:rsidP="003C0E8C">
    <w:pPr>
      <w:pStyle w:val="a6"/>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8C" w:rsidRDefault="00DF7F8C" w:rsidP="000D59DB">
      <w:r>
        <w:separator/>
      </w:r>
    </w:p>
  </w:footnote>
  <w:footnote w:type="continuationSeparator" w:id="0">
    <w:p w:rsidR="00DF7F8C" w:rsidRDefault="00DF7F8C" w:rsidP="000D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896F9B"/>
    <w:multiLevelType w:val="hybridMultilevel"/>
    <w:tmpl w:val="6DF0F5A4"/>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cs="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cs="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cs="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8">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ED763ED"/>
    <w:multiLevelType w:val="hybridMultilevel"/>
    <w:tmpl w:val="7BFCD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3">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971A9D"/>
    <w:multiLevelType w:val="hybridMultilevel"/>
    <w:tmpl w:val="5F40AA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E24CF9"/>
    <w:multiLevelType w:val="hybridMultilevel"/>
    <w:tmpl w:val="CF0485CA"/>
    <w:lvl w:ilvl="0" w:tplc="FA74BCC2">
      <w:start w:val="1"/>
      <w:numFmt w:val="decimal"/>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64452F"/>
    <w:multiLevelType w:val="hybridMultilevel"/>
    <w:tmpl w:val="A2D2EBC6"/>
    <w:lvl w:ilvl="0" w:tplc="04080001">
      <w:start w:val="1"/>
      <w:numFmt w:val="bullet"/>
      <w:lvlText w:val=""/>
      <w:lvlJc w:val="left"/>
      <w:pPr>
        <w:ind w:left="731" w:hanging="360"/>
      </w:pPr>
      <w:rPr>
        <w:rFonts w:ascii="Symbol" w:hAnsi="Symbol" w:hint="default"/>
      </w:rPr>
    </w:lvl>
    <w:lvl w:ilvl="1" w:tplc="04080003" w:tentative="1">
      <w:start w:val="1"/>
      <w:numFmt w:val="bullet"/>
      <w:lvlText w:val="o"/>
      <w:lvlJc w:val="left"/>
      <w:pPr>
        <w:ind w:left="1451" w:hanging="360"/>
      </w:pPr>
      <w:rPr>
        <w:rFonts w:ascii="Courier New" w:hAnsi="Courier New" w:cs="Courier New" w:hint="default"/>
      </w:rPr>
    </w:lvl>
    <w:lvl w:ilvl="2" w:tplc="04080005" w:tentative="1">
      <w:start w:val="1"/>
      <w:numFmt w:val="bullet"/>
      <w:lvlText w:val=""/>
      <w:lvlJc w:val="left"/>
      <w:pPr>
        <w:ind w:left="2171" w:hanging="360"/>
      </w:pPr>
      <w:rPr>
        <w:rFonts w:ascii="Wingdings" w:hAnsi="Wingdings" w:hint="default"/>
      </w:rPr>
    </w:lvl>
    <w:lvl w:ilvl="3" w:tplc="04080001" w:tentative="1">
      <w:start w:val="1"/>
      <w:numFmt w:val="bullet"/>
      <w:lvlText w:val=""/>
      <w:lvlJc w:val="left"/>
      <w:pPr>
        <w:ind w:left="2891" w:hanging="360"/>
      </w:pPr>
      <w:rPr>
        <w:rFonts w:ascii="Symbol" w:hAnsi="Symbol" w:hint="default"/>
      </w:rPr>
    </w:lvl>
    <w:lvl w:ilvl="4" w:tplc="04080003" w:tentative="1">
      <w:start w:val="1"/>
      <w:numFmt w:val="bullet"/>
      <w:lvlText w:val="o"/>
      <w:lvlJc w:val="left"/>
      <w:pPr>
        <w:ind w:left="3611" w:hanging="360"/>
      </w:pPr>
      <w:rPr>
        <w:rFonts w:ascii="Courier New" w:hAnsi="Courier New" w:cs="Courier New" w:hint="default"/>
      </w:rPr>
    </w:lvl>
    <w:lvl w:ilvl="5" w:tplc="04080005" w:tentative="1">
      <w:start w:val="1"/>
      <w:numFmt w:val="bullet"/>
      <w:lvlText w:val=""/>
      <w:lvlJc w:val="left"/>
      <w:pPr>
        <w:ind w:left="4331" w:hanging="360"/>
      </w:pPr>
      <w:rPr>
        <w:rFonts w:ascii="Wingdings" w:hAnsi="Wingdings" w:hint="default"/>
      </w:rPr>
    </w:lvl>
    <w:lvl w:ilvl="6" w:tplc="04080001" w:tentative="1">
      <w:start w:val="1"/>
      <w:numFmt w:val="bullet"/>
      <w:lvlText w:val=""/>
      <w:lvlJc w:val="left"/>
      <w:pPr>
        <w:ind w:left="5051" w:hanging="360"/>
      </w:pPr>
      <w:rPr>
        <w:rFonts w:ascii="Symbol" w:hAnsi="Symbol" w:hint="default"/>
      </w:rPr>
    </w:lvl>
    <w:lvl w:ilvl="7" w:tplc="04080003" w:tentative="1">
      <w:start w:val="1"/>
      <w:numFmt w:val="bullet"/>
      <w:lvlText w:val="o"/>
      <w:lvlJc w:val="left"/>
      <w:pPr>
        <w:ind w:left="5771" w:hanging="360"/>
      </w:pPr>
      <w:rPr>
        <w:rFonts w:ascii="Courier New" w:hAnsi="Courier New" w:cs="Courier New" w:hint="default"/>
      </w:rPr>
    </w:lvl>
    <w:lvl w:ilvl="8" w:tplc="04080005" w:tentative="1">
      <w:start w:val="1"/>
      <w:numFmt w:val="bullet"/>
      <w:lvlText w:val=""/>
      <w:lvlJc w:val="left"/>
      <w:pPr>
        <w:ind w:left="6491" w:hanging="360"/>
      </w:pPr>
      <w:rPr>
        <w:rFonts w:ascii="Wingdings" w:hAnsi="Wingdings" w:hint="default"/>
      </w:rPr>
    </w:lvl>
  </w:abstractNum>
  <w:abstractNum w:abstractNumId="22">
    <w:nsid w:val="3D5103EF"/>
    <w:multiLevelType w:val="hybridMultilevel"/>
    <w:tmpl w:val="51443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FD1006E"/>
    <w:multiLevelType w:val="hybridMultilevel"/>
    <w:tmpl w:val="2C763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25">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6">
    <w:nsid w:val="46FB5217"/>
    <w:multiLevelType w:val="hybridMultilevel"/>
    <w:tmpl w:val="01DEFD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B983C7F"/>
    <w:multiLevelType w:val="hybridMultilevel"/>
    <w:tmpl w:val="35EAA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31">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D1B2F93"/>
    <w:multiLevelType w:val="hybridMultilevel"/>
    <w:tmpl w:val="210E5C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46959"/>
    <w:multiLevelType w:val="hybridMultilevel"/>
    <w:tmpl w:val="8D1CF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8">
    <w:nsid w:val="6B840264"/>
    <w:multiLevelType w:val="hybridMultilevel"/>
    <w:tmpl w:val="BCEC34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C0A02B7"/>
    <w:multiLevelType w:val="hybridMultilevel"/>
    <w:tmpl w:val="7D4ADD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08C7B93"/>
    <w:multiLevelType w:val="hybridMultilevel"/>
    <w:tmpl w:val="A6521C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C657CEF"/>
    <w:multiLevelType w:val="hybridMultilevel"/>
    <w:tmpl w:val="6FAEDFA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7">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5"/>
  </w:num>
  <w:num w:numId="2">
    <w:abstractNumId w:val="48"/>
  </w:num>
  <w:num w:numId="3">
    <w:abstractNumId w:val="42"/>
  </w:num>
  <w:num w:numId="4">
    <w:abstractNumId w:val="4"/>
  </w:num>
  <w:num w:numId="5">
    <w:abstractNumId w:val="33"/>
  </w:num>
  <w:num w:numId="6">
    <w:abstractNumId w:val="30"/>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
  </w:num>
  <w:num w:numId="10">
    <w:abstractNumId w:val="16"/>
  </w:num>
  <w:num w:numId="11">
    <w:abstractNumId w:val="45"/>
  </w:num>
  <w:num w:numId="12">
    <w:abstractNumId w:val="40"/>
  </w:num>
  <w:num w:numId="13">
    <w:abstractNumId w:val="28"/>
  </w:num>
  <w:num w:numId="14">
    <w:abstractNumId w:val="9"/>
  </w:num>
  <w:num w:numId="15">
    <w:abstractNumId w:val="29"/>
  </w:num>
  <w:num w:numId="16">
    <w:abstractNumId w:val="24"/>
  </w:num>
  <w:num w:numId="17">
    <w:abstractNumId w:val="44"/>
  </w:num>
  <w:num w:numId="18">
    <w:abstractNumId w:val="10"/>
  </w:num>
  <w:num w:numId="19">
    <w:abstractNumId w:val="31"/>
  </w:num>
  <w:num w:numId="20">
    <w:abstractNumId w:val="14"/>
  </w:num>
  <w:num w:numId="21">
    <w:abstractNumId w:val="1"/>
  </w:num>
  <w:num w:numId="22">
    <w:abstractNumId w:val="18"/>
  </w:num>
  <w:num w:numId="23">
    <w:abstractNumId w:val="25"/>
  </w:num>
  <w:num w:numId="24">
    <w:abstractNumId w:val="35"/>
  </w:num>
  <w:num w:numId="25">
    <w:abstractNumId w:val="20"/>
  </w:num>
  <w:num w:numId="26">
    <w:abstractNumId w:val="8"/>
  </w:num>
  <w:num w:numId="27">
    <w:abstractNumId w:val="13"/>
  </w:num>
  <w:num w:numId="28">
    <w:abstractNumId w:val="36"/>
  </w:num>
  <w:num w:numId="29">
    <w:abstractNumId w:val="5"/>
  </w:num>
  <w:num w:numId="30">
    <w:abstractNumId w:val="3"/>
  </w:num>
  <w:num w:numId="31">
    <w:abstractNumId w:val="12"/>
  </w:num>
  <w:num w:numId="32">
    <w:abstractNumId w:val="0"/>
  </w:num>
  <w:num w:numId="33">
    <w:abstractNumId w:val="6"/>
  </w:num>
  <w:num w:numId="34">
    <w:abstractNumId w:val="47"/>
  </w:num>
  <w:num w:numId="35">
    <w:abstractNumId w:val="38"/>
  </w:num>
  <w:num w:numId="36">
    <w:abstractNumId w:val="39"/>
  </w:num>
  <w:num w:numId="37">
    <w:abstractNumId w:val="11"/>
  </w:num>
  <w:num w:numId="38">
    <w:abstractNumId w:val="32"/>
  </w:num>
  <w:num w:numId="39">
    <w:abstractNumId w:val="19"/>
  </w:num>
  <w:num w:numId="40">
    <w:abstractNumId w:val="23"/>
  </w:num>
  <w:num w:numId="41">
    <w:abstractNumId w:val="41"/>
  </w:num>
  <w:num w:numId="42">
    <w:abstractNumId w:val="34"/>
  </w:num>
  <w:num w:numId="43">
    <w:abstractNumId w:val="17"/>
  </w:num>
  <w:num w:numId="44">
    <w:abstractNumId w:val="26"/>
  </w:num>
  <w:num w:numId="45">
    <w:abstractNumId w:val="21"/>
  </w:num>
  <w:num w:numId="46">
    <w:abstractNumId w:val="22"/>
  </w:num>
  <w:num w:numId="47">
    <w:abstractNumId w:val="7"/>
  </w:num>
  <w:num w:numId="48">
    <w:abstractNumId w:val="27"/>
  </w:num>
  <w:num w:numId="49">
    <w:abstractNumId w:val="4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6E104B"/>
    <w:rsid w:val="00002CC8"/>
    <w:rsid w:val="0000557F"/>
    <w:rsid w:val="00007B13"/>
    <w:rsid w:val="00011F26"/>
    <w:rsid w:val="000143C3"/>
    <w:rsid w:val="00017609"/>
    <w:rsid w:val="0002488F"/>
    <w:rsid w:val="0004351B"/>
    <w:rsid w:val="00046A63"/>
    <w:rsid w:val="000617D9"/>
    <w:rsid w:val="00072F2F"/>
    <w:rsid w:val="000748EC"/>
    <w:rsid w:val="00080C18"/>
    <w:rsid w:val="00093A94"/>
    <w:rsid w:val="0009687C"/>
    <w:rsid w:val="000A72CB"/>
    <w:rsid w:val="000B3F63"/>
    <w:rsid w:val="000C38EC"/>
    <w:rsid w:val="000D59DB"/>
    <w:rsid w:val="000D65EE"/>
    <w:rsid w:val="000E1781"/>
    <w:rsid w:val="000F3636"/>
    <w:rsid w:val="001011C2"/>
    <w:rsid w:val="0011706F"/>
    <w:rsid w:val="001271C8"/>
    <w:rsid w:val="001322BA"/>
    <w:rsid w:val="00132AFB"/>
    <w:rsid w:val="00157FA7"/>
    <w:rsid w:val="0016481E"/>
    <w:rsid w:val="0017458B"/>
    <w:rsid w:val="00180B3B"/>
    <w:rsid w:val="001820DB"/>
    <w:rsid w:val="00182546"/>
    <w:rsid w:val="00191405"/>
    <w:rsid w:val="001A6A76"/>
    <w:rsid w:val="001A7593"/>
    <w:rsid w:val="001B6FC0"/>
    <w:rsid w:val="001B735A"/>
    <w:rsid w:val="001C13C6"/>
    <w:rsid w:val="001C33BE"/>
    <w:rsid w:val="001D1861"/>
    <w:rsid w:val="001D5447"/>
    <w:rsid w:val="001E3DEC"/>
    <w:rsid w:val="001E7998"/>
    <w:rsid w:val="00207043"/>
    <w:rsid w:val="00207D71"/>
    <w:rsid w:val="00212729"/>
    <w:rsid w:val="00227524"/>
    <w:rsid w:val="00234749"/>
    <w:rsid w:val="00243529"/>
    <w:rsid w:val="00254F4D"/>
    <w:rsid w:val="00261FE3"/>
    <w:rsid w:val="002629FB"/>
    <w:rsid w:val="00265CE3"/>
    <w:rsid w:val="00275D54"/>
    <w:rsid w:val="00280280"/>
    <w:rsid w:val="002855DB"/>
    <w:rsid w:val="002A200B"/>
    <w:rsid w:val="002A3497"/>
    <w:rsid w:val="002A43A8"/>
    <w:rsid w:val="002B709A"/>
    <w:rsid w:val="002C2BFD"/>
    <w:rsid w:val="002C3B61"/>
    <w:rsid w:val="002C7141"/>
    <w:rsid w:val="002D7FA5"/>
    <w:rsid w:val="002E28B5"/>
    <w:rsid w:val="002E3F39"/>
    <w:rsid w:val="002F2E53"/>
    <w:rsid w:val="003071C7"/>
    <w:rsid w:val="00326F56"/>
    <w:rsid w:val="00327753"/>
    <w:rsid w:val="003334D7"/>
    <w:rsid w:val="00334E59"/>
    <w:rsid w:val="0034054B"/>
    <w:rsid w:val="00360C6D"/>
    <w:rsid w:val="0039508B"/>
    <w:rsid w:val="00396ED5"/>
    <w:rsid w:val="003B4ADD"/>
    <w:rsid w:val="003C0E8C"/>
    <w:rsid w:val="003C0FD3"/>
    <w:rsid w:val="003C6946"/>
    <w:rsid w:val="003D0CD5"/>
    <w:rsid w:val="003D381B"/>
    <w:rsid w:val="003D79A3"/>
    <w:rsid w:val="003F1504"/>
    <w:rsid w:val="0041020D"/>
    <w:rsid w:val="004160F8"/>
    <w:rsid w:val="00440009"/>
    <w:rsid w:val="00462355"/>
    <w:rsid w:val="00463435"/>
    <w:rsid w:val="00464EE2"/>
    <w:rsid w:val="0047114E"/>
    <w:rsid w:val="004A07D9"/>
    <w:rsid w:val="004D3E61"/>
    <w:rsid w:val="004E1303"/>
    <w:rsid w:val="004E3395"/>
    <w:rsid w:val="004E5AEE"/>
    <w:rsid w:val="004E61FD"/>
    <w:rsid w:val="004F0EB4"/>
    <w:rsid w:val="00506AB7"/>
    <w:rsid w:val="005119CB"/>
    <w:rsid w:val="00513B0A"/>
    <w:rsid w:val="00517370"/>
    <w:rsid w:val="00524E79"/>
    <w:rsid w:val="0052685F"/>
    <w:rsid w:val="00543419"/>
    <w:rsid w:val="00581403"/>
    <w:rsid w:val="00585119"/>
    <w:rsid w:val="00585525"/>
    <w:rsid w:val="005927F2"/>
    <w:rsid w:val="005A64E5"/>
    <w:rsid w:val="005B2B00"/>
    <w:rsid w:val="005C0E5D"/>
    <w:rsid w:val="005D6E80"/>
    <w:rsid w:val="005F1F22"/>
    <w:rsid w:val="00610255"/>
    <w:rsid w:val="00616CD4"/>
    <w:rsid w:val="00621772"/>
    <w:rsid w:val="00627CE9"/>
    <w:rsid w:val="00633A30"/>
    <w:rsid w:val="00637286"/>
    <w:rsid w:val="00640B76"/>
    <w:rsid w:val="006417EF"/>
    <w:rsid w:val="006504DE"/>
    <w:rsid w:val="0065463F"/>
    <w:rsid w:val="006617EE"/>
    <w:rsid w:val="00687C44"/>
    <w:rsid w:val="00694EDB"/>
    <w:rsid w:val="006B1111"/>
    <w:rsid w:val="006B1964"/>
    <w:rsid w:val="006B3A8D"/>
    <w:rsid w:val="006E104B"/>
    <w:rsid w:val="006E542C"/>
    <w:rsid w:val="006E5E1E"/>
    <w:rsid w:val="006E7E7C"/>
    <w:rsid w:val="006F599C"/>
    <w:rsid w:val="00701BFD"/>
    <w:rsid w:val="0071413C"/>
    <w:rsid w:val="007154A7"/>
    <w:rsid w:val="00715B3E"/>
    <w:rsid w:val="0072126B"/>
    <w:rsid w:val="0073176A"/>
    <w:rsid w:val="00742AC6"/>
    <w:rsid w:val="00754032"/>
    <w:rsid w:val="00766D9E"/>
    <w:rsid w:val="00781612"/>
    <w:rsid w:val="00784F58"/>
    <w:rsid w:val="0078797B"/>
    <w:rsid w:val="00791B57"/>
    <w:rsid w:val="007A3E74"/>
    <w:rsid w:val="007A52FD"/>
    <w:rsid w:val="007A62E8"/>
    <w:rsid w:val="007C76EE"/>
    <w:rsid w:val="007E4454"/>
    <w:rsid w:val="007E6892"/>
    <w:rsid w:val="0080286D"/>
    <w:rsid w:val="00805895"/>
    <w:rsid w:val="008167CB"/>
    <w:rsid w:val="008300E8"/>
    <w:rsid w:val="00835F51"/>
    <w:rsid w:val="008565A0"/>
    <w:rsid w:val="00857451"/>
    <w:rsid w:val="00866473"/>
    <w:rsid w:val="00866C35"/>
    <w:rsid w:val="008721CF"/>
    <w:rsid w:val="00883179"/>
    <w:rsid w:val="00892D1E"/>
    <w:rsid w:val="008A28C2"/>
    <w:rsid w:val="008A5FFE"/>
    <w:rsid w:val="008A6254"/>
    <w:rsid w:val="008B0076"/>
    <w:rsid w:val="008C235E"/>
    <w:rsid w:val="008C4FE7"/>
    <w:rsid w:val="008E06F2"/>
    <w:rsid w:val="008F7B95"/>
    <w:rsid w:val="009140AD"/>
    <w:rsid w:val="0092565C"/>
    <w:rsid w:val="00931515"/>
    <w:rsid w:val="00936E7F"/>
    <w:rsid w:val="00954498"/>
    <w:rsid w:val="00955257"/>
    <w:rsid w:val="00956939"/>
    <w:rsid w:val="00961B57"/>
    <w:rsid w:val="00966B65"/>
    <w:rsid w:val="00974AB5"/>
    <w:rsid w:val="00982C65"/>
    <w:rsid w:val="00983BE9"/>
    <w:rsid w:val="00985A50"/>
    <w:rsid w:val="009A0A7E"/>
    <w:rsid w:val="009A174F"/>
    <w:rsid w:val="009A2B0E"/>
    <w:rsid w:val="009B122A"/>
    <w:rsid w:val="009B61C0"/>
    <w:rsid w:val="009C36D5"/>
    <w:rsid w:val="009C5AA0"/>
    <w:rsid w:val="009D020F"/>
    <w:rsid w:val="009D0E98"/>
    <w:rsid w:val="009E3787"/>
    <w:rsid w:val="00A0544C"/>
    <w:rsid w:val="00A05890"/>
    <w:rsid w:val="00A07B00"/>
    <w:rsid w:val="00A23EEE"/>
    <w:rsid w:val="00A32160"/>
    <w:rsid w:val="00A33753"/>
    <w:rsid w:val="00A35A68"/>
    <w:rsid w:val="00A502DB"/>
    <w:rsid w:val="00A73A76"/>
    <w:rsid w:val="00A80676"/>
    <w:rsid w:val="00A85AEF"/>
    <w:rsid w:val="00A866D6"/>
    <w:rsid w:val="00AA1812"/>
    <w:rsid w:val="00AC1710"/>
    <w:rsid w:val="00AD0C41"/>
    <w:rsid w:val="00AD643C"/>
    <w:rsid w:val="00AD6D1F"/>
    <w:rsid w:val="00AF4495"/>
    <w:rsid w:val="00B2089C"/>
    <w:rsid w:val="00B26872"/>
    <w:rsid w:val="00B30995"/>
    <w:rsid w:val="00B3742E"/>
    <w:rsid w:val="00B41DEB"/>
    <w:rsid w:val="00B43FB0"/>
    <w:rsid w:val="00B4417B"/>
    <w:rsid w:val="00B62E07"/>
    <w:rsid w:val="00B74FFF"/>
    <w:rsid w:val="00B861EC"/>
    <w:rsid w:val="00B87555"/>
    <w:rsid w:val="00B91BE5"/>
    <w:rsid w:val="00B92A02"/>
    <w:rsid w:val="00BA6283"/>
    <w:rsid w:val="00BC218E"/>
    <w:rsid w:val="00BC2BA0"/>
    <w:rsid w:val="00BC3197"/>
    <w:rsid w:val="00BC514F"/>
    <w:rsid w:val="00BC5617"/>
    <w:rsid w:val="00BD2C5D"/>
    <w:rsid w:val="00C04627"/>
    <w:rsid w:val="00C12064"/>
    <w:rsid w:val="00C23562"/>
    <w:rsid w:val="00C24070"/>
    <w:rsid w:val="00C24322"/>
    <w:rsid w:val="00C25CCE"/>
    <w:rsid w:val="00C37A8A"/>
    <w:rsid w:val="00C4575D"/>
    <w:rsid w:val="00C86501"/>
    <w:rsid w:val="00C91E16"/>
    <w:rsid w:val="00CC3387"/>
    <w:rsid w:val="00CC455B"/>
    <w:rsid w:val="00CC50D2"/>
    <w:rsid w:val="00CC77EF"/>
    <w:rsid w:val="00CD1C81"/>
    <w:rsid w:val="00CE0D19"/>
    <w:rsid w:val="00CE4A10"/>
    <w:rsid w:val="00D0414C"/>
    <w:rsid w:val="00D403D4"/>
    <w:rsid w:val="00D44446"/>
    <w:rsid w:val="00D71F21"/>
    <w:rsid w:val="00D74454"/>
    <w:rsid w:val="00D80B14"/>
    <w:rsid w:val="00D81E3A"/>
    <w:rsid w:val="00D848E1"/>
    <w:rsid w:val="00DA3243"/>
    <w:rsid w:val="00DB65E6"/>
    <w:rsid w:val="00DC47B2"/>
    <w:rsid w:val="00DF6447"/>
    <w:rsid w:val="00DF7F8C"/>
    <w:rsid w:val="00E005F3"/>
    <w:rsid w:val="00E14AFE"/>
    <w:rsid w:val="00E3130A"/>
    <w:rsid w:val="00E32DE5"/>
    <w:rsid w:val="00E370C3"/>
    <w:rsid w:val="00E3711D"/>
    <w:rsid w:val="00E37C2D"/>
    <w:rsid w:val="00E411F3"/>
    <w:rsid w:val="00E441AA"/>
    <w:rsid w:val="00E54534"/>
    <w:rsid w:val="00E66496"/>
    <w:rsid w:val="00E73896"/>
    <w:rsid w:val="00E824EA"/>
    <w:rsid w:val="00EA6AF6"/>
    <w:rsid w:val="00EA7F26"/>
    <w:rsid w:val="00EB3C97"/>
    <w:rsid w:val="00EE1C00"/>
    <w:rsid w:val="00EF5526"/>
    <w:rsid w:val="00F072F6"/>
    <w:rsid w:val="00F07B5E"/>
    <w:rsid w:val="00F366B5"/>
    <w:rsid w:val="00F43D2E"/>
    <w:rsid w:val="00F502F4"/>
    <w:rsid w:val="00F640BF"/>
    <w:rsid w:val="00F82F4A"/>
    <w:rsid w:val="00F92725"/>
    <w:rsid w:val="00F92BF2"/>
    <w:rsid w:val="00F936BA"/>
    <w:rsid w:val="00F96EE7"/>
    <w:rsid w:val="00FB7824"/>
    <w:rsid w:val="00FD0E78"/>
    <w:rsid w:val="00FE0828"/>
    <w:rsid w:val="00FE0F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Indent" w:uiPriority="0"/>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616CD4"/>
    <w:rPr>
      <w:rFonts w:ascii="Cambria" w:eastAsia="Times New Roman" w:hAnsi="Cambria"/>
      <w:b/>
      <w:bCs/>
      <w:color w:val="4F81BD"/>
      <w:lang w:eastAsia="en-US"/>
    </w:rPr>
  </w:style>
  <w:style w:type="character" w:customStyle="1" w:styleId="4Char">
    <w:name w:val="Επικεφαλίδα 4 Char"/>
    <w:basedOn w:val="a0"/>
    <w:link w:val="4"/>
    <w:rsid w:val="00616CD4"/>
    <w:rPr>
      <w:rFonts w:ascii="Cambria" w:eastAsia="Times New Roman" w:hAnsi="Cambria"/>
      <w:b/>
      <w:bCs/>
      <w:i/>
      <w:iCs/>
      <w:color w:val="4F81BD"/>
      <w:lang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rPr>
  </w:style>
  <w:style w:type="character" w:customStyle="1" w:styleId="Char2">
    <w:name w:val="Σώμα κείμενου με εσοχή Char"/>
    <w:basedOn w:val="a0"/>
    <w:link w:val="ac"/>
    <w:rsid w:val="00616CD4"/>
    <w:rPr>
      <w:rFonts w:ascii="Tahoma" w:eastAsia="Times New Roman" w:hAnsi="Tahoma"/>
      <w:sz w:val="24"/>
      <w:szCs w:val="18"/>
    </w:rPr>
  </w:style>
  <w:style w:type="paragraph" w:styleId="ad">
    <w:name w:val="Balloon Text"/>
    <w:basedOn w:val="a"/>
    <w:link w:val="Char3"/>
    <w:uiPriority w:val="99"/>
    <w:semiHidden/>
    <w:unhideWhenUsed/>
    <w:rsid w:val="00616CD4"/>
    <w:rPr>
      <w:rFonts w:ascii="Tahoma" w:eastAsia="Calibri" w:hAnsi="Tahoma"/>
      <w:sz w:val="16"/>
      <w:szCs w:val="16"/>
    </w:rPr>
  </w:style>
  <w:style w:type="character" w:customStyle="1" w:styleId="Char3">
    <w:name w:val="Κείμενο πλαισίου Char"/>
    <w:basedOn w:val="a0"/>
    <w:link w:val="ad"/>
    <w:uiPriority w:val="99"/>
    <w:semiHidden/>
    <w:rsid w:val="00616CD4"/>
    <w:rPr>
      <w:rFonts w:ascii="Tahoma" w:eastAsia="Calibri" w:hAnsi="Tahoma"/>
      <w:sz w:val="16"/>
      <w:szCs w:val="16"/>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eastAsia="en-US"/>
    </w:rPr>
  </w:style>
  <w:style w:type="character" w:customStyle="1" w:styleId="Char4">
    <w:name w:val="Κείμενο σχολίου Char"/>
    <w:basedOn w:val="a0"/>
    <w:link w:val="af0"/>
    <w:uiPriority w:val="99"/>
    <w:rsid w:val="00616CD4"/>
    <w:rPr>
      <w:rFonts w:ascii="Calibri" w:eastAsia="Calibri" w:hAnsi="Calibri"/>
      <w:sz w:val="20"/>
      <w:szCs w:val="20"/>
      <w:lang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 w:type="paragraph" w:customStyle="1" w:styleId="15">
    <w:name w:val="Βασικό1"/>
    <w:rsid w:val="00A80676"/>
    <w:rPr>
      <w:rFonts w:ascii="Calibri" w:eastAsia="Calibri" w:hAnsi="Calibri" w:cs="Calibri"/>
      <w:sz w:val="20"/>
      <w:szCs w:val="20"/>
    </w:rPr>
  </w:style>
  <w:style w:type="paragraph" w:customStyle="1" w:styleId="TableParagraph">
    <w:name w:val="Table Paragraph"/>
    <w:basedOn w:val="a"/>
    <w:uiPriority w:val="1"/>
    <w:qFormat/>
    <w:rsid w:val="000D65EE"/>
    <w:pPr>
      <w:widowControl w:val="0"/>
      <w:autoSpaceDE w:val="0"/>
      <w:autoSpaceDN w:val="0"/>
    </w:pPr>
    <w:rPr>
      <w:rFonts w:ascii="Microsoft Sans Serif" w:eastAsia="Microsoft Sans Serif" w:hAnsi="Microsoft Sans Serif" w:cs="Microsoft Sans Serif"/>
      <w:lang w:eastAsia="en-US"/>
    </w:rPr>
  </w:style>
</w:styles>
</file>

<file path=word/webSettings.xml><?xml version="1.0" encoding="utf-8"?>
<w:webSettings xmlns:r="http://schemas.openxmlformats.org/officeDocument/2006/relationships" xmlns:w="http://schemas.openxmlformats.org/wordprocessingml/2006/main">
  <w:divs>
    <w:div w:id="154688657">
      <w:bodyDiv w:val="1"/>
      <w:marLeft w:val="0"/>
      <w:marRight w:val="0"/>
      <w:marTop w:val="0"/>
      <w:marBottom w:val="0"/>
      <w:divBdr>
        <w:top w:val="none" w:sz="0" w:space="0" w:color="auto"/>
        <w:left w:val="none" w:sz="0" w:space="0" w:color="auto"/>
        <w:bottom w:val="none" w:sz="0" w:space="0" w:color="auto"/>
        <w:right w:val="none" w:sz="0" w:space="0" w:color="auto"/>
      </w:divBdr>
    </w:div>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674647666">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 w:id="21077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9D22-C681-4826-B814-1CB559EA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1862</Words>
  <Characters>10060</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2021-09-25T16:58:00Z</dcterms:created>
  <dcterms:modified xsi:type="dcterms:W3CDTF">2025-09-22T08:23:00Z</dcterms:modified>
</cp:coreProperties>
</file>