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DD" w:rsidRDefault="005F6A48">
      <w:pPr>
        <w:rPr>
          <w:lang w:val="el-GR"/>
        </w:rPr>
      </w:pPr>
      <w:r>
        <w:rPr>
          <w:lang w:val="el-GR"/>
        </w:rPr>
        <w:t>ΚΡΕΩΝ: Σε σένα μιλώ, που σκύβεις κάτω το κεφάλι, ομολογείς ή αρνείσαι ότι τα έκανες αυτά;</w:t>
      </w:r>
    </w:p>
    <w:p w:rsidR="005F6A48" w:rsidRDefault="005F6A48">
      <w:pPr>
        <w:rPr>
          <w:lang w:val="el-GR"/>
        </w:rPr>
      </w:pPr>
      <w:r>
        <w:rPr>
          <w:lang w:val="el-GR"/>
        </w:rPr>
        <w:t>ΑΝΤΙΓΟΝΗ: Και ομολογώ ότι τα έκανα και δεν αρνούμαι.</w:t>
      </w:r>
    </w:p>
    <w:p w:rsidR="005F6A48" w:rsidRDefault="005F6A48">
      <w:pPr>
        <w:rPr>
          <w:lang w:val="el-GR"/>
        </w:rPr>
      </w:pPr>
      <w:r>
        <w:rPr>
          <w:lang w:val="el-GR"/>
        </w:rPr>
        <w:t xml:space="preserve">ΚΡΕΩΝ: Εσύ μπορείς να πας όπου θέλεις, εντελώς απαλλαγμένος από τη βαριά κατηγορία. Εσύ όμως πες μου, όχι με πολυλογία αλλά με συντομία, γνώριζες ότι είχε διακηρυχτεί να μην κάνει </w:t>
      </w:r>
      <w:proofErr w:type="spellStart"/>
      <w:r>
        <w:rPr>
          <w:lang w:val="el-GR"/>
        </w:rPr>
        <w:t>κάνει</w:t>
      </w:r>
      <w:proofErr w:type="spellEnd"/>
      <w:r>
        <w:rPr>
          <w:lang w:val="el-GR"/>
        </w:rPr>
        <w:t xml:space="preserve"> κανείς αυτά;</w:t>
      </w:r>
    </w:p>
    <w:p w:rsidR="005F6A48" w:rsidRDefault="005F6A48">
      <w:pPr>
        <w:rPr>
          <w:lang w:val="el-GR"/>
        </w:rPr>
      </w:pPr>
      <w:r>
        <w:rPr>
          <w:lang w:val="el-GR"/>
        </w:rPr>
        <w:t>ΑΝΤΙΓΟΝΗ: Το γνώριζα. Πώς ήταν δυνατό να μην το γνωρίζω; Αφού σε όλους ήταν γνωστό.</w:t>
      </w:r>
    </w:p>
    <w:p w:rsidR="005F6A48" w:rsidRDefault="005F6A48">
      <w:pPr>
        <w:rPr>
          <w:lang w:val="el-GR"/>
        </w:rPr>
      </w:pPr>
      <w:r>
        <w:rPr>
          <w:lang w:val="el-GR"/>
        </w:rPr>
        <w:t>ΚΡ: Και είχες το θράσος λοιπόν να παραβείς αυτούς εδώ τους νόμους;</w:t>
      </w:r>
    </w:p>
    <w:p w:rsidR="005F6A48" w:rsidRDefault="005F6A48">
      <w:pPr>
        <w:rPr>
          <w:lang w:val="el-GR"/>
        </w:rPr>
      </w:pPr>
      <w:r>
        <w:rPr>
          <w:lang w:val="el-GR"/>
        </w:rPr>
        <w:t xml:space="preserve">ΑΝΤ: Ναι, γιατί δεν ήταν ο Δίας που είχε κηρύξει σε μένα αυτά ούτε η Δίκη, που κατοικεί με τους θεούς του κάτω κόσμου, όρισε τέτοιους νόμους στους ανθρώπους, και ούτε φανταζόμουν ότι τα δικά σου κηρύγματα έχουν τόση δύναμη, ώστε να μπορείς εσύ αν και είσαι θνητός, να ξεπεράσεις τους άγραφους και απαρασάλευτους νόμους των θεών. Γιατί δεν υπάρχουν αυτοί μόνο σήμερα και χτες, αλλά έχουν αιώνια ισχύ και κανείς δεν ξέρει πότε </w:t>
      </w:r>
      <w:proofErr w:type="spellStart"/>
      <w:r>
        <w:rPr>
          <w:lang w:val="el-GR"/>
        </w:rPr>
        <w:t>πρωτοφάνηκαν</w:t>
      </w:r>
      <w:proofErr w:type="spellEnd"/>
      <w:r>
        <w:rPr>
          <w:lang w:val="el-GR"/>
        </w:rPr>
        <w:t xml:space="preserve">. Δεν είχα καμιά διάθεση  από φόβο μπροστά στην αλαζονεία ενός ανθρώπου να παραβώ αυτούς τους νόμους και να τιμωρηθώ μπροστά στους θεούς. Γιατί ήξερα πως θα πεθάνω. Πώς όχι; </w:t>
      </w:r>
      <w:r w:rsidR="00605184">
        <w:rPr>
          <w:lang w:val="el-GR"/>
        </w:rPr>
        <w:t xml:space="preserve">Και αν ακόμα εσύ δεν είχες βγάλει την διαταγή σου. Αν όμως πεθάνω πρόωρα, εγώ αυτό το θεωρώ κέρδος. Γιατί όποιος ζει σε μεγάλη δυστυχία, όπως εγώ, δεν είναι κερδισμένος αν πεθάνει; Έτσι, εμένα καθόλου δεν με λυπεί να υποστώ αυτό τον θάνατο. Αν όμως ανεχόμουν να μένει άταφο το πτώμα του αδερφού μου, για κείνο θα λυπόμουν. Για τούτο εδώ όμως δεν λυπάμαι. Μα αν σου φαίνομαι τώρα ανόητη, ίσως θεωρούμαι ανόητη από κάποιον ανόητο. </w:t>
      </w:r>
    </w:p>
    <w:p w:rsidR="00C12448" w:rsidRDefault="00C12448">
      <w:pPr>
        <w:rPr>
          <w:lang w:val="el-GR"/>
        </w:rPr>
      </w:pPr>
      <w:r>
        <w:rPr>
          <w:lang w:val="el-GR"/>
        </w:rPr>
        <w:t>ΧΟΡΟΣ: Ο χαρακτήρας της κόρης φαίνεται πως είναι σκληρός από σκληρό πατέρα</w:t>
      </w:r>
      <w:r w:rsidR="00196825">
        <w:rPr>
          <w:lang w:val="el-GR"/>
        </w:rPr>
        <w:t>. Δεν ξέρει να υποχωρεί στις συμφορές.</w:t>
      </w:r>
    </w:p>
    <w:p w:rsidR="00196825" w:rsidRDefault="00196825">
      <w:pPr>
        <w:rPr>
          <w:lang w:val="el-GR"/>
        </w:rPr>
      </w:pPr>
      <w:r>
        <w:rPr>
          <w:lang w:val="el-GR"/>
        </w:rPr>
        <w:t>ΚΡ: Μάθε όμως ότι και τα πιο αλύγιστα φρονήματα συχνά ταπεινώνονται και το σκληρό σίδερο όταν πυρακτωθεί στη φωτιά και γίνει στέρεο, θα δεις τις πιο πολλές φορές να σπάζει και να γίνεται κομμάτια. Και ξέρω πως τα αγριεμένα άλογα δαμάζονται με μικρό χαλινάρι. Γιατί δεν πρέπει να υπερηφανεύεται όποιος είναι δούλος των άλλων. Αυτή ήξερα καλά να αυθαδιάζει, όταν παρέβαινε τους ισχύοντες νόμους. Και αυτή εδώ είναι η δεύτερη αυθάδεια, αφού έχει κάνει την πράξη, να καυχιέται γι’ αυτή και να μας χλευάζει το κατόρθωμά της. Αλήθεια, τώρα εγώ δεν είμαι άντρας, αυτή θα είναι άντρας, αν η νίκη της εξακολουθεί ν μένει χωρίς τιμωρία. Αλλά είτε είναι κόρη της αδερφής μου, είτε είναι η πλησιέστερη από όλους τους συγγενείς, αυτή και η αδερφή της δεν θα ξεφύγουν από τον ατιμωτικό θάνατο. Γιατί εξίσου κατηγορώ κι εκείνη, ότι δηλαδή σκέφτηκε και σχεδίασε αυτή την ταφή. Φωνάξτε και αυτή</w:t>
      </w:r>
      <w:r w:rsidR="003524FD">
        <w:rPr>
          <w:lang w:val="el-GR"/>
        </w:rPr>
        <w:t>. Γιατί πριν από λίγο την είδα μέσα να κάνει σαν λυσσασμένη και να μην ελέγχει το λογικό της. Η ψυχή αυτών που μηχανεύονται άσχημες πράξεις στο σκοτάδι συνήθως προδίδεται ως ένοχη πριν από την πράξη. Μισώ όμως και αυτόν που, αφού συλληφθεί την ώρα που κάνει κακό, θέλει έπειτα να το παρουσιάσει ως ωραίο.</w:t>
      </w:r>
    </w:p>
    <w:p w:rsidR="003524FD" w:rsidRDefault="003524FD">
      <w:pPr>
        <w:rPr>
          <w:lang w:val="el-GR"/>
        </w:rPr>
      </w:pPr>
      <w:r>
        <w:rPr>
          <w:lang w:val="el-GR"/>
        </w:rPr>
        <w:lastRenderedPageBreak/>
        <w:t>ΑΝΤ: Θέλεις τίποτε χειρότερο από το να με συλλάβεις και να με θανατώσεις;</w:t>
      </w:r>
    </w:p>
    <w:p w:rsidR="003524FD" w:rsidRDefault="003524FD">
      <w:pPr>
        <w:rPr>
          <w:lang w:val="el-GR"/>
        </w:rPr>
      </w:pPr>
      <w:r>
        <w:rPr>
          <w:lang w:val="el-GR"/>
        </w:rPr>
        <w:t xml:space="preserve">ΚΡ: Εγώ τουλάχιστον τίποτα. Με αυτό τα έχω όλα. </w:t>
      </w:r>
    </w:p>
    <w:p w:rsidR="003524FD" w:rsidRPr="005F6A48" w:rsidRDefault="003524FD">
      <w:pPr>
        <w:rPr>
          <w:lang w:val="el-GR"/>
        </w:rPr>
      </w:pPr>
      <w:r>
        <w:rPr>
          <w:lang w:val="el-GR"/>
        </w:rPr>
        <w:t>ΑΝΤ: Γιατί λοιπόν αργείς; Γιατί από τα λόγια σου τίποτα δεν μου είναι ευχάριστο</w:t>
      </w:r>
      <w:r w:rsidR="00CC7C10">
        <w:rPr>
          <w:lang w:val="el-GR"/>
        </w:rPr>
        <w:t xml:space="preserve"> και μακάρι ποτέ να μην μου είναι ευχάριστο. Έτσι και τα δικά μου (λόγια) είναι φυσικό να σου είναι δυσάρεστα. Και όμως, από πού θα κέρδιζα λαμπρότερη δόξα, παρά θάβοντας τον αδερφό μου; Αυτό θα το ομολογούσαν όλοι αυτοί εδώ ότι τους είναι αρεστό, αν ο φόβος δεν τους έκλεινε το στόμα τους. Αλλά ο τύραννος, εκτός από τα πολλά άλλα πλεονεκτήματα που έχει, μπορεί ακόμα και να κάνει και να λέει ό,τι θέλει.</w:t>
      </w:r>
    </w:p>
    <w:sectPr w:rsidR="003524FD" w:rsidRPr="005F6A48" w:rsidSect="008B19D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A48" w:rsidRDefault="005F6A48" w:rsidP="005F6A48">
      <w:pPr>
        <w:spacing w:after="0" w:line="240" w:lineRule="auto"/>
      </w:pPr>
      <w:r>
        <w:separator/>
      </w:r>
    </w:p>
  </w:endnote>
  <w:endnote w:type="continuationSeparator" w:id="0">
    <w:p w:rsidR="005F6A48" w:rsidRDefault="005F6A48" w:rsidP="005F6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A48" w:rsidRDefault="005F6A48">
    <w:pPr>
      <w:pStyle w:val="a4"/>
      <w:pBdr>
        <w:top w:val="thinThickSmallGap" w:sz="24" w:space="1" w:color="622423" w:themeColor="accent2" w:themeShade="7F"/>
      </w:pBdr>
      <w:rPr>
        <w:rFonts w:asciiTheme="majorHAnsi" w:hAnsiTheme="majorHAnsi"/>
      </w:rPr>
    </w:pPr>
    <w:r>
      <w:rPr>
        <w:rFonts w:asciiTheme="majorHAnsi" w:hAnsiTheme="majorHAnsi"/>
        <w:lang w:val="el-GR"/>
      </w:rPr>
      <w:t xml:space="preserve">Πηγή : Απόστολος </w:t>
    </w:r>
    <w:proofErr w:type="spellStart"/>
    <w:r>
      <w:rPr>
        <w:rFonts w:asciiTheme="majorHAnsi" w:hAnsiTheme="majorHAnsi"/>
        <w:lang w:val="el-GR"/>
      </w:rPr>
      <w:t>Κουταλόπουλος</w:t>
    </w:r>
    <w:proofErr w:type="spellEnd"/>
    <w:r>
      <w:rPr>
        <w:rFonts w:asciiTheme="majorHAnsi" w:hAnsiTheme="majorHAnsi"/>
      </w:rPr>
      <w:ptab w:relativeTo="margin" w:alignment="right" w:leader="none"/>
    </w:r>
    <w:proofErr w:type="spellStart"/>
    <w:r>
      <w:rPr>
        <w:rFonts w:asciiTheme="majorHAnsi" w:hAnsiTheme="majorHAnsi"/>
      </w:rPr>
      <w:t>Σελίδα</w:t>
    </w:r>
    <w:proofErr w:type="spellEnd"/>
    <w:r>
      <w:rPr>
        <w:rFonts w:asciiTheme="majorHAnsi" w:hAnsiTheme="majorHAnsi"/>
      </w:rPr>
      <w:t xml:space="preserve"> </w:t>
    </w:r>
    <w:fldSimple w:instr=" PAGE   \* MERGEFORMAT ">
      <w:r w:rsidR="00CC7C10" w:rsidRPr="00CC7C10">
        <w:rPr>
          <w:rFonts w:asciiTheme="majorHAnsi" w:hAnsiTheme="majorHAnsi"/>
          <w:noProof/>
        </w:rPr>
        <w:t>2</w:t>
      </w:r>
    </w:fldSimple>
  </w:p>
  <w:p w:rsidR="005F6A48" w:rsidRDefault="005F6A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A48" w:rsidRDefault="005F6A48" w:rsidP="005F6A48">
      <w:pPr>
        <w:spacing w:after="0" w:line="240" w:lineRule="auto"/>
      </w:pPr>
      <w:r>
        <w:separator/>
      </w:r>
    </w:p>
  </w:footnote>
  <w:footnote w:type="continuationSeparator" w:id="0">
    <w:p w:rsidR="005F6A48" w:rsidRDefault="005F6A48" w:rsidP="005F6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Τίτλος"/>
      <w:id w:val="77807649"/>
      <w:placeholder>
        <w:docPart w:val="D2AC2F381E694BC885D0CCE005E93EE3"/>
      </w:placeholder>
      <w:dataBinding w:prefixMappings="xmlns:ns0='http://schemas.openxmlformats.org/package/2006/metadata/core-properties' xmlns:ns1='http://purl.org/dc/elements/1.1/'" w:xpath="/ns0:coreProperties[1]/ns1:title[1]" w:storeItemID="{6C3C8BC8-F283-45AE-878A-BAB7291924A1}"/>
      <w:text/>
    </w:sdtPr>
    <w:sdtContent>
      <w:p w:rsidR="005F6A48" w:rsidRPr="005F6A48" w:rsidRDefault="005F6A48">
        <w:pPr>
          <w:pStyle w:val="a3"/>
          <w:tabs>
            <w:tab w:val="left" w:pos="2580"/>
            <w:tab w:val="left" w:pos="2985"/>
          </w:tabs>
          <w:spacing w:after="120" w:line="276" w:lineRule="auto"/>
          <w:rPr>
            <w:b/>
            <w:bCs/>
            <w:color w:val="1F497D" w:themeColor="text2"/>
            <w:sz w:val="28"/>
            <w:szCs w:val="28"/>
            <w:lang w:val="el-GR"/>
          </w:rPr>
        </w:pPr>
        <w:r>
          <w:rPr>
            <w:b/>
            <w:bCs/>
            <w:color w:val="1F497D" w:themeColor="text2"/>
            <w:sz w:val="28"/>
            <w:szCs w:val="28"/>
            <w:lang w:val="el-GR"/>
          </w:rPr>
          <w:t>Αντιγόνη - Σοφοκλής</w:t>
        </w:r>
      </w:p>
    </w:sdtContent>
  </w:sdt>
  <w:sdt>
    <w:sdtPr>
      <w:rPr>
        <w:color w:val="4F81BD" w:themeColor="accent1"/>
      </w:rPr>
      <w:alias w:val="Υπότιτλος"/>
      <w:id w:val="77807653"/>
      <w:placeholder>
        <w:docPart w:val="231BBF5872F54FE38998D0DCB6B134C9"/>
      </w:placeholder>
      <w:dataBinding w:prefixMappings="xmlns:ns0='http://schemas.openxmlformats.org/package/2006/metadata/core-properties' xmlns:ns1='http://purl.org/dc/elements/1.1/'" w:xpath="/ns0:coreProperties[1]/ns1:subject[1]" w:storeItemID="{6C3C8BC8-F283-45AE-878A-BAB7291924A1}"/>
      <w:text/>
    </w:sdtPr>
    <w:sdtContent>
      <w:p w:rsidR="005F6A48" w:rsidRPr="005F6A48" w:rsidRDefault="005F6A48">
        <w:pPr>
          <w:pStyle w:val="a3"/>
          <w:tabs>
            <w:tab w:val="left" w:pos="2580"/>
            <w:tab w:val="left" w:pos="2985"/>
          </w:tabs>
          <w:spacing w:after="120" w:line="276" w:lineRule="auto"/>
          <w:rPr>
            <w:color w:val="4F81BD" w:themeColor="accent1"/>
            <w:lang w:val="el-GR"/>
          </w:rPr>
        </w:pPr>
        <w:r>
          <w:rPr>
            <w:color w:val="4F81BD" w:themeColor="accent1"/>
            <w:lang w:val="el-GR"/>
          </w:rPr>
          <w:t>Στίχοι 441-507</w:t>
        </w:r>
      </w:p>
    </w:sdtContent>
  </w:sdt>
  <w:sdt>
    <w:sdtPr>
      <w:rPr>
        <w:color w:val="808080" w:themeColor="text1" w:themeTint="7F"/>
      </w:rPr>
      <w:alias w:val="Συντάκτης"/>
      <w:id w:val="77807658"/>
      <w:placeholder>
        <w:docPart w:val="52EA68007ED44FE1941A860660C33C9F"/>
      </w:placeholder>
      <w:dataBinding w:prefixMappings="xmlns:ns0='http://schemas.openxmlformats.org/package/2006/metadata/core-properties' xmlns:ns1='http://purl.org/dc/elements/1.1/'" w:xpath="/ns0:coreProperties[1]/ns1:creator[1]" w:storeItemID="{6C3C8BC8-F283-45AE-878A-BAB7291924A1}"/>
      <w:text/>
    </w:sdtPr>
    <w:sdtContent>
      <w:p w:rsidR="005F6A48" w:rsidRPr="005F6A48" w:rsidRDefault="005F6A48">
        <w:pPr>
          <w:pStyle w:val="a3"/>
          <w:pBdr>
            <w:bottom w:val="single" w:sz="4" w:space="1" w:color="A5A5A5" w:themeColor="background1" w:themeShade="A5"/>
          </w:pBdr>
          <w:tabs>
            <w:tab w:val="left" w:pos="2580"/>
            <w:tab w:val="left" w:pos="2985"/>
          </w:tabs>
          <w:spacing w:after="120" w:line="276" w:lineRule="auto"/>
          <w:rPr>
            <w:color w:val="808080" w:themeColor="text1" w:themeTint="7F"/>
            <w:lang w:val="el-GR"/>
          </w:rPr>
        </w:pPr>
        <w:r>
          <w:rPr>
            <w:color w:val="808080" w:themeColor="text1" w:themeTint="7F"/>
            <w:lang w:val="el-GR"/>
          </w:rPr>
          <w:t>Σ</w:t>
        </w:r>
        <w:r>
          <w:rPr>
            <w:color w:val="808080" w:themeColor="text1" w:themeTint="7F"/>
          </w:rPr>
          <w:t>o</w:t>
        </w:r>
        <w:proofErr w:type="spellStart"/>
        <w:r>
          <w:rPr>
            <w:color w:val="808080" w:themeColor="text1" w:themeTint="7F"/>
            <w:lang w:val="el-GR"/>
          </w:rPr>
          <w:t>φία</w:t>
        </w:r>
        <w:proofErr w:type="spellEnd"/>
        <w:r>
          <w:rPr>
            <w:color w:val="808080" w:themeColor="text1" w:themeTint="7F"/>
            <w:lang w:val="el-GR"/>
          </w:rPr>
          <w:t xml:space="preserve"> Μαρκοπούλου ΠΕ 02</w:t>
        </w:r>
      </w:p>
    </w:sdtContent>
  </w:sdt>
  <w:p w:rsidR="005F6A48" w:rsidRPr="005F6A48" w:rsidRDefault="005F6A48">
    <w:pPr>
      <w:pStyle w:val="a3"/>
      <w:rPr>
        <w:lang w:val="el-G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6A48"/>
    <w:rsid w:val="00196825"/>
    <w:rsid w:val="003524FD"/>
    <w:rsid w:val="005F6A48"/>
    <w:rsid w:val="00605184"/>
    <w:rsid w:val="008B19DD"/>
    <w:rsid w:val="00C12448"/>
    <w:rsid w:val="00CC7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6A48"/>
    <w:pPr>
      <w:tabs>
        <w:tab w:val="center" w:pos="4680"/>
        <w:tab w:val="right" w:pos="9360"/>
      </w:tabs>
      <w:spacing w:after="0" w:line="240" w:lineRule="auto"/>
    </w:pPr>
  </w:style>
  <w:style w:type="character" w:customStyle="1" w:styleId="Char">
    <w:name w:val="Κεφαλίδα Char"/>
    <w:basedOn w:val="a0"/>
    <w:link w:val="a3"/>
    <w:uiPriority w:val="99"/>
    <w:rsid w:val="005F6A48"/>
  </w:style>
  <w:style w:type="paragraph" w:styleId="a4">
    <w:name w:val="footer"/>
    <w:basedOn w:val="a"/>
    <w:link w:val="Char0"/>
    <w:uiPriority w:val="99"/>
    <w:unhideWhenUsed/>
    <w:rsid w:val="005F6A48"/>
    <w:pPr>
      <w:tabs>
        <w:tab w:val="center" w:pos="4680"/>
        <w:tab w:val="right" w:pos="9360"/>
      </w:tabs>
      <w:spacing w:after="0" w:line="240" w:lineRule="auto"/>
    </w:pPr>
  </w:style>
  <w:style w:type="character" w:customStyle="1" w:styleId="Char0">
    <w:name w:val="Υποσέλιδο Char"/>
    <w:basedOn w:val="a0"/>
    <w:link w:val="a4"/>
    <w:uiPriority w:val="99"/>
    <w:rsid w:val="005F6A48"/>
  </w:style>
  <w:style w:type="paragraph" w:styleId="a5">
    <w:name w:val="Balloon Text"/>
    <w:basedOn w:val="a"/>
    <w:link w:val="Char1"/>
    <w:uiPriority w:val="99"/>
    <w:semiHidden/>
    <w:unhideWhenUsed/>
    <w:rsid w:val="005F6A4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F6A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AC2F381E694BC885D0CCE005E93EE3"/>
        <w:category>
          <w:name w:val="Γενικά"/>
          <w:gallery w:val="placeholder"/>
        </w:category>
        <w:types>
          <w:type w:val="bbPlcHdr"/>
        </w:types>
        <w:behaviors>
          <w:behavior w:val="content"/>
        </w:behaviors>
        <w:guid w:val="{31E3E4C6-6DD2-475A-83F6-0F497A7B0521}"/>
      </w:docPartPr>
      <w:docPartBody>
        <w:p w:rsidR="00000000" w:rsidRDefault="005A6244" w:rsidP="005A6244">
          <w:pPr>
            <w:pStyle w:val="D2AC2F381E694BC885D0CCE005E93EE3"/>
          </w:pPr>
          <w:r>
            <w:rPr>
              <w:b/>
              <w:bCs/>
              <w:color w:val="1F497D" w:themeColor="text2"/>
              <w:sz w:val="28"/>
              <w:szCs w:val="28"/>
              <w:lang w:val="el-GR"/>
            </w:rPr>
            <w:t>[Πληκτρολογήστε τον τίτλο του εγγράφου]</w:t>
          </w:r>
        </w:p>
      </w:docPartBody>
    </w:docPart>
    <w:docPart>
      <w:docPartPr>
        <w:name w:val="231BBF5872F54FE38998D0DCB6B134C9"/>
        <w:category>
          <w:name w:val="Γενικά"/>
          <w:gallery w:val="placeholder"/>
        </w:category>
        <w:types>
          <w:type w:val="bbPlcHdr"/>
        </w:types>
        <w:behaviors>
          <w:behavior w:val="content"/>
        </w:behaviors>
        <w:guid w:val="{039E73A8-A8F4-484B-AD1B-EE1C0C1F4435}"/>
      </w:docPartPr>
      <w:docPartBody>
        <w:p w:rsidR="00000000" w:rsidRDefault="005A6244" w:rsidP="005A6244">
          <w:pPr>
            <w:pStyle w:val="231BBF5872F54FE38998D0DCB6B134C9"/>
          </w:pPr>
          <w:r>
            <w:rPr>
              <w:color w:val="4F81BD" w:themeColor="accent1"/>
              <w:lang w:val="el-GR"/>
            </w:rPr>
            <w:t>[Πληκτρολογήστε τον υπότιτλο του εγγράφου]</w:t>
          </w:r>
        </w:p>
      </w:docPartBody>
    </w:docPart>
    <w:docPart>
      <w:docPartPr>
        <w:name w:val="52EA68007ED44FE1941A860660C33C9F"/>
        <w:category>
          <w:name w:val="Γενικά"/>
          <w:gallery w:val="placeholder"/>
        </w:category>
        <w:types>
          <w:type w:val="bbPlcHdr"/>
        </w:types>
        <w:behaviors>
          <w:behavior w:val="content"/>
        </w:behaviors>
        <w:guid w:val="{3BA39DB8-4846-43A7-A8F2-972C044A9647}"/>
      </w:docPartPr>
      <w:docPartBody>
        <w:p w:rsidR="00000000" w:rsidRDefault="005A6244" w:rsidP="005A6244">
          <w:pPr>
            <w:pStyle w:val="52EA68007ED44FE1941A860660C33C9F"/>
          </w:pPr>
          <w:r>
            <w:rPr>
              <w:color w:val="808080" w:themeColor="text1" w:themeTint="7F"/>
              <w:lang w:val="el-GR"/>
            </w:rPr>
            <w:t>[Πληκτρολογήστε το όνομα του συντάκτη]</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A6244"/>
    <w:rsid w:val="005A6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2AC2F381E694BC885D0CCE005E93EE3">
    <w:name w:val="D2AC2F381E694BC885D0CCE005E93EE3"/>
    <w:rsid w:val="005A6244"/>
  </w:style>
  <w:style w:type="paragraph" w:customStyle="1" w:styleId="231BBF5872F54FE38998D0DCB6B134C9">
    <w:name w:val="231BBF5872F54FE38998D0DCB6B134C9"/>
    <w:rsid w:val="005A6244"/>
  </w:style>
  <w:style w:type="paragraph" w:customStyle="1" w:styleId="52EA68007ED44FE1941A860660C33C9F">
    <w:name w:val="52EA68007ED44FE1941A860660C33C9F"/>
    <w:rsid w:val="005A6244"/>
  </w:style>
  <w:style w:type="paragraph" w:customStyle="1" w:styleId="37A6F8070F9645CFB45A0519176EC47E">
    <w:name w:val="37A6F8070F9645CFB45A0519176EC47E"/>
    <w:rsid w:val="005A62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512</Words>
  <Characters>2925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Αντιγόνη - Σοφοκλής</vt:lpstr>
    </vt:vector>
  </TitlesOfParts>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Αντιγόνη - Σοφοκλής</dc:title>
  <dc:subject>Στίχοι 441-507</dc:subject>
  <dc:creator>Σoφία Μαρκοπούλου ΠΕ 02</dc:creator>
  <cp:keywords/>
  <dc:description/>
  <cp:lastModifiedBy>2olykeio</cp:lastModifiedBy>
  <cp:revision>5</cp:revision>
  <dcterms:created xsi:type="dcterms:W3CDTF">2017-05-08T10:15:00Z</dcterms:created>
  <dcterms:modified xsi:type="dcterms:W3CDTF">2017-05-08T10:43:00Z</dcterms:modified>
</cp:coreProperties>
</file>