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DF" w:rsidRPr="005261DF" w:rsidRDefault="005261DF" w:rsidP="005261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ΣΧΕΔΙΟ ΜΑΘΗΜΑΤΟΣ: Μουσειακή Εκπαίδευση και μάθημα Αγγλικών</w:t>
      </w:r>
    </w:p>
    <w:p w:rsidR="005261DF" w:rsidRPr="0063468B" w:rsidRDefault="005261DF" w:rsidP="005261D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346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LESSON PLAN </w:t>
      </w:r>
    </w:p>
    <w:p w:rsidR="005261DF" w:rsidRPr="00885D76" w:rsidRDefault="005261DF" w:rsidP="005261D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85D76"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 Exploring our Museum</w:t>
      </w:r>
    </w:p>
    <w:p w:rsidR="005261DF" w:rsidRPr="00885D76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85D76">
        <w:rPr>
          <w:rFonts w:ascii="Times New Roman" w:hAnsi="Times New Roman" w:cs="Times New Roman"/>
          <w:b/>
          <w:sz w:val="24"/>
          <w:szCs w:val="24"/>
          <w:lang w:val="en-US"/>
        </w:rPr>
        <w:t>Subject</w:t>
      </w:r>
      <w:r w:rsidRPr="00885D76">
        <w:rPr>
          <w:rFonts w:ascii="Times New Roman" w:hAnsi="Times New Roman" w:cs="Times New Roman"/>
          <w:sz w:val="24"/>
          <w:szCs w:val="24"/>
          <w:lang w:val="en-US"/>
        </w:rPr>
        <w:t>: Interdisciplinary lesson involving English and History</w:t>
      </w:r>
    </w:p>
    <w:p w:rsidR="005261DF" w:rsidRPr="00885D76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85D76">
        <w:rPr>
          <w:rFonts w:ascii="Times New Roman" w:hAnsi="Times New Roman" w:cs="Times New Roman"/>
          <w:b/>
          <w:sz w:val="24"/>
          <w:szCs w:val="24"/>
          <w:lang w:val="en-US"/>
        </w:rPr>
        <w:t>Class</w:t>
      </w:r>
      <w:r w:rsidRPr="00885D7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885D7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85D76">
        <w:rPr>
          <w:rFonts w:ascii="Times New Roman" w:hAnsi="Times New Roman" w:cs="Times New Roman"/>
          <w:sz w:val="24"/>
          <w:szCs w:val="24"/>
          <w:lang w:val="en-US"/>
        </w:rPr>
        <w:t>’ Upper Secondary class (year 10, students age: 16)</w:t>
      </w:r>
    </w:p>
    <w:p w:rsidR="005261DF" w:rsidRPr="00885D76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85D76">
        <w:rPr>
          <w:rFonts w:ascii="Times New Roman" w:hAnsi="Times New Roman" w:cs="Times New Roman"/>
          <w:b/>
          <w:sz w:val="24"/>
          <w:szCs w:val="24"/>
          <w:lang w:val="en-US"/>
        </w:rPr>
        <w:t>School book lesson</w:t>
      </w:r>
      <w:r w:rsidRPr="00885D76">
        <w:rPr>
          <w:rFonts w:ascii="Times New Roman" w:hAnsi="Times New Roman" w:cs="Times New Roman"/>
          <w:sz w:val="24"/>
          <w:szCs w:val="24"/>
          <w:lang w:val="en-US"/>
        </w:rPr>
        <w:t>: Grave gifts</w:t>
      </w:r>
    </w:p>
    <w:p w:rsidR="005261DF" w:rsidRPr="00885D76" w:rsidRDefault="005261DF" w:rsidP="005261D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85D76">
        <w:rPr>
          <w:rFonts w:ascii="Times New Roman" w:hAnsi="Times New Roman" w:cs="Times New Roman"/>
          <w:b/>
          <w:sz w:val="24"/>
          <w:szCs w:val="24"/>
          <w:lang w:val="en-US"/>
        </w:rPr>
        <w:t>Duration</w:t>
      </w:r>
      <w:r w:rsidRPr="00885D76">
        <w:rPr>
          <w:rFonts w:ascii="Times New Roman" w:hAnsi="Times New Roman" w:cs="Times New Roman"/>
          <w:sz w:val="24"/>
          <w:szCs w:val="24"/>
          <w:lang w:val="en-US"/>
        </w:rPr>
        <w:t xml:space="preserve">: Teaching scenario comprising of </w:t>
      </w:r>
      <w:r w:rsidRPr="00885D76">
        <w:rPr>
          <w:rFonts w:ascii="Times New Roman" w:hAnsi="Times New Roman" w:cs="Times New Roman"/>
          <w:bCs/>
          <w:sz w:val="24"/>
          <w:szCs w:val="24"/>
          <w:lang w:val="en-US"/>
        </w:rPr>
        <w:t>3 teaching hours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(45 min)</w:t>
      </w:r>
      <w:r w:rsidRPr="00885D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the classroom and a visit to the Archaeological Museum of the town</w:t>
      </w:r>
    </w:p>
    <w:p w:rsidR="005261DF" w:rsidRPr="00885D76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85D76">
        <w:rPr>
          <w:rFonts w:ascii="Times New Roman" w:hAnsi="Times New Roman" w:cs="Times New Roman"/>
          <w:b/>
          <w:bCs/>
          <w:sz w:val="24"/>
          <w:szCs w:val="24"/>
          <w:lang w:val="en-US"/>
        </w:rPr>
        <w:t>Number of students</w:t>
      </w:r>
      <w:r w:rsidRPr="00885D76">
        <w:rPr>
          <w:rFonts w:ascii="Times New Roman" w:hAnsi="Times New Roman" w:cs="Times New Roman"/>
          <w:bCs/>
          <w:sz w:val="24"/>
          <w:szCs w:val="24"/>
          <w:lang w:val="en-US"/>
        </w:rPr>
        <w:t>: 25</w:t>
      </w:r>
    </w:p>
    <w:p w:rsidR="005261DF" w:rsidRPr="00885D76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85D76">
        <w:rPr>
          <w:rFonts w:ascii="Times New Roman" w:hAnsi="Times New Roman" w:cs="Times New Roman"/>
          <w:b/>
          <w:sz w:val="24"/>
          <w:szCs w:val="24"/>
          <w:lang w:val="en-US"/>
        </w:rPr>
        <w:t>Teaching Goals</w:t>
      </w:r>
      <w:r w:rsidRPr="00885D76">
        <w:rPr>
          <w:rFonts w:ascii="Times New Roman" w:hAnsi="Times New Roman" w:cs="Times New Roman"/>
          <w:sz w:val="24"/>
          <w:szCs w:val="24"/>
          <w:lang w:val="en-US"/>
        </w:rPr>
        <w:t>: Students learn a subject through the means of another (History via English)</w:t>
      </w:r>
    </w:p>
    <w:p w:rsidR="005261DF" w:rsidRPr="00885D76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85D7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Learn about the past and associate it to the present</w:t>
      </w:r>
    </w:p>
    <w:p w:rsidR="005261DF" w:rsidRPr="00885D76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85D7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Bring themselves / family in the context of their learning </w:t>
      </w:r>
    </w:p>
    <w:p w:rsidR="005261DF" w:rsidRPr="00885D76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85D76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885D76">
        <w:rPr>
          <w:rFonts w:ascii="Times New Roman" w:hAnsi="Times New Roman" w:cs="Times New Roman"/>
          <w:sz w:val="24"/>
          <w:szCs w:val="24"/>
          <w:lang w:val="en-US"/>
        </w:rPr>
        <w:t>Acknowledge cultural Heritage</w:t>
      </w:r>
    </w:p>
    <w:p w:rsidR="005261DF" w:rsidRPr="00885D76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85D7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Understand an authentic English text</w:t>
      </w:r>
    </w:p>
    <w:p w:rsidR="005261DF" w:rsidRPr="00885D76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85D7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Work in groups / develop group dynamics</w:t>
      </w:r>
    </w:p>
    <w:p w:rsidR="005261DF" w:rsidRPr="00885D76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85D7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Improve their oral / writing skills</w:t>
      </w:r>
    </w:p>
    <w:p w:rsidR="005261DF" w:rsidRPr="00885D76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85D7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Improve their communication skills</w:t>
      </w:r>
    </w:p>
    <w:p w:rsidR="005261DF" w:rsidRPr="00885D76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885D76">
        <w:rPr>
          <w:rFonts w:ascii="Times New Roman" w:hAnsi="Times New Roman" w:cs="Times New Roman"/>
          <w:sz w:val="24"/>
          <w:szCs w:val="24"/>
          <w:lang w:val="en-US"/>
        </w:rPr>
        <w:t>Learn to observe</w:t>
      </w:r>
    </w:p>
    <w:p w:rsidR="005261DF" w:rsidRPr="00885D76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885D76">
        <w:rPr>
          <w:rFonts w:ascii="Times New Roman" w:hAnsi="Times New Roman" w:cs="Times New Roman"/>
          <w:sz w:val="24"/>
          <w:szCs w:val="24"/>
          <w:lang w:val="en-US"/>
        </w:rPr>
        <w:t>Learn to specify information</w:t>
      </w:r>
    </w:p>
    <w:p w:rsidR="005261DF" w:rsidRDefault="005261DF" w:rsidP="005261DF">
      <w:pPr>
        <w:rPr>
          <w:rFonts w:ascii="Times New Roman" w:hAnsi="Times New Roman" w:cs="Times New Roman"/>
          <w:b/>
          <w:lang w:val="en-US"/>
        </w:rPr>
      </w:pPr>
    </w:p>
    <w:p w:rsidR="005261DF" w:rsidRPr="00885D76" w:rsidRDefault="005261DF" w:rsidP="005261D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5D76">
        <w:rPr>
          <w:rFonts w:ascii="Times New Roman" w:hAnsi="Times New Roman" w:cs="Times New Roman"/>
          <w:b/>
          <w:sz w:val="28"/>
          <w:szCs w:val="28"/>
          <w:lang w:val="en-US"/>
        </w:rPr>
        <w:t>Day 1</w:t>
      </w:r>
    </w:p>
    <w:p w:rsidR="005261DF" w:rsidRPr="00885D76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Pr="00885D76">
        <w:rPr>
          <w:rFonts w:ascii="Times New Roman" w:hAnsi="Times New Roman" w:cs="Times New Roman"/>
          <w:sz w:val="24"/>
          <w:szCs w:val="24"/>
          <w:lang w:val="en-US"/>
        </w:rPr>
        <w:t xml:space="preserve">In the classroom the students are presented with an article (the topic is related to the present teaching unit of their schoolbook): </w:t>
      </w:r>
    </w:p>
    <w:p w:rsidR="005261DF" w:rsidRPr="00335579" w:rsidRDefault="005261DF" w:rsidP="005261DF">
      <w:pPr>
        <w:shd w:val="clear" w:color="auto" w:fill="DDD9C3"/>
        <w:spacing w:before="100" w:beforeAutospacing="1" w:after="100" w:afterAutospacing="1"/>
        <w:outlineLvl w:val="0"/>
        <w:rPr>
          <w:rFonts w:ascii="Calibri" w:eastAsia="Calibri" w:hAnsi="Calibri" w:cs="Times New Roman"/>
          <w:b/>
          <w:bCs/>
          <w:kern w:val="36"/>
          <w:sz w:val="28"/>
          <w:szCs w:val="28"/>
          <w:lang w:val="en-US"/>
        </w:rPr>
      </w:pPr>
      <w:r w:rsidRPr="00335579">
        <w:rPr>
          <w:rFonts w:ascii="Calibri" w:eastAsia="Calibri" w:hAnsi="Calibri" w:cs="Times New Roman"/>
          <w:b/>
          <w:bCs/>
          <w:kern w:val="36"/>
          <w:sz w:val="28"/>
          <w:szCs w:val="28"/>
          <w:lang w:val="en-US"/>
        </w:rPr>
        <w:t>Greek Archaeologists Unearth Rich Roman Tomb on Western Island</w:t>
      </w:r>
    </w:p>
    <w:p w:rsidR="005261DF" w:rsidRDefault="005261DF" w:rsidP="005261DF">
      <w:pPr>
        <w:shd w:val="clear" w:color="auto" w:fill="DDD9C3"/>
        <w:rPr>
          <w:rFonts w:ascii="Arial" w:eastAsia="Calibri" w:hAnsi="Arial" w:cs="Arial"/>
          <w:sz w:val="20"/>
          <w:szCs w:val="20"/>
          <w:lang w:val="en-GB"/>
        </w:rPr>
      </w:pPr>
      <w:r>
        <w:rPr>
          <w:rFonts w:ascii="Arial" w:eastAsia="Calibri" w:hAnsi="Arial" w:cs="Arial"/>
          <w:sz w:val="20"/>
          <w:szCs w:val="20"/>
          <w:lang w:val="en-GB"/>
        </w:rPr>
        <w:t xml:space="preserve">ATHENS, Greece - Archaeologists on a Greek island have discovered a large Roman-era tomb containing gold </w:t>
      </w:r>
      <w:proofErr w:type="spellStart"/>
      <w:r>
        <w:rPr>
          <w:rFonts w:ascii="Arial" w:eastAsia="Calibri" w:hAnsi="Arial" w:cs="Arial"/>
          <w:sz w:val="20"/>
          <w:szCs w:val="20"/>
          <w:lang w:val="en-GB"/>
        </w:rPr>
        <w:t>jewelry</w:t>
      </w:r>
      <w:proofErr w:type="spellEnd"/>
      <w:r>
        <w:rPr>
          <w:rFonts w:ascii="Arial" w:eastAsia="Calibri" w:hAnsi="Arial" w:cs="Arial"/>
          <w:sz w:val="20"/>
          <w:szCs w:val="20"/>
          <w:lang w:val="en-GB"/>
        </w:rPr>
        <w:t xml:space="preserve">, pottery and bronze offerings, officials said Wednesday. The building, near the village of </w:t>
      </w:r>
      <w:proofErr w:type="spellStart"/>
      <w:r>
        <w:rPr>
          <w:rFonts w:ascii="Arial" w:eastAsia="Calibri" w:hAnsi="Arial" w:cs="Arial"/>
          <w:sz w:val="20"/>
          <w:szCs w:val="20"/>
          <w:lang w:val="en-GB"/>
        </w:rPr>
        <w:t>Fiscardo</w:t>
      </w:r>
      <w:proofErr w:type="spellEnd"/>
      <w:r>
        <w:rPr>
          <w:rFonts w:ascii="Arial" w:eastAsia="Calibri" w:hAnsi="Arial" w:cs="Arial"/>
          <w:sz w:val="20"/>
          <w:szCs w:val="20"/>
          <w:lang w:val="en-GB"/>
        </w:rPr>
        <w:t xml:space="preserve"> on </w:t>
      </w:r>
      <w:proofErr w:type="spellStart"/>
      <w:r>
        <w:rPr>
          <w:rFonts w:ascii="Arial" w:eastAsia="Calibri" w:hAnsi="Arial" w:cs="Arial"/>
          <w:sz w:val="20"/>
          <w:szCs w:val="20"/>
          <w:lang w:val="en-GB"/>
        </w:rPr>
        <w:t>Kefalonia</w:t>
      </w:r>
      <w:proofErr w:type="spellEnd"/>
      <w:r>
        <w:rPr>
          <w:rFonts w:ascii="Arial" w:eastAsia="Calibri" w:hAnsi="Arial" w:cs="Arial"/>
          <w:sz w:val="20"/>
          <w:szCs w:val="20"/>
          <w:lang w:val="en-GB"/>
        </w:rPr>
        <w:t>, contained five burials including a large vaulted grave and a stone coffin, a Culture Ministry announcement said.</w:t>
      </w:r>
    </w:p>
    <w:p w:rsidR="005261DF" w:rsidRDefault="005261DF" w:rsidP="005261DF">
      <w:pPr>
        <w:pStyle w:val="Web"/>
        <w:shd w:val="clear" w:color="auto" w:fill="DDD9C3"/>
        <w:spacing w:after="0" w:afterAutospacing="0" w:line="292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complex, measuring 26 by 20 feet, had been missed by grave-robbers, the announcement said.</w:t>
      </w:r>
    </w:p>
    <w:p w:rsidR="005261DF" w:rsidRDefault="005261DF" w:rsidP="005261DF">
      <w:pPr>
        <w:pStyle w:val="Web"/>
        <w:shd w:val="clear" w:color="auto" w:fill="DDD9C3"/>
        <w:spacing w:after="0" w:afterAutospacing="0" w:line="292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lastRenderedPageBreak/>
        <w:t xml:space="preserve">Archaeologists found gold earrings and rings, gold leaves that may have been attached to ceremonial clothing, as well as glass and clay pots, bronze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artifacts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decorated with masks, a bronze lock and copper coins.</w:t>
      </w:r>
    </w:p>
    <w:p w:rsidR="005261DF" w:rsidRDefault="005261DF" w:rsidP="005261DF">
      <w:pPr>
        <w:pStyle w:val="Web"/>
        <w:shd w:val="clear" w:color="auto" w:fill="DDD9C3"/>
        <w:spacing w:after="0" w:afterAutospacing="0" w:line="292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vaulted grave, a house-shaped structure, had a small stone door that still works perfectly — turning on stone pivots.</w:t>
      </w:r>
    </w:p>
    <w:p w:rsidR="005261DF" w:rsidRDefault="005261DF" w:rsidP="005261DF">
      <w:pPr>
        <w:pStyle w:val="Web"/>
        <w:shd w:val="clear" w:color="auto" w:fill="DDD9C3"/>
        <w:spacing w:after="0" w:afterAutospacing="0" w:line="292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On a nearby plot, archaeologists also located traces of what may have been a small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theater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with four rows of stone seats, the ministry said.</w:t>
      </w:r>
    </w:p>
    <w:p w:rsidR="005261DF" w:rsidRDefault="005261DF" w:rsidP="005261DF">
      <w:pPr>
        <w:pStyle w:val="Web"/>
        <w:shd w:val="clear" w:color="auto" w:fill="DDD9C3"/>
        <w:spacing w:after="0" w:afterAutospacing="0" w:line="292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Previous excavations in the area have uncovered remains of houses, a baths complex and a cemetery, all dating to Roman times — between 146 B.C. and 330 A.D.</w:t>
      </w:r>
    </w:p>
    <w:p w:rsidR="005261DF" w:rsidRDefault="005261DF" w:rsidP="005261DF">
      <w:pPr>
        <w:shd w:val="clear" w:color="auto" w:fill="DDD9C3" w:themeFill="background2" w:themeFillShade="E6"/>
        <w:rPr>
          <w:rStyle w:val="article-source"/>
          <w:lang w:val="en-US"/>
        </w:rPr>
      </w:pPr>
    </w:p>
    <w:p w:rsidR="005261DF" w:rsidRDefault="005261DF" w:rsidP="005261DF">
      <w:pPr>
        <w:shd w:val="clear" w:color="auto" w:fill="DDD9C3" w:themeFill="background2" w:themeFillShade="E6"/>
        <w:rPr>
          <w:rStyle w:val="article-source"/>
          <w:lang w:val="en-US"/>
        </w:rPr>
      </w:pPr>
      <w:r w:rsidRPr="00115EE6">
        <w:rPr>
          <w:rStyle w:val="article-source"/>
          <w:rFonts w:ascii="Calibri" w:eastAsia="Calibri" w:hAnsi="Calibri" w:cs="Times New Roman"/>
          <w:lang w:val="en-US"/>
        </w:rPr>
        <w:t>Associated Press</w:t>
      </w:r>
      <w:r>
        <w:rPr>
          <w:rStyle w:val="article-source"/>
          <w:rFonts w:ascii="Calibri" w:eastAsia="Calibri" w:hAnsi="Calibri" w:cs="Times New Roman"/>
          <w:lang w:val="en-US"/>
        </w:rPr>
        <w:t xml:space="preserve"> in </w:t>
      </w:r>
      <w:hyperlink r:id="rId5" w:history="1">
        <w:r w:rsidRPr="00FE2EDD">
          <w:rPr>
            <w:rStyle w:val="-"/>
            <w:rFonts w:ascii="Calibri" w:eastAsia="Calibri" w:hAnsi="Calibri" w:cs="Times New Roman"/>
            <w:color w:val="0000FF"/>
            <w:lang w:val="en-US"/>
          </w:rPr>
          <w:t>www.foxnews.com</w:t>
        </w:r>
      </w:hyperlink>
    </w:p>
    <w:p w:rsidR="005261DF" w:rsidRPr="00335579" w:rsidRDefault="005261DF" w:rsidP="005261DF">
      <w:pPr>
        <w:shd w:val="clear" w:color="auto" w:fill="DDD9C3"/>
        <w:rPr>
          <w:rFonts w:ascii="Calibri" w:eastAsia="Calibri" w:hAnsi="Calibri" w:cs="Times New Roman"/>
          <w:lang w:val="en-US"/>
        </w:rPr>
      </w:pPr>
      <w:r w:rsidRPr="00335579">
        <w:rPr>
          <w:rStyle w:val="a3"/>
          <w:rFonts w:ascii="Calibri" w:eastAsia="Calibri" w:hAnsi="Calibri" w:cs="Times New Roman"/>
          <w:lang w:val="en-US"/>
        </w:rPr>
        <w:t>Published</w:t>
      </w:r>
      <w:r w:rsidRPr="00335579">
        <w:rPr>
          <w:rFonts w:ascii="Calibri" w:eastAsia="Calibri" w:hAnsi="Calibri" w:cs="Times New Roman"/>
          <w:lang w:val="en-US"/>
        </w:rPr>
        <w:t xml:space="preserve"> April 5, 2007</w:t>
      </w:r>
    </w:p>
    <w:p w:rsidR="005261DF" w:rsidRPr="00335579" w:rsidRDefault="005261DF" w:rsidP="005261DF">
      <w:pPr>
        <w:shd w:val="clear" w:color="auto" w:fill="DDD9C3"/>
        <w:rPr>
          <w:rFonts w:ascii="Calibri" w:eastAsia="Calibri" w:hAnsi="Calibri" w:cs="Times New Roman"/>
          <w:lang w:val="en-US"/>
        </w:rPr>
      </w:pPr>
      <w:r w:rsidRPr="00335579">
        <w:rPr>
          <w:rStyle w:val="a3"/>
          <w:rFonts w:ascii="Calibri" w:eastAsia="Calibri" w:hAnsi="Calibri" w:cs="Times New Roman"/>
          <w:lang w:val="en-US"/>
        </w:rPr>
        <w:t>Last Update</w:t>
      </w:r>
      <w:r w:rsidRPr="00335579">
        <w:rPr>
          <w:rFonts w:ascii="Calibri" w:eastAsia="Calibri" w:hAnsi="Calibri" w:cs="Times New Roman"/>
          <w:lang w:val="en-US"/>
        </w:rPr>
        <w:t xml:space="preserve"> January 13, 2015</w:t>
      </w:r>
    </w:p>
    <w:p w:rsidR="005261DF" w:rsidRPr="00885D76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85D76">
        <w:rPr>
          <w:rFonts w:ascii="Times New Roman" w:hAnsi="Times New Roman" w:cs="Times New Roman"/>
          <w:sz w:val="24"/>
          <w:szCs w:val="24"/>
          <w:lang w:val="en-US"/>
        </w:rPr>
        <w:t xml:space="preserve">The article is treated like any English text followed by </w:t>
      </w:r>
      <w:r w:rsidRPr="00885D76">
        <w:rPr>
          <w:rFonts w:ascii="Times New Roman" w:hAnsi="Times New Roman" w:cs="Times New Roman"/>
          <w:b/>
          <w:sz w:val="24"/>
          <w:szCs w:val="24"/>
          <w:lang w:val="en-US"/>
        </w:rPr>
        <w:t>vocabulary</w:t>
      </w:r>
      <w:r w:rsidRPr="00885D7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885D76">
        <w:rPr>
          <w:rFonts w:ascii="Times New Roman" w:hAnsi="Times New Roman" w:cs="Times New Roman"/>
          <w:b/>
          <w:sz w:val="24"/>
          <w:szCs w:val="24"/>
          <w:lang w:val="en-US"/>
        </w:rPr>
        <w:t>comprehension questions</w:t>
      </w:r>
      <w:r w:rsidRPr="00885D7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261DF" w:rsidRPr="00885D76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85D76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  <w:r w:rsidRPr="00885D76">
        <w:rPr>
          <w:rFonts w:ascii="Times New Roman" w:hAnsi="Times New Roman" w:cs="Times New Roman"/>
          <w:sz w:val="24"/>
          <w:szCs w:val="24"/>
          <w:lang w:val="en-US"/>
        </w:rPr>
        <w:t xml:space="preserve"> is following.</w:t>
      </w:r>
    </w:p>
    <w:p w:rsidR="005261DF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85D7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85D76">
        <w:rPr>
          <w:rFonts w:ascii="Times New Roman" w:hAnsi="Times New Roman" w:cs="Times New Roman"/>
          <w:b/>
          <w:sz w:val="24"/>
          <w:szCs w:val="24"/>
          <w:lang w:val="en-US"/>
        </w:rPr>
        <w:t>H/W</w:t>
      </w:r>
      <w:r w:rsidRPr="00885D76">
        <w:rPr>
          <w:rFonts w:ascii="Times New Roman" w:hAnsi="Times New Roman" w:cs="Times New Roman"/>
          <w:sz w:val="24"/>
          <w:szCs w:val="24"/>
          <w:lang w:val="en-US"/>
        </w:rPr>
        <w:t>: Bring an item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from home that you feel it is very important to you / your family. Write a caption (in English) that you feel it best describes it. Prepare to answer questions on it.</w:t>
      </w:r>
    </w:p>
    <w:p w:rsidR="005261DF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261DF" w:rsidRDefault="005261DF" w:rsidP="005261D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5D76">
        <w:rPr>
          <w:rFonts w:ascii="Times New Roman" w:hAnsi="Times New Roman" w:cs="Times New Roman"/>
          <w:b/>
          <w:sz w:val="28"/>
          <w:szCs w:val="28"/>
          <w:lang w:val="en-US"/>
        </w:rPr>
        <w:t>Day 2</w:t>
      </w:r>
    </w:p>
    <w:p w:rsidR="005261DF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A7EB3">
        <w:rPr>
          <w:rFonts w:ascii="Times New Roman" w:hAnsi="Times New Roman" w:cs="Times New Roman"/>
          <w:sz w:val="24"/>
          <w:szCs w:val="24"/>
          <w:lang w:val="en-US"/>
        </w:rPr>
        <w:t>In the classroom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students are asked to make a </w:t>
      </w:r>
      <w:r w:rsidRPr="003A7EB3">
        <w:rPr>
          <w:rFonts w:ascii="Times New Roman" w:hAnsi="Times New Roman" w:cs="Times New Roman"/>
          <w:b/>
          <w:sz w:val="24"/>
          <w:szCs w:val="24"/>
          <w:lang w:val="en-US"/>
        </w:rPr>
        <w:t>display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items they brought from home accompanied with the </w:t>
      </w:r>
      <w:r w:rsidRPr="00F555BB">
        <w:rPr>
          <w:rFonts w:ascii="Times New Roman" w:hAnsi="Times New Roman" w:cs="Times New Roman"/>
          <w:b/>
          <w:sz w:val="24"/>
          <w:szCs w:val="24"/>
          <w:lang w:val="en-US"/>
        </w:rPr>
        <w:t>caption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they prepared.</w:t>
      </w:r>
    </w:p>
    <w:p w:rsidR="005261DF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Following that, they are being </w:t>
      </w:r>
      <w:r w:rsidRPr="003A7EB3">
        <w:rPr>
          <w:rFonts w:ascii="Times New Roman" w:hAnsi="Times New Roman" w:cs="Times New Roman"/>
          <w:b/>
          <w:sz w:val="24"/>
          <w:szCs w:val="24"/>
          <w:lang w:val="en-US"/>
        </w:rPr>
        <w:t>interviewed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their desk mates on why they chose this item and its importance. Finally, they </w:t>
      </w:r>
      <w:r w:rsidRPr="003A7EB3">
        <w:rPr>
          <w:rFonts w:ascii="Times New Roman" w:hAnsi="Times New Roman" w:cs="Times New Roman"/>
          <w:b/>
          <w:sz w:val="24"/>
          <w:szCs w:val="24"/>
          <w:lang w:val="en-US"/>
        </w:rPr>
        <w:t>report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the class what they found about their desk mates’ item.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Pr="003A7EB3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7E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261DF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261DF" w:rsidRPr="003A7EB3" w:rsidRDefault="005261DF" w:rsidP="005261D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7EB3">
        <w:rPr>
          <w:rFonts w:ascii="Times New Roman" w:hAnsi="Times New Roman" w:cs="Times New Roman"/>
          <w:b/>
          <w:sz w:val="28"/>
          <w:szCs w:val="28"/>
          <w:lang w:val="en-US"/>
        </w:rPr>
        <w:t>Day 3</w:t>
      </w:r>
    </w:p>
    <w:p w:rsidR="005261DF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students </w:t>
      </w:r>
      <w:r w:rsidRPr="00F555BB">
        <w:rPr>
          <w:rFonts w:ascii="Times New Roman" w:hAnsi="Times New Roman" w:cs="Times New Roman"/>
          <w:b/>
          <w:sz w:val="24"/>
          <w:szCs w:val="24"/>
          <w:lang w:val="en-US"/>
        </w:rPr>
        <w:t>visit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local Archaeological Museum. They form 5 </w:t>
      </w:r>
      <w:r w:rsidRPr="00F555BB">
        <w:rPr>
          <w:rFonts w:ascii="Times New Roman" w:hAnsi="Times New Roman" w:cs="Times New Roman"/>
          <w:b/>
          <w:sz w:val="24"/>
          <w:szCs w:val="24"/>
          <w:lang w:val="en-US"/>
        </w:rPr>
        <w:t>groups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5 people. Their instructions are to: 1) to </w:t>
      </w:r>
      <w:r w:rsidRPr="00F555BB">
        <w:rPr>
          <w:rFonts w:ascii="Times New Roman" w:hAnsi="Times New Roman" w:cs="Times New Roman"/>
          <w:b/>
          <w:sz w:val="24"/>
          <w:szCs w:val="24"/>
          <w:lang w:val="en-US"/>
        </w:rPr>
        <w:t>roam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around, 2) </w:t>
      </w:r>
      <w:r w:rsidRPr="00F555BB">
        <w:rPr>
          <w:rFonts w:ascii="Times New Roman" w:hAnsi="Times New Roman" w:cs="Times New Roman"/>
          <w:b/>
          <w:sz w:val="24"/>
          <w:szCs w:val="24"/>
          <w:lang w:val="en-US"/>
        </w:rPr>
        <w:t>spot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two items that the group found interesting / intriguing / strange / original / familiar and 3) take some </w:t>
      </w:r>
      <w:r w:rsidRPr="00F555BB">
        <w:rPr>
          <w:rFonts w:ascii="Times New Roman" w:hAnsi="Times New Roman" w:cs="Times New Roman"/>
          <w:b/>
          <w:sz w:val="24"/>
          <w:szCs w:val="24"/>
          <w:lang w:val="en-US"/>
        </w:rPr>
        <w:t>photos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them.</w:t>
      </w:r>
    </w:p>
    <w:p w:rsidR="005261DF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Following, they approach some of the </w:t>
      </w:r>
      <w:r w:rsidRPr="00F555BB">
        <w:rPr>
          <w:rFonts w:ascii="Times New Roman" w:hAnsi="Times New Roman" w:cs="Times New Roman"/>
          <w:b/>
          <w:sz w:val="24"/>
          <w:szCs w:val="24"/>
          <w:lang w:val="en-US"/>
        </w:rPr>
        <w:t>museum workers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83878">
        <w:rPr>
          <w:rFonts w:ascii="Times New Roman" w:hAnsi="Times New Roman" w:cs="Times New Roman"/>
          <w:sz w:val="24"/>
          <w:szCs w:val="24"/>
          <w:lang w:val="en-US"/>
        </w:rPr>
        <w:t>curators, archivi</w:t>
      </w:r>
      <w:r>
        <w:rPr>
          <w:rFonts w:ascii="Times New Roman" w:hAnsi="Times New Roman" w:cs="Times New Roman"/>
          <w:sz w:val="24"/>
          <w:szCs w:val="24"/>
          <w:lang w:val="en-US"/>
        </w:rPr>
        <w:t>sts, education officers,</w:t>
      </w:r>
      <w:r w:rsidRPr="00483878">
        <w:rPr>
          <w:rFonts w:ascii="Times New Roman" w:hAnsi="Times New Roman" w:cs="Times New Roman"/>
          <w:sz w:val="24"/>
          <w:szCs w:val="24"/>
          <w:lang w:val="en-US"/>
        </w:rPr>
        <w:t xml:space="preserve"> conservators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and </w:t>
      </w:r>
      <w:r w:rsidRPr="00F555BB">
        <w:rPr>
          <w:rFonts w:ascii="Times New Roman" w:hAnsi="Times New Roman" w:cs="Times New Roman"/>
          <w:b/>
          <w:sz w:val="24"/>
          <w:szCs w:val="24"/>
          <w:lang w:val="en-US"/>
        </w:rPr>
        <w:t>interview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them about these items. Some of the questions may be:</w:t>
      </w:r>
    </w:p>
    <w:p w:rsidR="005261DF" w:rsidRPr="00483878" w:rsidRDefault="005261DF" w:rsidP="005261DF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483878">
        <w:rPr>
          <w:rFonts w:ascii="Times New Roman" w:hAnsi="Times New Roman" w:cs="Times New Roman"/>
          <w:lang w:val="en-US"/>
        </w:rPr>
        <w:t>when the object was made and by who</w:t>
      </w:r>
    </w:p>
    <w:p w:rsidR="005261DF" w:rsidRPr="00483878" w:rsidRDefault="005261DF" w:rsidP="005261DF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483878">
        <w:rPr>
          <w:rFonts w:ascii="Times New Roman" w:hAnsi="Times New Roman" w:cs="Times New Roman"/>
          <w:lang w:val="en-US"/>
        </w:rPr>
        <w:t>what it is made of</w:t>
      </w:r>
    </w:p>
    <w:p w:rsidR="005261DF" w:rsidRPr="00483878" w:rsidRDefault="005261DF" w:rsidP="005261DF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why i</w:t>
      </w:r>
      <w:r w:rsidRPr="00483878">
        <w:rPr>
          <w:rFonts w:ascii="Times New Roman" w:hAnsi="Times New Roman" w:cs="Times New Roman"/>
          <w:lang w:val="en-US"/>
        </w:rPr>
        <w:t xml:space="preserve">t </w:t>
      </w:r>
      <w:r>
        <w:rPr>
          <w:rFonts w:ascii="Times New Roman" w:hAnsi="Times New Roman" w:cs="Times New Roman"/>
          <w:lang w:val="en-US"/>
        </w:rPr>
        <w:t xml:space="preserve">is </w:t>
      </w:r>
      <w:r w:rsidRPr="00483878">
        <w:rPr>
          <w:rFonts w:ascii="Times New Roman" w:hAnsi="Times New Roman" w:cs="Times New Roman"/>
          <w:lang w:val="en-US"/>
        </w:rPr>
        <w:t>exhibited</w:t>
      </w:r>
    </w:p>
    <w:p w:rsidR="005261DF" w:rsidRPr="00483878" w:rsidRDefault="005261DF" w:rsidP="005261DF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</w:t>
      </w:r>
      <w:r w:rsidRPr="00483878">
        <w:rPr>
          <w:rFonts w:ascii="Times New Roman" w:hAnsi="Times New Roman" w:cs="Times New Roman"/>
          <w:lang w:val="en-US"/>
        </w:rPr>
        <w:t xml:space="preserve"> it tell us about the past</w:t>
      </w:r>
    </w:p>
    <w:p w:rsidR="005261DF" w:rsidRPr="00483878" w:rsidRDefault="005261DF" w:rsidP="005261DF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483878">
        <w:rPr>
          <w:rFonts w:ascii="Times New Roman" w:hAnsi="Times New Roman" w:cs="Times New Roman"/>
          <w:lang w:val="en-US"/>
        </w:rPr>
        <w:t>who decided to be exhibited</w:t>
      </w:r>
    </w:p>
    <w:p w:rsidR="005261DF" w:rsidRPr="00483878" w:rsidRDefault="005261DF" w:rsidP="005261DF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483878">
        <w:rPr>
          <w:rFonts w:ascii="Times New Roman" w:hAnsi="Times New Roman" w:cs="Times New Roman"/>
          <w:lang w:val="en-US"/>
        </w:rPr>
        <w:t xml:space="preserve">when / how </w:t>
      </w:r>
      <w:r>
        <w:rPr>
          <w:rFonts w:ascii="Times New Roman" w:hAnsi="Times New Roman" w:cs="Times New Roman"/>
          <w:lang w:val="en-US"/>
        </w:rPr>
        <w:t xml:space="preserve">it </w:t>
      </w:r>
      <w:r w:rsidRPr="00483878">
        <w:rPr>
          <w:rFonts w:ascii="Times New Roman" w:hAnsi="Times New Roman" w:cs="Times New Roman"/>
          <w:lang w:val="en-US"/>
        </w:rPr>
        <w:t>was acquired by the m</w:t>
      </w:r>
      <w:r>
        <w:rPr>
          <w:rFonts w:ascii="Times New Roman" w:hAnsi="Times New Roman" w:cs="Times New Roman"/>
          <w:lang w:val="en-US"/>
        </w:rPr>
        <w:t>useum</w:t>
      </w:r>
    </w:p>
    <w:p w:rsidR="005261DF" w:rsidRPr="00483878" w:rsidRDefault="005261DF" w:rsidP="005261DF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how much </w:t>
      </w:r>
      <w:r w:rsidRPr="00483878">
        <w:rPr>
          <w:rFonts w:ascii="Times New Roman" w:hAnsi="Times New Roman" w:cs="Times New Roman"/>
          <w:lang w:val="en-US"/>
        </w:rPr>
        <w:t xml:space="preserve"> it cost to be acquired</w:t>
      </w:r>
    </w:p>
    <w:p w:rsidR="005261DF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Next, they use the study area of the museum, still in their groups, and </w:t>
      </w:r>
      <w:r w:rsidRPr="00F555BB">
        <w:rPr>
          <w:rFonts w:ascii="Times New Roman" w:hAnsi="Times New Roman" w:cs="Times New Roman"/>
          <w:b/>
          <w:sz w:val="24"/>
          <w:szCs w:val="24"/>
          <w:lang w:val="en-US"/>
        </w:rPr>
        <w:t>sort 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information they acquired on each exhibit. They </w:t>
      </w:r>
      <w:r w:rsidRPr="00F555BB">
        <w:rPr>
          <w:rFonts w:ascii="Times New Roman" w:hAnsi="Times New Roman" w:cs="Times New Roman"/>
          <w:b/>
          <w:sz w:val="24"/>
          <w:szCs w:val="24"/>
          <w:lang w:val="en-US"/>
        </w:rPr>
        <w:t>write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 short tex</w:t>
      </w:r>
      <w:r w:rsidRPr="00F555BB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(100 words in English) describing it.</w:t>
      </w:r>
    </w:p>
    <w:p w:rsidR="005261DF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261DF" w:rsidRDefault="005261DF" w:rsidP="005261D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555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Day 4  </w:t>
      </w:r>
    </w:p>
    <w:p w:rsidR="005261DF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Back at school, in the </w:t>
      </w:r>
      <w:r w:rsidRPr="00F555BB">
        <w:rPr>
          <w:rFonts w:ascii="Times New Roman" w:hAnsi="Times New Roman" w:cs="Times New Roman"/>
          <w:b/>
          <w:sz w:val="24"/>
          <w:szCs w:val="24"/>
          <w:lang w:val="en-US"/>
        </w:rPr>
        <w:t>computer lab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the groups present their findings and work together to make a </w:t>
      </w:r>
      <w:r w:rsidRPr="00F555BB">
        <w:rPr>
          <w:rFonts w:ascii="Times New Roman" w:hAnsi="Times New Roman" w:cs="Times New Roman"/>
          <w:b/>
          <w:sz w:val="24"/>
          <w:szCs w:val="24"/>
          <w:lang w:val="en-US"/>
        </w:rPr>
        <w:t>museum guide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(in English) of the 10 exhibits they chose. </w:t>
      </w:r>
    </w:p>
    <w:p w:rsidR="005261DF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261DF" w:rsidRDefault="005261DF" w:rsidP="005261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55BB">
        <w:rPr>
          <w:rFonts w:ascii="Times New Roman" w:hAnsi="Times New Roman" w:cs="Times New Roman"/>
          <w:b/>
          <w:sz w:val="24"/>
          <w:szCs w:val="24"/>
          <w:lang w:val="en-US"/>
        </w:rPr>
        <w:t>Observations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261DF" w:rsidRDefault="005261DF" w:rsidP="005261D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students groups may come up with the same items, however, the reasons they chose them may be different</w:t>
      </w:r>
    </w:p>
    <w:p w:rsidR="005261DF" w:rsidRDefault="005261DF" w:rsidP="005261D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their groups each student is better to be assigned a role</w:t>
      </w:r>
    </w:p>
    <w:p w:rsidR="005261DF" w:rsidRDefault="005261DF" w:rsidP="005261D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teacher gives hand outs with clear instructions of every step of the scenario</w:t>
      </w:r>
    </w:p>
    <w:p w:rsidR="005261DF" w:rsidRDefault="005261DF" w:rsidP="005261D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teacher is always circulating around to help them with the language or any other questions they might have.</w:t>
      </w:r>
    </w:p>
    <w:p w:rsidR="005261DF" w:rsidRPr="00567F15" w:rsidRDefault="005261DF" w:rsidP="005261D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7F15">
        <w:rPr>
          <w:rFonts w:ascii="Times New Roman" w:hAnsi="Times New Roman" w:cs="Times New Roman"/>
          <w:sz w:val="24"/>
          <w:szCs w:val="24"/>
          <w:lang w:val="en-US"/>
        </w:rPr>
        <w:t xml:space="preserve">They can use free on line dictionaries </w:t>
      </w:r>
    </w:p>
    <w:p w:rsidR="005261DF" w:rsidRPr="00FB382B" w:rsidRDefault="005261DF" w:rsidP="005261DF">
      <w:pPr>
        <w:rPr>
          <w:lang w:val="en-US"/>
        </w:rPr>
      </w:pPr>
      <w:r>
        <w:rPr>
          <w:lang w:val="en-US"/>
        </w:rPr>
        <w:t xml:space="preserve"> </w:t>
      </w:r>
    </w:p>
    <w:p w:rsidR="00AD1F49" w:rsidRPr="005261DF" w:rsidRDefault="005261DF">
      <w:pPr>
        <w:rPr>
          <w:lang w:val="en-US"/>
        </w:rPr>
      </w:pPr>
    </w:p>
    <w:sectPr w:rsidR="00AD1F49" w:rsidRPr="005261DF" w:rsidSect="00D47E9F">
      <w:pgSz w:w="11906" w:h="16838" w:code="9"/>
      <w:pgMar w:top="1418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4AD0"/>
    <w:multiLevelType w:val="hybridMultilevel"/>
    <w:tmpl w:val="89E233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F2954"/>
    <w:multiLevelType w:val="hybridMultilevel"/>
    <w:tmpl w:val="8B18A3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5261DF"/>
    <w:rsid w:val="000B5B13"/>
    <w:rsid w:val="003E450A"/>
    <w:rsid w:val="005261DF"/>
    <w:rsid w:val="005E0B86"/>
    <w:rsid w:val="00C114BF"/>
    <w:rsid w:val="00C427EF"/>
    <w:rsid w:val="00CE76AC"/>
    <w:rsid w:val="00D47E9F"/>
    <w:rsid w:val="00D734E8"/>
    <w:rsid w:val="00EF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61D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Web">
    <w:name w:val="Normal (Web)"/>
    <w:basedOn w:val="a"/>
    <w:semiHidden/>
    <w:rsid w:val="005261D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261DF"/>
    <w:rPr>
      <w:b/>
      <w:bCs/>
    </w:rPr>
  </w:style>
  <w:style w:type="character" w:customStyle="1" w:styleId="article-source">
    <w:name w:val="article-source"/>
    <w:basedOn w:val="a0"/>
    <w:rsid w:val="005261DF"/>
  </w:style>
  <w:style w:type="character" w:styleId="-">
    <w:name w:val="Hyperlink"/>
    <w:basedOn w:val="a0"/>
    <w:uiPriority w:val="99"/>
    <w:unhideWhenUsed/>
    <w:rsid w:val="005261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261D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26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xnew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Ράνια</dc:creator>
  <cp:lastModifiedBy>Ράνια</cp:lastModifiedBy>
  <cp:revision>1</cp:revision>
  <dcterms:created xsi:type="dcterms:W3CDTF">2026-05-24T18:18:00Z</dcterms:created>
  <dcterms:modified xsi:type="dcterms:W3CDTF">2026-05-24T18:20:00Z</dcterms:modified>
</cp:coreProperties>
</file>