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22" w:rsidRDefault="00AD1F22" w:rsidP="00AD1F22">
      <w:pPr>
        <w:spacing w:line="240" w:lineRule="auto"/>
        <w:jc w:val="center"/>
        <w:rPr>
          <w:rFonts w:ascii="Monotype Corsiva" w:hAnsi="Monotype Corsiva" w:cs="Times New Roman"/>
          <w:sz w:val="32"/>
          <w:szCs w:val="32"/>
        </w:rPr>
      </w:pPr>
      <w:r>
        <w:rPr>
          <w:rFonts w:ascii="Monotype Corsiva" w:hAnsi="Monotype Corsiva" w:cs="Times New Roman"/>
          <w:sz w:val="32"/>
          <w:szCs w:val="32"/>
        </w:rPr>
        <w:t>ΚέντροΠρόληψης</w:t>
      </w:r>
      <w:r>
        <w:rPr>
          <w:rFonts w:ascii="Monotype Corsiva" w:hAnsi="Monotype Corsiva"/>
          <w:sz w:val="32"/>
          <w:szCs w:val="32"/>
        </w:rPr>
        <w:t xml:space="preserve"> των Εξαρτήσεων και Προαγωγής της Ψυχοκοινωνικής Υγείας </w:t>
      </w:r>
      <w:r>
        <w:rPr>
          <w:rFonts w:ascii="Monotype Corsiva" w:hAnsi="Monotype Corsiva" w:cs="Times New Roman"/>
          <w:sz w:val="32"/>
          <w:szCs w:val="32"/>
        </w:rPr>
        <w:t>ΔήμουΑλίμου</w:t>
      </w:r>
    </w:p>
    <w:p w:rsidR="00AD1F22" w:rsidRDefault="00AD1F22" w:rsidP="00AD1F22">
      <w:pPr>
        <w:tabs>
          <w:tab w:val="left" w:pos="6670"/>
        </w:tabs>
        <w:spacing w:line="240" w:lineRule="auto"/>
        <w:rPr>
          <w:rFonts w:ascii="Monotype Corsiva" w:hAnsi="Monotype Corsiva"/>
          <w:noProof/>
          <w:lang w:val="en-US" w:eastAsia="el-GR"/>
        </w:rPr>
      </w:pPr>
      <w:r>
        <w:rPr>
          <w:rFonts w:ascii="Monotype Corsiva" w:hAnsi="Monotype Corsiva"/>
          <w:noProof/>
          <w:lang w:eastAsia="el-GR"/>
        </w:rPr>
        <w:drawing>
          <wp:inline distT="0" distB="0" distL="0" distR="0">
            <wp:extent cx="1047750" cy="923925"/>
            <wp:effectExtent l="0" t="0" r="0" b="9525"/>
            <wp:docPr id="1" name="Εικόνα 1" descr="Scan_Pic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_Pic000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923925"/>
                    </a:xfrm>
                    <a:prstGeom prst="rect">
                      <a:avLst/>
                    </a:prstGeom>
                    <a:noFill/>
                    <a:ln>
                      <a:noFill/>
                    </a:ln>
                  </pic:spPr>
                </pic:pic>
              </a:graphicData>
            </a:graphic>
          </wp:inline>
        </w:drawing>
      </w:r>
    </w:p>
    <w:p w:rsidR="00AD1F22" w:rsidRDefault="00AD1F22" w:rsidP="00AD1F22">
      <w:pPr>
        <w:tabs>
          <w:tab w:val="left" w:pos="6670"/>
        </w:tabs>
        <w:spacing w:line="240" w:lineRule="auto"/>
        <w:rPr>
          <w:rFonts w:ascii="Bookman Old Style" w:hAnsi="Bookman Old Style"/>
          <w:sz w:val="20"/>
          <w:szCs w:val="20"/>
        </w:rPr>
      </w:pPr>
      <w:r>
        <w:rPr>
          <w:rFonts w:ascii="Monotype Corsiva" w:hAnsi="Monotype Corsiva"/>
          <w:sz w:val="20"/>
          <w:szCs w:val="20"/>
        </w:rPr>
        <w:t>ΚΕ.ΠΡ.Α.Γ.Ε.Α</w:t>
      </w:r>
      <w:r>
        <w:rPr>
          <w:rFonts w:ascii="Bookman Old Style" w:hAnsi="Bookman Old Style"/>
          <w:sz w:val="20"/>
          <w:szCs w:val="20"/>
        </w:rPr>
        <w:tab/>
      </w:r>
    </w:p>
    <w:p w:rsidR="00AD1F22" w:rsidRDefault="00AD1F22" w:rsidP="00AD1F22">
      <w:pPr>
        <w:tabs>
          <w:tab w:val="left" w:pos="6670"/>
        </w:tabs>
        <w:spacing w:line="240" w:lineRule="auto"/>
        <w:rPr>
          <w:rFonts w:ascii="Monotype Corsiva" w:hAnsi="Monotype Corsiva"/>
          <w:noProof/>
          <w:lang w:eastAsia="el-GR"/>
        </w:rPr>
      </w:pPr>
      <w:r>
        <w:rPr>
          <w:noProof/>
          <w:lang w:eastAsia="el-GR"/>
        </w:rPr>
        <w:drawing>
          <wp:anchor distT="0" distB="0" distL="114300" distR="114300" simplePos="0" relativeHeight="251659264" behindDoc="0" locked="0" layoutInCell="1" allowOverlap="1">
            <wp:simplePos x="0" y="0"/>
            <wp:positionH relativeFrom="column">
              <wp:posOffset>590550</wp:posOffset>
            </wp:positionH>
            <wp:positionV relativeFrom="paragraph">
              <wp:posOffset>224790</wp:posOffset>
            </wp:positionV>
            <wp:extent cx="448310" cy="275590"/>
            <wp:effectExtent l="0" t="0" r="8890" b="0"/>
            <wp:wrapNone/>
            <wp:docPr id="2" name="Εικόνα 2" descr="Scan_Pic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can_Pic000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310" cy="275590"/>
                    </a:xfrm>
                    <a:prstGeom prst="rect">
                      <a:avLst/>
                    </a:prstGeom>
                    <a:noFill/>
                  </pic:spPr>
                </pic:pic>
              </a:graphicData>
            </a:graphic>
          </wp:anchor>
        </w:drawing>
      </w:r>
      <w:r>
        <w:rPr>
          <w:rFonts w:ascii="Monotype Corsiva" w:hAnsi="Monotype Corsiva"/>
          <w:sz w:val="16"/>
          <w:szCs w:val="16"/>
        </w:rPr>
        <w:t xml:space="preserve">Σε συνεργασία με τον Ο.ΚΑ.ΝΑ. </w:t>
      </w:r>
    </w:p>
    <w:p w:rsidR="00AD1F22" w:rsidRDefault="00AD1F22" w:rsidP="00AD1F22">
      <w:pPr>
        <w:tabs>
          <w:tab w:val="left" w:pos="1644"/>
        </w:tabs>
        <w:spacing w:line="240" w:lineRule="auto"/>
        <w:rPr>
          <w:rFonts w:ascii="Bookman Old Style" w:hAnsi="Bookman Old Style"/>
          <w:sz w:val="20"/>
          <w:szCs w:val="20"/>
        </w:rPr>
      </w:pPr>
      <w:r>
        <w:rPr>
          <w:rFonts w:ascii="Monotype Corsiva" w:hAnsi="Monotype Corsiva"/>
        </w:rPr>
        <w:tab/>
      </w:r>
    </w:p>
    <w:p w:rsidR="00AD1F22" w:rsidRDefault="00AD1F22" w:rsidP="00AD1F22">
      <w:pPr>
        <w:tabs>
          <w:tab w:val="left" w:pos="5610"/>
        </w:tabs>
        <w:rPr>
          <w:rFonts w:ascii="Bookman Old Style" w:hAnsi="Bookman Old Style"/>
          <w:sz w:val="20"/>
          <w:szCs w:val="20"/>
        </w:rPr>
      </w:pPr>
    </w:p>
    <w:p w:rsidR="00AD1F22" w:rsidRDefault="00AD1F22" w:rsidP="00AD1F22">
      <w:pPr>
        <w:tabs>
          <w:tab w:val="left" w:pos="5610"/>
        </w:tabs>
        <w:rPr>
          <w:rFonts w:ascii="Bookman Old Style" w:hAnsi="Bookman Old Style"/>
          <w:sz w:val="20"/>
          <w:szCs w:val="20"/>
        </w:rPr>
      </w:pPr>
    </w:p>
    <w:p w:rsidR="00AD1F22" w:rsidRDefault="00AD1F22" w:rsidP="00AD1F22">
      <w:pPr>
        <w:tabs>
          <w:tab w:val="left" w:pos="5610"/>
        </w:tabs>
        <w:rPr>
          <w:rFonts w:ascii="Comic Sans MS" w:hAnsi="Comic Sans MS"/>
          <w:b/>
          <w:sz w:val="28"/>
          <w:szCs w:val="28"/>
        </w:rPr>
      </w:pPr>
      <w:r>
        <w:rPr>
          <w:rFonts w:ascii="Comic Sans MS" w:hAnsi="Comic Sans MS"/>
          <w:b/>
          <w:sz w:val="28"/>
          <w:szCs w:val="28"/>
        </w:rPr>
        <w:t>Μετά την επιτυχή ολοκλήρωση του 1</w:t>
      </w:r>
      <w:r>
        <w:rPr>
          <w:rFonts w:ascii="Comic Sans MS" w:hAnsi="Comic Sans MS"/>
          <w:b/>
          <w:sz w:val="28"/>
          <w:szCs w:val="28"/>
          <w:vertAlign w:val="superscript"/>
        </w:rPr>
        <w:t>ου</w:t>
      </w:r>
      <w:r>
        <w:rPr>
          <w:rFonts w:ascii="Comic Sans MS" w:hAnsi="Comic Sans MS"/>
          <w:b/>
          <w:sz w:val="28"/>
          <w:szCs w:val="28"/>
        </w:rPr>
        <w:t xml:space="preserve"> κύκλου σας προσκαλούμε στην :</w:t>
      </w:r>
    </w:p>
    <w:p w:rsidR="00AD1F22" w:rsidRDefault="00AD1F22" w:rsidP="00AD1F22">
      <w:pPr>
        <w:rPr>
          <w:rFonts w:ascii="Comic Sans MS" w:hAnsi="Comic Sans MS"/>
          <w:b/>
          <w:sz w:val="28"/>
          <w:szCs w:val="28"/>
        </w:rPr>
      </w:pPr>
      <w:r>
        <w:rPr>
          <w:rFonts w:ascii="Comic Sans MS" w:hAnsi="Comic Sans MS"/>
          <w:b/>
          <w:sz w:val="28"/>
          <w:szCs w:val="28"/>
        </w:rPr>
        <w:t>Έναρξη 2</w:t>
      </w:r>
      <w:r>
        <w:rPr>
          <w:rFonts w:ascii="Comic Sans MS" w:hAnsi="Comic Sans MS"/>
          <w:b/>
          <w:sz w:val="28"/>
          <w:szCs w:val="28"/>
          <w:vertAlign w:val="superscript"/>
        </w:rPr>
        <w:t>ου</w:t>
      </w:r>
      <w:r>
        <w:rPr>
          <w:rFonts w:ascii="Comic Sans MS" w:hAnsi="Comic Sans MS"/>
          <w:b/>
          <w:sz w:val="28"/>
          <w:szCs w:val="28"/>
        </w:rPr>
        <w:t xml:space="preserve">  βιωματικού κύκλου σεμιναρίων ευαισθητοποίησης και προσωπικής βελτίωσης </w:t>
      </w:r>
    </w:p>
    <w:p w:rsidR="00AD1F22" w:rsidRDefault="00AD1F22" w:rsidP="00AD1F22">
      <w:pPr>
        <w:rPr>
          <w:rFonts w:ascii="Comic Sans MS" w:hAnsi="Comic Sans MS"/>
          <w:color w:val="444444"/>
          <w:shd w:val="clear" w:color="auto" w:fill="FFFFFF"/>
        </w:rPr>
      </w:pPr>
      <w:r>
        <w:rPr>
          <w:rFonts w:ascii="Comic Sans MS" w:hAnsi="Comic Sans MS"/>
          <w:b/>
        </w:rPr>
        <w:t xml:space="preserve">Το Κέντρο Πρόληψης του Δήμου Αλίμου </w:t>
      </w:r>
      <w:r>
        <w:rPr>
          <w:rFonts w:ascii="Comic Sans MS" w:hAnsi="Comic Sans MS"/>
        </w:rPr>
        <w:t>διοργανώνει σεμινάρια προσωπικής ανάπτυξης και ευαισθητοποίησης με στόχο την καλύτερη ενημέρωση σε ζητήματα  που αντιμετωπίζουμε στην καθημερινότητα, την κατανόηση του εαυτού, την έκφραση και διαχείριση των συναισθημάτων την βελτίωση της επικοινωνίας με τον άλλον.</w:t>
      </w:r>
    </w:p>
    <w:p w:rsidR="00AD1F22" w:rsidRDefault="00AD1F22" w:rsidP="00AD1F22">
      <w:pPr>
        <w:rPr>
          <w:rFonts w:ascii="Comic Sans MS" w:hAnsi="Comic Sans MS"/>
          <w:b/>
          <w:color w:val="000000" w:themeColor="text1"/>
          <w:u w:val="single"/>
          <w:shd w:val="clear" w:color="auto" w:fill="FFFFFF"/>
        </w:rPr>
      </w:pPr>
      <w:r>
        <w:rPr>
          <w:rFonts w:ascii="Comic Sans MS" w:hAnsi="Comic Sans MS"/>
          <w:b/>
          <w:color w:val="000000" w:themeColor="text1"/>
          <w:u w:val="single"/>
          <w:shd w:val="clear" w:color="auto" w:fill="FFFFFF"/>
        </w:rPr>
        <w:t>Τα σεμινάρια δεν έχουν  θεραπευτικό χαρακτήρα  αλλά έχουν ως στόχο την πρόληψη και ενημέρωση σε θέματα που αφορούν την ψυχική μας υγεία</w:t>
      </w:r>
    </w:p>
    <w:p w:rsidR="00AD1F22" w:rsidRDefault="00AD1F22" w:rsidP="00AD1F22">
      <w:pPr>
        <w:rPr>
          <w:rFonts w:ascii="Comic Sans MS" w:eastAsia="Times New Roman" w:hAnsi="Comic Sans MS" w:cs="Arial"/>
          <w:color w:val="000000" w:themeColor="text1"/>
          <w:shd w:val="clear" w:color="auto" w:fill="FFFFFF"/>
          <w:lang w:eastAsia="el-GR"/>
        </w:rPr>
      </w:pPr>
      <w:r>
        <w:rPr>
          <w:rFonts w:ascii="Comic Sans MS" w:eastAsia="Times New Roman" w:hAnsi="Comic Sans MS" w:cs="Arial"/>
          <w:color w:val="000000" w:themeColor="text1"/>
          <w:shd w:val="clear" w:color="auto" w:fill="FFFFFF"/>
          <w:lang w:eastAsia="el-GR"/>
        </w:rPr>
        <w:t>Στον κύκλο αυτόν των πέντε  (5)   δίωρων συναντήσεων δίνονται θεωρητικές πληροφορίες από τον συντονιστή  ενώ κάθε μέλος , εφόσον επιθυμεί, μπορεί να μιλήσει για τις εμπειρίες του, τις σκέψεις , να εκφράσει τα συναισθήματα του και αντίστοιχα  να ακούσει και να μοιραστεί τις απόψεις του άλλου.</w:t>
      </w:r>
    </w:p>
    <w:p w:rsidR="00AD1F22" w:rsidRDefault="00AD1F22" w:rsidP="00AD1F22">
      <w:pPr>
        <w:rPr>
          <w:rFonts w:ascii="Comic Sans MS" w:eastAsia="Times New Roman" w:hAnsi="Comic Sans MS" w:cs="Arial"/>
          <w:color w:val="000000" w:themeColor="text1"/>
          <w:shd w:val="clear" w:color="auto" w:fill="FFFFFF"/>
          <w:lang w:eastAsia="el-GR"/>
        </w:rPr>
      </w:pPr>
      <w:r>
        <w:rPr>
          <w:rFonts w:ascii="Comic Sans MS" w:eastAsia="Times New Roman" w:hAnsi="Comic Sans MS" w:cs="Arial"/>
          <w:color w:val="000000" w:themeColor="text1"/>
          <w:shd w:val="clear" w:color="auto" w:fill="FFFFFF"/>
          <w:lang w:eastAsia="el-GR"/>
        </w:rPr>
        <w:t>Ο βιωματικός τρόπος μας βοηθάει να κατανοήσουμε καλύτερα έννοιες αλλά και να εφαρμόσουμε στην καθημερινότητά μας αυτά που επεξεργαστήκαμε στην ομάδα</w:t>
      </w:r>
    </w:p>
    <w:p w:rsidR="00AD1F22" w:rsidRDefault="00AD1F22" w:rsidP="00AD1F22">
      <w:pPr>
        <w:rPr>
          <w:rFonts w:ascii="Comic Sans MS" w:eastAsia="Times New Roman" w:hAnsi="Comic Sans MS" w:cs="Arial"/>
          <w:b/>
          <w:color w:val="000000" w:themeColor="text1"/>
          <w:sz w:val="28"/>
          <w:szCs w:val="28"/>
          <w:shd w:val="clear" w:color="auto" w:fill="FFFFFF"/>
          <w:lang w:eastAsia="el-GR"/>
        </w:rPr>
      </w:pPr>
      <w:r>
        <w:rPr>
          <w:rFonts w:ascii="Comic Sans MS" w:eastAsia="Times New Roman" w:hAnsi="Comic Sans MS" w:cs="Arial"/>
          <w:b/>
          <w:color w:val="000000" w:themeColor="text1"/>
          <w:sz w:val="28"/>
          <w:szCs w:val="28"/>
          <w:shd w:val="clear" w:color="auto" w:fill="FFFFFF"/>
          <w:lang w:eastAsia="el-GR"/>
        </w:rPr>
        <w:t>Οι Θεματικές Ενότητες είναι:</w:t>
      </w:r>
    </w:p>
    <w:tbl>
      <w:tblPr>
        <w:tblStyle w:val="TableGrid"/>
        <w:tblW w:w="0" w:type="auto"/>
        <w:tblInd w:w="0" w:type="dxa"/>
        <w:tblLook w:val="04A0"/>
      </w:tblPr>
      <w:tblGrid>
        <w:gridCol w:w="2995"/>
        <w:gridCol w:w="5527"/>
      </w:tblGrid>
      <w:tr w:rsidR="00AD1F22" w:rsidTr="00AD1F22">
        <w:tc>
          <w:tcPr>
            <w:tcW w:w="3369" w:type="dxa"/>
            <w:tcBorders>
              <w:top w:val="single" w:sz="4" w:space="0" w:color="auto"/>
              <w:left w:val="single" w:sz="4" w:space="0" w:color="auto"/>
              <w:bottom w:val="single" w:sz="4" w:space="0" w:color="auto"/>
              <w:right w:val="single" w:sz="4" w:space="0" w:color="auto"/>
            </w:tcBorders>
            <w:hideMark/>
          </w:tcPr>
          <w:p w:rsidR="00AD1F22" w:rsidRDefault="00AD1F22">
            <w:pPr>
              <w:spacing w:after="0" w:line="240" w:lineRule="auto"/>
              <w:rPr>
                <w:rFonts w:ascii="Comic Sans MS" w:eastAsia="Times New Roman" w:hAnsi="Comic Sans MS" w:cs="Arial"/>
                <w:b/>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 xml:space="preserve">20/11/2017  </w:t>
            </w:r>
          </w:p>
        </w:tc>
        <w:tc>
          <w:tcPr>
            <w:tcW w:w="6485" w:type="dxa"/>
            <w:tcBorders>
              <w:top w:val="single" w:sz="4" w:space="0" w:color="auto"/>
              <w:left w:val="single" w:sz="4" w:space="0" w:color="auto"/>
              <w:bottom w:val="single" w:sz="4" w:space="0" w:color="auto"/>
              <w:right w:val="single" w:sz="4" w:space="0" w:color="auto"/>
            </w:tcBorders>
          </w:tcPr>
          <w:p w:rsidR="00AD1F22" w:rsidRDefault="00AD1F22">
            <w:pPr>
              <w:spacing w:after="0" w:line="240" w:lineRule="auto"/>
              <w:rPr>
                <w:rFonts w:ascii="Comic Sans MS" w:eastAsia="Times New Roman" w:hAnsi="Comic Sans MS" w:cs="Arial"/>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Κρίσεις πανικού</w:t>
            </w:r>
            <w:r>
              <w:rPr>
                <w:rFonts w:ascii="Comic Sans MS" w:eastAsia="Times New Roman" w:hAnsi="Comic Sans MS" w:cs="Arial"/>
                <w:color w:val="000000" w:themeColor="text1"/>
                <w:sz w:val="24"/>
                <w:szCs w:val="24"/>
                <w:shd w:val="clear" w:color="auto" w:fill="FFFFFF"/>
                <w:lang w:eastAsia="el-GR"/>
              </w:rPr>
              <w:t xml:space="preserve"> « </w:t>
            </w:r>
            <w:r>
              <w:rPr>
                <w:rFonts w:ascii="Comic Sans MS" w:eastAsia="Times New Roman" w:hAnsi="Comic Sans MS" w:cs="Arial"/>
                <w:i/>
                <w:color w:val="000000" w:themeColor="text1"/>
                <w:sz w:val="24"/>
                <w:szCs w:val="24"/>
                <w:shd w:val="clear" w:color="auto" w:fill="FFFFFF"/>
                <w:lang w:eastAsia="el-GR"/>
              </w:rPr>
              <w:t>κάπου υπάρχει ο φόβος μου μα εγώ δεν ξέρω που…</w:t>
            </w:r>
            <w:r>
              <w:rPr>
                <w:rFonts w:ascii="Comic Sans MS" w:eastAsia="Times New Roman" w:hAnsi="Comic Sans MS" w:cs="Arial"/>
                <w:color w:val="000000" w:themeColor="text1"/>
                <w:sz w:val="24"/>
                <w:szCs w:val="24"/>
                <w:shd w:val="clear" w:color="auto" w:fill="FFFFFF"/>
                <w:lang w:eastAsia="el-GR"/>
              </w:rPr>
              <w:t xml:space="preserve">» </w:t>
            </w:r>
          </w:p>
          <w:p w:rsidR="00AD1F22" w:rsidRDefault="00AD1F22">
            <w:pPr>
              <w:spacing w:after="0" w:line="240" w:lineRule="auto"/>
              <w:rPr>
                <w:rFonts w:ascii="Comic Sans MS" w:eastAsia="Times New Roman" w:hAnsi="Comic Sans MS" w:cs="Arial"/>
                <w:b/>
                <w:color w:val="000000" w:themeColor="text1"/>
                <w:sz w:val="24"/>
                <w:szCs w:val="24"/>
                <w:shd w:val="clear" w:color="auto" w:fill="FFFFFF"/>
                <w:lang w:eastAsia="el-GR"/>
              </w:rPr>
            </w:pPr>
          </w:p>
        </w:tc>
      </w:tr>
      <w:tr w:rsidR="00AD1F22" w:rsidTr="00AD1F22">
        <w:tc>
          <w:tcPr>
            <w:tcW w:w="3369" w:type="dxa"/>
            <w:tcBorders>
              <w:top w:val="single" w:sz="4" w:space="0" w:color="auto"/>
              <w:left w:val="single" w:sz="4" w:space="0" w:color="auto"/>
              <w:bottom w:val="single" w:sz="4" w:space="0" w:color="auto"/>
              <w:right w:val="single" w:sz="4" w:space="0" w:color="auto"/>
            </w:tcBorders>
            <w:hideMark/>
          </w:tcPr>
          <w:p w:rsidR="00AD1F22" w:rsidRDefault="00AD1F22">
            <w:pPr>
              <w:spacing w:after="0" w:line="240" w:lineRule="auto"/>
              <w:rPr>
                <w:rFonts w:ascii="Comic Sans MS" w:eastAsia="Times New Roman" w:hAnsi="Comic Sans MS" w:cs="Arial"/>
                <w:b/>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lastRenderedPageBreak/>
              <w:t>27/11/2017</w:t>
            </w:r>
          </w:p>
        </w:tc>
        <w:tc>
          <w:tcPr>
            <w:tcW w:w="6485" w:type="dxa"/>
            <w:tcBorders>
              <w:top w:val="single" w:sz="4" w:space="0" w:color="auto"/>
              <w:left w:val="single" w:sz="4" w:space="0" w:color="auto"/>
              <w:bottom w:val="single" w:sz="4" w:space="0" w:color="auto"/>
              <w:right w:val="single" w:sz="4" w:space="0" w:color="auto"/>
            </w:tcBorders>
          </w:tcPr>
          <w:p w:rsidR="00AD1F22" w:rsidRDefault="00AD1F22">
            <w:pPr>
              <w:spacing w:after="0" w:line="240" w:lineRule="auto"/>
              <w:rPr>
                <w:rFonts w:ascii="Comic Sans MS" w:eastAsia="Times New Roman" w:hAnsi="Comic Sans MS" w:cs="Arial"/>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 xml:space="preserve">Συναισθηματικές εξαρτήσεις και εξαρτητικές σχέσεις   </w:t>
            </w:r>
            <w:r>
              <w:rPr>
                <w:rFonts w:ascii="Comic Sans MS" w:eastAsia="Times New Roman" w:hAnsi="Comic Sans MS" w:cs="Arial"/>
                <w:color w:val="000000" w:themeColor="text1"/>
                <w:sz w:val="24"/>
                <w:szCs w:val="24"/>
                <w:shd w:val="clear" w:color="auto" w:fill="FFFFFF"/>
                <w:lang w:eastAsia="el-GR"/>
              </w:rPr>
              <w:t xml:space="preserve"> « </w:t>
            </w:r>
            <w:r>
              <w:rPr>
                <w:rFonts w:ascii="Comic Sans MS" w:eastAsia="Times New Roman" w:hAnsi="Comic Sans MS" w:cs="Arial"/>
                <w:i/>
                <w:color w:val="000000" w:themeColor="text1"/>
                <w:sz w:val="24"/>
                <w:szCs w:val="24"/>
                <w:shd w:val="clear" w:color="auto" w:fill="FFFFFF"/>
                <w:lang w:eastAsia="el-GR"/>
              </w:rPr>
              <w:t>παραδέξου το!Η ζωή σου θα ήταν πολύ βαρετή χωρίς εμένα…</w:t>
            </w:r>
            <w:r>
              <w:rPr>
                <w:rFonts w:ascii="Comic Sans MS" w:eastAsia="Times New Roman" w:hAnsi="Comic Sans MS" w:cs="Arial"/>
                <w:color w:val="000000" w:themeColor="text1"/>
                <w:sz w:val="24"/>
                <w:szCs w:val="24"/>
                <w:shd w:val="clear" w:color="auto" w:fill="FFFFFF"/>
                <w:lang w:eastAsia="el-GR"/>
              </w:rPr>
              <w:t>»</w:t>
            </w:r>
          </w:p>
          <w:p w:rsidR="00AD1F22" w:rsidRDefault="00AD1F22">
            <w:pPr>
              <w:spacing w:after="0" w:line="240" w:lineRule="auto"/>
              <w:rPr>
                <w:rFonts w:ascii="Comic Sans MS" w:eastAsia="Times New Roman" w:hAnsi="Comic Sans MS" w:cs="Arial"/>
                <w:b/>
                <w:color w:val="000000" w:themeColor="text1"/>
                <w:sz w:val="24"/>
                <w:szCs w:val="24"/>
                <w:shd w:val="clear" w:color="auto" w:fill="FFFFFF"/>
                <w:lang w:eastAsia="el-GR"/>
              </w:rPr>
            </w:pPr>
          </w:p>
        </w:tc>
      </w:tr>
      <w:tr w:rsidR="00AD1F22" w:rsidTr="00AD1F22">
        <w:tc>
          <w:tcPr>
            <w:tcW w:w="3369" w:type="dxa"/>
            <w:tcBorders>
              <w:top w:val="single" w:sz="4" w:space="0" w:color="auto"/>
              <w:left w:val="single" w:sz="4" w:space="0" w:color="auto"/>
              <w:bottom w:val="single" w:sz="4" w:space="0" w:color="auto"/>
              <w:right w:val="single" w:sz="4" w:space="0" w:color="auto"/>
            </w:tcBorders>
            <w:hideMark/>
          </w:tcPr>
          <w:p w:rsidR="00AD1F22" w:rsidRDefault="00AD1F22">
            <w:pPr>
              <w:spacing w:after="0" w:line="240" w:lineRule="auto"/>
              <w:rPr>
                <w:rFonts w:ascii="Comic Sans MS" w:eastAsia="Times New Roman" w:hAnsi="Comic Sans MS" w:cs="Arial"/>
                <w:b/>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04/12/2017</w:t>
            </w:r>
          </w:p>
        </w:tc>
        <w:tc>
          <w:tcPr>
            <w:tcW w:w="6485" w:type="dxa"/>
            <w:tcBorders>
              <w:top w:val="single" w:sz="4" w:space="0" w:color="auto"/>
              <w:left w:val="single" w:sz="4" w:space="0" w:color="auto"/>
              <w:bottom w:val="single" w:sz="4" w:space="0" w:color="auto"/>
              <w:right w:val="single" w:sz="4" w:space="0" w:color="auto"/>
            </w:tcBorders>
          </w:tcPr>
          <w:p w:rsidR="00AD1F22" w:rsidRDefault="00AD1F22">
            <w:pPr>
              <w:spacing w:after="0" w:line="240" w:lineRule="auto"/>
              <w:rPr>
                <w:rFonts w:ascii="Comic Sans MS" w:eastAsia="Times New Roman" w:hAnsi="Comic Sans MS" w:cs="Arial"/>
                <w:i/>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 xml:space="preserve">Πένθος και Απώλεια: </w:t>
            </w:r>
            <w:r>
              <w:rPr>
                <w:rFonts w:ascii="Comic Sans MS" w:eastAsia="Times New Roman" w:hAnsi="Comic Sans MS" w:cs="Arial"/>
                <w:b/>
                <w:i/>
                <w:color w:val="000000" w:themeColor="text1"/>
                <w:sz w:val="24"/>
                <w:szCs w:val="24"/>
                <w:shd w:val="clear" w:color="auto" w:fill="FFFFFF"/>
                <w:lang w:eastAsia="el-GR"/>
              </w:rPr>
              <w:t xml:space="preserve"> «</w:t>
            </w:r>
            <w:r>
              <w:rPr>
                <w:rFonts w:ascii="Comic Sans MS" w:eastAsia="Times New Roman" w:hAnsi="Comic Sans MS" w:cs="Arial"/>
                <w:i/>
                <w:color w:val="000000" w:themeColor="text1"/>
                <w:sz w:val="24"/>
                <w:szCs w:val="24"/>
                <w:shd w:val="clear" w:color="auto" w:fill="FFFFFF"/>
                <w:lang w:eastAsia="el-GR"/>
              </w:rPr>
              <w:t xml:space="preserve"> τις πιο σκοτεινές νύχτες τα αστέρια είναι φωτεινότερα »</w:t>
            </w:r>
          </w:p>
          <w:p w:rsidR="00AD1F22" w:rsidRDefault="00AD1F22">
            <w:pPr>
              <w:spacing w:after="0" w:line="240" w:lineRule="auto"/>
              <w:rPr>
                <w:rFonts w:ascii="Comic Sans MS" w:eastAsia="Times New Roman" w:hAnsi="Comic Sans MS" w:cs="Arial"/>
                <w:b/>
                <w:color w:val="000000" w:themeColor="text1"/>
                <w:sz w:val="24"/>
                <w:szCs w:val="24"/>
                <w:shd w:val="clear" w:color="auto" w:fill="FFFFFF"/>
                <w:lang w:eastAsia="el-GR"/>
              </w:rPr>
            </w:pPr>
          </w:p>
        </w:tc>
      </w:tr>
      <w:tr w:rsidR="00AD1F22" w:rsidTr="00AD1F22">
        <w:tc>
          <w:tcPr>
            <w:tcW w:w="3369" w:type="dxa"/>
            <w:tcBorders>
              <w:top w:val="single" w:sz="4" w:space="0" w:color="auto"/>
              <w:left w:val="single" w:sz="4" w:space="0" w:color="auto"/>
              <w:bottom w:val="single" w:sz="4" w:space="0" w:color="auto"/>
              <w:right w:val="single" w:sz="4" w:space="0" w:color="auto"/>
            </w:tcBorders>
            <w:hideMark/>
          </w:tcPr>
          <w:p w:rsidR="00AD1F22" w:rsidRDefault="00AD1F22">
            <w:pPr>
              <w:spacing w:after="0" w:line="240" w:lineRule="auto"/>
              <w:rPr>
                <w:rFonts w:ascii="Comic Sans MS" w:eastAsia="Times New Roman" w:hAnsi="Comic Sans MS" w:cs="Arial"/>
                <w:b/>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11/12/2017</w:t>
            </w:r>
          </w:p>
        </w:tc>
        <w:tc>
          <w:tcPr>
            <w:tcW w:w="6485" w:type="dxa"/>
            <w:tcBorders>
              <w:top w:val="single" w:sz="4" w:space="0" w:color="auto"/>
              <w:left w:val="single" w:sz="4" w:space="0" w:color="auto"/>
              <w:bottom w:val="single" w:sz="4" w:space="0" w:color="auto"/>
              <w:right w:val="single" w:sz="4" w:space="0" w:color="auto"/>
            </w:tcBorders>
          </w:tcPr>
          <w:p w:rsidR="00AD1F22" w:rsidRDefault="00AD1F22">
            <w:pPr>
              <w:spacing w:after="0" w:line="240" w:lineRule="auto"/>
              <w:rPr>
                <w:rFonts w:ascii="Comic Sans MS" w:eastAsia="Times New Roman" w:hAnsi="Comic Sans MS" w:cs="Arial"/>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 xml:space="preserve">Κατάθλιψη : </w:t>
            </w:r>
            <w:r>
              <w:rPr>
                <w:rFonts w:ascii="Comic Sans MS" w:eastAsia="Times New Roman" w:hAnsi="Comic Sans MS" w:cs="Arial"/>
                <w:color w:val="000000" w:themeColor="text1"/>
                <w:sz w:val="24"/>
                <w:szCs w:val="24"/>
                <w:shd w:val="clear" w:color="auto" w:fill="FFFFFF"/>
                <w:lang w:eastAsia="el-GR"/>
              </w:rPr>
              <w:t>ΈναςΘυμός χωρίς ενθουσιασμό</w:t>
            </w:r>
          </w:p>
          <w:p w:rsidR="00AD1F22" w:rsidRDefault="00AD1F22">
            <w:pPr>
              <w:spacing w:after="0" w:line="240" w:lineRule="auto"/>
              <w:rPr>
                <w:rFonts w:ascii="Comic Sans MS" w:eastAsia="Times New Roman" w:hAnsi="Comic Sans MS" w:cs="Arial"/>
                <w:b/>
                <w:color w:val="000000" w:themeColor="text1"/>
                <w:sz w:val="24"/>
                <w:szCs w:val="24"/>
                <w:shd w:val="clear" w:color="auto" w:fill="FFFFFF"/>
                <w:lang w:eastAsia="el-GR"/>
              </w:rPr>
            </w:pPr>
          </w:p>
        </w:tc>
      </w:tr>
      <w:tr w:rsidR="00AD1F22" w:rsidTr="00AD1F22">
        <w:tc>
          <w:tcPr>
            <w:tcW w:w="3369" w:type="dxa"/>
            <w:tcBorders>
              <w:top w:val="single" w:sz="4" w:space="0" w:color="auto"/>
              <w:left w:val="single" w:sz="4" w:space="0" w:color="auto"/>
              <w:bottom w:val="single" w:sz="4" w:space="0" w:color="auto"/>
              <w:right w:val="single" w:sz="4" w:space="0" w:color="auto"/>
            </w:tcBorders>
            <w:hideMark/>
          </w:tcPr>
          <w:p w:rsidR="00AD1F22" w:rsidRDefault="00AD1F22">
            <w:pPr>
              <w:spacing w:after="0" w:line="240" w:lineRule="auto"/>
              <w:rPr>
                <w:rFonts w:ascii="Comic Sans MS" w:eastAsia="Times New Roman" w:hAnsi="Comic Sans MS" w:cs="Arial"/>
                <w:b/>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18/12/2017</w:t>
            </w:r>
          </w:p>
        </w:tc>
        <w:tc>
          <w:tcPr>
            <w:tcW w:w="6485" w:type="dxa"/>
            <w:tcBorders>
              <w:top w:val="single" w:sz="4" w:space="0" w:color="auto"/>
              <w:left w:val="single" w:sz="4" w:space="0" w:color="auto"/>
              <w:bottom w:val="single" w:sz="4" w:space="0" w:color="auto"/>
              <w:right w:val="single" w:sz="4" w:space="0" w:color="auto"/>
            </w:tcBorders>
          </w:tcPr>
          <w:p w:rsidR="00AD1F22" w:rsidRDefault="00AD1F22">
            <w:pPr>
              <w:spacing w:after="0" w:line="240" w:lineRule="auto"/>
              <w:rPr>
                <w:rFonts w:ascii="Comic Sans MS" w:eastAsia="Times New Roman" w:hAnsi="Comic Sans MS" w:cs="Arial"/>
                <w:color w:val="000000" w:themeColor="text1"/>
                <w:sz w:val="24"/>
                <w:szCs w:val="24"/>
                <w:shd w:val="clear" w:color="auto" w:fill="FFFFFF"/>
                <w:lang w:eastAsia="el-GR"/>
              </w:rPr>
            </w:pPr>
            <w:r>
              <w:rPr>
                <w:rFonts w:ascii="Comic Sans MS" w:eastAsia="Times New Roman" w:hAnsi="Comic Sans MS" w:cs="Arial"/>
                <w:b/>
                <w:color w:val="000000" w:themeColor="text1"/>
                <w:sz w:val="24"/>
                <w:szCs w:val="24"/>
                <w:shd w:val="clear" w:color="auto" w:fill="FFFFFF"/>
                <w:lang w:eastAsia="el-GR"/>
              </w:rPr>
              <w:t xml:space="preserve">Ψυχοσωματικά Συμπτώματα. </w:t>
            </w:r>
            <w:r>
              <w:rPr>
                <w:rFonts w:ascii="Comic Sans MS" w:eastAsia="Times New Roman" w:hAnsi="Comic Sans MS" w:cs="Arial"/>
                <w:color w:val="000000" w:themeColor="text1"/>
                <w:sz w:val="24"/>
                <w:szCs w:val="24"/>
                <w:shd w:val="clear" w:color="auto" w:fill="FFFFFF"/>
                <w:lang w:eastAsia="el-GR"/>
              </w:rPr>
              <w:t>Σώμα και Συναίσθημα</w:t>
            </w:r>
          </w:p>
          <w:p w:rsidR="00AD1F22" w:rsidRDefault="00AD1F22">
            <w:pPr>
              <w:spacing w:after="0" w:line="240" w:lineRule="auto"/>
              <w:rPr>
                <w:rFonts w:ascii="Comic Sans MS" w:eastAsia="Times New Roman" w:hAnsi="Comic Sans MS" w:cs="Arial"/>
                <w:b/>
                <w:color w:val="000000" w:themeColor="text1"/>
                <w:sz w:val="24"/>
                <w:szCs w:val="24"/>
                <w:shd w:val="clear" w:color="auto" w:fill="FFFFFF"/>
                <w:lang w:eastAsia="el-GR"/>
              </w:rPr>
            </w:pPr>
          </w:p>
        </w:tc>
      </w:tr>
    </w:tbl>
    <w:p w:rsidR="00AD1F22" w:rsidRDefault="00AD1F22" w:rsidP="00AD1F22">
      <w:pPr>
        <w:rPr>
          <w:rFonts w:ascii="Comic Sans MS" w:eastAsia="Times New Roman" w:hAnsi="Comic Sans MS" w:cs="Arial"/>
          <w:color w:val="000000" w:themeColor="text1"/>
          <w:sz w:val="24"/>
          <w:szCs w:val="24"/>
          <w:shd w:val="clear" w:color="auto" w:fill="FFFFFF"/>
          <w:lang w:eastAsia="el-GR"/>
        </w:rPr>
      </w:pPr>
    </w:p>
    <w:p w:rsidR="00AD1F22" w:rsidRDefault="00AD1F22" w:rsidP="00AD1F22">
      <w:pPr>
        <w:rPr>
          <w:rFonts w:ascii="Comic Sans MS" w:eastAsia="Times New Roman" w:hAnsi="Comic Sans MS" w:cs="Arial"/>
          <w:color w:val="000000" w:themeColor="text1"/>
          <w:shd w:val="clear" w:color="auto" w:fill="FFFFFF"/>
          <w:lang w:eastAsia="el-GR"/>
        </w:rPr>
      </w:pPr>
      <w:r>
        <w:rPr>
          <w:rFonts w:ascii="Comic Sans MS" w:eastAsia="Times New Roman" w:hAnsi="Comic Sans MS" w:cs="Arial"/>
          <w:color w:val="000000" w:themeColor="text1"/>
          <w:shd w:val="clear" w:color="auto" w:fill="FFFFFF"/>
          <w:lang w:eastAsia="el-GR"/>
        </w:rPr>
        <w:t>Τα σεμινάρια θα πραγματοποιηθούν στο Κέντρο Πρόληψης του Δήμου Αλίμου,</w:t>
      </w:r>
    </w:p>
    <w:p w:rsidR="00AD1F22" w:rsidRDefault="00AD1F22" w:rsidP="00AD1F22">
      <w:pPr>
        <w:rPr>
          <w:rFonts w:ascii="Comic Sans MS" w:eastAsia="Times New Roman" w:hAnsi="Comic Sans MS" w:cs="Arial"/>
          <w:color w:val="000000" w:themeColor="text1"/>
          <w:shd w:val="clear" w:color="auto" w:fill="FFFFFF"/>
          <w:lang w:eastAsia="el-GR"/>
        </w:rPr>
      </w:pPr>
      <w:r>
        <w:rPr>
          <w:rFonts w:ascii="Comic Sans MS" w:eastAsia="Times New Roman" w:hAnsi="Comic Sans MS" w:cs="Arial"/>
          <w:color w:val="000000" w:themeColor="text1"/>
          <w:shd w:val="clear" w:color="auto" w:fill="FFFFFF"/>
          <w:lang w:eastAsia="el-GR"/>
        </w:rPr>
        <w:t>Αριστοτέλους 25, στον 2</w:t>
      </w:r>
      <w:r>
        <w:rPr>
          <w:rFonts w:ascii="Comic Sans MS" w:eastAsia="Times New Roman" w:hAnsi="Comic Sans MS" w:cs="Arial"/>
          <w:color w:val="000000" w:themeColor="text1"/>
          <w:shd w:val="clear" w:color="auto" w:fill="FFFFFF"/>
          <w:vertAlign w:val="superscript"/>
          <w:lang w:eastAsia="el-GR"/>
        </w:rPr>
        <w:t>ο</w:t>
      </w:r>
      <w:r>
        <w:rPr>
          <w:rFonts w:ascii="Comic Sans MS" w:eastAsia="Times New Roman" w:hAnsi="Comic Sans MS" w:cs="Arial"/>
          <w:color w:val="000000" w:themeColor="text1"/>
          <w:shd w:val="clear" w:color="auto" w:fill="FFFFFF"/>
          <w:lang w:eastAsia="el-GR"/>
        </w:rPr>
        <w:t xml:space="preserve"> όροφο κάθε Δευτέρα και ώρα 18 : 00 - 20 : 00 μ.μ. </w:t>
      </w:r>
    </w:p>
    <w:p w:rsidR="00AD1F22" w:rsidRDefault="00AD1F22" w:rsidP="00AD1F22">
      <w:pPr>
        <w:rPr>
          <w:rFonts w:ascii="Comic Sans MS" w:eastAsia="Times New Roman" w:hAnsi="Comic Sans MS" w:cs="Arial"/>
          <w:color w:val="000000" w:themeColor="text1"/>
          <w:shd w:val="clear" w:color="auto" w:fill="FFFFFF"/>
          <w:lang w:eastAsia="el-GR"/>
        </w:rPr>
      </w:pPr>
      <w:r>
        <w:rPr>
          <w:rFonts w:ascii="Comic Sans MS" w:eastAsia="Times New Roman" w:hAnsi="Comic Sans MS" w:cs="Arial"/>
          <w:color w:val="000000" w:themeColor="text1"/>
          <w:shd w:val="clear" w:color="auto" w:fill="FFFFFF"/>
          <w:lang w:eastAsia="el-GR"/>
        </w:rPr>
        <w:t>Συντονιστής του Σεμιναρίου είναι ο Κος Οικονομόπουλος Νίκος Ψυχολόγος-Σύμβουλος Τοξικοεξάρτησης.</w:t>
      </w:r>
    </w:p>
    <w:p w:rsidR="00AD1F22" w:rsidRDefault="00AD1F22" w:rsidP="00AD1F22">
      <w:pPr>
        <w:rPr>
          <w:rFonts w:ascii="Comic Sans MS" w:eastAsia="Times New Roman" w:hAnsi="Comic Sans MS" w:cs="Arial"/>
          <w:b/>
          <w:color w:val="000000" w:themeColor="text1"/>
          <w:shd w:val="clear" w:color="auto" w:fill="FFFFFF"/>
          <w:lang w:eastAsia="el-GR"/>
        </w:rPr>
      </w:pPr>
      <w:r>
        <w:rPr>
          <w:rFonts w:ascii="Comic Sans MS" w:eastAsia="Times New Roman" w:hAnsi="Comic Sans MS" w:cs="Arial"/>
          <w:b/>
          <w:color w:val="000000" w:themeColor="text1"/>
          <w:shd w:val="clear" w:color="auto" w:fill="FFFFFF"/>
          <w:lang w:eastAsia="el-GR"/>
        </w:rPr>
        <w:t xml:space="preserve">Θα τηρηθεί σειρά προτεραιότητας. Μέγιστος αριθμός συμμετοχών 15 άτομα. </w:t>
      </w:r>
    </w:p>
    <w:p w:rsidR="00AD1F22" w:rsidRDefault="00AD1F22" w:rsidP="00AD1F22">
      <w:pPr>
        <w:rPr>
          <w:rFonts w:ascii="Comic Sans MS" w:eastAsia="Times New Roman" w:hAnsi="Comic Sans MS" w:cs="Arial"/>
          <w:b/>
          <w:color w:val="000000" w:themeColor="text1"/>
          <w:shd w:val="clear" w:color="auto" w:fill="FFFFFF"/>
          <w:lang w:eastAsia="el-GR"/>
        </w:rPr>
      </w:pPr>
      <w:r>
        <w:rPr>
          <w:rFonts w:ascii="Comic Sans MS" w:eastAsia="Times New Roman" w:hAnsi="Comic Sans MS" w:cs="Arial"/>
          <w:b/>
          <w:color w:val="000000" w:themeColor="text1"/>
          <w:shd w:val="clear" w:color="auto" w:fill="FFFFFF"/>
          <w:lang w:eastAsia="el-GR"/>
        </w:rPr>
        <w:t>Η παρουσία είναι υποχρεωτική και για τις πέντε ενότητες.</w:t>
      </w:r>
    </w:p>
    <w:p w:rsidR="00AD1F22" w:rsidRDefault="00AD1F22" w:rsidP="00AD1F22">
      <w:pPr>
        <w:rPr>
          <w:rFonts w:ascii="Comic Sans MS" w:eastAsia="Times New Roman" w:hAnsi="Comic Sans MS" w:cs="Arial"/>
          <w:color w:val="000000" w:themeColor="text1"/>
          <w:shd w:val="clear" w:color="auto" w:fill="FFFFFF"/>
          <w:lang w:eastAsia="el-GR"/>
        </w:rPr>
      </w:pPr>
      <w:r>
        <w:rPr>
          <w:rFonts w:ascii="Comic Sans MS" w:eastAsia="Times New Roman" w:hAnsi="Comic Sans MS" w:cs="Arial"/>
          <w:color w:val="000000" w:themeColor="text1"/>
          <w:shd w:val="clear" w:color="auto" w:fill="FFFFFF"/>
          <w:lang w:eastAsia="el-GR"/>
        </w:rPr>
        <w:t>Για συμμετοχές και οποιαδήποτε πληροφορία επικοινωνείτε με το Κέντρο Πρόληψης Δήμου Αλίμου στο τηλέφωνο:  2109850339 . Ώρες επικοινωνίας : 09 : 00 - 14 :00 μ.μ.  Δευτέρα έως Παρασκευή.</w:t>
      </w:r>
    </w:p>
    <w:p w:rsidR="00AD1F22" w:rsidRDefault="00AD1F22" w:rsidP="00AD1F22">
      <w:pPr>
        <w:rPr>
          <w:b/>
        </w:rPr>
      </w:pPr>
    </w:p>
    <w:p w:rsidR="00AD1F22" w:rsidRDefault="00AD1F22" w:rsidP="00AD1F22">
      <w:pPr>
        <w:rPr>
          <w:rFonts w:ascii="Book Antiqua" w:hAnsi="Book Antiqua"/>
          <w:sz w:val="24"/>
          <w:szCs w:val="24"/>
        </w:rPr>
      </w:pPr>
    </w:p>
    <w:p w:rsidR="00AD1F22" w:rsidRDefault="00AD1F22" w:rsidP="00AD1F22">
      <w:pPr>
        <w:rPr>
          <w:rFonts w:ascii="Book Antiqua" w:hAnsi="Book Antiqua"/>
          <w:sz w:val="24"/>
          <w:szCs w:val="24"/>
        </w:rPr>
      </w:pPr>
    </w:p>
    <w:p w:rsidR="00AD1F22" w:rsidRDefault="00AD1F22" w:rsidP="00AD1F22">
      <w:pPr>
        <w:jc w:val="right"/>
        <w:rPr>
          <w:rFonts w:ascii="Book Antiqua" w:hAnsi="Book Antiqua"/>
          <w:sz w:val="24"/>
          <w:szCs w:val="24"/>
        </w:rPr>
      </w:pPr>
      <w:r>
        <w:rPr>
          <w:rFonts w:ascii="Book Antiqua" w:hAnsi="Book Antiqua"/>
          <w:sz w:val="24"/>
          <w:szCs w:val="24"/>
        </w:rPr>
        <w:t>Η Επιστημονικά Υπεύθυνη του Κέντρου</w:t>
      </w:r>
    </w:p>
    <w:p w:rsidR="00AD1F22" w:rsidRDefault="00AD1F22" w:rsidP="00AD1F22">
      <w:pPr>
        <w:jc w:val="right"/>
        <w:rPr>
          <w:rFonts w:ascii="Book Antiqua" w:hAnsi="Book Antiqua"/>
          <w:sz w:val="24"/>
          <w:szCs w:val="24"/>
        </w:rPr>
      </w:pPr>
      <w:bookmarkStart w:id="0" w:name="_GoBack"/>
      <w:bookmarkEnd w:id="0"/>
      <w:r>
        <w:rPr>
          <w:rFonts w:ascii="Book Antiqua" w:hAnsi="Book Antiqua"/>
          <w:sz w:val="24"/>
          <w:szCs w:val="24"/>
        </w:rPr>
        <w:t>Σοφία Παπακωνσταντίνου- Κλινική Ψυχολόγος</w:t>
      </w:r>
    </w:p>
    <w:p w:rsidR="00AD1F22" w:rsidRDefault="00AD1F22" w:rsidP="00AD1F22">
      <w:pPr>
        <w:rPr>
          <w:rFonts w:ascii="Bookman Old Style" w:hAnsi="Bookman Old Style"/>
          <w:sz w:val="20"/>
          <w:szCs w:val="20"/>
        </w:rPr>
      </w:pPr>
    </w:p>
    <w:p w:rsidR="00AD1F22" w:rsidRDefault="00AD1F22" w:rsidP="00AD1F22">
      <w:pPr>
        <w:rPr>
          <w:rFonts w:ascii="Bookman Old Style" w:hAnsi="Bookman Old Style"/>
          <w:sz w:val="20"/>
          <w:szCs w:val="20"/>
        </w:rPr>
      </w:pPr>
    </w:p>
    <w:p w:rsidR="00AD1F22" w:rsidRDefault="00AD1F22" w:rsidP="00AD1F22">
      <w:pPr>
        <w:rPr>
          <w:rFonts w:ascii="Bookman Old Style" w:hAnsi="Bookman Old Style"/>
          <w:sz w:val="20"/>
          <w:szCs w:val="20"/>
        </w:rPr>
      </w:pPr>
    </w:p>
    <w:p w:rsidR="00AD1F22" w:rsidRDefault="00AD1F22" w:rsidP="00AD1F22">
      <w:pPr>
        <w:ind w:firstLine="720"/>
        <w:rPr>
          <w:rFonts w:ascii="Bookman Old Style" w:hAnsi="Bookman Old Style"/>
          <w:sz w:val="20"/>
          <w:szCs w:val="20"/>
        </w:rPr>
      </w:pPr>
    </w:p>
    <w:p w:rsidR="006574EA" w:rsidRDefault="006574EA"/>
    <w:sectPr w:rsidR="006574EA" w:rsidSect="001371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1F22"/>
    <w:rsid w:val="00137135"/>
    <w:rsid w:val="006574EA"/>
    <w:rsid w:val="00A83AA0"/>
    <w:rsid w:val="00AD1F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48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1898</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Ηλίας</cp:lastModifiedBy>
  <cp:revision>2</cp:revision>
  <dcterms:created xsi:type="dcterms:W3CDTF">2017-11-20T16:41:00Z</dcterms:created>
  <dcterms:modified xsi:type="dcterms:W3CDTF">2017-11-20T16:41:00Z</dcterms:modified>
</cp:coreProperties>
</file>