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2C" w:rsidRPr="000A1E2C" w:rsidRDefault="000A1E2C" w:rsidP="000A1E2C">
      <w:pPr>
        <w:rPr>
          <w:b/>
          <w:sz w:val="32"/>
          <w:szCs w:val="32"/>
          <w:lang w:val="en-US"/>
        </w:rPr>
      </w:pPr>
      <w:r>
        <w:rPr>
          <w:lang w:val="en-US"/>
        </w:rPr>
        <w:t xml:space="preserve">  </w:t>
      </w:r>
      <w:r>
        <w:rPr>
          <w:b/>
          <w:sz w:val="40"/>
          <w:szCs w:val="40"/>
          <w:lang w:val="en-US"/>
        </w:rPr>
        <w:t xml:space="preserve">          </w:t>
      </w:r>
      <w:r w:rsidRPr="000A1E2C">
        <w:rPr>
          <w:b/>
          <w:sz w:val="32"/>
          <w:szCs w:val="32"/>
          <w:lang w:val="en-US"/>
        </w:rPr>
        <w:t xml:space="preserve"> Art App</w:t>
      </w:r>
      <w:bookmarkStart w:id="0" w:name="_GoBack"/>
      <w:bookmarkEnd w:id="0"/>
      <w:r w:rsidRPr="000A1E2C">
        <w:rPr>
          <w:b/>
          <w:sz w:val="32"/>
          <w:szCs w:val="32"/>
          <w:lang w:val="en-US"/>
        </w:rPr>
        <w:t>reciation Assignment in English</w:t>
      </w:r>
    </w:p>
    <w:p w:rsidR="006C309B" w:rsidRPr="000A1E2C" w:rsidRDefault="000A1E2C" w:rsidP="000A1E2C">
      <w:pPr>
        <w:pBdr>
          <w:top w:val="single" w:sz="4" w:space="1" w:color="auto"/>
          <w:left w:val="single" w:sz="4" w:space="4" w:color="auto"/>
          <w:bottom w:val="single" w:sz="4" w:space="1" w:color="auto"/>
          <w:right w:val="single" w:sz="4" w:space="4" w:color="auto"/>
        </w:pBdr>
        <w:rPr>
          <w:b/>
          <w:sz w:val="32"/>
          <w:szCs w:val="32"/>
          <w:lang w:val="en-US"/>
        </w:rPr>
      </w:pPr>
      <w:r w:rsidRPr="000A1E2C">
        <w:rPr>
          <w:b/>
          <w:sz w:val="32"/>
          <w:szCs w:val="32"/>
          <w:lang w:val="en-US"/>
        </w:rPr>
        <w:t>Title of Painting:</w:t>
      </w:r>
      <w:r w:rsidR="006C309B">
        <w:rPr>
          <w:b/>
          <w:sz w:val="32"/>
          <w:szCs w:val="32"/>
          <w:lang w:val="en-US"/>
        </w:rPr>
        <w:t xml:space="preserve"> Der Kuss (‘’The Kiss’’)</w:t>
      </w:r>
    </w:p>
    <w:p w:rsidR="000A1E2C" w:rsidRPr="000A1E2C" w:rsidRDefault="000A1E2C" w:rsidP="000A1E2C">
      <w:pPr>
        <w:pBdr>
          <w:top w:val="single" w:sz="4" w:space="1" w:color="auto"/>
          <w:left w:val="single" w:sz="4" w:space="4" w:color="auto"/>
          <w:bottom w:val="single" w:sz="4" w:space="1" w:color="auto"/>
          <w:right w:val="single" w:sz="4" w:space="4" w:color="auto"/>
        </w:pBdr>
        <w:rPr>
          <w:b/>
          <w:sz w:val="32"/>
          <w:szCs w:val="32"/>
          <w:lang w:val="en-US"/>
        </w:rPr>
      </w:pPr>
      <w:r w:rsidRPr="000A1E2C">
        <w:rPr>
          <w:b/>
          <w:sz w:val="32"/>
          <w:szCs w:val="32"/>
          <w:lang w:val="en-US"/>
        </w:rPr>
        <w:t>Artist:</w:t>
      </w:r>
      <w:r w:rsidR="006C309B">
        <w:rPr>
          <w:b/>
          <w:sz w:val="32"/>
          <w:szCs w:val="32"/>
          <w:lang w:val="en-US"/>
        </w:rPr>
        <w:t xml:space="preserve"> Gustav Klimt </w:t>
      </w:r>
    </w:p>
    <w:p w:rsidR="000A1E2C" w:rsidRPr="000A1E2C" w:rsidRDefault="000A1E2C" w:rsidP="000A1E2C">
      <w:pPr>
        <w:pBdr>
          <w:top w:val="single" w:sz="4" w:space="1" w:color="auto"/>
          <w:left w:val="single" w:sz="4" w:space="4" w:color="auto"/>
          <w:bottom w:val="single" w:sz="4" w:space="1" w:color="auto"/>
          <w:right w:val="single" w:sz="4" w:space="4" w:color="auto"/>
        </w:pBdr>
        <w:rPr>
          <w:b/>
          <w:sz w:val="32"/>
          <w:szCs w:val="32"/>
          <w:lang w:val="en-US"/>
        </w:rPr>
      </w:pPr>
      <w:r w:rsidRPr="000A1E2C">
        <w:rPr>
          <w:b/>
          <w:sz w:val="32"/>
          <w:szCs w:val="32"/>
          <w:lang w:val="en-US"/>
        </w:rPr>
        <w:t>Dimensions:</w:t>
      </w:r>
      <w:r w:rsidR="006C309B">
        <w:rPr>
          <w:b/>
          <w:sz w:val="32"/>
          <w:szCs w:val="32"/>
          <w:lang w:val="en-US"/>
        </w:rPr>
        <w:t xml:space="preserve"> 180cm x 180cm </w:t>
      </w:r>
    </w:p>
    <w:p w:rsidR="000A1E2C" w:rsidRPr="000A1E2C" w:rsidRDefault="000A1E2C" w:rsidP="000A1E2C">
      <w:pPr>
        <w:pBdr>
          <w:top w:val="single" w:sz="4" w:space="1" w:color="auto"/>
          <w:left w:val="single" w:sz="4" w:space="4" w:color="auto"/>
          <w:bottom w:val="single" w:sz="4" w:space="1" w:color="auto"/>
          <w:right w:val="single" w:sz="4" w:space="4" w:color="auto"/>
        </w:pBdr>
        <w:rPr>
          <w:b/>
          <w:sz w:val="32"/>
          <w:szCs w:val="32"/>
          <w:lang w:val="en-US"/>
        </w:rPr>
      </w:pPr>
      <w:r w:rsidRPr="000A1E2C">
        <w:rPr>
          <w:b/>
          <w:sz w:val="32"/>
          <w:szCs w:val="32"/>
          <w:lang w:val="en-US"/>
        </w:rPr>
        <w:t>Medium:</w:t>
      </w:r>
      <w:r w:rsidR="006C309B">
        <w:rPr>
          <w:b/>
          <w:sz w:val="32"/>
          <w:szCs w:val="32"/>
          <w:lang w:val="en-US"/>
        </w:rPr>
        <w:t xml:space="preserve"> Oils &amp; Gold (as material)</w:t>
      </w:r>
    </w:p>
    <w:p w:rsidR="000A1E2C" w:rsidRPr="000A1E2C" w:rsidRDefault="000A1E2C" w:rsidP="000A1E2C">
      <w:pPr>
        <w:pBdr>
          <w:top w:val="single" w:sz="4" w:space="1" w:color="auto"/>
          <w:left w:val="single" w:sz="4" w:space="4" w:color="auto"/>
          <w:bottom w:val="single" w:sz="4" w:space="1" w:color="auto"/>
          <w:right w:val="single" w:sz="4" w:space="4" w:color="auto"/>
        </w:pBdr>
        <w:rPr>
          <w:b/>
          <w:sz w:val="32"/>
          <w:szCs w:val="32"/>
          <w:lang w:val="en-US"/>
        </w:rPr>
      </w:pPr>
      <w:r w:rsidRPr="000A1E2C">
        <w:rPr>
          <w:b/>
          <w:sz w:val="32"/>
          <w:szCs w:val="32"/>
          <w:lang w:val="en-US"/>
        </w:rPr>
        <w:t>Student’s Name:</w:t>
      </w:r>
      <w:r w:rsidR="006C309B">
        <w:rPr>
          <w:b/>
          <w:sz w:val="32"/>
          <w:szCs w:val="32"/>
          <w:lang w:val="en-US"/>
        </w:rPr>
        <w:t xml:space="preserve"> Eva Tsakali/ Dimitris Spanakis/ Egli Sakellari </w:t>
      </w:r>
    </w:p>
    <w:p w:rsidR="00500856" w:rsidRDefault="00500856" w:rsidP="000A1E2C">
      <w:pPr>
        <w:jc w:val="center"/>
        <w:rPr>
          <w:b/>
          <w:sz w:val="32"/>
          <w:szCs w:val="32"/>
          <w:u w:val="single"/>
          <w:lang w:val="en-US"/>
        </w:rPr>
      </w:pPr>
    </w:p>
    <w:p w:rsidR="00500856" w:rsidRDefault="00500856" w:rsidP="000A1E2C">
      <w:pPr>
        <w:jc w:val="center"/>
        <w:rPr>
          <w:b/>
          <w:sz w:val="32"/>
          <w:szCs w:val="32"/>
          <w:u w:val="single"/>
          <w:lang w:val="en-US"/>
        </w:rPr>
      </w:pPr>
    </w:p>
    <w:p w:rsidR="00500856" w:rsidRDefault="00500856" w:rsidP="000A1E2C">
      <w:pPr>
        <w:jc w:val="center"/>
        <w:rPr>
          <w:b/>
          <w:sz w:val="32"/>
          <w:szCs w:val="32"/>
          <w:u w:val="single"/>
          <w:lang w:val="en-US"/>
        </w:rPr>
      </w:pPr>
    </w:p>
    <w:p w:rsidR="00500856" w:rsidRDefault="00500856" w:rsidP="000A1E2C">
      <w:pPr>
        <w:jc w:val="center"/>
        <w:rPr>
          <w:b/>
          <w:sz w:val="32"/>
          <w:szCs w:val="32"/>
          <w:u w:val="single"/>
          <w:lang w:val="en-US"/>
        </w:rPr>
      </w:pPr>
      <w:r w:rsidRPr="00500856">
        <w:rPr>
          <w:b/>
          <w:noProof/>
          <w:sz w:val="32"/>
          <w:szCs w:val="32"/>
          <w:u w:val="single"/>
          <w:lang w:eastAsia="el-GR"/>
        </w:rPr>
        <w:drawing>
          <wp:inline distT="0" distB="0" distL="0" distR="0">
            <wp:extent cx="3657600" cy="4354954"/>
            <wp:effectExtent l="19050" t="0" r="0" b="0"/>
            <wp:docPr id="1" name="Εικόνα 1" descr="http://www.krionas.com/images/articles/custom/revmata/Ar%20Nouvo-To%20F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rionas.com/images/articles/custom/revmata/Ar%20Nouvo-To%20Fili.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8860" cy="4392174"/>
                    </a:xfrm>
                    <a:prstGeom prst="rect">
                      <a:avLst/>
                    </a:prstGeom>
                    <a:noFill/>
                    <a:ln>
                      <a:noFill/>
                    </a:ln>
                  </pic:spPr>
                </pic:pic>
              </a:graphicData>
            </a:graphic>
          </wp:inline>
        </w:drawing>
      </w:r>
    </w:p>
    <w:p w:rsidR="00500856" w:rsidRDefault="002F7707" w:rsidP="00500856">
      <w:pPr>
        <w:rPr>
          <w:b/>
          <w:sz w:val="32"/>
          <w:szCs w:val="32"/>
          <w:u w:val="single"/>
          <w:lang w:val="en-US"/>
        </w:rPr>
      </w:pPr>
      <w:r>
        <w:rPr>
          <w:b/>
          <w:sz w:val="32"/>
          <w:szCs w:val="32"/>
          <w:u w:val="single"/>
          <w:lang w:val="en-US"/>
        </w:rPr>
        <w:t xml:space="preserve">                              </w:t>
      </w:r>
    </w:p>
    <w:p w:rsidR="000A1E2C" w:rsidRDefault="000A1E2C" w:rsidP="000A1E2C">
      <w:pPr>
        <w:jc w:val="center"/>
        <w:rPr>
          <w:b/>
          <w:sz w:val="32"/>
          <w:szCs w:val="32"/>
          <w:u w:val="single"/>
          <w:lang w:val="en-US"/>
        </w:rPr>
      </w:pPr>
      <w:r w:rsidRPr="000A1E2C">
        <w:rPr>
          <w:b/>
          <w:sz w:val="32"/>
          <w:szCs w:val="32"/>
          <w:u w:val="single"/>
          <w:lang w:val="en-US"/>
        </w:rPr>
        <w:lastRenderedPageBreak/>
        <w:t>PART I)  DESCRIPTION:</w:t>
      </w:r>
    </w:p>
    <w:p w:rsidR="00500856" w:rsidRPr="000A1E2C" w:rsidRDefault="00500856" w:rsidP="000A1E2C">
      <w:pPr>
        <w:jc w:val="center"/>
        <w:rPr>
          <w:b/>
          <w:sz w:val="32"/>
          <w:szCs w:val="32"/>
          <w:u w:val="single"/>
          <w:lang w:val="en-US"/>
        </w:rPr>
      </w:pPr>
    </w:p>
    <w:p w:rsidR="000A1E2C" w:rsidRDefault="000A1E2C" w:rsidP="000A1E2C">
      <w:pPr>
        <w:pStyle w:val="a3"/>
        <w:numPr>
          <w:ilvl w:val="0"/>
          <w:numId w:val="1"/>
        </w:numPr>
        <w:rPr>
          <w:b/>
          <w:sz w:val="32"/>
          <w:szCs w:val="32"/>
          <w:lang w:val="en-US"/>
        </w:rPr>
      </w:pPr>
      <w:r w:rsidRPr="000A1E2C">
        <w:rPr>
          <w:b/>
          <w:sz w:val="32"/>
          <w:szCs w:val="32"/>
          <w:lang w:val="en-US"/>
        </w:rPr>
        <w:t>What were the first things you noticed about this painting?</w:t>
      </w:r>
    </w:p>
    <w:p w:rsidR="006C309B" w:rsidRPr="006C309B" w:rsidRDefault="006C309B" w:rsidP="006C309B">
      <w:pPr>
        <w:pStyle w:val="a3"/>
        <w:rPr>
          <w:sz w:val="28"/>
          <w:szCs w:val="28"/>
          <w:lang w:val="en-US"/>
        </w:rPr>
      </w:pPr>
      <w:r>
        <w:rPr>
          <w:sz w:val="28"/>
          <w:szCs w:val="28"/>
          <w:lang w:val="en-US"/>
        </w:rPr>
        <w:t>We noticed a couple who is ready to kiss. Also, we were st</w:t>
      </w:r>
      <w:r w:rsidR="00321753">
        <w:rPr>
          <w:sz w:val="28"/>
          <w:szCs w:val="28"/>
          <w:lang w:val="en-US"/>
        </w:rPr>
        <w:t xml:space="preserve">ruck by the very intense colors, like the gold that covers a very big area of the painting. </w:t>
      </w:r>
    </w:p>
    <w:p w:rsidR="000A1E2C" w:rsidRPr="000A1E2C" w:rsidRDefault="000A1E2C" w:rsidP="000A1E2C">
      <w:pPr>
        <w:rPr>
          <w:b/>
          <w:sz w:val="32"/>
          <w:szCs w:val="32"/>
          <w:lang w:val="en-US"/>
        </w:rPr>
      </w:pPr>
    </w:p>
    <w:p w:rsidR="000A1E2C" w:rsidRDefault="000A1E2C" w:rsidP="000A1E2C">
      <w:pPr>
        <w:pStyle w:val="a3"/>
        <w:numPr>
          <w:ilvl w:val="0"/>
          <w:numId w:val="1"/>
        </w:numPr>
        <w:rPr>
          <w:b/>
          <w:sz w:val="32"/>
          <w:szCs w:val="32"/>
          <w:lang w:val="en-US"/>
        </w:rPr>
      </w:pPr>
      <w:r w:rsidRPr="000A1E2C">
        <w:rPr>
          <w:b/>
          <w:sz w:val="32"/>
          <w:szCs w:val="32"/>
          <w:lang w:val="en-US"/>
        </w:rPr>
        <w:t>What can you see in the painting?</w:t>
      </w:r>
    </w:p>
    <w:p w:rsidR="00321753" w:rsidRPr="00321753" w:rsidRDefault="00321753" w:rsidP="00321753">
      <w:pPr>
        <w:pStyle w:val="a3"/>
        <w:rPr>
          <w:sz w:val="28"/>
          <w:szCs w:val="28"/>
          <w:lang w:val="en-US"/>
        </w:rPr>
      </w:pPr>
      <w:r>
        <w:rPr>
          <w:sz w:val="28"/>
          <w:szCs w:val="28"/>
          <w:lang w:val="en-US"/>
        </w:rPr>
        <w:t xml:space="preserve">We can clearly see a very loving couple. The woman seems to be kneeling, so we can suspect that the man is kneeling too. The man is ready to kiss the woman, and she seems to be in his arms and calm and very </w:t>
      </w:r>
      <w:r w:rsidR="00A813A7">
        <w:rPr>
          <w:sz w:val="28"/>
          <w:szCs w:val="28"/>
          <w:lang w:val="en-US"/>
        </w:rPr>
        <w:t>much in love. They both are in</w:t>
      </w:r>
      <w:r>
        <w:rPr>
          <w:sz w:val="28"/>
          <w:szCs w:val="28"/>
          <w:lang w:val="en-US"/>
        </w:rPr>
        <w:t xml:space="preserve"> the blooming countryside.</w:t>
      </w:r>
    </w:p>
    <w:p w:rsidR="000A1E2C" w:rsidRPr="000A1E2C" w:rsidRDefault="000A1E2C" w:rsidP="000A1E2C">
      <w:pPr>
        <w:rPr>
          <w:b/>
          <w:sz w:val="32"/>
          <w:szCs w:val="32"/>
          <w:lang w:val="en-US"/>
        </w:rPr>
      </w:pPr>
    </w:p>
    <w:p w:rsidR="000A1E2C" w:rsidRPr="000A1E2C" w:rsidRDefault="000A1E2C" w:rsidP="000A1E2C">
      <w:pPr>
        <w:rPr>
          <w:b/>
          <w:sz w:val="32"/>
          <w:szCs w:val="32"/>
          <w:lang w:val="en-US"/>
        </w:rPr>
      </w:pPr>
    </w:p>
    <w:p w:rsidR="000A1E2C" w:rsidRDefault="000A1E2C" w:rsidP="000A1E2C">
      <w:pPr>
        <w:pStyle w:val="a3"/>
        <w:numPr>
          <w:ilvl w:val="0"/>
          <w:numId w:val="1"/>
        </w:numPr>
        <w:rPr>
          <w:b/>
          <w:sz w:val="32"/>
          <w:szCs w:val="32"/>
          <w:lang w:val="en-US"/>
        </w:rPr>
      </w:pPr>
      <w:r w:rsidRPr="000A1E2C">
        <w:rPr>
          <w:b/>
          <w:sz w:val="32"/>
          <w:szCs w:val="32"/>
          <w:lang w:val="en-US"/>
        </w:rPr>
        <w:t>What mood does the painting convey?</w:t>
      </w:r>
    </w:p>
    <w:p w:rsidR="00321753" w:rsidRPr="00321753" w:rsidRDefault="00321753" w:rsidP="00321753">
      <w:pPr>
        <w:pStyle w:val="a3"/>
        <w:rPr>
          <w:sz w:val="28"/>
          <w:szCs w:val="28"/>
          <w:lang w:val="en-US"/>
        </w:rPr>
      </w:pPr>
      <w:r>
        <w:rPr>
          <w:sz w:val="28"/>
          <w:szCs w:val="28"/>
          <w:lang w:val="en-US"/>
        </w:rPr>
        <w:t>It conveys a very peaceful and calm mood. Furthermore, because the woman has flowers on her dre</w:t>
      </w:r>
      <w:r w:rsidR="00A813A7">
        <w:rPr>
          <w:sz w:val="28"/>
          <w:szCs w:val="28"/>
          <w:lang w:val="en-US"/>
        </w:rPr>
        <w:t xml:space="preserve">ss, the painting creates a </w:t>
      </w:r>
      <w:r w:rsidRPr="00321753">
        <w:rPr>
          <w:sz w:val="28"/>
          <w:szCs w:val="28"/>
          <w:lang w:val="en-US"/>
        </w:rPr>
        <w:t>‘’</w:t>
      </w:r>
      <w:r>
        <w:rPr>
          <w:sz w:val="28"/>
          <w:szCs w:val="28"/>
          <w:lang w:val="en-US"/>
        </w:rPr>
        <w:t>springtime mood’’ which is equivalent with happiness, beautiful images and scent</w:t>
      </w:r>
      <w:r w:rsidR="00A813A7">
        <w:rPr>
          <w:sz w:val="28"/>
          <w:szCs w:val="28"/>
          <w:lang w:val="en-US"/>
        </w:rPr>
        <w:t>s. In conclusion, it conveys powerful feelings of</w:t>
      </w:r>
      <w:r>
        <w:rPr>
          <w:sz w:val="28"/>
          <w:szCs w:val="28"/>
          <w:lang w:val="en-US"/>
        </w:rPr>
        <w:t xml:space="preserve"> passion</w:t>
      </w:r>
      <w:r w:rsidR="00A813A7">
        <w:rPr>
          <w:sz w:val="28"/>
          <w:szCs w:val="28"/>
          <w:lang w:val="en-US"/>
        </w:rPr>
        <w:t xml:space="preserve"> as well as</w:t>
      </w:r>
      <w:r>
        <w:rPr>
          <w:sz w:val="28"/>
          <w:szCs w:val="28"/>
          <w:lang w:val="en-US"/>
        </w:rPr>
        <w:t xml:space="preserve"> a feeling of happiness, serenity, peacefulness, bliss, felicity.  </w:t>
      </w:r>
    </w:p>
    <w:p w:rsidR="000A1E2C" w:rsidRPr="000A1E2C" w:rsidRDefault="00321753" w:rsidP="000A1E2C">
      <w:pPr>
        <w:rPr>
          <w:b/>
          <w:sz w:val="32"/>
          <w:szCs w:val="32"/>
          <w:lang w:val="en-US"/>
        </w:rPr>
      </w:pPr>
      <w:r>
        <w:rPr>
          <w:b/>
          <w:sz w:val="32"/>
          <w:szCs w:val="32"/>
          <w:lang w:val="en-US"/>
        </w:rPr>
        <w:t xml:space="preserve">    </w:t>
      </w:r>
    </w:p>
    <w:p w:rsidR="000A1E2C" w:rsidRDefault="000A1E2C" w:rsidP="000A1E2C">
      <w:pPr>
        <w:pStyle w:val="a3"/>
        <w:numPr>
          <w:ilvl w:val="0"/>
          <w:numId w:val="1"/>
        </w:numPr>
        <w:rPr>
          <w:b/>
          <w:sz w:val="32"/>
          <w:szCs w:val="32"/>
          <w:lang w:val="en-US"/>
        </w:rPr>
      </w:pPr>
      <w:r w:rsidRPr="000A1E2C">
        <w:rPr>
          <w:b/>
          <w:sz w:val="32"/>
          <w:szCs w:val="32"/>
          <w:lang w:val="en-US"/>
        </w:rPr>
        <w:t>Do you think the artist is trying to make a statement (personal, political, social) in this artwork?</w:t>
      </w:r>
    </w:p>
    <w:p w:rsidR="000A1E2C" w:rsidRDefault="00321753" w:rsidP="00A813A7">
      <w:pPr>
        <w:pStyle w:val="a3"/>
        <w:rPr>
          <w:sz w:val="28"/>
          <w:szCs w:val="28"/>
          <w:lang w:val="en-US"/>
        </w:rPr>
      </w:pPr>
      <w:r>
        <w:rPr>
          <w:sz w:val="28"/>
          <w:szCs w:val="28"/>
          <w:lang w:val="en-US"/>
        </w:rPr>
        <w:t>We think that the painter (Klimt) wants to give both a personal and a social message. Personal because</w:t>
      </w:r>
      <w:r w:rsidR="00A813A7">
        <w:rPr>
          <w:sz w:val="28"/>
          <w:szCs w:val="28"/>
          <w:lang w:val="en-US"/>
        </w:rPr>
        <w:t xml:space="preserve"> the painting might </w:t>
      </w:r>
      <w:r w:rsidR="00A813A7">
        <w:rPr>
          <w:sz w:val="28"/>
          <w:szCs w:val="28"/>
          <w:lang w:val="en-US"/>
        </w:rPr>
        <w:lastRenderedPageBreak/>
        <w:t>illustrate a painter’s romantic</w:t>
      </w:r>
      <w:r>
        <w:rPr>
          <w:sz w:val="28"/>
          <w:szCs w:val="28"/>
          <w:lang w:val="en-US"/>
        </w:rPr>
        <w:t xml:space="preserve"> relationship. And </w:t>
      </w:r>
      <w:r w:rsidR="00833741">
        <w:rPr>
          <w:sz w:val="28"/>
          <w:szCs w:val="28"/>
          <w:lang w:val="en-US"/>
        </w:rPr>
        <w:t xml:space="preserve">social because love in general is an issue that touches all of us. </w:t>
      </w:r>
    </w:p>
    <w:p w:rsidR="00A813A7" w:rsidRPr="00A813A7" w:rsidRDefault="00A813A7" w:rsidP="00A813A7">
      <w:pPr>
        <w:pStyle w:val="a3"/>
        <w:rPr>
          <w:sz w:val="28"/>
          <w:szCs w:val="28"/>
          <w:lang w:val="en-US"/>
        </w:rPr>
      </w:pPr>
    </w:p>
    <w:p w:rsidR="000A1E2C" w:rsidRDefault="000A1E2C" w:rsidP="000A1E2C">
      <w:pPr>
        <w:pStyle w:val="a3"/>
        <w:numPr>
          <w:ilvl w:val="0"/>
          <w:numId w:val="1"/>
        </w:numPr>
        <w:rPr>
          <w:b/>
          <w:sz w:val="32"/>
          <w:szCs w:val="32"/>
          <w:lang w:val="en-US"/>
        </w:rPr>
      </w:pPr>
      <w:r w:rsidRPr="000A1E2C">
        <w:rPr>
          <w:b/>
          <w:sz w:val="32"/>
          <w:szCs w:val="32"/>
          <w:lang w:val="en-US"/>
        </w:rPr>
        <w:t>Does the artwork have any historical significance?  If yes, what is it?</w:t>
      </w:r>
    </w:p>
    <w:p w:rsidR="00833741" w:rsidRPr="00833741" w:rsidRDefault="00833741" w:rsidP="00833741">
      <w:pPr>
        <w:pStyle w:val="a3"/>
        <w:rPr>
          <w:sz w:val="28"/>
          <w:szCs w:val="28"/>
          <w:lang w:val="en-US"/>
        </w:rPr>
      </w:pPr>
      <w:r>
        <w:rPr>
          <w:sz w:val="28"/>
          <w:szCs w:val="28"/>
          <w:lang w:val="en-US"/>
        </w:rPr>
        <w:t>No.</w:t>
      </w:r>
    </w:p>
    <w:p w:rsidR="000A1E2C" w:rsidRPr="000A1E2C" w:rsidRDefault="000A1E2C" w:rsidP="000A1E2C">
      <w:pPr>
        <w:rPr>
          <w:b/>
          <w:sz w:val="32"/>
          <w:szCs w:val="32"/>
          <w:lang w:val="en-US"/>
        </w:rPr>
      </w:pPr>
    </w:p>
    <w:p w:rsidR="000A1E2C" w:rsidRPr="000A1E2C" w:rsidRDefault="000A1E2C" w:rsidP="000A1E2C">
      <w:pPr>
        <w:pStyle w:val="a3"/>
        <w:numPr>
          <w:ilvl w:val="0"/>
          <w:numId w:val="1"/>
        </w:numPr>
        <w:rPr>
          <w:b/>
          <w:sz w:val="32"/>
          <w:szCs w:val="32"/>
          <w:lang w:val="en-US"/>
        </w:rPr>
      </w:pPr>
      <w:r w:rsidRPr="000A1E2C">
        <w:rPr>
          <w:b/>
          <w:sz w:val="32"/>
          <w:szCs w:val="32"/>
          <w:lang w:val="en-US"/>
        </w:rPr>
        <w:t>Has the artist included any symbols in the artwork?  If yes, what are they?</w:t>
      </w:r>
    </w:p>
    <w:p w:rsidR="000A1E2C" w:rsidRPr="00833741" w:rsidRDefault="00833741" w:rsidP="000A1E2C">
      <w:pPr>
        <w:pStyle w:val="a3"/>
        <w:rPr>
          <w:sz w:val="28"/>
          <w:szCs w:val="28"/>
          <w:lang w:val="en-US"/>
        </w:rPr>
      </w:pPr>
      <w:r>
        <w:rPr>
          <w:sz w:val="28"/>
          <w:szCs w:val="28"/>
          <w:lang w:val="en-US"/>
        </w:rPr>
        <w:t>Yes, the artist includes many symbols in the artwork, like the many flowers and the much gold color. Flowers symbolize liveliness, brightness and youthfulness. Gold symbolizes love, warmth, hope, optimism, high principles and the sun.</w:t>
      </w:r>
    </w:p>
    <w:p w:rsidR="00A813A7" w:rsidRDefault="00A813A7" w:rsidP="000A1E2C">
      <w:pPr>
        <w:jc w:val="center"/>
        <w:rPr>
          <w:b/>
          <w:sz w:val="32"/>
          <w:szCs w:val="32"/>
          <w:u w:val="single"/>
          <w:lang w:val="en-US"/>
        </w:rPr>
      </w:pPr>
    </w:p>
    <w:p w:rsidR="000A1E2C" w:rsidRPr="000A1E2C" w:rsidRDefault="000A1E2C" w:rsidP="000A1E2C">
      <w:pPr>
        <w:jc w:val="center"/>
        <w:rPr>
          <w:b/>
          <w:sz w:val="32"/>
          <w:szCs w:val="32"/>
          <w:u w:val="single"/>
          <w:lang w:val="en-US"/>
        </w:rPr>
      </w:pPr>
      <w:r w:rsidRPr="000A1E2C">
        <w:rPr>
          <w:b/>
          <w:sz w:val="32"/>
          <w:szCs w:val="32"/>
          <w:u w:val="single"/>
          <w:lang w:val="en-US"/>
        </w:rPr>
        <w:t>PART II)  ANALYSIS:</w:t>
      </w:r>
    </w:p>
    <w:p w:rsidR="000A1E2C" w:rsidRDefault="000A1E2C" w:rsidP="000A1E2C">
      <w:pPr>
        <w:pStyle w:val="a3"/>
        <w:numPr>
          <w:ilvl w:val="0"/>
          <w:numId w:val="1"/>
        </w:numPr>
        <w:rPr>
          <w:b/>
          <w:sz w:val="32"/>
          <w:szCs w:val="32"/>
          <w:lang w:val="en-US"/>
        </w:rPr>
      </w:pPr>
      <w:r w:rsidRPr="000A1E2C">
        <w:rPr>
          <w:b/>
          <w:sz w:val="32"/>
          <w:szCs w:val="32"/>
          <w:lang w:val="en-US"/>
        </w:rPr>
        <w:t>How has the artist used colour?  How does it make you feel?</w:t>
      </w:r>
    </w:p>
    <w:p w:rsidR="000A1E2C" w:rsidRDefault="00833741" w:rsidP="00A813A7">
      <w:pPr>
        <w:pStyle w:val="a3"/>
        <w:rPr>
          <w:sz w:val="28"/>
          <w:szCs w:val="28"/>
          <w:lang w:val="en-US"/>
        </w:rPr>
      </w:pPr>
      <w:r>
        <w:rPr>
          <w:sz w:val="28"/>
          <w:szCs w:val="28"/>
          <w:lang w:val="en-US"/>
        </w:rPr>
        <w:t>First of all, gol</w:t>
      </w:r>
      <w:r w:rsidR="00A813A7">
        <w:rPr>
          <w:sz w:val="28"/>
          <w:szCs w:val="28"/>
          <w:lang w:val="en-US"/>
        </w:rPr>
        <w:t>d as a</w:t>
      </w:r>
      <w:r>
        <w:rPr>
          <w:sz w:val="28"/>
          <w:szCs w:val="28"/>
          <w:lang w:val="en-US"/>
        </w:rPr>
        <w:t xml:space="preserve"> color and as a material covers a very big area of the artwork and it makes us feel warm and optimistic, as we  mentioned above. Also, Klimt uses bright c</w:t>
      </w:r>
      <w:r w:rsidR="00A813A7">
        <w:rPr>
          <w:sz w:val="28"/>
          <w:szCs w:val="28"/>
          <w:lang w:val="en-US"/>
        </w:rPr>
        <w:t>olors like green and red to depict</w:t>
      </w:r>
      <w:r>
        <w:rPr>
          <w:sz w:val="28"/>
          <w:szCs w:val="28"/>
          <w:lang w:val="en-US"/>
        </w:rPr>
        <w:t xml:space="preserve"> the flowers and the countryside. These colors also make us feel warm and happy. </w:t>
      </w:r>
    </w:p>
    <w:p w:rsidR="00A813A7" w:rsidRPr="00A813A7" w:rsidRDefault="00A813A7" w:rsidP="00A813A7">
      <w:pPr>
        <w:pStyle w:val="a3"/>
        <w:rPr>
          <w:sz w:val="28"/>
          <w:szCs w:val="28"/>
          <w:lang w:val="en-US"/>
        </w:rPr>
      </w:pPr>
    </w:p>
    <w:p w:rsidR="000A1E2C" w:rsidRDefault="000A1E2C" w:rsidP="000A1E2C">
      <w:pPr>
        <w:pStyle w:val="a3"/>
        <w:numPr>
          <w:ilvl w:val="0"/>
          <w:numId w:val="1"/>
        </w:numPr>
        <w:rPr>
          <w:b/>
          <w:sz w:val="32"/>
          <w:szCs w:val="32"/>
          <w:lang w:val="en-US"/>
        </w:rPr>
      </w:pPr>
      <w:r w:rsidRPr="000A1E2C">
        <w:rPr>
          <w:b/>
          <w:sz w:val="32"/>
          <w:szCs w:val="32"/>
          <w:lang w:val="en-US"/>
        </w:rPr>
        <w:t>How are shapes used?</w:t>
      </w:r>
    </w:p>
    <w:p w:rsidR="00833741" w:rsidRPr="00833741" w:rsidRDefault="00275E3A" w:rsidP="00833741">
      <w:pPr>
        <w:pStyle w:val="a3"/>
        <w:rPr>
          <w:sz w:val="28"/>
          <w:szCs w:val="28"/>
          <w:lang w:val="en-US"/>
        </w:rPr>
      </w:pPr>
      <w:r>
        <w:rPr>
          <w:sz w:val="28"/>
          <w:szCs w:val="28"/>
          <w:lang w:val="en-US"/>
        </w:rPr>
        <w:t>The artist uses differen</w:t>
      </w:r>
      <w:r w:rsidR="00A813A7">
        <w:rPr>
          <w:sz w:val="28"/>
          <w:szCs w:val="28"/>
          <w:lang w:val="en-US"/>
        </w:rPr>
        <w:t>t sizes and colors of rectangled</w:t>
      </w:r>
      <w:r>
        <w:rPr>
          <w:sz w:val="28"/>
          <w:szCs w:val="28"/>
          <w:lang w:val="en-US"/>
        </w:rPr>
        <w:t xml:space="preserve"> on the man’s dress. He also uses circles again </w:t>
      </w:r>
      <w:r w:rsidR="00A813A7">
        <w:rPr>
          <w:sz w:val="28"/>
          <w:szCs w:val="28"/>
          <w:lang w:val="en-US"/>
        </w:rPr>
        <w:t xml:space="preserve">of </w:t>
      </w:r>
      <w:r>
        <w:rPr>
          <w:sz w:val="28"/>
          <w:szCs w:val="28"/>
          <w:lang w:val="en-US"/>
        </w:rPr>
        <w:t>different sizes and colors  on the woman’s dress.</w:t>
      </w:r>
    </w:p>
    <w:p w:rsidR="000A1E2C" w:rsidRPr="000A1E2C" w:rsidRDefault="000A1E2C" w:rsidP="000A1E2C">
      <w:pPr>
        <w:rPr>
          <w:b/>
          <w:sz w:val="32"/>
          <w:szCs w:val="32"/>
          <w:lang w:val="en-US"/>
        </w:rPr>
      </w:pPr>
    </w:p>
    <w:p w:rsidR="000A1E2C" w:rsidRPr="000A1E2C" w:rsidRDefault="000A1E2C" w:rsidP="000A1E2C">
      <w:pPr>
        <w:rPr>
          <w:b/>
          <w:sz w:val="32"/>
          <w:szCs w:val="32"/>
          <w:lang w:val="en-US"/>
        </w:rPr>
      </w:pPr>
    </w:p>
    <w:p w:rsidR="000A1E2C" w:rsidRDefault="000A1E2C" w:rsidP="000A1E2C">
      <w:pPr>
        <w:pStyle w:val="a3"/>
        <w:numPr>
          <w:ilvl w:val="0"/>
          <w:numId w:val="1"/>
        </w:numPr>
        <w:rPr>
          <w:b/>
          <w:sz w:val="32"/>
          <w:szCs w:val="32"/>
          <w:lang w:val="en-US"/>
        </w:rPr>
      </w:pPr>
      <w:r w:rsidRPr="000A1E2C">
        <w:rPr>
          <w:b/>
          <w:sz w:val="32"/>
          <w:szCs w:val="32"/>
          <w:lang w:val="en-US"/>
        </w:rPr>
        <w:lastRenderedPageBreak/>
        <w:t xml:space="preserve">  How is line used?  </w:t>
      </w:r>
    </w:p>
    <w:p w:rsidR="00A925AC" w:rsidRPr="00A925AC" w:rsidRDefault="00A925AC" w:rsidP="00A925AC">
      <w:pPr>
        <w:pStyle w:val="a3"/>
        <w:rPr>
          <w:sz w:val="28"/>
          <w:szCs w:val="28"/>
          <w:lang w:val="en-US"/>
        </w:rPr>
      </w:pPr>
      <w:r>
        <w:rPr>
          <w:sz w:val="28"/>
          <w:szCs w:val="28"/>
          <w:lang w:val="en-US"/>
        </w:rPr>
        <w:t xml:space="preserve">He uses only curvy lines which </w:t>
      </w:r>
      <w:r w:rsidR="00A813A7">
        <w:rPr>
          <w:sz w:val="28"/>
          <w:szCs w:val="28"/>
          <w:lang w:val="en-US"/>
        </w:rPr>
        <w:t>suggest a rhythm and a flow on</w:t>
      </w:r>
      <w:r>
        <w:rPr>
          <w:sz w:val="28"/>
          <w:szCs w:val="28"/>
          <w:lang w:val="en-US"/>
        </w:rPr>
        <w:t xml:space="preserve"> certain pieces. He uses these lines to show the positio</w:t>
      </w:r>
      <w:r w:rsidR="00A813A7">
        <w:rPr>
          <w:sz w:val="28"/>
          <w:szCs w:val="28"/>
          <w:lang w:val="en-US"/>
        </w:rPr>
        <w:t>n of the lovers that is the central theme of</w:t>
      </w:r>
      <w:r>
        <w:rPr>
          <w:sz w:val="28"/>
          <w:szCs w:val="28"/>
          <w:lang w:val="en-US"/>
        </w:rPr>
        <w:t xml:space="preserve"> the painting.</w:t>
      </w:r>
    </w:p>
    <w:p w:rsidR="000A1E2C" w:rsidRPr="000A1E2C" w:rsidRDefault="000A1E2C" w:rsidP="000A1E2C">
      <w:pPr>
        <w:rPr>
          <w:b/>
          <w:sz w:val="32"/>
          <w:szCs w:val="32"/>
          <w:lang w:val="en-US"/>
        </w:rPr>
      </w:pPr>
    </w:p>
    <w:p w:rsidR="00A925AC" w:rsidRDefault="00A925AC" w:rsidP="00A925AC">
      <w:pPr>
        <w:rPr>
          <w:b/>
          <w:sz w:val="32"/>
          <w:szCs w:val="32"/>
          <w:lang w:val="en-US"/>
        </w:rPr>
      </w:pPr>
    </w:p>
    <w:p w:rsidR="000A1E2C" w:rsidRPr="00A813A7" w:rsidRDefault="00A925AC" w:rsidP="00A813A7">
      <w:pPr>
        <w:pStyle w:val="a3"/>
        <w:numPr>
          <w:ilvl w:val="0"/>
          <w:numId w:val="1"/>
        </w:numPr>
        <w:rPr>
          <w:b/>
          <w:sz w:val="32"/>
          <w:szCs w:val="32"/>
          <w:lang w:val="en-US"/>
        </w:rPr>
      </w:pPr>
      <w:r w:rsidRPr="00A813A7">
        <w:rPr>
          <w:b/>
          <w:sz w:val="32"/>
          <w:szCs w:val="32"/>
          <w:lang w:val="en-US"/>
        </w:rPr>
        <w:t>I</w:t>
      </w:r>
      <w:r w:rsidR="000A1E2C" w:rsidRPr="00A813A7">
        <w:rPr>
          <w:b/>
          <w:sz w:val="32"/>
          <w:szCs w:val="32"/>
          <w:lang w:val="en-US"/>
        </w:rPr>
        <w:t>s the composition of the painting successful? Why/Why not?</w:t>
      </w:r>
    </w:p>
    <w:p w:rsidR="000A1E2C" w:rsidRPr="00444319" w:rsidRDefault="004F7A2D" w:rsidP="000A1E2C">
      <w:pPr>
        <w:rPr>
          <w:sz w:val="32"/>
          <w:szCs w:val="32"/>
          <w:lang w:val="en-US"/>
        </w:rPr>
      </w:pPr>
      <w:r>
        <w:rPr>
          <w:sz w:val="32"/>
          <w:szCs w:val="32"/>
          <w:lang w:val="en-US"/>
        </w:rPr>
        <w:t xml:space="preserve">Yes, it is very successful, because the artist has used complementary colors. The flowers at the bottom really </w:t>
      </w:r>
      <w:r w:rsidR="00444319">
        <w:rPr>
          <w:sz w:val="32"/>
          <w:szCs w:val="32"/>
          <w:lang w:val="en-US"/>
        </w:rPr>
        <w:t xml:space="preserve">join together </w:t>
      </w:r>
      <w:r>
        <w:rPr>
          <w:sz w:val="32"/>
          <w:szCs w:val="32"/>
          <w:lang w:val="en-US"/>
        </w:rPr>
        <w:t xml:space="preserve">with the couple and their clothing. Also, the gold </w:t>
      </w:r>
      <w:r w:rsidR="00444319">
        <w:rPr>
          <w:sz w:val="32"/>
          <w:szCs w:val="32"/>
          <w:lang w:val="en-US"/>
        </w:rPr>
        <w:t xml:space="preserve">(that is </w:t>
      </w:r>
      <w:r w:rsidR="00A813A7">
        <w:rPr>
          <w:sz w:val="32"/>
          <w:szCs w:val="32"/>
          <w:lang w:val="en-US"/>
        </w:rPr>
        <w:t xml:space="preserve">also </w:t>
      </w:r>
      <w:r w:rsidR="00444319">
        <w:rPr>
          <w:sz w:val="32"/>
          <w:szCs w:val="32"/>
          <w:lang w:val="en-US"/>
        </w:rPr>
        <w:t xml:space="preserve">used as </w:t>
      </w:r>
      <w:r w:rsidR="00A813A7">
        <w:rPr>
          <w:sz w:val="32"/>
          <w:szCs w:val="32"/>
          <w:lang w:val="en-US"/>
        </w:rPr>
        <w:t xml:space="preserve">a </w:t>
      </w:r>
      <w:r w:rsidR="00444319">
        <w:rPr>
          <w:sz w:val="32"/>
          <w:szCs w:val="32"/>
          <w:lang w:val="en-US"/>
        </w:rPr>
        <w:t>material) matches with</w:t>
      </w:r>
      <w:r w:rsidR="00A813A7">
        <w:rPr>
          <w:sz w:val="32"/>
          <w:szCs w:val="32"/>
          <w:lang w:val="en-US"/>
        </w:rPr>
        <w:t xml:space="preserve"> the whole painting</w:t>
      </w:r>
      <w:r w:rsidR="00444319">
        <w:rPr>
          <w:sz w:val="32"/>
          <w:szCs w:val="32"/>
          <w:lang w:val="en-US"/>
        </w:rPr>
        <w:t xml:space="preserve"> and it gives a different sense. </w:t>
      </w:r>
    </w:p>
    <w:p w:rsidR="000A1E2C" w:rsidRPr="000A1E2C" w:rsidRDefault="000A1E2C" w:rsidP="000A1E2C">
      <w:pPr>
        <w:rPr>
          <w:b/>
          <w:sz w:val="32"/>
          <w:szCs w:val="32"/>
          <w:lang w:val="en-US"/>
        </w:rPr>
      </w:pPr>
    </w:p>
    <w:p w:rsidR="000A1E2C" w:rsidRPr="00BC10AD" w:rsidRDefault="00BC10AD" w:rsidP="00BC10AD">
      <w:pPr>
        <w:pStyle w:val="a3"/>
        <w:rPr>
          <w:b/>
          <w:sz w:val="32"/>
          <w:szCs w:val="32"/>
          <w:lang w:val="en-US"/>
        </w:rPr>
      </w:pPr>
      <w:r>
        <w:rPr>
          <w:b/>
          <w:sz w:val="32"/>
          <w:szCs w:val="32"/>
          <w:lang w:val="en-US"/>
        </w:rPr>
        <w:t>11.</w:t>
      </w:r>
      <w:r w:rsidR="000A1E2C" w:rsidRPr="00BC10AD">
        <w:rPr>
          <w:b/>
          <w:sz w:val="32"/>
          <w:szCs w:val="32"/>
          <w:lang w:val="en-US"/>
        </w:rPr>
        <w:t xml:space="preserve"> </w:t>
      </w:r>
      <w:r w:rsidR="00A813A7">
        <w:rPr>
          <w:b/>
          <w:sz w:val="32"/>
          <w:szCs w:val="32"/>
          <w:lang w:val="en-US"/>
        </w:rPr>
        <w:t xml:space="preserve">  </w:t>
      </w:r>
      <w:r w:rsidR="000A1E2C" w:rsidRPr="00BC10AD">
        <w:rPr>
          <w:b/>
          <w:sz w:val="32"/>
          <w:szCs w:val="32"/>
          <w:lang w:val="en-US"/>
        </w:rPr>
        <w:t>Any further comments, likes, dislikes?</w:t>
      </w:r>
      <w:r w:rsidR="00A813A7">
        <w:rPr>
          <w:b/>
          <w:sz w:val="32"/>
          <w:szCs w:val="32"/>
          <w:lang w:val="en-US"/>
        </w:rPr>
        <w:t xml:space="preserve"> </w:t>
      </w:r>
    </w:p>
    <w:p w:rsidR="000A1E2C" w:rsidRPr="000A1E2C" w:rsidRDefault="00444319" w:rsidP="000A1E2C">
      <w:pPr>
        <w:rPr>
          <w:sz w:val="32"/>
          <w:szCs w:val="32"/>
          <w:lang w:val="en-US"/>
        </w:rPr>
      </w:pPr>
      <w:r>
        <w:rPr>
          <w:sz w:val="32"/>
          <w:szCs w:val="32"/>
          <w:lang w:val="en-US"/>
        </w:rPr>
        <w:t>We don’t think we have something more to add or change, we really like this painting because it makes us feel really pleasantly. We are so grateful that we had the chance to study this amazing painting.</w:t>
      </w:r>
    </w:p>
    <w:p w:rsidR="000A1E2C" w:rsidRPr="000A1E2C" w:rsidRDefault="000A1E2C">
      <w:pPr>
        <w:rPr>
          <w:lang w:val="en-US"/>
        </w:rPr>
      </w:pPr>
    </w:p>
    <w:sectPr w:rsidR="000A1E2C" w:rsidRPr="000A1E2C" w:rsidSect="008F7D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A03" w:rsidRDefault="006F6A03" w:rsidP="002F7707">
      <w:pPr>
        <w:spacing w:after="0" w:line="240" w:lineRule="auto"/>
      </w:pPr>
      <w:r>
        <w:separator/>
      </w:r>
    </w:p>
  </w:endnote>
  <w:endnote w:type="continuationSeparator" w:id="1">
    <w:p w:rsidR="006F6A03" w:rsidRDefault="006F6A03" w:rsidP="002F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07" w:rsidRDefault="002F77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19"/>
      <w:gridCol w:w="1084"/>
      <w:gridCol w:w="3719"/>
    </w:tblGrid>
    <w:tr w:rsidR="002F7707">
      <w:trPr>
        <w:trHeight w:val="151"/>
      </w:trPr>
      <w:tc>
        <w:tcPr>
          <w:tcW w:w="2250" w:type="pct"/>
          <w:tcBorders>
            <w:bottom w:val="single" w:sz="4" w:space="0" w:color="4F81BD" w:themeColor="accent1"/>
          </w:tcBorders>
        </w:tcPr>
        <w:p w:rsidR="002F7707" w:rsidRDefault="002F7707">
          <w:pPr>
            <w:pStyle w:val="a5"/>
            <w:rPr>
              <w:rFonts w:asciiTheme="majorHAnsi" w:eastAsiaTheme="majorEastAsia" w:hAnsiTheme="majorHAnsi" w:cstheme="majorBidi"/>
              <w:b/>
              <w:bCs/>
            </w:rPr>
          </w:pPr>
        </w:p>
      </w:tc>
      <w:tc>
        <w:tcPr>
          <w:tcW w:w="500" w:type="pct"/>
          <w:vMerge w:val="restart"/>
          <w:noWrap/>
          <w:vAlign w:val="center"/>
        </w:tcPr>
        <w:p w:rsidR="002F7707" w:rsidRDefault="002F7707">
          <w:pPr>
            <w:pStyle w:val="a7"/>
            <w:rPr>
              <w:rFonts w:asciiTheme="majorHAnsi" w:hAnsiTheme="majorHAnsi"/>
            </w:rPr>
          </w:pPr>
          <w:r>
            <w:rPr>
              <w:rFonts w:asciiTheme="majorHAnsi" w:hAnsiTheme="majorHAnsi"/>
              <w:b/>
            </w:rPr>
            <w:t xml:space="preserve">Σελίδα </w:t>
          </w:r>
          <w:fldSimple w:instr=" PAGE  \* MERGEFORMAT ">
            <w:r w:rsidR="001D1A64" w:rsidRPr="001D1A64">
              <w:rPr>
                <w:rFonts w:asciiTheme="majorHAnsi" w:hAnsiTheme="majorHAnsi"/>
                <w:b/>
                <w:noProof/>
              </w:rPr>
              <w:t>4</w:t>
            </w:r>
          </w:fldSimple>
        </w:p>
      </w:tc>
      <w:tc>
        <w:tcPr>
          <w:tcW w:w="2250" w:type="pct"/>
          <w:tcBorders>
            <w:bottom w:val="single" w:sz="4" w:space="0" w:color="4F81BD" w:themeColor="accent1"/>
          </w:tcBorders>
        </w:tcPr>
        <w:p w:rsidR="002F7707" w:rsidRDefault="002F7707">
          <w:pPr>
            <w:pStyle w:val="a5"/>
            <w:rPr>
              <w:rFonts w:asciiTheme="majorHAnsi" w:eastAsiaTheme="majorEastAsia" w:hAnsiTheme="majorHAnsi" w:cstheme="majorBidi"/>
              <w:b/>
              <w:bCs/>
            </w:rPr>
          </w:pPr>
        </w:p>
      </w:tc>
    </w:tr>
    <w:tr w:rsidR="002F7707">
      <w:trPr>
        <w:trHeight w:val="150"/>
      </w:trPr>
      <w:tc>
        <w:tcPr>
          <w:tcW w:w="2250" w:type="pct"/>
          <w:tcBorders>
            <w:top w:val="single" w:sz="4" w:space="0" w:color="4F81BD" w:themeColor="accent1"/>
          </w:tcBorders>
        </w:tcPr>
        <w:p w:rsidR="002F7707" w:rsidRDefault="002F7707">
          <w:pPr>
            <w:pStyle w:val="a5"/>
            <w:rPr>
              <w:rFonts w:asciiTheme="majorHAnsi" w:eastAsiaTheme="majorEastAsia" w:hAnsiTheme="majorHAnsi" w:cstheme="majorBidi"/>
              <w:b/>
              <w:bCs/>
            </w:rPr>
          </w:pPr>
        </w:p>
      </w:tc>
      <w:tc>
        <w:tcPr>
          <w:tcW w:w="500" w:type="pct"/>
          <w:vMerge/>
        </w:tcPr>
        <w:p w:rsidR="002F7707" w:rsidRDefault="002F7707">
          <w:pPr>
            <w:pStyle w:val="a5"/>
            <w:jc w:val="center"/>
            <w:rPr>
              <w:rFonts w:asciiTheme="majorHAnsi" w:eastAsiaTheme="majorEastAsia" w:hAnsiTheme="majorHAnsi" w:cstheme="majorBidi"/>
              <w:b/>
              <w:bCs/>
            </w:rPr>
          </w:pPr>
        </w:p>
      </w:tc>
      <w:tc>
        <w:tcPr>
          <w:tcW w:w="2250" w:type="pct"/>
          <w:tcBorders>
            <w:top w:val="single" w:sz="4" w:space="0" w:color="4F81BD" w:themeColor="accent1"/>
          </w:tcBorders>
        </w:tcPr>
        <w:p w:rsidR="002F7707" w:rsidRDefault="002F7707">
          <w:pPr>
            <w:pStyle w:val="a5"/>
            <w:rPr>
              <w:rFonts w:asciiTheme="majorHAnsi" w:eastAsiaTheme="majorEastAsia" w:hAnsiTheme="majorHAnsi" w:cstheme="majorBidi"/>
              <w:b/>
              <w:bCs/>
            </w:rPr>
          </w:pPr>
        </w:p>
      </w:tc>
    </w:tr>
  </w:tbl>
  <w:p w:rsidR="002F7707" w:rsidRDefault="002F770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07" w:rsidRDefault="002F77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A03" w:rsidRDefault="006F6A03" w:rsidP="002F7707">
      <w:pPr>
        <w:spacing w:after="0" w:line="240" w:lineRule="auto"/>
      </w:pPr>
      <w:r>
        <w:separator/>
      </w:r>
    </w:p>
  </w:footnote>
  <w:footnote w:type="continuationSeparator" w:id="1">
    <w:p w:rsidR="006F6A03" w:rsidRDefault="006F6A03" w:rsidP="002F7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07" w:rsidRDefault="002F770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07" w:rsidRDefault="002F770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707" w:rsidRDefault="002F77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1D03"/>
    <w:multiLevelType w:val="hybridMultilevel"/>
    <w:tmpl w:val="D2407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A1E2C"/>
    <w:rsid w:val="000A1E2C"/>
    <w:rsid w:val="001C04D6"/>
    <w:rsid w:val="001D1A64"/>
    <w:rsid w:val="00231599"/>
    <w:rsid w:val="00275E3A"/>
    <w:rsid w:val="002F7707"/>
    <w:rsid w:val="00321753"/>
    <w:rsid w:val="003648D0"/>
    <w:rsid w:val="00444319"/>
    <w:rsid w:val="004F7A2D"/>
    <w:rsid w:val="00500856"/>
    <w:rsid w:val="006C309B"/>
    <w:rsid w:val="006F6A03"/>
    <w:rsid w:val="00833741"/>
    <w:rsid w:val="008F7D04"/>
    <w:rsid w:val="00A813A7"/>
    <w:rsid w:val="00A925AC"/>
    <w:rsid w:val="00B76D7C"/>
    <w:rsid w:val="00BC10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E2C"/>
    <w:pPr>
      <w:ind w:left="720"/>
      <w:contextualSpacing/>
    </w:pPr>
  </w:style>
  <w:style w:type="paragraph" w:styleId="a4">
    <w:name w:val="Balloon Text"/>
    <w:basedOn w:val="a"/>
    <w:link w:val="Char"/>
    <w:uiPriority w:val="99"/>
    <w:semiHidden/>
    <w:unhideWhenUsed/>
    <w:rsid w:val="005008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00856"/>
    <w:rPr>
      <w:rFonts w:ascii="Tahoma" w:hAnsi="Tahoma" w:cs="Tahoma"/>
      <w:sz w:val="16"/>
      <w:szCs w:val="16"/>
    </w:rPr>
  </w:style>
  <w:style w:type="paragraph" w:styleId="a5">
    <w:name w:val="header"/>
    <w:basedOn w:val="a"/>
    <w:link w:val="Char0"/>
    <w:uiPriority w:val="99"/>
    <w:unhideWhenUsed/>
    <w:rsid w:val="002F7707"/>
    <w:pPr>
      <w:tabs>
        <w:tab w:val="center" w:pos="4153"/>
        <w:tab w:val="right" w:pos="8306"/>
      </w:tabs>
      <w:spacing w:after="0" w:line="240" w:lineRule="auto"/>
    </w:pPr>
  </w:style>
  <w:style w:type="character" w:customStyle="1" w:styleId="Char0">
    <w:name w:val="Κεφαλίδα Char"/>
    <w:basedOn w:val="a0"/>
    <w:link w:val="a5"/>
    <w:uiPriority w:val="99"/>
    <w:rsid w:val="002F7707"/>
  </w:style>
  <w:style w:type="paragraph" w:styleId="a6">
    <w:name w:val="footer"/>
    <w:basedOn w:val="a"/>
    <w:link w:val="Char1"/>
    <w:uiPriority w:val="99"/>
    <w:semiHidden/>
    <w:unhideWhenUsed/>
    <w:rsid w:val="002F7707"/>
    <w:pPr>
      <w:tabs>
        <w:tab w:val="center" w:pos="4153"/>
        <w:tab w:val="right" w:pos="8306"/>
      </w:tabs>
      <w:spacing w:after="0" w:line="240" w:lineRule="auto"/>
    </w:pPr>
  </w:style>
  <w:style w:type="character" w:customStyle="1" w:styleId="Char1">
    <w:name w:val="Υποσέλιδο Char"/>
    <w:basedOn w:val="a0"/>
    <w:link w:val="a6"/>
    <w:uiPriority w:val="99"/>
    <w:semiHidden/>
    <w:rsid w:val="002F7707"/>
  </w:style>
  <w:style w:type="paragraph" w:styleId="a7">
    <w:name w:val="No Spacing"/>
    <w:link w:val="Char2"/>
    <w:uiPriority w:val="1"/>
    <w:qFormat/>
    <w:rsid w:val="002F7707"/>
    <w:pPr>
      <w:spacing w:after="0" w:line="240" w:lineRule="auto"/>
    </w:pPr>
    <w:rPr>
      <w:rFonts w:eastAsiaTheme="minorEastAsia"/>
    </w:rPr>
  </w:style>
  <w:style w:type="character" w:customStyle="1" w:styleId="Char2">
    <w:name w:val="Χωρίς διάστιχο Char"/>
    <w:basedOn w:val="a0"/>
    <w:link w:val="a7"/>
    <w:uiPriority w:val="1"/>
    <w:rsid w:val="002F770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6B2AA-C5D7-4641-AF2E-0BFC6F34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2755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καθηγητής</cp:lastModifiedBy>
  <cp:revision>2</cp:revision>
  <dcterms:created xsi:type="dcterms:W3CDTF">2017-04-26T06:15:00Z</dcterms:created>
  <dcterms:modified xsi:type="dcterms:W3CDTF">2017-04-26T06:15:00Z</dcterms:modified>
</cp:coreProperties>
</file>