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308" w:rsidRPr="001E619F" w:rsidRDefault="00B6401D" w:rsidP="005433F9">
      <w:pPr>
        <w:jc w:val="both"/>
        <w:rPr>
          <w:rFonts w:ascii="Times New Roman" w:eastAsia="Times New Roman" w:hAnsi="Times New Roman" w:cs="Times New Roman"/>
        </w:rPr>
      </w:pPr>
      <w:r w:rsidRPr="001E619F">
        <w:rPr>
          <w:rFonts w:ascii="Times New Roman" w:eastAsia="Times New Roman" w:hAnsi="Times New Roman" w:cs="Times New Roman"/>
        </w:rPr>
        <w:t>Ο</w:t>
      </w:r>
      <w:r w:rsidR="00310F19">
        <w:rPr>
          <w:rFonts w:ascii="Times New Roman" w:eastAsia="Times New Roman" w:hAnsi="Times New Roman" w:cs="Times New Roman"/>
        </w:rPr>
        <w:t>μιλία της αρχαιολόγου</w:t>
      </w:r>
      <w:r w:rsidR="00071FC5" w:rsidRPr="001E619F">
        <w:rPr>
          <w:rFonts w:ascii="Times New Roman" w:eastAsia="Times New Roman" w:hAnsi="Times New Roman" w:cs="Times New Roman"/>
        </w:rPr>
        <w:t xml:space="preserve"> κ</w:t>
      </w:r>
      <w:r w:rsidR="00310F19">
        <w:rPr>
          <w:rFonts w:ascii="Times New Roman" w:eastAsia="Times New Roman" w:hAnsi="Times New Roman" w:cs="Times New Roman"/>
        </w:rPr>
        <w:t>.</w:t>
      </w:r>
      <w:r w:rsidR="00071FC5" w:rsidRPr="001E619F">
        <w:rPr>
          <w:rFonts w:ascii="Times New Roman" w:eastAsia="Times New Roman" w:hAnsi="Times New Roman" w:cs="Times New Roman"/>
        </w:rPr>
        <w:t xml:space="preserve"> Κ</w:t>
      </w:r>
      <w:r w:rsidR="00310F19">
        <w:rPr>
          <w:rFonts w:ascii="Times New Roman" w:eastAsia="Times New Roman" w:hAnsi="Times New Roman" w:cs="Times New Roman"/>
        </w:rPr>
        <w:t>αζά</w:t>
      </w:r>
      <w:r w:rsidR="00071FC5" w:rsidRPr="001E619F">
        <w:rPr>
          <w:rFonts w:ascii="Times New Roman" w:eastAsia="Times New Roman" w:hAnsi="Times New Roman" w:cs="Times New Roman"/>
        </w:rPr>
        <w:t>-Π</w:t>
      </w:r>
      <w:r w:rsidR="00310F19">
        <w:rPr>
          <w:rFonts w:ascii="Times New Roman" w:eastAsia="Times New Roman" w:hAnsi="Times New Roman" w:cs="Times New Roman"/>
        </w:rPr>
        <w:t>απαγεωργίου για τις αρχαιότητες</w:t>
      </w:r>
      <w:bookmarkStart w:id="0" w:name="_GoBack"/>
      <w:r w:rsidR="00310F19">
        <w:rPr>
          <w:rFonts w:ascii="Times New Roman" w:eastAsia="Times New Roman" w:hAnsi="Times New Roman" w:cs="Times New Roman"/>
        </w:rPr>
        <w:t xml:space="preserve"> του Αλίμου</w:t>
      </w:r>
    </w:p>
    <w:bookmarkEnd w:id="0"/>
    <w:p w:rsidR="00095308" w:rsidRPr="001E619F" w:rsidRDefault="00095308" w:rsidP="005433F9">
      <w:pPr>
        <w:jc w:val="both"/>
        <w:rPr>
          <w:rFonts w:ascii="Times New Roman" w:eastAsia="Times New Roman" w:hAnsi="Times New Roman" w:cs="Times New Roman"/>
        </w:rPr>
      </w:pPr>
    </w:p>
    <w:p w:rsidR="005433F9" w:rsidRPr="001E619F" w:rsidRDefault="005433F9" w:rsidP="005433F9">
      <w:pPr>
        <w:jc w:val="both"/>
        <w:rPr>
          <w:rFonts w:ascii="Times New Roman" w:eastAsia="Times New Roman" w:hAnsi="Times New Roman" w:cs="Times New Roman"/>
        </w:rPr>
      </w:pPr>
      <w:r w:rsidRPr="001E619F">
        <w:rPr>
          <w:rFonts w:ascii="Times New Roman" w:eastAsia="Times New Roman" w:hAnsi="Times New Roman" w:cs="Times New Roman"/>
        </w:rPr>
        <w:t>Ανταποκρινόμενη</w:t>
      </w:r>
      <w:r w:rsidR="001E619F" w:rsidRPr="001E619F">
        <w:rPr>
          <w:rFonts w:ascii="Times New Roman" w:eastAsia="Times New Roman" w:hAnsi="Times New Roman" w:cs="Times New Roman"/>
        </w:rPr>
        <w:t xml:space="preserve"> </w:t>
      </w:r>
      <w:r w:rsidRPr="001E619F">
        <w:rPr>
          <w:rFonts w:ascii="Times New Roman" w:eastAsia="Times New Roman" w:hAnsi="Times New Roman" w:cs="Times New Roman"/>
        </w:rPr>
        <w:t>στην πρόσ</w:t>
      </w:r>
      <w:r w:rsidR="00B6401D" w:rsidRPr="001E619F">
        <w:rPr>
          <w:rFonts w:ascii="Times New Roman" w:eastAsia="Times New Roman" w:hAnsi="Times New Roman" w:cs="Times New Roman"/>
        </w:rPr>
        <w:t>κλησή</w:t>
      </w:r>
      <w:r w:rsidRPr="001E619F">
        <w:rPr>
          <w:rFonts w:ascii="Times New Roman" w:eastAsia="Times New Roman" w:hAnsi="Times New Roman" w:cs="Times New Roman"/>
        </w:rPr>
        <w:t xml:space="preserve"> μας η Αρχαιολόγος και Αντιπρόεδρος</w:t>
      </w:r>
      <w:r w:rsidR="001E619F" w:rsidRPr="001E619F">
        <w:rPr>
          <w:rFonts w:ascii="Times New Roman" w:eastAsia="Times New Roman" w:hAnsi="Times New Roman" w:cs="Times New Roman"/>
        </w:rPr>
        <w:t xml:space="preserve"> </w:t>
      </w:r>
      <w:r w:rsidRPr="001E619F">
        <w:rPr>
          <w:rFonts w:ascii="Times New Roman" w:eastAsia="Times New Roman" w:hAnsi="Times New Roman" w:cs="Times New Roman"/>
        </w:rPr>
        <w:t>του</w:t>
      </w:r>
      <w:r w:rsidR="001E619F" w:rsidRPr="001E619F">
        <w:rPr>
          <w:rFonts w:ascii="Times New Roman" w:eastAsia="Times New Roman" w:hAnsi="Times New Roman" w:cs="Times New Roman"/>
        </w:rPr>
        <w:t xml:space="preserve"> </w:t>
      </w:r>
      <w:r w:rsidRPr="001E619F">
        <w:rPr>
          <w:rFonts w:ascii="Times New Roman" w:eastAsia="Times New Roman" w:hAnsi="Times New Roman" w:cs="Times New Roman"/>
        </w:rPr>
        <w:t>Νοτίου</w:t>
      </w:r>
      <w:r w:rsidR="001E619F">
        <w:rPr>
          <w:rFonts w:ascii="Times New Roman" w:eastAsia="Times New Roman" w:hAnsi="Times New Roman" w:cs="Times New Roman"/>
        </w:rPr>
        <w:t xml:space="preserve"> </w:t>
      </w:r>
      <w:r w:rsidRPr="001E619F">
        <w:rPr>
          <w:rFonts w:ascii="Times New Roman" w:eastAsia="Times New Roman" w:hAnsi="Times New Roman" w:cs="Times New Roman"/>
        </w:rPr>
        <w:t xml:space="preserve">Σήματος κ. Κωνσταντίνα Καζά, </w:t>
      </w:r>
      <w:r w:rsidRPr="005433F9">
        <w:rPr>
          <w:rFonts w:ascii="Times New Roman" w:eastAsia="Times New Roman" w:hAnsi="Times New Roman" w:cs="Times New Roman"/>
        </w:rPr>
        <w:t xml:space="preserve">επισκέφτηκε το σχολείο μας στις </w:t>
      </w:r>
      <w:r w:rsidRPr="001E619F">
        <w:rPr>
          <w:rFonts w:ascii="Times New Roman" w:eastAsia="Times New Roman" w:hAnsi="Times New Roman" w:cs="Times New Roman"/>
        </w:rPr>
        <w:t>27 Απριλίου 2017</w:t>
      </w:r>
      <w:r w:rsidR="001E619F" w:rsidRPr="001E619F">
        <w:rPr>
          <w:rFonts w:ascii="Times New Roman" w:eastAsia="Times New Roman" w:hAnsi="Times New Roman" w:cs="Times New Roman"/>
        </w:rPr>
        <w:t xml:space="preserve"> </w:t>
      </w:r>
      <w:r w:rsidR="008F7836" w:rsidRPr="001E619F">
        <w:rPr>
          <w:rFonts w:ascii="Times New Roman" w:eastAsia="Times New Roman" w:hAnsi="Times New Roman" w:cs="Times New Roman"/>
        </w:rPr>
        <w:t>στα πλαίσια του</w:t>
      </w:r>
      <w:r w:rsidR="001E619F" w:rsidRPr="001E619F">
        <w:rPr>
          <w:rFonts w:ascii="Times New Roman" w:eastAsia="Times New Roman" w:hAnsi="Times New Roman" w:cs="Times New Roman"/>
        </w:rPr>
        <w:t xml:space="preserve"> </w:t>
      </w:r>
      <w:r w:rsidR="000A099D" w:rsidRPr="001E619F">
        <w:rPr>
          <w:rFonts w:ascii="Times New Roman" w:eastAsia="Times New Roman" w:hAnsi="Times New Roman" w:cs="Times New Roman"/>
        </w:rPr>
        <w:t>πολιτιστικού</w:t>
      </w:r>
      <w:r w:rsidR="001E619F" w:rsidRPr="001E619F">
        <w:rPr>
          <w:rFonts w:ascii="Times New Roman" w:eastAsia="Times New Roman" w:hAnsi="Times New Roman" w:cs="Times New Roman"/>
        </w:rPr>
        <w:t xml:space="preserve"> </w:t>
      </w:r>
      <w:r w:rsidR="008F7836" w:rsidRPr="001E619F">
        <w:rPr>
          <w:rFonts w:ascii="Times New Roman" w:eastAsia="Times New Roman" w:hAnsi="Times New Roman" w:cs="Times New Roman"/>
        </w:rPr>
        <w:t>προγράμματος</w:t>
      </w:r>
      <w:r w:rsidR="001E619F">
        <w:rPr>
          <w:rFonts w:ascii="Times New Roman" w:eastAsia="Times New Roman" w:hAnsi="Times New Roman" w:cs="Times New Roman"/>
        </w:rPr>
        <w:t>: “</w:t>
      </w:r>
      <w:r w:rsidR="001E619F" w:rsidRPr="00310F19">
        <w:rPr>
          <w:rFonts w:ascii="Times New Roman" w:eastAsia="Times New Roman" w:hAnsi="Times New Roman" w:cs="Times New Roman"/>
          <w:b/>
        </w:rPr>
        <w:t>Υιοθετούμε</w:t>
      </w:r>
      <w:r w:rsidR="000A099D" w:rsidRPr="00310F19">
        <w:rPr>
          <w:rFonts w:ascii="Times New Roman" w:eastAsia="Times New Roman" w:hAnsi="Times New Roman" w:cs="Times New Roman"/>
          <w:b/>
        </w:rPr>
        <w:t xml:space="preserve"> το</w:t>
      </w:r>
      <w:r w:rsidR="001E619F" w:rsidRPr="00310F19">
        <w:rPr>
          <w:rFonts w:ascii="Times New Roman" w:eastAsia="Times New Roman" w:hAnsi="Times New Roman" w:cs="Times New Roman"/>
          <w:b/>
        </w:rPr>
        <w:t xml:space="preserve"> </w:t>
      </w:r>
      <w:r w:rsidR="000A099D" w:rsidRPr="00310F19">
        <w:rPr>
          <w:rFonts w:ascii="Times New Roman" w:eastAsia="Times New Roman" w:hAnsi="Times New Roman" w:cs="Times New Roman"/>
          <w:b/>
        </w:rPr>
        <w:t>Αρχαίο</w:t>
      </w:r>
      <w:r w:rsidR="001E619F" w:rsidRPr="00310F19">
        <w:rPr>
          <w:rFonts w:ascii="Times New Roman" w:eastAsia="Times New Roman" w:hAnsi="Times New Roman" w:cs="Times New Roman"/>
          <w:b/>
        </w:rPr>
        <w:t xml:space="preserve"> </w:t>
      </w:r>
      <w:r w:rsidR="000A099D" w:rsidRPr="00310F19">
        <w:rPr>
          <w:rFonts w:ascii="Times New Roman" w:eastAsia="Times New Roman" w:hAnsi="Times New Roman" w:cs="Times New Roman"/>
          <w:b/>
        </w:rPr>
        <w:t>Θέατρο</w:t>
      </w:r>
      <w:r w:rsidR="001E619F" w:rsidRPr="00310F19">
        <w:rPr>
          <w:rFonts w:ascii="Times New Roman" w:eastAsia="Times New Roman" w:hAnsi="Times New Roman" w:cs="Times New Roman"/>
          <w:b/>
        </w:rPr>
        <w:t xml:space="preserve"> </w:t>
      </w:r>
      <w:r w:rsidR="000A099D" w:rsidRPr="00310F19">
        <w:rPr>
          <w:rFonts w:ascii="Times New Roman" w:eastAsia="Times New Roman" w:hAnsi="Times New Roman" w:cs="Times New Roman"/>
          <w:b/>
        </w:rPr>
        <w:t>του</w:t>
      </w:r>
      <w:r w:rsidR="001E619F" w:rsidRPr="00310F19">
        <w:rPr>
          <w:rFonts w:ascii="Times New Roman" w:eastAsia="Times New Roman" w:hAnsi="Times New Roman" w:cs="Times New Roman"/>
          <w:b/>
        </w:rPr>
        <w:t xml:space="preserve"> </w:t>
      </w:r>
      <w:r w:rsidR="000A099D" w:rsidRPr="00310F19">
        <w:rPr>
          <w:rFonts w:ascii="Times New Roman" w:eastAsia="Times New Roman" w:hAnsi="Times New Roman" w:cs="Times New Roman"/>
          <w:b/>
        </w:rPr>
        <w:t>Ευωνύμου</w:t>
      </w:r>
      <w:r w:rsidR="001E619F" w:rsidRPr="00310F19">
        <w:rPr>
          <w:rFonts w:ascii="Times New Roman" w:eastAsia="Times New Roman" w:hAnsi="Times New Roman" w:cs="Times New Roman"/>
          <w:b/>
        </w:rPr>
        <w:t>. Μαθητές της ομάδας μας ξεναγούν συμμαθητές τους</w:t>
      </w:r>
      <w:r w:rsidR="000A099D" w:rsidRPr="001E619F">
        <w:rPr>
          <w:rFonts w:ascii="Times New Roman" w:eastAsia="Times New Roman" w:hAnsi="Times New Roman" w:cs="Times New Roman"/>
        </w:rPr>
        <w:t>”</w:t>
      </w:r>
      <w:r w:rsidRPr="001E619F">
        <w:rPr>
          <w:rFonts w:ascii="Times New Roman" w:eastAsia="Times New Roman" w:hAnsi="Times New Roman" w:cs="Times New Roman"/>
        </w:rPr>
        <w:t>.</w:t>
      </w:r>
    </w:p>
    <w:p w:rsidR="005433F9" w:rsidRPr="001E619F" w:rsidRDefault="005433F9" w:rsidP="005433F9">
      <w:pPr>
        <w:jc w:val="both"/>
        <w:rPr>
          <w:rFonts w:ascii="Times New Roman" w:eastAsia="Times New Roman" w:hAnsi="Times New Roman" w:cs="Times New Roman"/>
        </w:rPr>
      </w:pPr>
    </w:p>
    <w:p w:rsidR="00310F19" w:rsidRDefault="005433F9" w:rsidP="005433F9">
      <w:pPr>
        <w:jc w:val="both"/>
        <w:rPr>
          <w:rFonts w:ascii="Times New Roman" w:eastAsia="Times New Roman" w:hAnsi="Times New Roman" w:cs="Times New Roman"/>
        </w:rPr>
      </w:pPr>
      <w:r w:rsidRPr="005433F9">
        <w:rPr>
          <w:rFonts w:ascii="Times New Roman" w:eastAsia="Times New Roman" w:hAnsi="Times New Roman" w:cs="Times New Roman"/>
        </w:rPr>
        <w:t>Π</w:t>
      </w:r>
      <w:r w:rsidRPr="001E619F">
        <w:rPr>
          <w:rFonts w:ascii="Times New Roman" w:eastAsia="Times New Roman" w:hAnsi="Times New Roman" w:cs="Times New Roman"/>
        </w:rPr>
        <w:t>αρουσί</w:t>
      </w:r>
      <w:r w:rsidR="00071FC5">
        <w:rPr>
          <w:rFonts w:ascii="Times New Roman" w:eastAsia="Times New Roman" w:hAnsi="Times New Roman" w:cs="Times New Roman"/>
        </w:rPr>
        <w:t>ασε στη</w:t>
      </w:r>
      <w:r w:rsidR="000E61D6">
        <w:rPr>
          <w:rFonts w:ascii="Times New Roman" w:eastAsia="Times New Roman" w:hAnsi="Times New Roman" w:cs="Times New Roman"/>
        </w:rPr>
        <w:t>ν ομάδα του προγράμματος</w:t>
      </w:r>
      <w:r w:rsidR="001E619F">
        <w:rPr>
          <w:rFonts w:ascii="Times New Roman" w:eastAsia="Times New Roman" w:hAnsi="Times New Roman" w:cs="Times New Roman"/>
        </w:rPr>
        <w:t>,</w:t>
      </w:r>
      <w:r w:rsidR="000E61D6">
        <w:rPr>
          <w:rFonts w:ascii="Times New Roman" w:eastAsia="Times New Roman" w:hAnsi="Times New Roman" w:cs="Times New Roman"/>
        </w:rPr>
        <w:t xml:space="preserve"> στη</w:t>
      </w:r>
      <w:r w:rsidR="00071FC5">
        <w:rPr>
          <w:rFonts w:ascii="Times New Roman" w:eastAsia="Times New Roman" w:hAnsi="Times New Roman" w:cs="Times New Roman"/>
        </w:rPr>
        <w:t xml:space="preserve"> βιβλιοθήκη τ</w:t>
      </w:r>
      <w:r w:rsidR="000E61D6">
        <w:rPr>
          <w:rFonts w:ascii="Times New Roman" w:eastAsia="Times New Roman" w:hAnsi="Times New Roman" w:cs="Times New Roman"/>
        </w:rPr>
        <w:t>ου σχολεί</w:t>
      </w:r>
      <w:r w:rsidR="00071FC5">
        <w:rPr>
          <w:rFonts w:ascii="Times New Roman" w:eastAsia="Times New Roman" w:hAnsi="Times New Roman" w:cs="Times New Roman"/>
        </w:rPr>
        <w:t>ου</w:t>
      </w:r>
      <w:r w:rsidR="001E619F">
        <w:rPr>
          <w:rFonts w:ascii="Times New Roman" w:eastAsia="Times New Roman" w:hAnsi="Times New Roman" w:cs="Times New Roman"/>
        </w:rPr>
        <w:t>,</w:t>
      </w:r>
      <w:r w:rsidR="00071FC5">
        <w:rPr>
          <w:rFonts w:ascii="Times New Roman" w:eastAsia="Times New Roman" w:hAnsi="Times New Roman" w:cs="Times New Roman"/>
        </w:rPr>
        <w:t xml:space="preserve"> </w:t>
      </w:r>
      <w:r w:rsidR="000E61D6">
        <w:rPr>
          <w:rFonts w:ascii="Times New Roman" w:eastAsia="Times New Roman" w:hAnsi="Times New Roman" w:cs="Times New Roman"/>
        </w:rPr>
        <w:t>τ</w:t>
      </w:r>
      <w:r w:rsidRPr="005433F9">
        <w:rPr>
          <w:rFonts w:ascii="Times New Roman" w:eastAsia="Times New Roman" w:hAnsi="Times New Roman" w:cs="Times New Roman"/>
        </w:rPr>
        <w:t>ις αρχαιότητες του Αλίμου</w:t>
      </w:r>
      <w:r w:rsidR="001E619F">
        <w:rPr>
          <w:rFonts w:ascii="Times New Roman" w:eastAsia="Times New Roman" w:hAnsi="Times New Roman" w:cs="Times New Roman"/>
        </w:rPr>
        <w:t>,</w:t>
      </w:r>
      <w:r w:rsidRPr="005433F9">
        <w:rPr>
          <w:rFonts w:ascii="Times New Roman" w:eastAsia="Times New Roman" w:hAnsi="Times New Roman" w:cs="Times New Roman"/>
        </w:rPr>
        <w:t xml:space="preserve"> με πλούσιο οπτικό υλικό από την πολυετή δράση της στη </w:t>
      </w:r>
      <w:r w:rsidRPr="001E619F">
        <w:rPr>
          <w:rFonts w:ascii="Times New Roman" w:eastAsia="Times New Roman" w:hAnsi="Times New Roman" w:cs="Times New Roman"/>
        </w:rPr>
        <w:t>Β΄ και κατόπιν ΚΣΤ΄ Εφορεία Προϊστορικών και Κλασσικών</w:t>
      </w:r>
      <w:r w:rsidR="001E619F">
        <w:rPr>
          <w:rFonts w:ascii="Times New Roman" w:eastAsia="Times New Roman" w:hAnsi="Times New Roman" w:cs="Times New Roman"/>
        </w:rPr>
        <w:t xml:space="preserve"> </w:t>
      </w:r>
      <w:r w:rsidRPr="001E619F">
        <w:rPr>
          <w:rFonts w:ascii="Times New Roman" w:eastAsia="Times New Roman" w:hAnsi="Times New Roman" w:cs="Times New Roman"/>
        </w:rPr>
        <w:t>Αρχαιοτήτων, της οποίας διετέλεσε επί σειρά</w:t>
      </w:r>
      <w:r w:rsidR="001E619F">
        <w:rPr>
          <w:rFonts w:ascii="Times New Roman" w:eastAsia="Times New Roman" w:hAnsi="Times New Roman" w:cs="Times New Roman"/>
        </w:rPr>
        <w:t xml:space="preserve"> </w:t>
      </w:r>
      <w:r w:rsidRPr="001E619F">
        <w:rPr>
          <w:rFonts w:ascii="Times New Roman" w:eastAsia="Times New Roman" w:hAnsi="Times New Roman" w:cs="Times New Roman"/>
        </w:rPr>
        <w:t>ετών αναπληρώτρια Προϊσταμένη και Προϊσταμένη</w:t>
      </w:r>
      <w:r w:rsidR="001E619F">
        <w:rPr>
          <w:rFonts w:ascii="Times New Roman" w:eastAsia="Times New Roman" w:hAnsi="Times New Roman" w:cs="Times New Roman"/>
        </w:rPr>
        <w:t xml:space="preserve"> </w:t>
      </w:r>
      <w:r w:rsidRPr="001E619F">
        <w:rPr>
          <w:rFonts w:ascii="Times New Roman" w:eastAsia="Times New Roman" w:hAnsi="Times New Roman" w:cs="Times New Roman"/>
        </w:rPr>
        <w:t>του</w:t>
      </w:r>
      <w:r w:rsidR="001E619F">
        <w:rPr>
          <w:rFonts w:ascii="Times New Roman" w:eastAsia="Times New Roman" w:hAnsi="Times New Roman" w:cs="Times New Roman"/>
        </w:rPr>
        <w:t xml:space="preserve"> </w:t>
      </w:r>
      <w:r w:rsidRPr="001E619F">
        <w:rPr>
          <w:rFonts w:ascii="Times New Roman" w:eastAsia="Times New Roman" w:hAnsi="Times New Roman" w:cs="Times New Roman"/>
        </w:rPr>
        <w:t>Τμήματος</w:t>
      </w:r>
      <w:r w:rsidR="001E619F">
        <w:rPr>
          <w:rFonts w:ascii="Times New Roman" w:eastAsia="Times New Roman" w:hAnsi="Times New Roman" w:cs="Times New Roman"/>
        </w:rPr>
        <w:t xml:space="preserve"> </w:t>
      </w:r>
      <w:r w:rsidRPr="001E619F">
        <w:rPr>
          <w:rFonts w:ascii="Times New Roman" w:eastAsia="Times New Roman" w:hAnsi="Times New Roman" w:cs="Times New Roman"/>
        </w:rPr>
        <w:t>Αρχαιολογικών</w:t>
      </w:r>
      <w:r w:rsidR="001E619F">
        <w:rPr>
          <w:rFonts w:ascii="Times New Roman" w:eastAsia="Times New Roman" w:hAnsi="Times New Roman" w:cs="Times New Roman"/>
        </w:rPr>
        <w:t xml:space="preserve"> </w:t>
      </w:r>
      <w:r w:rsidRPr="001E619F">
        <w:rPr>
          <w:rFonts w:ascii="Times New Roman" w:eastAsia="Times New Roman" w:hAnsi="Times New Roman" w:cs="Times New Roman"/>
        </w:rPr>
        <w:t>Χώρων, Μνημείων και Αρχαιογνωστικής</w:t>
      </w:r>
      <w:r w:rsidR="001E619F">
        <w:rPr>
          <w:rFonts w:ascii="Times New Roman" w:eastAsia="Times New Roman" w:hAnsi="Times New Roman" w:cs="Times New Roman"/>
        </w:rPr>
        <w:t xml:space="preserve"> </w:t>
      </w:r>
      <w:r w:rsidRPr="001E619F">
        <w:rPr>
          <w:rFonts w:ascii="Times New Roman" w:eastAsia="Times New Roman" w:hAnsi="Times New Roman" w:cs="Times New Roman"/>
        </w:rPr>
        <w:t xml:space="preserve">Έρευνας. </w:t>
      </w:r>
    </w:p>
    <w:p w:rsidR="00310F19" w:rsidRDefault="005433F9" w:rsidP="005433F9">
      <w:pPr>
        <w:jc w:val="both"/>
        <w:rPr>
          <w:rFonts w:ascii="Times New Roman" w:hAnsi="Times New Roman" w:cs="Times New Roman"/>
        </w:rPr>
      </w:pPr>
      <w:r w:rsidRPr="005433F9">
        <w:rPr>
          <w:rFonts w:ascii="Times New Roman" w:eastAsia="Times New Roman" w:hAnsi="Times New Roman" w:cs="Times New Roman"/>
        </w:rPr>
        <w:t xml:space="preserve">Άντλησε πολλές πληροφορίες και από το τελευταίο της βιβλίο, Κωνσταντίνα Καζά – Παπαγεωργίου, </w:t>
      </w:r>
      <w:r w:rsidRPr="005433F9">
        <w:rPr>
          <w:rFonts w:ascii="Times New Roman" w:eastAsia="Times New Roman" w:hAnsi="Times New Roman" w:cs="Times New Roman"/>
          <w:i/>
        </w:rPr>
        <w:t xml:space="preserve">Η </w:t>
      </w:r>
      <w:r w:rsidRPr="005433F9">
        <w:rPr>
          <w:rFonts w:ascii="Times New Roman" w:hAnsi="Times New Roman" w:cs="Times New Roman"/>
          <w:i/>
        </w:rPr>
        <w:t>αρχαία Αστική οδός και το μετρό κάτω από τη λεωφόρο Βουλιαγμένης</w:t>
      </w:r>
      <w:r w:rsidRPr="005433F9">
        <w:rPr>
          <w:rFonts w:ascii="Times New Roman" w:hAnsi="Times New Roman" w:cs="Times New Roman"/>
        </w:rPr>
        <w:t>, εκδόσεις Καπόν, 2015</w:t>
      </w:r>
      <w:r w:rsidR="001E619F">
        <w:rPr>
          <w:rFonts w:ascii="Times New Roman" w:hAnsi="Times New Roman" w:cs="Times New Roman"/>
        </w:rPr>
        <w:t>.</w:t>
      </w:r>
      <w:r w:rsidRPr="005433F9">
        <w:rPr>
          <w:rFonts w:ascii="Times New Roman" w:hAnsi="Times New Roman" w:cs="Times New Roman"/>
        </w:rPr>
        <w:t xml:space="preserve">  </w:t>
      </w:r>
    </w:p>
    <w:p w:rsidR="00310F19" w:rsidRDefault="005433F9" w:rsidP="005433F9">
      <w:pPr>
        <w:jc w:val="both"/>
        <w:rPr>
          <w:rFonts w:ascii="Times New Roman" w:hAnsi="Times New Roman" w:cs="Times New Roman"/>
        </w:rPr>
      </w:pPr>
      <w:r w:rsidRPr="005433F9">
        <w:rPr>
          <w:rFonts w:ascii="Times New Roman" w:hAnsi="Times New Roman" w:cs="Times New Roman"/>
        </w:rPr>
        <w:t>Ιδιαίτερα γόνιμη ήταν η επαφή με τους μαθητές, που την ρώτησαν σχετικά με το επάγγελμα του αρχαιολόγου, την καθημερινότητά του αλλά και την πνευματική προπαρασκευή, το πρακτικό μέρος της διενέργειας μιας ανασκαφής, τις δυσκολίες συνεργασίας με τους ιδιοκτήτες των χώρων όπου εντοπίζονται αρχαιολογικά ευρήματα, τις εξ</w:t>
      </w:r>
      <w:r w:rsidR="001E619F">
        <w:rPr>
          <w:rFonts w:ascii="Times New Roman" w:hAnsi="Times New Roman" w:cs="Times New Roman"/>
        </w:rPr>
        <w:t>αρτήσεις της αρχαιολογίας από τ</w:t>
      </w:r>
      <w:r w:rsidRPr="005433F9">
        <w:rPr>
          <w:rFonts w:ascii="Times New Roman" w:hAnsi="Times New Roman" w:cs="Times New Roman"/>
        </w:rPr>
        <w:t xml:space="preserve">ην πολιτική και τη μεγάλη σημασία της διαπαιδαγώγησης των κατοίκων σε σχέση με τον πολιτισμό τους. </w:t>
      </w:r>
    </w:p>
    <w:p w:rsidR="005433F9" w:rsidRDefault="005433F9" w:rsidP="005433F9">
      <w:pPr>
        <w:jc w:val="both"/>
        <w:rPr>
          <w:rFonts w:ascii="Times New Roman" w:hAnsi="Times New Roman" w:cs="Times New Roman"/>
        </w:rPr>
      </w:pPr>
      <w:r w:rsidRPr="005433F9">
        <w:rPr>
          <w:rFonts w:ascii="Times New Roman" w:hAnsi="Times New Roman" w:cs="Times New Roman"/>
        </w:rPr>
        <w:t xml:space="preserve">Οι μαθητές έδειξαν ζωηρό ενδιαφέρον για να επισκεφτούν τους χώρους στους οποίους διενεργούνται οι ανασκαφές και να προσφέρουν εθελοντική βοήθεια. </w:t>
      </w:r>
    </w:p>
    <w:p w:rsidR="007C7721" w:rsidRDefault="007C7721" w:rsidP="005433F9">
      <w:pPr>
        <w:jc w:val="both"/>
        <w:rPr>
          <w:rFonts w:ascii="Times New Roman" w:hAnsi="Times New Roman" w:cs="Times New Roman"/>
        </w:rPr>
      </w:pPr>
    </w:p>
    <w:p w:rsidR="007C7721" w:rsidRDefault="007C7721" w:rsidP="005433F9">
      <w:pPr>
        <w:jc w:val="both"/>
        <w:rPr>
          <w:rFonts w:ascii="Times New Roman" w:hAnsi="Times New Roman" w:cs="Times New Roman"/>
        </w:rPr>
      </w:pPr>
    </w:p>
    <w:p w:rsidR="007C7721" w:rsidRDefault="007C7721" w:rsidP="005433F9">
      <w:pPr>
        <w:jc w:val="both"/>
        <w:rPr>
          <w:rFonts w:ascii="Times New Roman" w:hAnsi="Times New Roman" w:cs="Times New Roman"/>
        </w:rPr>
      </w:pPr>
      <w:r>
        <w:rPr>
          <w:rFonts w:ascii="Times New Roman" w:hAnsi="Times New Roman" w:cs="Times New Roman"/>
          <w:noProof/>
          <w:lang w:eastAsia="el-GR"/>
        </w:rPr>
        <w:drawing>
          <wp:inline distT="0" distB="0" distL="0" distR="0">
            <wp:extent cx="5727700" cy="3806571"/>
            <wp:effectExtent l="19050" t="0" r="6350" b="0"/>
            <wp:docPr id="3" name="Picture 3" descr="C:\Users\Ηλίας\Desktop\DSC_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Ηλίας\Desktop\DSC_0277.JPG"/>
                    <pic:cNvPicPr>
                      <a:picLocks noChangeAspect="1" noChangeArrowheads="1"/>
                    </pic:cNvPicPr>
                  </pic:nvPicPr>
                  <pic:blipFill>
                    <a:blip r:embed="rId5" cstate="print"/>
                    <a:srcRect/>
                    <a:stretch>
                      <a:fillRect/>
                    </a:stretch>
                  </pic:blipFill>
                  <pic:spPr bwMode="auto">
                    <a:xfrm>
                      <a:off x="0" y="0"/>
                      <a:ext cx="5727700" cy="3806571"/>
                    </a:xfrm>
                    <a:prstGeom prst="rect">
                      <a:avLst/>
                    </a:prstGeom>
                    <a:noFill/>
                    <a:ln w="9525">
                      <a:noFill/>
                      <a:miter lim="800000"/>
                      <a:headEnd/>
                      <a:tailEnd/>
                    </a:ln>
                  </pic:spPr>
                </pic:pic>
              </a:graphicData>
            </a:graphic>
          </wp:inline>
        </w:drawing>
      </w:r>
    </w:p>
    <w:p w:rsidR="007C7721" w:rsidRDefault="007C7721" w:rsidP="005433F9">
      <w:pPr>
        <w:jc w:val="both"/>
        <w:rPr>
          <w:rFonts w:ascii="Times New Roman" w:hAnsi="Times New Roman" w:cs="Times New Roman"/>
        </w:rPr>
      </w:pPr>
    </w:p>
    <w:p w:rsidR="007C7721" w:rsidRDefault="007C7721" w:rsidP="005433F9">
      <w:pPr>
        <w:jc w:val="both"/>
        <w:rPr>
          <w:rFonts w:ascii="Times New Roman" w:hAnsi="Times New Roman" w:cs="Times New Roman"/>
        </w:rPr>
      </w:pPr>
    </w:p>
    <w:p w:rsidR="007C7721" w:rsidRPr="001E619F" w:rsidRDefault="007C7721" w:rsidP="005433F9">
      <w:pPr>
        <w:jc w:val="both"/>
        <w:rPr>
          <w:rFonts w:ascii="Times New Roman" w:eastAsia="Times New Roman" w:hAnsi="Times New Roman" w:cs="Times New Roman"/>
        </w:rPr>
      </w:pPr>
    </w:p>
    <w:p w:rsidR="00E14040" w:rsidRDefault="005433F9" w:rsidP="005433F9">
      <w:pPr>
        <w:jc w:val="both"/>
        <w:rPr>
          <w:rFonts w:ascii="Times New Roman" w:hAnsi="Times New Roman" w:cs="Times New Roman"/>
        </w:rPr>
      </w:pPr>
      <w:r w:rsidRPr="005433F9">
        <w:rPr>
          <w:rFonts w:ascii="Times New Roman" w:eastAsia="Times New Roman" w:hAnsi="Times New Roman" w:cs="Times New Roman"/>
        </w:rPr>
        <w:lastRenderedPageBreak/>
        <w:br/>
      </w:r>
      <w:r w:rsidR="007C7721">
        <w:rPr>
          <w:rFonts w:ascii="Times New Roman" w:hAnsi="Times New Roman" w:cs="Times New Roman"/>
          <w:noProof/>
          <w:lang w:eastAsia="el-GR"/>
        </w:rPr>
        <w:drawing>
          <wp:inline distT="0" distB="0" distL="0" distR="0">
            <wp:extent cx="5727700" cy="3806571"/>
            <wp:effectExtent l="19050" t="0" r="6350" b="0"/>
            <wp:docPr id="1" name="Picture 1" descr="C:\Users\Ηλίας\Desktop\DSC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Ηλίας\Desktop\DSC_0267.JPG"/>
                    <pic:cNvPicPr>
                      <a:picLocks noChangeAspect="1" noChangeArrowheads="1"/>
                    </pic:cNvPicPr>
                  </pic:nvPicPr>
                  <pic:blipFill>
                    <a:blip r:embed="rId6" cstate="print"/>
                    <a:srcRect/>
                    <a:stretch>
                      <a:fillRect/>
                    </a:stretch>
                  </pic:blipFill>
                  <pic:spPr bwMode="auto">
                    <a:xfrm>
                      <a:off x="0" y="0"/>
                      <a:ext cx="5727700" cy="3806571"/>
                    </a:xfrm>
                    <a:prstGeom prst="rect">
                      <a:avLst/>
                    </a:prstGeom>
                    <a:noFill/>
                    <a:ln w="9525">
                      <a:noFill/>
                      <a:miter lim="800000"/>
                      <a:headEnd/>
                      <a:tailEnd/>
                    </a:ln>
                  </pic:spPr>
                </pic:pic>
              </a:graphicData>
            </a:graphic>
          </wp:inline>
        </w:drawing>
      </w:r>
    </w:p>
    <w:p w:rsidR="007C7721" w:rsidRDefault="007C7721" w:rsidP="005433F9">
      <w:pPr>
        <w:jc w:val="both"/>
        <w:rPr>
          <w:rFonts w:ascii="Times New Roman" w:hAnsi="Times New Roman" w:cs="Times New Roman"/>
        </w:rPr>
      </w:pPr>
    </w:p>
    <w:p w:rsidR="007C7721" w:rsidRDefault="007C7721" w:rsidP="005433F9">
      <w:pPr>
        <w:jc w:val="both"/>
        <w:rPr>
          <w:rFonts w:ascii="Times New Roman" w:hAnsi="Times New Roman" w:cs="Times New Roman"/>
        </w:rPr>
      </w:pPr>
    </w:p>
    <w:p w:rsidR="007C7721" w:rsidRDefault="007C7721" w:rsidP="005433F9">
      <w:pPr>
        <w:jc w:val="both"/>
        <w:rPr>
          <w:rFonts w:ascii="Times New Roman" w:hAnsi="Times New Roman" w:cs="Times New Roman"/>
        </w:rPr>
      </w:pPr>
    </w:p>
    <w:p w:rsidR="007C7721" w:rsidRDefault="007C7721" w:rsidP="005433F9">
      <w:pPr>
        <w:jc w:val="both"/>
        <w:rPr>
          <w:rFonts w:ascii="Times New Roman" w:hAnsi="Times New Roman" w:cs="Times New Roman"/>
        </w:rPr>
      </w:pPr>
      <w:r>
        <w:rPr>
          <w:rFonts w:ascii="Times New Roman" w:hAnsi="Times New Roman" w:cs="Times New Roman"/>
          <w:noProof/>
          <w:lang w:eastAsia="el-GR"/>
        </w:rPr>
        <w:drawing>
          <wp:inline distT="0" distB="0" distL="0" distR="0">
            <wp:extent cx="5727700" cy="3806571"/>
            <wp:effectExtent l="19050" t="0" r="6350" b="0"/>
            <wp:docPr id="2" name="Picture 2" descr="C:\Users\Ηλίας\Desktop\DSC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Ηλίας\Desktop\DSC_0272.JPG"/>
                    <pic:cNvPicPr>
                      <a:picLocks noChangeAspect="1" noChangeArrowheads="1"/>
                    </pic:cNvPicPr>
                  </pic:nvPicPr>
                  <pic:blipFill>
                    <a:blip r:embed="rId7" cstate="print"/>
                    <a:srcRect/>
                    <a:stretch>
                      <a:fillRect/>
                    </a:stretch>
                  </pic:blipFill>
                  <pic:spPr bwMode="auto">
                    <a:xfrm>
                      <a:off x="0" y="0"/>
                      <a:ext cx="5727700" cy="3806571"/>
                    </a:xfrm>
                    <a:prstGeom prst="rect">
                      <a:avLst/>
                    </a:prstGeom>
                    <a:noFill/>
                    <a:ln w="9525">
                      <a:noFill/>
                      <a:miter lim="800000"/>
                      <a:headEnd/>
                      <a:tailEnd/>
                    </a:ln>
                  </pic:spPr>
                </pic:pic>
              </a:graphicData>
            </a:graphic>
          </wp:inline>
        </w:drawing>
      </w:r>
    </w:p>
    <w:p w:rsidR="007C7721" w:rsidRDefault="007C7721" w:rsidP="005433F9">
      <w:pPr>
        <w:jc w:val="both"/>
        <w:rPr>
          <w:rFonts w:ascii="Times New Roman" w:hAnsi="Times New Roman" w:cs="Times New Roman"/>
        </w:rPr>
      </w:pPr>
    </w:p>
    <w:p w:rsidR="007C7721" w:rsidRPr="005433F9" w:rsidRDefault="007C7721" w:rsidP="005433F9">
      <w:pPr>
        <w:jc w:val="both"/>
        <w:rPr>
          <w:rFonts w:ascii="Times New Roman" w:hAnsi="Times New Roman" w:cs="Times New Roman"/>
        </w:rPr>
      </w:pPr>
    </w:p>
    <w:sectPr w:rsidR="007C7721" w:rsidRPr="005433F9" w:rsidSect="00AB001C">
      <w:pgSz w:w="11900" w:h="16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433F9"/>
    <w:rsid w:val="00054BF4"/>
    <w:rsid w:val="000603C3"/>
    <w:rsid w:val="00071FC5"/>
    <w:rsid w:val="00095308"/>
    <w:rsid w:val="000A099D"/>
    <w:rsid w:val="000E61D6"/>
    <w:rsid w:val="001E619F"/>
    <w:rsid w:val="00310F19"/>
    <w:rsid w:val="004F4A26"/>
    <w:rsid w:val="005433F9"/>
    <w:rsid w:val="00590FC7"/>
    <w:rsid w:val="006F5207"/>
    <w:rsid w:val="007C7721"/>
    <w:rsid w:val="008F4444"/>
    <w:rsid w:val="008F7836"/>
    <w:rsid w:val="00AB001C"/>
    <w:rsid w:val="00B6401D"/>
    <w:rsid w:val="00B950B6"/>
    <w:rsid w:val="00BD716D"/>
    <w:rsid w:val="00D46B79"/>
    <w:rsid w:val="00D525C0"/>
    <w:rsid w:val="00E62CBE"/>
    <w:rsid w:val="00E662A5"/>
    <w:rsid w:val="00F16D8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3F9"/>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721"/>
    <w:rPr>
      <w:rFonts w:ascii="Tahoma" w:hAnsi="Tahoma" w:cs="Tahoma"/>
      <w:sz w:val="16"/>
      <w:szCs w:val="16"/>
    </w:rPr>
  </w:style>
  <w:style w:type="character" w:customStyle="1" w:styleId="BalloonTextChar">
    <w:name w:val="Balloon Text Char"/>
    <w:basedOn w:val="DefaultParagraphFont"/>
    <w:link w:val="BalloonText"/>
    <w:uiPriority w:val="99"/>
    <w:semiHidden/>
    <w:rsid w:val="007C7721"/>
    <w:rPr>
      <w:rFonts w:ascii="Tahoma" w:hAnsi="Tahoma" w:cs="Tahoma"/>
      <w:sz w:val="16"/>
      <w:szCs w:val="16"/>
      <w:lang w:val="el-GR"/>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10B99-D053-424D-A314-68C7A3CBC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239</Words>
  <Characters>1295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 Papadaki</dc:creator>
  <cp:lastModifiedBy>Ηλίας</cp:lastModifiedBy>
  <cp:revision>4</cp:revision>
  <dcterms:created xsi:type="dcterms:W3CDTF">2017-07-26T15:02:00Z</dcterms:created>
  <dcterms:modified xsi:type="dcterms:W3CDTF">2017-07-26T15:05:00Z</dcterms:modified>
</cp:coreProperties>
</file>