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sz w:val="24"/>
          <w:szCs w:val="24"/>
        </w:rPr>
        <w:id w:val="5092131"/>
        <w:docPartObj>
          <w:docPartGallery w:val="Cover Pages"/>
          <w:docPartUnique/>
        </w:docPartObj>
      </w:sdtPr>
      <w:sdtContent>
        <w:p w:rsidR="004D1E65" w:rsidRPr="000522AF" w:rsidRDefault="004D1E65" w:rsidP="0069439A">
          <w:pPr>
            <w:spacing w:after="120" w:line="360" w:lineRule="auto"/>
            <w:jc w:val="both"/>
            <w:rPr>
              <w:rFonts w:ascii="Arial" w:hAnsi="Arial" w:cs="Arial"/>
              <w:sz w:val="24"/>
              <w:szCs w:val="24"/>
            </w:rPr>
          </w:pPr>
        </w:p>
        <w:p w:rsidR="004D1E65" w:rsidRPr="000522AF" w:rsidRDefault="001B282B" w:rsidP="0069439A">
          <w:pPr>
            <w:spacing w:after="120" w:line="360" w:lineRule="auto"/>
            <w:jc w:val="both"/>
            <w:rPr>
              <w:rFonts w:ascii="Arial" w:hAnsi="Arial" w:cs="Arial"/>
              <w:sz w:val="24"/>
              <w:szCs w:val="24"/>
            </w:rPr>
          </w:pPr>
          <w:r>
            <w:rPr>
              <w:rFonts w:ascii="Arial" w:hAnsi="Arial" w:cs="Arial"/>
              <w:noProof/>
              <w:sz w:val="24"/>
              <w:szCs w:val="24"/>
            </w:rPr>
            <w:pict>
              <v:group id="_x0000_s1039" style="position:absolute;left:0;text-align:left;margin-left:0;margin-top:0;width:564.8pt;height:799.05pt;z-index:251660288;mso-width-percent:950;mso-height-percent:950;mso-position-horizontal:center;mso-position-horizontal-relative:page;mso-position-vertical:center;mso-position-vertical-relative:page;mso-width-percent:950;mso-height-percent:950" coordorigin="321,411" coordsize="11600,15018" o:allowincell="f">
                <v:rect id="_x0000_s1040" style="position:absolute;left:321;top:411;width:11600;height:15018;mso-width-percent:950;mso-height-percent:950;mso-position-horizontal:center;mso-position-horizontal-relative:margin;mso-position-vertical:center;mso-position-vertical-relative:margin;mso-width-percent:950;mso-height-percent:950"/>
                <v:rect id="_x0000_s1041" style="position:absolute;left:354;top:444;width:11527;height:1790;mso-position-horizontal:center;mso-position-horizontal-relative:page;mso-position-vertical:center;mso-position-vertical-relative:page;v-text-anchor:middle" fillcolor="#e36c0a [2409]" stroked="f">
                  <v:textbox style="mso-next-textbox:#_x0000_s1041" inset="18pt,,18pt">
                    <w:txbxContent>
                      <w:p w:rsidR="008443A5" w:rsidRPr="009C3227" w:rsidRDefault="001B282B">
                        <w:pPr>
                          <w:pStyle w:val="a3"/>
                          <w:rPr>
                            <w:smallCaps/>
                            <w:color w:val="FFFFFF" w:themeColor="background1"/>
                            <w:sz w:val="48"/>
                            <w:szCs w:val="44"/>
                          </w:rPr>
                        </w:pPr>
                        <w:sdt>
                          <w:sdtPr>
                            <w:rPr>
                              <w:sz w:val="40"/>
                              <w:szCs w:val="32"/>
                              <w:bdr w:val="none" w:sz="0" w:space="0" w:color="auto" w:frame="1"/>
                            </w:rPr>
                            <w:alias w:val="Εταιρεία"/>
                            <w:id w:val="5092370"/>
                            <w:placeholder>
                              <w:docPart w:val="D1EE5E45BFCD4F359B8E36AD45E45012"/>
                            </w:placeholder>
                            <w:dataBinding w:prefixMappings="xmlns:ns0='http://schemas.openxmlformats.org/officeDocument/2006/extended-properties'" w:xpath="/ns0:Properties[1]/ns0:Company[1]" w:storeItemID="{6668398D-A668-4E3E-A5EB-62B293D839F1}"/>
                            <w:text/>
                          </w:sdtPr>
                          <w:sdtContent>
                            <w:r w:rsidR="008443A5" w:rsidRPr="001D0A7C">
                              <w:rPr>
                                <w:sz w:val="40"/>
                                <w:szCs w:val="32"/>
                                <w:bdr w:val="none" w:sz="0" w:space="0" w:color="auto" w:frame="1"/>
                              </w:rPr>
                              <w:t xml:space="preserve">2ο ΓΕΛ ΑΛΙΜΟΥ                                                                   2013-2014 </w:t>
                            </w:r>
                            <w:r w:rsidR="008443A5">
                              <w:rPr>
                                <w:sz w:val="40"/>
                                <w:szCs w:val="32"/>
                                <w:bdr w:val="none" w:sz="0" w:space="0" w:color="auto" w:frame="1"/>
                              </w:rPr>
                              <w:t>Project 1 της Β</w:t>
                            </w:r>
                            <w:r w:rsidR="008443A5" w:rsidRPr="001D0A7C">
                              <w:rPr>
                                <w:sz w:val="40"/>
                                <w:szCs w:val="32"/>
                                <w:bdr w:val="none" w:sz="0" w:space="0" w:color="auto" w:frame="1"/>
                              </w:rPr>
                              <w:t>’ τάξης</w:t>
                            </w:r>
                          </w:sdtContent>
                        </w:sdt>
                      </w:p>
                    </w:txbxContent>
                  </v:textbox>
                </v:rect>
                <v:rect id="_x0000_s1042" style="position:absolute;left:354;top:9607;width:2860;height:1073" fillcolor="#943634 [2405]" stroked="f">
                  <v:fill color2="#dfa7a6 [1621]"/>
                </v:rect>
                <v:rect id="_x0000_s1043" style="position:absolute;left:3245;top:9607;width:2860;height:1073" fillcolor="#943634 [2405]" stroked="f">
                  <v:fill color2="#cf7b79 [2421]"/>
                </v:rect>
                <v:rect id="_x0000_s1044" style="position:absolute;left:6137;top:9607;width:2860;height:1073" fillcolor="#943634 [2405]" stroked="f">
                  <v:fill color2="#943634 [2405]"/>
                </v:rect>
                <v:rect id="_x0000_s1045" style="position:absolute;left:9028;top:9607;width:2860;height:1073;v-text-anchor:middle" fillcolor="#943634 [2405]" stroked="f">
                  <v:fill color2="#c4bc96 [2414]"/>
                  <v:textbox style="mso-next-textbox:#_x0000_s1045">
                    <w:txbxContent>
                      <w:sdt>
                        <w:sdtPr>
                          <w:rPr>
                            <w:rFonts w:asciiTheme="majorHAnsi" w:eastAsiaTheme="majorEastAsia" w:hAnsiTheme="majorHAnsi" w:cstheme="majorBidi"/>
                            <w:color w:val="DBE5F1" w:themeColor="accent1" w:themeTint="33"/>
                            <w:sz w:val="56"/>
                            <w:szCs w:val="56"/>
                          </w:rPr>
                          <w:alias w:val="Έτος"/>
                          <w:id w:val="5092371"/>
                          <w:placeholder>
                            <w:docPart w:val="C100A2C81504426CA636B9EA98C40371"/>
                          </w:placeholder>
                          <w:dataBinding w:prefixMappings="xmlns:ns0='http://schemas.microsoft.com/office/2006/coverPageProps'" w:xpath="/ns0:CoverPageProperties[1]/ns0:PublishDate[1]" w:storeItemID="{55AF091B-3C7A-41E3-B477-F2FDAA23CFDA}"/>
                          <w:date w:fullDate="2014-03-30T00:00:00Z">
                            <w:dateFormat w:val="yyyy"/>
                            <w:lid w:val="el-GR"/>
                            <w:storeMappedDataAs w:val="dateTime"/>
                            <w:calendar w:val="gregorian"/>
                          </w:date>
                        </w:sdtPr>
                        <w:sdtContent>
                          <w:p w:rsidR="008443A5" w:rsidRDefault="008443A5">
                            <w:pPr>
                              <w:pStyle w:val="a3"/>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2014</w:t>
                            </w:r>
                          </w:p>
                        </w:sdtContent>
                      </w:sdt>
                    </w:txbxContent>
                  </v:textbox>
                </v:rect>
                <v:rect id="_x0000_s1046" style="position:absolute;left:354;top:2263;width:8643;height:7316;v-text-anchor:middle" fillcolor="#9bbb59 [3206]" stroked="f">
                  <v:textbox style="mso-next-textbox:#_x0000_s1046" inset="18pt,,18pt">
                    <w:txbxContent>
                      <w:sdt>
                        <w:sdtPr>
                          <w:rPr>
                            <w:rFonts w:ascii="Times New Roman" w:eastAsia="Times New Roman" w:hAnsi="Times New Roman" w:cs="Times New Roman"/>
                            <w:b/>
                            <w:sz w:val="40"/>
                            <w:szCs w:val="40"/>
                            <w:lang w:eastAsia="el-GR"/>
                          </w:rPr>
                          <w:alias w:val="Τίτλος"/>
                          <w:id w:val="5092372"/>
                          <w:dataBinding w:prefixMappings="xmlns:ns0='http://schemas.openxmlformats.org/package/2006/metadata/core-properties' xmlns:ns1='http://purl.org/dc/elements/1.1/'" w:xpath="/ns0:coreProperties[1]/ns1:title[1]" w:storeItemID="{6C3C8BC8-F283-45AE-878A-BAB7291924A1}"/>
                          <w:text/>
                        </w:sdtPr>
                        <w:sdtContent>
                          <w:p w:rsidR="008443A5" w:rsidRPr="00A61B8C" w:rsidRDefault="008443A5" w:rsidP="00A61B8C">
                            <w:pPr>
                              <w:jc w:val="right"/>
                              <w:rPr>
                                <w:rFonts w:asciiTheme="majorHAnsi" w:eastAsiaTheme="majorEastAsia" w:hAnsiTheme="majorHAnsi" w:cstheme="majorBidi"/>
                                <w:b/>
                                <w:sz w:val="40"/>
                                <w:szCs w:val="40"/>
                              </w:rPr>
                            </w:pPr>
                            <w:r w:rsidRPr="00A61B8C">
                              <w:rPr>
                                <w:rFonts w:ascii="Times New Roman" w:eastAsia="Times New Roman" w:hAnsi="Times New Roman" w:cs="Times New Roman"/>
                                <w:b/>
                                <w:sz w:val="40"/>
                                <w:szCs w:val="40"/>
                                <w:lang w:eastAsia="el-GR"/>
                              </w:rPr>
                              <w:t>ΘΕΜΑ:    ΟΙ ΔΙΑΤΡΟΦΙΚΕΣ ΣΥΝΗΘΕΙΕΣ  ΤΩΝ ΛΑΩΝ”</w:t>
                            </w:r>
                          </w:p>
                        </w:sdtContent>
                      </w:sdt>
                      <w:p w:rsidR="008443A5" w:rsidRPr="00A61B8C" w:rsidRDefault="001B282B">
                        <w:pPr>
                          <w:jc w:val="right"/>
                          <w:rPr>
                            <w:color w:val="FFFFFF" w:themeColor="background1"/>
                            <w:sz w:val="44"/>
                            <w:szCs w:val="40"/>
                          </w:rPr>
                        </w:pPr>
                        <w:sdt>
                          <w:sdtPr>
                            <w:rPr>
                              <w:rFonts w:ascii="Times New Roman" w:eastAsia="Times New Roman" w:hAnsi="Times New Roman" w:cs="Times New Roman"/>
                              <w:b/>
                              <w:sz w:val="32"/>
                              <w:szCs w:val="24"/>
                              <w:lang w:eastAsia="el-GR"/>
                            </w:rPr>
                            <w:alias w:val="Υπότιτλος"/>
                            <w:id w:val="5092373"/>
                            <w:dataBinding w:prefixMappings="xmlns:ns0='http://schemas.openxmlformats.org/package/2006/metadata/core-properties' xmlns:ns1='http://purl.org/dc/elements/1.1/'" w:xpath="/ns0:coreProperties[1]/ns1:subject[1]" w:storeItemID="{6C3C8BC8-F283-45AE-878A-BAB7291924A1}"/>
                            <w:text/>
                          </w:sdtPr>
                          <w:sdtContent>
                            <w:r w:rsidR="008443A5" w:rsidRPr="00A61B8C">
                              <w:rPr>
                                <w:rFonts w:ascii="Times New Roman" w:eastAsia="Times New Roman" w:hAnsi="Times New Roman" w:cs="Times New Roman"/>
                                <w:b/>
                                <w:sz w:val="32"/>
                                <w:szCs w:val="24"/>
                                <w:lang w:eastAsia="el-GR"/>
                              </w:rPr>
                              <w:t>Ποιες είναι οι καθημερινές διατροφικές συνήθειες των λαών και πώς σχετίζονται με την υγεία</w:t>
                            </w:r>
                          </w:sdtContent>
                        </w:sdt>
                        <w:r w:rsidR="008443A5">
                          <w:rPr>
                            <w:rFonts w:ascii="Times New Roman" w:eastAsia="Times New Roman" w:hAnsi="Times New Roman" w:cs="Times New Roman"/>
                            <w:b/>
                            <w:sz w:val="32"/>
                            <w:szCs w:val="24"/>
                            <w:lang w:eastAsia="el-GR"/>
                          </w:rPr>
                          <w:t>;</w:t>
                        </w:r>
                      </w:p>
                    </w:txbxContent>
                  </v:textbox>
                </v:rect>
                <v:rect id="_x0000_s1047" style="position:absolute;left:9028;top:2263;width:2859;height:7316" fillcolor="#dbe5f1 [660]" stroked="f">
                  <v:fill color2="#d4cfb3 [2734]"/>
                </v:rect>
                <v:rect id="_x0000_s1048" style="position:absolute;left:354;top:10710;width:8643;height:3937" fillcolor="#c0504d [3205]" stroked="f">
                  <v:fill color2="#d4cfb3 [2734]"/>
                </v:rect>
                <v:rect id="_x0000_s1049" style="position:absolute;left:9028;top:10710;width:2859;height:3937" fillcolor="#78c0d4 [2424]" stroked="f">
                  <v:fill color2="#d4cfb3 [2734]"/>
                </v:rect>
                <v:rect id="_x0000_s1050" style="position:absolute;left:354;top:14677;width:11527;height:716;v-text-anchor:middle" fillcolor="#943634 [2405]" stroked="f">
                  <v:textbox style="mso-next-textbox:#_x0000_s1050">
                    <w:txbxContent>
                      <w:sdt>
                        <w:sdtPr>
                          <w:rPr>
                            <w:smallCaps/>
                            <w:color w:val="FFFFFF" w:themeColor="background1"/>
                            <w:spacing w:val="60"/>
                            <w:sz w:val="28"/>
                            <w:szCs w:val="28"/>
                          </w:rPr>
                          <w:alias w:val="Διεύθυνση"/>
                          <w:id w:val="5092375"/>
                          <w:dataBinding w:prefixMappings="xmlns:ns0='http://schemas.microsoft.com/office/2006/coverPageProps'" w:xpath="/ns0:CoverPageProperties[1]/ns0:CompanyAddress[1]" w:storeItemID="{55AF091B-3C7A-41E3-B477-F2FDAA23CFDA}"/>
                          <w:text w:multiLine="1"/>
                        </w:sdtPr>
                        <w:sdtContent>
                          <w:p w:rsidR="008443A5" w:rsidRDefault="008443A5">
                            <w:pPr>
                              <w:pStyle w:val="a3"/>
                              <w:jc w:val="center"/>
                              <w:rPr>
                                <w:smallCaps/>
                                <w:color w:val="FFFFFF" w:themeColor="background1"/>
                                <w:spacing w:val="60"/>
                                <w:sz w:val="28"/>
                                <w:szCs w:val="28"/>
                              </w:rPr>
                            </w:pPr>
                            <w:r>
                              <w:rPr>
                                <w:smallCaps/>
                                <w:color w:val="FFFFFF" w:themeColor="background1"/>
                                <w:spacing w:val="60"/>
                                <w:sz w:val="28"/>
                                <w:szCs w:val="28"/>
                              </w:rPr>
                              <w:t>ΑΛΙΜΟΣ  2014</w:t>
                            </w:r>
                          </w:p>
                        </w:sdtContent>
                      </w:sdt>
                    </w:txbxContent>
                  </v:textbox>
                </v:rect>
                <w10:wrap anchorx="page" anchory="page"/>
              </v:group>
            </w:pict>
          </w:r>
        </w:p>
        <w:p w:rsidR="004D1E65" w:rsidRPr="000522AF" w:rsidRDefault="00FD2223" w:rsidP="0069439A">
          <w:pPr>
            <w:spacing w:after="12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67456" behindDoc="0" locked="0" layoutInCell="1" allowOverlap="1">
                <wp:simplePos x="0" y="0"/>
                <wp:positionH relativeFrom="column">
                  <wp:posOffset>2743200</wp:posOffset>
                </wp:positionH>
                <wp:positionV relativeFrom="paragraph">
                  <wp:posOffset>6817995</wp:posOffset>
                </wp:positionV>
                <wp:extent cx="1647825" cy="1495425"/>
                <wp:effectExtent l="19050" t="0" r="9525"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647825" cy="1495425"/>
                        </a:xfrm>
                        <a:prstGeom prst="rect">
                          <a:avLst/>
                        </a:prstGeom>
                        <a:noFill/>
                        <a:ln w="9525">
                          <a:noFill/>
                          <a:miter lim="800000"/>
                          <a:headEnd/>
                          <a:tailEnd/>
                        </a:ln>
                      </pic:spPr>
                    </pic:pic>
                  </a:graphicData>
                </a:graphic>
              </wp:anchor>
            </w:drawing>
          </w:r>
          <w:r w:rsidR="00BD35C2" w:rsidRPr="000522AF">
            <w:rPr>
              <w:rFonts w:ascii="Arial" w:hAnsi="Arial" w:cs="Arial"/>
              <w:noProof/>
              <w:sz w:val="24"/>
              <w:szCs w:val="24"/>
              <w:lang w:eastAsia="el-GR"/>
            </w:rPr>
            <w:drawing>
              <wp:anchor distT="0" distB="0" distL="114300" distR="114300" simplePos="0" relativeHeight="251669504" behindDoc="0" locked="0" layoutInCell="1" allowOverlap="1">
                <wp:simplePos x="0" y="0"/>
                <wp:positionH relativeFrom="column">
                  <wp:posOffset>4543425</wp:posOffset>
                </wp:positionH>
                <wp:positionV relativeFrom="paragraph">
                  <wp:posOffset>6049645</wp:posOffset>
                </wp:positionV>
                <wp:extent cx="1600200" cy="2009775"/>
                <wp:effectExtent l="19050" t="0" r="0" b="0"/>
                <wp:wrapNone/>
                <wp:docPr id="5" name="Εικόνα 4"/>
                <wp:cNvGraphicFramePr/>
                <a:graphic xmlns:a="http://schemas.openxmlformats.org/drawingml/2006/main">
                  <a:graphicData uri="http://schemas.openxmlformats.org/drawingml/2006/picture">
                    <pic:pic xmlns:pic="http://schemas.openxmlformats.org/drawingml/2006/picture">
                      <pic:nvPicPr>
                        <pic:cNvPr id="6149" name="Picture 4"/>
                        <pic:cNvPicPr>
                          <a:picLocks noChangeAspect="1" noChangeArrowheads="1"/>
                        </pic:cNvPicPr>
                      </pic:nvPicPr>
                      <pic:blipFill>
                        <a:blip r:embed="rId10" cstate="print"/>
                        <a:srcRect/>
                        <a:stretch>
                          <a:fillRect/>
                        </a:stretch>
                      </pic:blipFill>
                      <pic:spPr bwMode="auto">
                        <a:xfrm>
                          <a:off x="0" y="0"/>
                          <a:ext cx="1600200" cy="2009775"/>
                        </a:xfrm>
                        <a:prstGeom prst="rect">
                          <a:avLst/>
                        </a:prstGeom>
                        <a:noFill/>
                        <a:ln w="9525">
                          <a:noFill/>
                          <a:round/>
                          <a:headEnd/>
                          <a:tailEnd/>
                        </a:ln>
                      </pic:spPr>
                    </pic:pic>
                  </a:graphicData>
                </a:graphic>
              </wp:anchor>
            </w:drawing>
          </w:r>
          <w:r w:rsidR="00250F49" w:rsidRPr="000522AF">
            <w:rPr>
              <w:rFonts w:ascii="Arial" w:hAnsi="Arial" w:cs="Arial"/>
              <w:noProof/>
              <w:sz w:val="24"/>
              <w:szCs w:val="24"/>
              <w:lang w:eastAsia="el-GR"/>
            </w:rPr>
            <w:drawing>
              <wp:anchor distT="0" distB="0" distL="114300" distR="114300" simplePos="0" relativeHeight="251668480" behindDoc="0" locked="0" layoutInCell="1" allowOverlap="1">
                <wp:simplePos x="0" y="0"/>
                <wp:positionH relativeFrom="column">
                  <wp:posOffset>4429126</wp:posOffset>
                </wp:positionH>
                <wp:positionV relativeFrom="paragraph">
                  <wp:posOffset>601345</wp:posOffset>
                </wp:positionV>
                <wp:extent cx="1790700" cy="3533775"/>
                <wp:effectExtent l="19050" t="0" r="0" b="0"/>
                <wp:wrapNone/>
                <wp:docPr id="2" name="Εικόνα 2"/>
                <wp:cNvGraphicFramePr/>
                <a:graphic xmlns:a="http://schemas.openxmlformats.org/drawingml/2006/main">
                  <a:graphicData uri="http://schemas.openxmlformats.org/drawingml/2006/picture">
                    <pic:pic xmlns:pic="http://schemas.openxmlformats.org/drawingml/2006/picture">
                      <pic:nvPicPr>
                        <pic:cNvPr id="4100" name="Picture 3"/>
                        <pic:cNvPicPr>
                          <a:picLocks noChangeAspect="1" noChangeArrowheads="1"/>
                        </pic:cNvPicPr>
                      </pic:nvPicPr>
                      <pic:blipFill>
                        <a:blip r:embed="rId11" cstate="print"/>
                        <a:srcRect/>
                        <a:stretch>
                          <a:fillRect/>
                        </a:stretch>
                      </pic:blipFill>
                      <pic:spPr bwMode="auto">
                        <a:xfrm>
                          <a:off x="0" y="0"/>
                          <a:ext cx="1790700" cy="3533775"/>
                        </a:xfrm>
                        <a:prstGeom prst="rect">
                          <a:avLst/>
                        </a:prstGeom>
                        <a:noFill/>
                        <a:ln w="9525">
                          <a:noFill/>
                          <a:round/>
                          <a:headEnd/>
                          <a:tailEnd/>
                        </a:ln>
                      </pic:spPr>
                    </pic:pic>
                  </a:graphicData>
                </a:graphic>
              </wp:anchor>
            </w:drawing>
          </w:r>
          <w:r w:rsidR="00250F49" w:rsidRPr="000522AF">
            <w:rPr>
              <w:rFonts w:ascii="Arial" w:hAnsi="Arial" w:cs="Arial"/>
              <w:noProof/>
              <w:sz w:val="24"/>
              <w:szCs w:val="24"/>
              <w:lang w:eastAsia="el-GR"/>
            </w:rPr>
            <w:drawing>
              <wp:anchor distT="0" distB="0" distL="114300" distR="114300" simplePos="0" relativeHeight="251666432" behindDoc="0" locked="0" layoutInCell="1" allowOverlap="1">
                <wp:simplePos x="0" y="0"/>
                <wp:positionH relativeFrom="column">
                  <wp:posOffset>942975</wp:posOffset>
                </wp:positionH>
                <wp:positionV relativeFrom="paragraph">
                  <wp:posOffset>6821170</wp:posOffset>
                </wp:positionV>
                <wp:extent cx="1800225" cy="1495425"/>
                <wp:effectExtent l="19050" t="0" r="9525" b="0"/>
                <wp:wrapNone/>
                <wp:docPr id="34" name="Εικόνα 34" descr="https://encrypted-tbn1.gstatic.com/images?q=tbn:ANd9GcQ7ikIPAPfBbI8mLbHgvygva-fqUZGmp3ySKjmSWBs_i3QTD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1.gstatic.com/images?q=tbn:ANd9GcQ7ikIPAPfBbI8mLbHgvygva-fqUZGmp3ySKjmSWBs_i3QTDNYm"/>
                        <pic:cNvPicPr>
                          <a:picLocks noChangeAspect="1" noChangeArrowheads="1"/>
                        </pic:cNvPicPr>
                      </pic:nvPicPr>
                      <pic:blipFill>
                        <a:blip r:embed="rId12" r:link="rId13" cstate="print"/>
                        <a:srcRect/>
                        <a:stretch>
                          <a:fillRect/>
                        </a:stretch>
                      </pic:blipFill>
                      <pic:spPr bwMode="auto">
                        <a:xfrm>
                          <a:off x="0" y="0"/>
                          <a:ext cx="1800225" cy="1495425"/>
                        </a:xfrm>
                        <a:prstGeom prst="rect">
                          <a:avLst/>
                        </a:prstGeom>
                        <a:noFill/>
                        <a:ln w="9525">
                          <a:noFill/>
                          <a:miter lim="800000"/>
                          <a:headEnd/>
                          <a:tailEnd/>
                        </a:ln>
                      </pic:spPr>
                    </pic:pic>
                  </a:graphicData>
                </a:graphic>
              </wp:anchor>
            </w:drawing>
          </w:r>
          <w:r w:rsidR="00250F49" w:rsidRPr="000522AF">
            <w:rPr>
              <w:rFonts w:ascii="Arial" w:hAnsi="Arial" w:cs="Arial"/>
              <w:noProof/>
              <w:sz w:val="24"/>
              <w:szCs w:val="24"/>
              <w:lang w:eastAsia="el-GR"/>
            </w:rPr>
            <w:drawing>
              <wp:anchor distT="0" distB="0" distL="114300" distR="114300" simplePos="0" relativeHeight="251665408" behindDoc="0" locked="0" layoutInCell="1" allowOverlap="1">
                <wp:simplePos x="0" y="0"/>
                <wp:positionH relativeFrom="column">
                  <wp:posOffset>-904875</wp:posOffset>
                </wp:positionH>
                <wp:positionV relativeFrom="paragraph">
                  <wp:posOffset>6821170</wp:posOffset>
                </wp:positionV>
                <wp:extent cx="1847850" cy="1495425"/>
                <wp:effectExtent l="19050" t="0" r="0" b="0"/>
                <wp:wrapNone/>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1847850" cy="1495425"/>
                        </a:xfrm>
                        <a:prstGeom prst="rect">
                          <a:avLst/>
                        </a:prstGeom>
                        <a:noFill/>
                        <a:ln w="9525">
                          <a:noFill/>
                          <a:miter lim="800000"/>
                          <a:headEnd/>
                          <a:tailEnd/>
                        </a:ln>
                      </pic:spPr>
                    </pic:pic>
                  </a:graphicData>
                </a:graphic>
              </wp:anchor>
            </w:drawing>
          </w:r>
          <w:r w:rsidR="000B0589" w:rsidRPr="000522AF">
            <w:rPr>
              <w:rFonts w:ascii="Arial" w:hAnsi="Arial" w:cs="Arial"/>
              <w:noProof/>
              <w:sz w:val="24"/>
              <w:szCs w:val="24"/>
              <w:lang w:eastAsia="el-GR"/>
            </w:rPr>
            <w:drawing>
              <wp:anchor distT="0" distB="0" distL="114300" distR="114300" simplePos="0" relativeHeight="251664384" behindDoc="0" locked="0" layoutInCell="1" allowOverlap="1">
                <wp:simplePos x="0" y="0"/>
                <wp:positionH relativeFrom="column">
                  <wp:posOffset>3076575</wp:posOffset>
                </wp:positionH>
                <wp:positionV relativeFrom="paragraph">
                  <wp:posOffset>5678170</wp:posOffset>
                </wp:positionV>
                <wp:extent cx="1313916" cy="1143000"/>
                <wp:effectExtent l="19050" t="0" r="534" b="0"/>
                <wp:wrapNone/>
                <wp:docPr id="30" name="Εικόνα 30" descr="https://encrypted-tbn0.gstatic.com/images?q=tbn:ANd9GcRb90Dn3iIGMSi4WL9hK1Lk9VtB4I7Y2vwqnS1e2aEBrfqQC0oV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0.gstatic.com/images?q=tbn:ANd9GcRb90Dn3iIGMSi4WL9hK1Lk9VtB4I7Y2vwqnS1e2aEBrfqQC0oV6Q"/>
                        <pic:cNvPicPr>
                          <a:picLocks noChangeAspect="1" noChangeArrowheads="1"/>
                        </pic:cNvPicPr>
                      </pic:nvPicPr>
                      <pic:blipFill>
                        <a:blip r:embed="rId15" r:link="rId16" cstate="print"/>
                        <a:srcRect/>
                        <a:stretch>
                          <a:fillRect/>
                        </a:stretch>
                      </pic:blipFill>
                      <pic:spPr bwMode="auto">
                        <a:xfrm>
                          <a:off x="0" y="0"/>
                          <a:ext cx="1313916" cy="1143000"/>
                        </a:xfrm>
                        <a:prstGeom prst="rect">
                          <a:avLst/>
                        </a:prstGeom>
                        <a:noFill/>
                        <a:ln w="9525">
                          <a:noFill/>
                          <a:miter lim="800000"/>
                          <a:headEnd/>
                          <a:tailEnd/>
                        </a:ln>
                      </pic:spPr>
                    </pic:pic>
                  </a:graphicData>
                </a:graphic>
              </wp:anchor>
            </w:drawing>
          </w:r>
          <w:r w:rsidR="000B0589" w:rsidRPr="000522AF">
            <w:rPr>
              <w:rFonts w:ascii="Arial" w:hAnsi="Arial" w:cs="Arial"/>
              <w:noProof/>
              <w:sz w:val="24"/>
              <w:szCs w:val="24"/>
              <w:lang w:eastAsia="el-GR"/>
            </w:rPr>
            <w:drawing>
              <wp:anchor distT="0" distB="0" distL="114300" distR="114300" simplePos="0" relativeHeight="251663360" behindDoc="0" locked="0" layoutInCell="1" allowOverlap="1">
                <wp:simplePos x="0" y="0"/>
                <wp:positionH relativeFrom="column">
                  <wp:posOffset>1752600</wp:posOffset>
                </wp:positionH>
                <wp:positionV relativeFrom="paragraph">
                  <wp:posOffset>5668645</wp:posOffset>
                </wp:positionV>
                <wp:extent cx="1323975" cy="1152525"/>
                <wp:effectExtent l="19050" t="0" r="9525" b="0"/>
                <wp:wrapNone/>
                <wp:docPr id="29" name="Εικόνα 29" descr="https://encrypted-tbn3.gstatic.com/images?q=tbn:ANd9GcRyfzcsSatl18OEv3qjE1ViM14iwWlAzLK7e6nherL_b1NWV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3.gstatic.com/images?q=tbn:ANd9GcRyfzcsSatl18OEv3qjE1ViM14iwWlAzLK7e6nherL_b1NWVkLE"/>
                        <pic:cNvPicPr>
                          <a:picLocks noChangeAspect="1" noChangeArrowheads="1"/>
                        </pic:cNvPicPr>
                      </pic:nvPicPr>
                      <pic:blipFill>
                        <a:blip r:embed="rId17" r:link="rId18" cstate="print"/>
                        <a:srcRect/>
                        <a:stretch>
                          <a:fillRect/>
                        </a:stretch>
                      </pic:blipFill>
                      <pic:spPr bwMode="auto">
                        <a:xfrm>
                          <a:off x="0" y="0"/>
                          <a:ext cx="1323975" cy="1152525"/>
                        </a:xfrm>
                        <a:prstGeom prst="rect">
                          <a:avLst/>
                        </a:prstGeom>
                        <a:noFill/>
                        <a:ln w="9525">
                          <a:noFill/>
                          <a:miter lim="800000"/>
                          <a:headEnd/>
                          <a:tailEnd/>
                        </a:ln>
                      </pic:spPr>
                    </pic:pic>
                  </a:graphicData>
                </a:graphic>
              </wp:anchor>
            </w:drawing>
          </w:r>
          <w:r w:rsidR="000B0589" w:rsidRPr="000522AF">
            <w:rPr>
              <w:rFonts w:ascii="Arial" w:hAnsi="Arial" w:cs="Arial"/>
              <w:noProof/>
              <w:sz w:val="24"/>
              <w:szCs w:val="24"/>
              <w:lang w:eastAsia="el-GR"/>
            </w:rPr>
            <w:drawing>
              <wp:anchor distT="0" distB="0" distL="114300" distR="114300" simplePos="0" relativeHeight="251662336" behindDoc="0" locked="0" layoutInCell="1" allowOverlap="1">
                <wp:simplePos x="0" y="0"/>
                <wp:positionH relativeFrom="column">
                  <wp:posOffset>428625</wp:posOffset>
                </wp:positionH>
                <wp:positionV relativeFrom="paragraph">
                  <wp:posOffset>5678170</wp:posOffset>
                </wp:positionV>
                <wp:extent cx="1323975" cy="1143000"/>
                <wp:effectExtent l="19050" t="0" r="9525" b="0"/>
                <wp:wrapNone/>
                <wp:docPr id="28" name="Εικόνα 28" descr="http://3.bp.blogspot.com/_Y1XwSGonHYY/TIFOzlAt8UI/AAAAAAAABvk/AWAhhA9cWGc/s1600/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3.bp.blogspot.com/_Y1XwSGonHYY/TIFOzlAt8UI/AAAAAAAABvk/AWAhhA9cWGc/s1600/6618.jpg"/>
                        <pic:cNvPicPr>
                          <a:picLocks noChangeAspect="1" noChangeArrowheads="1"/>
                        </pic:cNvPicPr>
                      </pic:nvPicPr>
                      <pic:blipFill>
                        <a:blip r:embed="rId19" r:link="rId20" cstate="print"/>
                        <a:srcRect/>
                        <a:stretch>
                          <a:fillRect/>
                        </a:stretch>
                      </pic:blipFill>
                      <pic:spPr bwMode="auto">
                        <a:xfrm>
                          <a:off x="0" y="0"/>
                          <a:ext cx="1323975" cy="1143000"/>
                        </a:xfrm>
                        <a:prstGeom prst="rect">
                          <a:avLst/>
                        </a:prstGeom>
                        <a:noFill/>
                        <a:ln w="9525">
                          <a:noFill/>
                          <a:miter lim="800000"/>
                          <a:headEnd/>
                          <a:tailEnd/>
                        </a:ln>
                      </pic:spPr>
                    </pic:pic>
                  </a:graphicData>
                </a:graphic>
              </wp:anchor>
            </w:drawing>
          </w:r>
          <w:r w:rsidR="000B0589" w:rsidRPr="000522AF">
            <w:rPr>
              <w:rFonts w:ascii="Arial" w:hAnsi="Arial" w:cs="Arial"/>
              <w:noProof/>
              <w:sz w:val="24"/>
              <w:szCs w:val="24"/>
              <w:lang w:eastAsia="el-GR"/>
            </w:rPr>
            <w:drawing>
              <wp:anchor distT="0" distB="0" distL="114300" distR="114300" simplePos="0" relativeHeight="251661312" behindDoc="0" locked="0" layoutInCell="1" allowOverlap="1">
                <wp:simplePos x="0" y="0"/>
                <wp:positionH relativeFrom="column">
                  <wp:posOffset>-904874</wp:posOffset>
                </wp:positionH>
                <wp:positionV relativeFrom="paragraph">
                  <wp:posOffset>5678171</wp:posOffset>
                </wp:positionV>
                <wp:extent cx="1336466" cy="1143000"/>
                <wp:effectExtent l="19050" t="0" r="0" b="0"/>
                <wp:wrapNone/>
                <wp:docPr id="27" name="Εικόνα 27"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αρχείο λήψης"/>
                        <pic:cNvPicPr>
                          <a:picLocks noChangeAspect="1" noChangeArrowheads="1"/>
                        </pic:cNvPicPr>
                      </pic:nvPicPr>
                      <pic:blipFill>
                        <a:blip r:embed="rId21" cstate="print"/>
                        <a:srcRect/>
                        <a:stretch>
                          <a:fillRect/>
                        </a:stretch>
                      </pic:blipFill>
                      <pic:spPr bwMode="auto">
                        <a:xfrm>
                          <a:off x="0" y="0"/>
                          <a:ext cx="1336466" cy="1143000"/>
                        </a:xfrm>
                        <a:prstGeom prst="rect">
                          <a:avLst/>
                        </a:prstGeom>
                        <a:noFill/>
                        <a:ln w="9525">
                          <a:noFill/>
                          <a:miter lim="800000"/>
                          <a:headEnd/>
                          <a:tailEnd/>
                        </a:ln>
                      </pic:spPr>
                    </pic:pic>
                  </a:graphicData>
                </a:graphic>
              </wp:anchor>
            </w:drawing>
          </w:r>
          <w:r w:rsidR="004D1E65" w:rsidRPr="000522AF">
            <w:rPr>
              <w:rFonts w:ascii="Arial" w:hAnsi="Arial" w:cs="Arial"/>
              <w:sz w:val="24"/>
              <w:szCs w:val="24"/>
            </w:rPr>
            <w:br w:type="page"/>
          </w:r>
        </w:p>
      </w:sdtContent>
    </w:sdt>
    <w:p w:rsidR="001856C6" w:rsidRPr="00030684" w:rsidRDefault="001856C6" w:rsidP="001856C6">
      <w:pPr>
        <w:pStyle w:val="Default"/>
        <w:spacing w:after="200"/>
        <w:jc w:val="center"/>
        <w:rPr>
          <w:rFonts w:asciiTheme="majorHAnsi" w:eastAsiaTheme="majorEastAsia" w:hAnsiTheme="majorHAnsi" w:cstheme="majorBidi"/>
          <w:color w:val="auto"/>
          <w:sz w:val="80"/>
          <w:szCs w:val="80"/>
          <w:bdr w:val="none" w:sz="0" w:space="0" w:color="auto"/>
        </w:rPr>
      </w:pPr>
      <w:r w:rsidRPr="00030684">
        <w:rPr>
          <w:rFonts w:ascii="Arial" w:eastAsia="Arial" w:hAnsi="Arial" w:cs="Arial"/>
          <w:b/>
          <w:color w:val="auto"/>
          <w:sz w:val="32"/>
          <w:szCs w:val="32"/>
          <w:u w:val="single"/>
        </w:rPr>
        <w:lastRenderedPageBreak/>
        <w:t>Συμμετέχοντες Μαθητές</w:t>
      </w:r>
    </w:p>
    <w:p w:rsidR="001856C6" w:rsidRPr="00030684" w:rsidRDefault="001856C6" w:rsidP="001856C6">
      <w:pPr>
        <w:pStyle w:val="Default"/>
        <w:spacing w:after="200"/>
        <w:jc w:val="both"/>
        <w:rPr>
          <w:rFonts w:ascii="Arial" w:eastAsia="Arial" w:hAnsi="Arial" w:cs="Arial"/>
          <w:color w:val="auto"/>
          <w:sz w:val="30"/>
          <w:szCs w:val="30"/>
          <w:u w:color="000000"/>
        </w:rPr>
      </w:pPr>
    </w:p>
    <w:p w:rsidR="001856C6" w:rsidRPr="00030684" w:rsidRDefault="001856C6" w:rsidP="001856C6">
      <w:pPr>
        <w:pStyle w:val="Default"/>
        <w:spacing w:after="200"/>
        <w:jc w:val="both"/>
        <w:rPr>
          <w:rFonts w:ascii="Arial" w:eastAsia="Arial" w:hAnsi="Arial" w:cs="Arial"/>
          <w:color w:val="auto"/>
          <w:sz w:val="24"/>
          <w:szCs w:val="24"/>
          <w:u w:val="single"/>
        </w:rPr>
      </w:pPr>
      <w:r w:rsidRPr="00030684">
        <w:rPr>
          <w:rFonts w:ascii="Arial" w:eastAsia="Arial" w:hAnsi="Arial" w:cs="Arial"/>
          <w:color w:val="auto"/>
          <w:sz w:val="24"/>
          <w:szCs w:val="24"/>
          <w:u w:val="single"/>
        </w:rPr>
        <w:t>1</w:t>
      </w:r>
      <w:r w:rsidRPr="00030684">
        <w:rPr>
          <w:rFonts w:ascii="Arial" w:eastAsia="Arial" w:hAnsi="Arial" w:cs="Arial"/>
          <w:color w:val="auto"/>
          <w:sz w:val="24"/>
          <w:szCs w:val="24"/>
          <w:u w:val="single"/>
          <w:vertAlign w:val="superscript"/>
        </w:rPr>
        <w:t>η</w:t>
      </w:r>
      <w:r w:rsidRPr="00030684">
        <w:rPr>
          <w:rFonts w:ascii="Arial" w:eastAsia="Arial" w:hAnsi="Arial" w:cs="Arial"/>
          <w:color w:val="auto"/>
          <w:sz w:val="24"/>
          <w:szCs w:val="24"/>
          <w:u w:val="single"/>
        </w:rPr>
        <w:t xml:space="preserve"> Ομάδα</w:t>
      </w:r>
    </w:p>
    <w:p w:rsidR="001856C6" w:rsidRPr="00030684" w:rsidRDefault="001856C6" w:rsidP="001856C6">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w:t>
      </w:r>
      <w:proofErr w:type="spellStart"/>
      <w:r w:rsidR="001B3DE6">
        <w:rPr>
          <w:rFonts w:ascii="Arial" w:eastAsia="Arial" w:hAnsi="Arial" w:cs="Arial"/>
          <w:color w:val="auto"/>
          <w:sz w:val="24"/>
          <w:szCs w:val="24"/>
        </w:rPr>
        <w:t>Δελεβάντε</w:t>
      </w:r>
      <w:proofErr w:type="spellEnd"/>
      <w:r w:rsidR="001B3DE6">
        <w:rPr>
          <w:rFonts w:ascii="Arial" w:eastAsia="Arial" w:hAnsi="Arial" w:cs="Arial"/>
          <w:color w:val="auto"/>
          <w:sz w:val="24"/>
          <w:szCs w:val="24"/>
        </w:rPr>
        <w:t xml:space="preserve"> Γιώργος</w:t>
      </w:r>
    </w:p>
    <w:p w:rsidR="001856C6" w:rsidRPr="00030684" w:rsidRDefault="001856C6" w:rsidP="001856C6">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w:t>
      </w:r>
      <w:proofErr w:type="spellStart"/>
      <w:r w:rsidR="001B3DE6">
        <w:rPr>
          <w:rFonts w:ascii="Arial" w:eastAsia="Arial" w:hAnsi="Arial" w:cs="Arial"/>
          <w:color w:val="auto"/>
          <w:sz w:val="24"/>
          <w:szCs w:val="24"/>
        </w:rPr>
        <w:t>Δημητρέλη</w:t>
      </w:r>
      <w:proofErr w:type="spellEnd"/>
      <w:r w:rsidR="001B3DE6">
        <w:rPr>
          <w:rFonts w:ascii="Arial" w:eastAsia="Arial" w:hAnsi="Arial" w:cs="Arial"/>
          <w:color w:val="auto"/>
          <w:sz w:val="24"/>
          <w:szCs w:val="24"/>
        </w:rPr>
        <w:t xml:space="preserve"> Σωτηρία</w:t>
      </w:r>
    </w:p>
    <w:p w:rsidR="001856C6" w:rsidRDefault="001856C6" w:rsidP="001856C6">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w:t>
      </w:r>
      <w:proofErr w:type="spellStart"/>
      <w:r w:rsidR="001B3DE6">
        <w:rPr>
          <w:rFonts w:ascii="Arial" w:eastAsia="Arial" w:hAnsi="Arial" w:cs="Arial"/>
          <w:color w:val="auto"/>
          <w:sz w:val="24"/>
          <w:szCs w:val="24"/>
        </w:rPr>
        <w:t>Κτιστάκης</w:t>
      </w:r>
      <w:proofErr w:type="spellEnd"/>
      <w:r w:rsidR="001B3DE6">
        <w:rPr>
          <w:rFonts w:ascii="Arial" w:eastAsia="Arial" w:hAnsi="Arial" w:cs="Arial"/>
          <w:color w:val="auto"/>
          <w:sz w:val="24"/>
          <w:szCs w:val="24"/>
        </w:rPr>
        <w:t xml:space="preserve"> Βασίλης</w:t>
      </w:r>
    </w:p>
    <w:p w:rsidR="001B3DE6" w:rsidRDefault="001B3DE6" w:rsidP="001856C6">
      <w:pPr>
        <w:pStyle w:val="Default"/>
        <w:spacing w:after="200"/>
        <w:rPr>
          <w:rFonts w:ascii="Arial" w:eastAsia="Arial" w:hAnsi="Arial" w:cs="Arial"/>
          <w:color w:val="auto"/>
          <w:sz w:val="24"/>
          <w:szCs w:val="24"/>
        </w:rPr>
      </w:pPr>
      <w:r>
        <w:rPr>
          <w:rFonts w:ascii="Arial" w:eastAsia="Arial" w:hAnsi="Arial" w:cs="Arial"/>
          <w:color w:val="auto"/>
          <w:sz w:val="24"/>
          <w:szCs w:val="24"/>
        </w:rPr>
        <w:t xml:space="preserve">     </w:t>
      </w:r>
      <w:proofErr w:type="spellStart"/>
      <w:r>
        <w:rPr>
          <w:rFonts w:ascii="Arial" w:eastAsia="Arial" w:hAnsi="Arial" w:cs="Arial"/>
          <w:color w:val="auto"/>
          <w:sz w:val="24"/>
          <w:szCs w:val="24"/>
        </w:rPr>
        <w:t>Μιχελετάκη</w:t>
      </w:r>
      <w:proofErr w:type="spellEnd"/>
      <w:r>
        <w:rPr>
          <w:rFonts w:ascii="Arial" w:eastAsia="Arial" w:hAnsi="Arial" w:cs="Arial"/>
          <w:color w:val="auto"/>
          <w:sz w:val="24"/>
          <w:szCs w:val="24"/>
        </w:rPr>
        <w:t xml:space="preserve"> Μαρία</w:t>
      </w:r>
    </w:p>
    <w:p w:rsidR="001B3DE6" w:rsidRPr="00030684" w:rsidRDefault="001B3DE6" w:rsidP="001856C6">
      <w:pPr>
        <w:pStyle w:val="Default"/>
        <w:spacing w:after="200"/>
        <w:rPr>
          <w:rFonts w:ascii="Arial" w:eastAsia="Arial" w:hAnsi="Arial" w:cs="Arial"/>
          <w:color w:val="auto"/>
          <w:sz w:val="24"/>
          <w:szCs w:val="24"/>
        </w:rPr>
      </w:pPr>
    </w:p>
    <w:p w:rsidR="001856C6" w:rsidRPr="00030684" w:rsidRDefault="001856C6" w:rsidP="001856C6">
      <w:pPr>
        <w:pStyle w:val="Default"/>
        <w:spacing w:after="200"/>
        <w:rPr>
          <w:rFonts w:ascii="Arial" w:eastAsia="Arial" w:hAnsi="Arial" w:cs="Arial"/>
          <w:color w:val="auto"/>
          <w:sz w:val="24"/>
          <w:szCs w:val="24"/>
          <w:u w:val="single"/>
        </w:rPr>
      </w:pPr>
      <w:r w:rsidRPr="00030684">
        <w:rPr>
          <w:rFonts w:ascii="Arial" w:eastAsia="Arial" w:hAnsi="Arial" w:cs="Arial"/>
          <w:color w:val="auto"/>
          <w:sz w:val="24"/>
          <w:szCs w:val="24"/>
          <w:u w:val="single"/>
        </w:rPr>
        <w:t>2</w:t>
      </w:r>
      <w:r w:rsidRPr="00030684">
        <w:rPr>
          <w:rFonts w:ascii="Arial" w:eastAsia="Arial" w:hAnsi="Arial" w:cs="Arial"/>
          <w:color w:val="auto"/>
          <w:sz w:val="24"/>
          <w:szCs w:val="24"/>
          <w:u w:val="single"/>
          <w:vertAlign w:val="superscript"/>
        </w:rPr>
        <w:t>η</w:t>
      </w:r>
      <w:r w:rsidRPr="00030684">
        <w:rPr>
          <w:rFonts w:ascii="Arial" w:eastAsia="Arial" w:hAnsi="Arial" w:cs="Arial"/>
          <w:color w:val="auto"/>
          <w:sz w:val="24"/>
          <w:szCs w:val="24"/>
          <w:u w:val="single"/>
        </w:rPr>
        <w:t xml:space="preserve"> Ομάδα</w:t>
      </w:r>
    </w:p>
    <w:p w:rsidR="001856C6" w:rsidRPr="00030684" w:rsidRDefault="001856C6" w:rsidP="001856C6">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Ακύλα</w:t>
      </w:r>
      <w:r w:rsidR="001B3DE6">
        <w:rPr>
          <w:rFonts w:ascii="Arial" w:eastAsia="Arial" w:hAnsi="Arial" w:cs="Arial"/>
          <w:color w:val="auto"/>
          <w:sz w:val="24"/>
          <w:szCs w:val="24"/>
        </w:rPr>
        <w:t xml:space="preserve"> Ειρήνη</w:t>
      </w:r>
    </w:p>
    <w:p w:rsidR="001856C6" w:rsidRDefault="001856C6" w:rsidP="001856C6">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w:t>
      </w:r>
      <w:proofErr w:type="spellStart"/>
      <w:r w:rsidR="001B3DE6">
        <w:rPr>
          <w:rFonts w:ascii="Arial" w:eastAsia="Arial" w:hAnsi="Arial" w:cs="Arial"/>
          <w:color w:val="auto"/>
          <w:sz w:val="24"/>
          <w:szCs w:val="24"/>
        </w:rPr>
        <w:t>Βαρσαμή</w:t>
      </w:r>
      <w:proofErr w:type="spellEnd"/>
      <w:r w:rsidR="001B3DE6">
        <w:rPr>
          <w:rFonts w:ascii="Arial" w:eastAsia="Arial" w:hAnsi="Arial" w:cs="Arial"/>
          <w:color w:val="auto"/>
          <w:sz w:val="24"/>
          <w:szCs w:val="24"/>
        </w:rPr>
        <w:t xml:space="preserve"> Χρυσούλα</w:t>
      </w:r>
    </w:p>
    <w:p w:rsidR="001B3DE6" w:rsidRPr="00030684" w:rsidRDefault="001B3DE6" w:rsidP="001856C6">
      <w:pPr>
        <w:pStyle w:val="Default"/>
        <w:spacing w:after="200"/>
        <w:rPr>
          <w:rFonts w:ascii="Arial" w:eastAsia="Arial" w:hAnsi="Arial" w:cs="Arial"/>
          <w:color w:val="auto"/>
          <w:sz w:val="24"/>
          <w:szCs w:val="24"/>
        </w:rPr>
      </w:pPr>
      <w:r>
        <w:rPr>
          <w:rFonts w:ascii="Arial" w:eastAsia="Arial" w:hAnsi="Arial" w:cs="Arial"/>
          <w:color w:val="auto"/>
          <w:sz w:val="24"/>
          <w:szCs w:val="24"/>
        </w:rPr>
        <w:t xml:space="preserve">      </w:t>
      </w:r>
      <w:proofErr w:type="spellStart"/>
      <w:r>
        <w:rPr>
          <w:rFonts w:ascii="Arial" w:eastAsia="Arial" w:hAnsi="Arial" w:cs="Arial"/>
          <w:color w:val="auto"/>
          <w:sz w:val="24"/>
          <w:szCs w:val="24"/>
        </w:rPr>
        <w:t>Βοϊκολάρη</w:t>
      </w:r>
      <w:proofErr w:type="spellEnd"/>
      <w:r>
        <w:rPr>
          <w:rFonts w:ascii="Arial" w:eastAsia="Arial" w:hAnsi="Arial" w:cs="Arial"/>
          <w:color w:val="auto"/>
          <w:sz w:val="24"/>
          <w:szCs w:val="24"/>
        </w:rPr>
        <w:t xml:space="preserve"> Ιωάννα</w:t>
      </w:r>
    </w:p>
    <w:p w:rsidR="001856C6" w:rsidRPr="00030684" w:rsidRDefault="001856C6" w:rsidP="001856C6">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w:t>
      </w:r>
      <w:proofErr w:type="spellStart"/>
      <w:r w:rsidR="001B3DE6">
        <w:rPr>
          <w:rFonts w:ascii="Arial" w:eastAsia="Arial" w:hAnsi="Arial" w:cs="Arial"/>
          <w:color w:val="auto"/>
          <w:sz w:val="24"/>
          <w:szCs w:val="24"/>
        </w:rPr>
        <w:t>Ηλιάκη</w:t>
      </w:r>
      <w:proofErr w:type="spellEnd"/>
      <w:r w:rsidR="001B3DE6">
        <w:rPr>
          <w:rFonts w:ascii="Arial" w:eastAsia="Arial" w:hAnsi="Arial" w:cs="Arial"/>
          <w:color w:val="auto"/>
          <w:sz w:val="24"/>
          <w:szCs w:val="24"/>
        </w:rPr>
        <w:t xml:space="preserve"> Μαρίνα</w:t>
      </w:r>
    </w:p>
    <w:p w:rsidR="001856C6" w:rsidRPr="00030684" w:rsidRDefault="001856C6" w:rsidP="001856C6">
      <w:pPr>
        <w:pStyle w:val="Default"/>
        <w:spacing w:after="200"/>
        <w:rPr>
          <w:rFonts w:ascii="Arial" w:eastAsia="Arial" w:hAnsi="Arial" w:cs="Arial"/>
          <w:color w:val="auto"/>
          <w:sz w:val="24"/>
          <w:szCs w:val="24"/>
        </w:rPr>
      </w:pPr>
    </w:p>
    <w:p w:rsidR="001856C6" w:rsidRPr="00030684" w:rsidRDefault="001856C6" w:rsidP="001856C6">
      <w:pPr>
        <w:pStyle w:val="Default"/>
        <w:spacing w:after="200"/>
        <w:rPr>
          <w:rFonts w:ascii="Arial" w:eastAsia="Arial" w:hAnsi="Arial" w:cs="Arial"/>
          <w:color w:val="auto"/>
          <w:sz w:val="24"/>
          <w:szCs w:val="24"/>
          <w:u w:val="single"/>
        </w:rPr>
      </w:pPr>
      <w:r w:rsidRPr="00030684">
        <w:rPr>
          <w:rFonts w:ascii="Arial" w:eastAsia="Arial" w:hAnsi="Arial" w:cs="Arial"/>
          <w:color w:val="auto"/>
          <w:sz w:val="24"/>
          <w:szCs w:val="24"/>
          <w:u w:val="single"/>
        </w:rPr>
        <w:t>3</w:t>
      </w:r>
      <w:r w:rsidRPr="00030684">
        <w:rPr>
          <w:rFonts w:ascii="Arial" w:eastAsia="Arial" w:hAnsi="Arial" w:cs="Arial"/>
          <w:color w:val="auto"/>
          <w:sz w:val="24"/>
          <w:szCs w:val="24"/>
          <w:u w:val="single"/>
          <w:vertAlign w:val="superscript"/>
        </w:rPr>
        <w:t>η</w:t>
      </w:r>
      <w:r w:rsidRPr="00030684">
        <w:rPr>
          <w:rFonts w:ascii="Arial" w:eastAsia="Arial" w:hAnsi="Arial" w:cs="Arial"/>
          <w:color w:val="auto"/>
          <w:sz w:val="24"/>
          <w:szCs w:val="24"/>
          <w:u w:val="single"/>
        </w:rPr>
        <w:t xml:space="preserve"> Ομάδα </w:t>
      </w:r>
    </w:p>
    <w:p w:rsidR="001856C6" w:rsidRPr="00030684" w:rsidRDefault="001856C6" w:rsidP="001856C6">
      <w:pPr>
        <w:pStyle w:val="Default"/>
        <w:spacing w:after="200"/>
        <w:jc w:val="both"/>
        <w:rPr>
          <w:rFonts w:ascii="Arial" w:eastAsia="Arial" w:hAnsi="Arial" w:cs="Arial"/>
          <w:color w:val="auto"/>
          <w:sz w:val="24"/>
          <w:szCs w:val="24"/>
          <w:u w:color="000000"/>
        </w:rPr>
      </w:pPr>
      <w:r w:rsidRPr="00030684">
        <w:rPr>
          <w:rFonts w:ascii="Arial" w:eastAsia="Arial" w:hAnsi="Arial" w:cs="Arial"/>
          <w:color w:val="auto"/>
          <w:sz w:val="24"/>
          <w:szCs w:val="24"/>
          <w:u w:color="000000"/>
        </w:rPr>
        <w:t xml:space="preserve">     </w:t>
      </w:r>
      <w:proofErr w:type="spellStart"/>
      <w:r w:rsidR="001B3DE6">
        <w:rPr>
          <w:rFonts w:ascii="Arial" w:eastAsia="Arial" w:hAnsi="Arial" w:cs="Arial"/>
          <w:color w:val="auto"/>
          <w:sz w:val="24"/>
          <w:szCs w:val="24"/>
          <w:u w:color="000000"/>
        </w:rPr>
        <w:t>Γκαραβέλος</w:t>
      </w:r>
      <w:proofErr w:type="spellEnd"/>
      <w:r w:rsidR="001B3DE6">
        <w:rPr>
          <w:rFonts w:ascii="Arial" w:eastAsia="Arial" w:hAnsi="Arial" w:cs="Arial"/>
          <w:color w:val="auto"/>
          <w:sz w:val="24"/>
          <w:szCs w:val="24"/>
          <w:u w:color="000000"/>
        </w:rPr>
        <w:t xml:space="preserve"> Γρηγόρης</w:t>
      </w:r>
    </w:p>
    <w:p w:rsidR="001856C6" w:rsidRPr="00030684" w:rsidRDefault="001B3DE6" w:rsidP="001856C6">
      <w:pPr>
        <w:pStyle w:val="Default"/>
        <w:spacing w:after="200"/>
        <w:jc w:val="both"/>
        <w:rPr>
          <w:rFonts w:ascii="Arial" w:eastAsia="Arial" w:hAnsi="Arial" w:cs="Arial"/>
          <w:color w:val="auto"/>
          <w:sz w:val="24"/>
          <w:szCs w:val="24"/>
          <w:u w:color="000000"/>
        </w:rPr>
      </w:pPr>
      <w:r>
        <w:rPr>
          <w:rFonts w:ascii="Arial" w:eastAsia="Arial" w:hAnsi="Arial" w:cs="Arial"/>
          <w:color w:val="auto"/>
          <w:sz w:val="24"/>
          <w:szCs w:val="24"/>
          <w:u w:color="000000"/>
        </w:rPr>
        <w:t xml:space="preserve">  </w:t>
      </w:r>
      <w:r w:rsidR="001856C6" w:rsidRPr="00030684">
        <w:rPr>
          <w:rFonts w:ascii="Arial" w:eastAsia="Arial" w:hAnsi="Arial" w:cs="Arial"/>
          <w:color w:val="auto"/>
          <w:sz w:val="24"/>
          <w:szCs w:val="24"/>
          <w:u w:color="000000"/>
        </w:rPr>
        <w:t xml:space="preserve">   </w:t>
      </w:r>
      <w:r>
        <w:rPr>
          <w:rFonts w:ascii="Arial" w:eastAsia="Arial" w:hAnsi="Arial" w:cs="Arial"/>
          <w:color w:val="auto"/>
          <w:sz w:val="24"/>
          <w:szCs w:val="24"/>
          <w:u w:color="000000"/>
        </w:rPr>
        <w:t>Γκιώνη Νικολέτα</w:t>
      </w:r>
    </w:p>
    <w:p w:rsidR="001856C6" w:rsidRPr="00030684" w:rsidRDefault="001856C6" w:rsidP="001856C6">
      <w:pPr>
        <w:pStyle w:val="Default"/>
        <w:spacing w:after="200"/>
        <w:jc w:val="both"/>
        <w:rPr>
          <w:rFonts w:ascii="Arial" w:eastAsia="Arial" w:hAnsi="Arial" w:cs="Arial"/>
          <w:color w:val="auto"/>
          <w:sz w:val="24"/>
          <w:szCs w:val="24"/>
          <w:u w:color="000000"/>
        </w:rPr>
      </w:pPr>
      <w:r w:rsidRPr="00030684">
        <w:rPr>
          <w:rFonts w:ascii="Arial" w:eastAsia="Arial" w:hAnsi="Arial" w:cs="Arial"/>
          <w:color w:val="auto"/>
          <w:sz w:val="24"/>
          <w:szCs w:val="24"/>
          <w:u w:color="000000"/>
        </w:rPr>
        <w:t xml:space="preserve">     </w:t>
      </w:r>
      <w:proofErr w:type="spellStart"/>
      <w:r w:rsidR="001B3DE6">
        <w:rPr>
          <w:rFonts w:ascii="Arial" w:eastAsia="Arial" w:hAnsi="Arial" w:cs="Arial"/>
          <w:color w:val="auto"/>
          <w:sz w:val="24"/>
          <w:szCs w:val="24"/>
          <w:u w:color="000000"/>
        </w:rPr>
        <w:t>Κουντούσα</w:t>
      </w:r>
      <w:proofErr w:type="spellEnd"/>
      <w:r w:rsidR="001B3DE6">
        <w:rPr>
          <w:rFonts w:ascii="Arial" w:eastAsia="Arial" w:hAnsi="Arial" w:cs="Arial"/>
          <w:color w:val="auto"/>
          <w:sz w:val="24"/>
          <w:szCs w:val="24"/>
          <w:u w:color="000000"/>
        </w:rPr>
        <w:t xml:space="preserve"> Μαρίνα</w:t>
      </w:r>
    </w:p>
    <w:p w:rsidR="001856C6" w:rsidRPr="00030684" w:rsidRDefault="001856C6" w:rsidP="001856C6">
      <w:pPr>
        <w:pStyle w:val="Default"/>
        <w:spacing w:after="200"/>
        <w:jc w:val="both"/>
        <w:rPr>
          <w:rFonts w:ascii="Arial" w:eastAsia="Arial" w:hAnsi="Arial" w:cs="Arial"/>
          <w:color w:val="auto"/>
          <w:sz w:val="24"/>
          <w:szCs w:val="24"/>
          <w:u w:color="000000"/>
        </w:rPr>
      </w:pPr>
      <w:r w:rsidRPr="00030684">
        <w:rPr>
          <w:rFonts w:ascii="Arial" w:eastAsia="Arial" w:hAnsi="Arial" w:cs="Arial"/>
          <w:color w:val="auto"/>
          <w:sz w:val="24"/>
          <w:szCs w:val="24"/>
          <w:u w:color="000000"/>
        </w:rPr>
        <w:t xml:space="preserve">     </w:t>
      </w:r>
      <w:proofErr w:type="spellStart"/>
      <w:r w:rsidR="001B3DE6">
        <w:rPr>
          <w:rFonts w:ascii="Arial" w:eastAsia="Arial" w:hAnsi="Arial" w:cs="Arial"/>
          <w:color w:val="auto"/>
          <w:sz w:val="24"/>
          <w:szCs w:val="24"/>
          <w:u w:color="000000"/>
        </w:rPr>
        <w:t>Σοφαντζή</w:t>
      </w:r>
      <w:proofErr w:type="spellEnd"/>
      <w:r w:rsidR="001B3DE6">
        <w:rPr>
          <w:rFonts w:ascii="Arial" w:eastAsia="Arial" w:hAnsi="Arial" w:cs="Arial"/>
          <w:color w:val="auto"/>
          <w:sz w:val="24"/>
          <w:szCs w:val="24"/>
          <w:u w:color="000000"/>
        </w:rPr>
        <w:t xml:space="preserve"> Χριστιάνα</w:t>
      </w:r>
    </w:p>
    <w:p w:rsidR="001856C6" w:rsidRPr="00030684" w:rsidRDefault="001856C6" w:rsidP="001856C6">
      <w:pPr>
        <w:pStyle w:val="Default"/>
        <w:spacing w:after="200"/>
        <w:jc w:val="both"/>
        <w:rPr>
          <w:rFonts w:ascii="Arial" w:eastAsia="Arial" w:hAnsi="Arial" w:cs="Arial"/>
          <w:color w:val="auto"/>
          <w:sz w:val="24"/>
          <w:szCs w:val="24"/>
          <w:u w:color="000000"/>
        </w:rPr>
      </w:pPr>
      <w:r w:rsidRPr="00030684">
        <w:rPr>
          <w:rFonts w:ascii="Arial" w:eastAsia="Arial" w:hAnsi="Arial" w:cs="Arial"/>
          <w:color w:val="auto"/>
          <w:sz w:val="24"/>
          <w:szCs w:val="24"/>
          <w:u w:color="000000"/>
        </w:rPr>
        <w:t xml:space="preserve">     </w:t>
      </w:r>
      <w:r w:rsidR="001B3DE6">
        <w:rPr>
          <w:rFonts w:ascii="Arial" w:eastAsia="Arial" w:hAnsi="Arial" w:cs="Arial"/>
          <w:color w:val="auto"/>
          <w:sz w:val="24"/>
          <w:szCs w:val="24"/>
          <w:u w:color="000000"/>
        </w:rPr>
        <w:t>Χαλβατζή Αλίκη</w:t>
      </w:r>
    </w:p>
    <w:p w:rsidR="001856C6" w:rsidRPr="00030684" w:rsidRDefault="001856C6" w:rsidP="001856C6">
      <w:pPr>
        <w:pStyle w:val="Default"/>
        <w:spacing w:after="200"/>
        <w:jc w:val="both"/>
        <w:rPr>
          <w:rFonts w:ascii="Arial" w:eastAsia="Arial" w:hAnsi="Arial" w:cs="Arial"/>
          <w:color w:val="auto"/>
          <w:sz w:val="24"/>
          <w:szCs w:val="24"/>
          <w:u w:color="000000"/>
        </w:rPr>
      </w:pPr>
    </w:p>
    <w:p w:rsidR="001856C6" w:rsidRPr="00030684" w:rsidRDefault="001856C6" w:rsidP="001856C6">
      <w:pPr>
        <w:pStyle w:val="Default"/>
        <w:spacing w:after="200"/>
        <w:jc w:val="both"/>
        <w:rPr>
          <w:rFonts w:ascii="Arial" w:eastAsia="Arial" w:hAnsi="Arial" w:cs="Arial"/>
          <w:color w:val="auto"/>
          <w:sz w:val="24"/>
          <w:szCs w:val="24"/>
          <w:u w:val="single"/>
        </w:rPr>
      </w:pPr>
      <w:r w:rsidRPr="00030684">
        <w:rPr>
          <w:rFonts w:ascii="Arial" w:eastAsia="Arial" w:hAnsi="Arial" w:cs="Arial"/>
          <w:color w:val="auto"/>
          <w:sz w:val="24"/>
          <w:szCs w:val="24"/>
          <w:u w:val="single"/>
        </w:rPr>
        <w:t>4</w:t>
      </w:r>
      <w:r w:rsidRPr="00030684">
        <w:rPr>
          <w:rFonts w:ascii="Arial" w:eastAsia="Arial" w:hAnsi="Arial" w:cs="Arial"/>
          <w:color w:val="auto"/>
          <w:sz w:val="24"/>
          <w:szCs w:val="24"/>
          <w:u w:val="single"/>
          <w:vertAlign w:val="superscript"/>
        </w:rPr>
        <w:t>η</w:t>
      </w:r>
      <w:r w:rsidRPr="00030684">
        <w:rPr>
          <w:rFonts w:ascii="Arial" w:eastAsia="Arial" w:hAnsi="Arial" w:cs="Arial"/>
          <w:color w:val="auto"/>
          <w:sz w:val="24"/>
          <w:szCs w:val="24"/>
          <w:u w:val="single"/>
        </w:rPr>
        <w:t xml:space="preserve"> Ομάδα</w:t>
      </w:r>
    </w:p>
    <w:p w:rsidR="001B3DE6" w:rsidRDefault="001856C6" w:rsidP="001856C6">
      <w:pPr>
        <w:pStyle w:val="Default"/>
        <w:spacing w:after="200"/>
        <w:jc w:val="both"/>
        <w:rPr>
          <w:rFonts w:ascii="Arial" w:eastAsia="Arial" w:hAnsi="Arial" w:cs="Arial"/>
          <w:color w:val="auto"/>
          <w:sz w:val="24"/>
          <w:szCs w:val="24"/>
        </w:rPr>
      </w:pPr>
      <w:r w:rsidRPr="00030684">
        <w:rPr>
          <w:rFonts w:ascii="Arial" w:eastAsia="Arial" w:hAnsi="Arial" w:cs="Arial"/>
          <w:color w:val="auto"/>
          <w:sz w:val="24"/>
          <w:szCs w:val="24"/>
        </w:rPr>
        <w:t xml:space="preserve">     </w:t>
      </w:r>
      <w:proofErr w:type="spellStart"/>
      <w:r w:rsidR="001B3DE6">
        <w:rPr>
          <w:rFonts w:ascii="Arial" w:eastAsia="Arial" w:hAnsi="Arial" w:cs="Arial"/>
          <w:color w:val="auto"/>
          <w:sz w:val="24"/>
          <w:szCs w:val="24"/>
        </w:rPr>
        <w:t>Μιράκα</w:t>
      </w:r>
      <w:proofErr w:type="spellEnd"/>
      <w:r w:rsidR="001B3DE6">
        <w:rPr>
          <w:rFonts w:ascii="Arial" w:eastAsia="Arial" w:hAnsi="Arial" w:cs="Arial"/>
          <w:color w:val="auto"/>
          <w:sz w:val="24"/>
          <w:szCs w:val="24"/>
        </w:rPr>
        <w:t xml:space="preserve"> Χρυσούλα</w:t>
      </w:r>
    </w:p>
    <w:p w:rsidR="001856C6" w:rsidRPr="00030684" w:rsidRDefault="001856C6" w:rsidP="001856C6">
      <w:pPr>
        <w:pStyle w:val="Default"/>
        <w:spacing w:after="200"/>
        <w:jc w:val="both"/>
        <w:rPr>
          <w:rFonts w:ascii="Arial" w:eastAsia="Arial" w:hAnsi="Arial" w:cs="Arial"/>
          <w:color w:val="auto"/>
          <w:sz w:val="24"/>
          <w:szCs w:val="24"/>
        </w:rPr>
      </w:pPr>
      <w:r w:rsidRPr="00030684">
        <w:rPr>
          <w:rFonts w:ascii="Arial" w:eastAsia="Arial" w:hAnsi="Arial" w:cs="Arial"/>
          <w:color w:val="auto"/>
          <w:sz w:val="24"/>
          <w:szCs w:val="24"/>
        </w:rPr>
        <w:t xml:space="preserve">     </w:t>
      </w:r>
      <w:proofErr w:type="spellStart"/>
      <w:r w:rsidR="001B3DE6">
        <w:rPr>
          <w:rFonts w:ascii="Arial" w:eastAsia="Arial" w:hAnsi="Arial" w:cs="Arial"/>
          <w:color w:val="auto"/>
          <w:sz w:val="24"/>
          <w:szCs w:val="24"/>
        </w:rPr>
        <w:t>Ξύδα</w:t>
      </w:r>
      <w:proofErr w:type="spellEnd"/>
      <w:r w:rsidR="001B3DE6">
        <w:rPr>
          <w:rFonts w:ascii="Arial" w:eastAsia="Arial" w:hAnsi="Arial" w:cs="Arial"/>
          <w:color w:val="auto"/>
          <w:sz w:val="24"/>
          <w:szCs w:val="24"/>
        </w:rPr>
        <w:t xml:space="preserve"> Χριστίνα</w:t>
      </w:r>
    </w:p>
    <w:p w:rsidR="001856C6" w:rsidRPr="00030684" w:rsidRDefault="001856C6" w:rsidP="001856C6">
      <w:pPr>
        <w:pStyle w:val="Default"/>
        <w:spacing w:after="200"/>
        <w:jc w:val="both"/>
        <w:rPr>
          <w:rFonts w:ascii="Arial" w:eastAsia="Arial" w:hAnsi="Arial" w:cs="Arial"/>
          <w:color w:val="auto"/>
          <w:sz w:val="24"/>
          <w:szCs w:val="24"/>
        </w:rPr>
      </w:pPr>
      <w:r w:rsidRPr="00030684">
        <w:rPr>
          <w:rFonts w:ascii="Arial" w:eastAsia="Arial" w:hAnsi="Arial" w:cs="Arial"/>
          <w:color w:val="auto"/>
          <w:sz w:val="24"/>
          <w:szCs w:val="24"/>
        </w:rPr>
        <w:t xml:space="preserve">     </w:t>
      </w:r>
      <w:proofErr w:type="spellStart"/>
      <w:r w:rsidR="001B3DE6">
        <w:rPr>
          <w:rFonts w:ascii="Arial" w:eastAsia="Arial" w:hAnsi="Arial" w:cs="Arial"/>
          <w:color w:val="auto"/>
          <w:sz w:val="24"/>
          <w:szCs w:val="24"/>
        </w:rPr>
        <w:t>Σοπίκου</w:t>
      </w:r>
      <w:proofErr w:type="spellEnd"/>
      <w:r w:rsidR="001B3DE6">
        <w:rPr>
          <w:rFonts w:ascii="Arial" w:eastAsia="Arial" w:hAnsi="Arial" w:cs="Arial"/>
          <w:color w:val="auto"/>
          <w:sz w:val="24"/>
          <w:szCs w:val="24"/>
        </w:rPr>
        <w:t xml:space="preserve"> </w:t>
      </w:r>
      <w:proofErr w:type="spellStart"/>
      <w:r w:rsidR="001B3DE6">
        <w:rPr>
          <w:rFonts w:ascii="Arial" w:eastAsia="Arial" w:hAnsi="Arial" w:cs="Arial"/>
          <w:color w:val="auto"/>
          <w:sz w:val="24"/>
          <w:szCs w:val="24"/>
        </w:rPr>
        <w:t>Πάολα</w:t>
      </w:r>
      <w:proofErr w:type="spellEnd"/>
      <w:r w:rsidRPr="00030684">
        <w:rPr>
          <w:rFonts w:ascii="Arial" w:eastAsia="Arial" w:hAnsi="Arial" w:cs="Arial"/>
          <w:color w:val="auto"/>
          <w:sz w:val="24"/>
          <w:szCs w:val="24"/>
        </w:rPr>
        <w:t xml:space="preserve"> </w:t>
      </w:r>
    </w:p>
    <w:p w:rsidR="001856C6" w:rsidRPr="00030684" w:rsidRDefault="001856C6" w:rsidP="001856C6">
      <w:pPr>
        <w:pStyle w:val="Default"/>
        <w:spacing w:after="200"/>
        <w:jc w:val="both"/>
        <w:rPr>
          <w:rFonts w:ascii="Arial" w:eastAsia="Arial" w:hAnsi="Arial" w:cs="Arial"/>
          <w:color w:val="auto"/>
          <w:sz w:val="30"/>
          <w:szCs w:val="30"/>
          <w:u w:color="000000"/>
        </w:rPr>
      </w:pPr>
    </w:p>
    <w:p w:rsidR="000B0589" w:rsidRDefault="001856C6" w:rsidP="00D91D96">
      <w:pPr>
        <w:spacing w:after="120" w:line="360" w:lineRule="auto"/>
        <w:jc w:val="center"/>
        <w:rPr>
          <w:rFonts w:ascii="Arial" w:eastAsia="Arial" w:hAnsi="Arial" w:cs="Arial"/>
          <w:sz w:val="30"/>
          <w:szCs w:val="30"/>
          <w:u w:color="000000"/>
        </w:rPr>
      </w:pPr>
      <w:r w:rsidRPr="00030684">
        <w:rPr>
          <w:rFonts w:ascii="Arial" w:eastAsia="Arial" w:hAnsi="Arial" w:cs="Arial"/>
          <w:sz w:val="30"/>
          <w:szCs w:val="30"/>
          <w:u w:color="000000"/>
        </w:rPr>
        <w:t>Υπεύθυνη καθηγήτρια: Ξυραφίδου Ελισάβετ</w:t>
      </w:r>
      <w:r>
        <w:rPr>
          <w:rFonts w:ascii="Arial" w:eastAsia="Arial" w:hAnsi="Arial" w:cs="Arial"/>
          <w:sz w:val="30"/>
          <w:szCs w:val="30"/>
          <w:u w:color="000000"/>
        </w:rPr>
        <w:t xml:space="preserve"> ΠΕ03</w:t>
      </w:r>
    </w:p>
    <w:p w:rsidR="00363D30" w:rsidRDefault="00363D30" w:rsidP="001856C6">
      <w:pPr>
        <w:spacing w:after="120" w:line="360" w:lineRule="auto"/>
        <w:jc w:val="both"/>
        <w:rPr>
          <w:rFonts w:ascii="Arial" w:eastAsia="Arial" w:hAnsi="Arial" w:cs="Arial"/>
          <w:sz w:val="30"/>
          <w:szCs w:val="30"/>
          <w:u w:color="000000"/>
        </w:rPr>
      </w:pPr>
    </w:p>
    <w:p w:rsidR="00FB5B29" w:rsidRPr="00C54E8B" w:rsidRDefault="00363D30" w:rsidP="004E5C8E">
      <w:pPr>
        <w:spacing w:after="120" w:line="360" w:lineRule="auto"/>
        <w:jc w:val="center"/>
        <w:rPr>
          <w:rFonts w:ascii="Arial" w:hAnsi="Arial" w:cs="Arial"/>
          <w:b/>
          <w:sz w:val="24"/>
          <w:szCs w:val="24"/>
          <w:u w:val="single"/>
        </w:rPr>
      </w:pPr>
      <w:r w:rsidRPr="00C54E8B">
        <w:rPr>
          <w:rFonts w:ascii="Arial" w:eastAsia="Arial" w:hAnsi="Arial" w:cs="Arial"/>
          <w:b/>
          <w:sz w:val="30"/>
          <w:szCs w:val="30"/>
          <w:u w:color="000000"/>
        </w:rPr>
        <w:lastRenderedPageBreak/>
        <w:t>ΠΕΡΙΕΧΟΜΕΝΑ</w:t>
      </w:r>
    </w:p>
    <w:p w:rsidR="00AB2EB7" w:rsidRPr="005D3D60" w:rsidRDefault="00AB2EB7" w:rsidP="00FB5B29">
      <w:pPr>
        <w:pStyle w:val="1"/>
        <w:spacing w:before="0" w:line="360" w:lineRule="auto"/>
        <w:rPr>
          <w:rFonts w:ascii="Arial" w:hAnsi="Arial" w:cs="Arial"/>
          <w:b w:val="0"/>
          <w:color w:val="000000" w:themeColor="text1"/>
          <w:sz w:val="24"/>
          <w:szCs w:val="24"/>
        </w:rPr>
      </w:pPr>
      <w:r w:rsidRPr="005D3D60">
        <w:rPr>
          <w:rFonts w:ascii="Arial" w:hAnsi="Arial" w:cs="Arial"/>
          <w:b w:val="0"/>
          <w:color w:val="000000" w:themeColor="text1"/>
          <w:sz w:val="24"/>
          <w:szCs w:val="24"/>
        </w:rPr>
        <w:t>Πρόλογος</w:t>
      </w:r>
      <w:r w:rsidR="00FF1758" w:rsidRPr="005D3D60">
        <w:rPr>
          <w:rFonts w:ascii="Arial" w:hAnsi="Arial" w:cs="Arial"/>
          <w:b w:val="0"/>
          <w:color w:val="000000" w:themeColor="text1"/>
          <w:sz w:val="24"/>
          <w:szCs w:val="24"/>
        </w:rPr>
        <w:t>……………………………………………………………………….....</w:t>
      </w:r>
      <w:r w:rsidR="00932967">
        <w:rPr>
          <w:rFonts w:ascii="Arial" w:hAnsi="Arial" w:cs="Arial"/>
          <w:b w:val="0"/>
          <w:color w:val="000000" w:themeColor="text1"/>
          <w:sz w:val="24"/>
          <w:szCs w:val="24"/>
        </w:rPr>
        <w:t xml:space="preserve"> 4</w:t>
      </w:r>
    </w:p>
    <w:p w:rsidR="001856C6" w:rsidRPr="005D3D60" w:rsidRDefault="00FF1758" w:rsidP="00FB5B29">
      <w:pPr>
        <w:spacing w:after="0" w:line="360" w:lineRule="auto"/>
        <w:jc w:val="both"/>
        <w:rPr>
          <w:rFonts w:ascii="Arial" w:hAnsi="Arial" w:cs="Arial"/>
          <w:sz w:val="24"/>
          <w:szCs w:val="24"/>
        </w:rPr>
      </w:pPr>
      <w:r w:rsidRPr="005D3D60">
        <w:rPr>
          <w:rFonts w:ascii="Arial" w:hAnsi="Arial" w:cs="Arial"/>
          <w:sz w:val="24"/>
          <w:szCs w:val="24"/>
        </w:rPr>
        <w:t>Εισαγωγή………………………………………………………………………….</w:t>
      </w:r>
      <w:r w:rsidR="00932967">
        <w:rPr>
          <w:rFonts w:ascii="Arial" w:hAnsi="Arial" w:cs="Arial"/>
          <w:sz w:val="24"/>
          <w:szCs w:val="24"/>
        </w:rPr>
        <w:t xml:space="preserve"> 5</w:t>
      </w:r>
    </w:p>
    <w:p w:rsidR="00FF1758" w:rsidRPr="005D3D60" w:rsidRDefault="00FF1758" w:rsidP="00FB5B29">
      <w:pPr>
        <w:pStyle w:val="3"/>
        <w:spacing w:before="0" w:beforeAutospacing="0" w:after="0" w:afterAutospacing="0" w:line="360" w:lineRule="auto"/>
        <w:rPr>
          <w:rFonts w:ascii="Arial" w:hAnsi="Arial" w:cs="Arial"/>
          <w:b w:val="0"/>
          <w:sz w:val="24"/>
          <w:szCs w:val="24"/>
        </w:rPr>
      </w:pPr>
      <w:r w:rsidRPr="005D3D60">
        <w:rPr>
          <w:rFonts w:ascii="Arial" w:hAnsi="Arial" w:cs="Arial"/>
          <w:b w:val="0"/>
          <w:sz w:val="24"/>
          <w:szCs w:val="24"/>
        </w:rPr>
        <w:t>ΚΕΦΑΛΑΙΟ 1.  ΑΝΑΔΡΟΜΗ ΣΤΗΝ ΙΣΤΟΡΙΑ ΤΗΣ ΜΑΓΕΙΡΙΚΗΣ…………</w:t>
      </w:r>
      <w:r w:rsidR="00932967">
        <w:rPr>
          <w:rFonts w:ascii="Arial" w:hAnsi="Arial" w:cs="Arial"/>
          <w:b w:val="0"/>
          <w:sz w:val="24"/>
          <w:szCs w:val="24"/>
        </w:rPr>
        <w:t xml:space="preserve">.. </w:t>
      </w:r>
      <w:r w:rsidR="005F4027">
        <w:rPr>
          <w:rFonts w:ascii="Arial" w:hAnsi="Arial" w:cs="Arial"/>
          <w:b w:val="0"/>
          <w:sz w:val="24"/>
          <w:szCs w:val="24"/>
        </w:rPr>
        <w:t>9</w:t>
      </w:r>
    </w:p>
    <w:p w:rsidR="009074EE" w:rsidRPr="005D3D60" w:rsidRDefault="009074EE" w:rsidP="00FB5B29">
      <w:pPr>
        <w:spacing w:after="0" w:line="360" w:lineRule="auto"/>
        <w:jc w:val="both"/>
        <w:rPr>
          <w:rFonts w:ascii="Arial" w:hAnsi="Arial" w:cs="Arial"/>
          <w:sz w:val="24"/>
          <w:szCs w:val="24"/>
        </w:rPr>
      </w:pPr>
      <w:r w:rsidRPr="005D3D60">
        <w:rPr>
          <w:rFonts w:ascii="Arial" w:hAnsi="Arial" w:cs="Arial"/>
          <w:sz w:val="24"/>
          <w:szCs w:val="24"/>
        </w:rPr>
        <w:t xml:space="preserve">      1.1.  Οι διατροφικές συνήθειες των Αρχαίων Ελλήνων…………………..</w:t>
      </w:r>
      <w:r w:rsidR="005F4027">
        <w:rPr>
          <w:rFonts w:ascii="Arial" w:hAnsi="Arial" w:cs="Arial"/>
          <w:sz w:val="24"/>
          <w:szCs w:val="24"/>
        </w:rPr>
        <w:t>9</w:t>
      </w:r>
    </w:p>
    <w:p w:rsidR="009074EE" w:rsidRPr="005D3D60" w:rsidRDefault="009074EE" w:rsidP="00FB5B29">
      <w:pPr>
        <w:spacing w:after="0" w:line="360" w:lineRule="auto"/>
        <w:jc w:val="both"/>
        <w:rPr>
          <w:rFonts w:ascii="Arial" w:hAnsi="Arial" w:cs="Arial"/>
          <w:sz w:val="24"/>
          <w:szCs w:val="24"/>
        </w:rPr>
      </w:pPr>
      <w:r w:rsidRPr="005D3D60">
        <w:rPr>
          <w:rFonts w:ascii="Arial" w:hAnsi="Arial" w:cs="Arial"/>
          <w:sz w:val="24"/>
          <w:szCs w:val="24"/>
        </w:rPr>
        <w:t xml:space="preserve">      1.2.  Βυζάντιο</w:t>
      </w:r>
      <w:r w:rsidR="005F4027">
        <w:rPr>
          <w:rFonts w:ascii="Arial" w:hAnsi="Arial" w:cs="Arial"/>
          <w:sz w:val="24"/>
          <w:szCs w:val="24"/>
        </w:rPr>
        <w:t>…………………………………………………………………10</w:t>
      </w:r>
    </w:p>
    <w:p w:rsidR="009074EE" w:rsidRPr="005D3D60" w:rsidRDefault="009074EE" w:rsidP="00FB5B29">
      <w:pPr>
        <w:widowControl w:val="0"/>
        <w:autoSpaceDE w:val="0"/>
        <w:autoSpaceDN w:val="0"/>
        <w:adjustRightInd w:val="0"/>
        <w:spacing w:after="0" w:line="360" w:lineRule="auto"/>
        <w:jc w:val="both"/>
        <w:rPr>
          <w:rFonts w:ascii="Arial" w:hAnsi="Arial" w:cs="Arial"/>
          <w:sz w:val="24"/>
          <w:szCs w:val="24"/>
        </w:rPr>
      </w:pPr>
      <w:r w:rsidRPr="005D3D60">
        <w:rPr>
          <w:rFonts w:ascii="Arial" w:hAnsi="Arial" w:cs="Arial"/>
          <w:sz w:val="24"/>
          <w:szCs w:val="24"/>
        </w:rPr>
        <w:t xml:space="preserve">      1.3.  Μεσαίωνας  5ος - 15ος αι.</w:t>
      </w:r>
      <w:r w:rsidR="005D3D60">
        <w:rPr>
          <w:rFonts w:ascii="Arial" w:hAnsi="Arial" w:cs="Arial"/>
          <w:sz w:val="24"/>
          <w:szCs w:val="24"/>
        </w:rPr>
        <w:t xml:space="preserve"> ……………………………………………</w:t>
      </w:r>
      <w:r w:rsidR="005F4027">
        <w:rPr>
          <w:rFonts w:ascii="Arial" w:hAnsi="Arial" w:cs="Arial"/>
          <w:sz w:val="24"/>
          <w:szCs w:val="24"/>
        </w:rPr>
        <w:t>11</w:t>
      </w:r>
    </w:p>
    <w:p w:rsidR="009074EE" w:rsidRPr="005D3D60" w:rsidRDefault="009074EE" w:rsidP="00FB5B29">
      <w:pPr>
        <w:widowControl w:val="0"/>
        <w:autoSpaceDE w:val="0"/>
        <w:autoSpaceDN w:val="0"/>
        <w:adjustRightInd w:val="0"/>
        <w:spacing w:after="0" w:line="360" w:lineRule="auto"/>
        <w:jc w:val="both"/>
        <w:rPr>
          <w:rFonts w:ascii="Arial" w:hAnsi="Arial" w:cs="Arial"/>
          <w:sz w:val="24"/>
          <w:szCs w:val="24"/>
        </w:rPr>
      </w:pPr>
      <w:r w:rsidRPr="005D3D60">
        <w:rPr>
          <w:rFonts w:ascii="Arial" w:hAnsi="Arial" w:cs="Arial"/>
          <w:sz w:val="24"/>
          <w:szCs w:val="24"/>
        </w:rPr>
        <w:t xml:space="preserve">      1.4.  Αναγέννηση  16ος - 17ος αι.</w:t>
      </w:r>
      <w:r w:rsidR="005D3D60">
        <w:rPr>
          <w:rFonts w:ascii="Arial" w:hAnsi="Arial" w:cs="Arial"/>
          <w:sz w:val="24"/>
          <w:szCs w:val="24"/>
        </w:rPr>
        <w:t xml:space="preserve"> ………………………………………….</w:t>
      </w:r>
      <w:r w:rsidR="005F4027">
        <w:rPr>
          <w:rFonts w:ascii="Arial" w:hAnsi="Arial" w:cs="Arial"/>
          <w:sz w:val="24"/>
          <w:szCs w:val="24"/>
        </w:rPr>
        <w:t>12</w:t>
      </w:r>
    </w:p>
    <w:p w:rsidR="009074EE" w:rsidRPr="005D3D60" w:rsidRDefault="009074EE" w:rsidP="00FB5B29">
      <w:pPr>
        <w:widowControl w:val="0"/>
        <w:autoSpaceDE w:val="0"/>
        <w:autoSpaceDN w:val="0"/>
        <w:adjustRightInd w:val="0"/>
        <w:spacing w:after="0" w:line="360" w:lineRule="auto"/>
        <w:jc w:val="both"/>
        <w:rPr>
          <w:rFonts w:ascii="Arial" w:hAnsi="Arial" w:cs="Arial"/>
          <w:sz w:val="24"/>
          <w:szCs w:val="24"/>
        </w:rPr>
      </w:pPr>
      <w:r w:rsidRPr="005D3D60">
        <w:rPr>
          <w:rFonts w:ascii="Arial" w:hAnsi="Arial" w:cs="Arial"/>
          <w:sz w:val="24"/>
          <w:szCs w:val="24"/>
        </w:rPr>
        <w:t xml:space="preserve">      1.5.  Μπαρόκ και Ροκοκό  17ος - 18ος αι.</w:t>
      </w:r>
      <w:r w:rsidR="005D3D60">
        <w:rPr>
          <w:rFonts w:ascii="Arial" w:hAnsi="Arial" w:cs="Arial"/>
          <w:sz w:val="24"/>
          <w:szCs w:val="24"/>
        </w:rPr>
        <w:t xml:space="preserve"> ………………………………..</w:t>
      </w:r>
      <w:r w:rsidR="005F4027">
        <w:rPr>
          <w:rFonts w:ascii="Arial" w:hAnsi="Arial" w:cs="Arial"/>
          <w:sz w:val="24"/>
          <w:szCs w:val="24"/>
        </w:rPr>
        <w:t>12</w:t>
      </w:r>
    </w:p>
    <w:p w:rsidR="009074EE" w:rsidRPr="005D3D60" w:rsidRDefault="009074EE" w:rsidP="00FB5B29">
      <w:pPr>
        <w:widowControl w:val="0"/>
        <w:autoSpaceDE w:val="0"/>
        <w:autoSpaceDN w:val="0"/>
        <w:adjustRightInd w:val="0"/>
        <w:spacing w:after="0" w:line="360" w:lineRule="auto"/>
        <w:jc w:val="both"/>
        <w:rPr>
          <w:rFonts w:ascii="Arial" w:hAnsi="Arial" w:cs="Arial"/>
          <w:sz w:val="24"/>
          <w:szCs w:val="24"/>
        </w:rPr>
      </w:pPr>
      <w:r w:rsidRPr="005D3D60">
        <w:rPr>
          <w:rFonts w:ascii="Arial" w:hAnsi="Arial" w:cs="Arial"/>
          <w:sz w:val="24"/>
          <w:szCs w:val="24"/>
        </w:rPr>
        <w:t xml:space="preserve">      1.6.  Αλλαγή του αιώνα 19ος και πρώτο μισό του 20ου αι.</w:t>
      </w:r>
      <w:r w:rsidR="005D3D60">
        <w:rPr>
          <w:rFonts w:ascii="Arial" w:hAnsi="Arial" w:cs="Arial"/>
          <w:sz w:val="24"/>
          <w:szCs w:val="24"/>
        </w:rPr>
        <w:t xml:space="preserve"> ……………..</w:t>
      </w:r>
      <w:r w:rsidR="005F4027">
        <w:rPr>
          <w:rFonts w:ascii="Arial" w:hAnsi="Arial" w:cs="Arial"/>
          <w:sz w:val="24"/>
          <w:szCs w:val="24"/>
        </w:rPr>
        <w:t>13</w:t>
      </w:r>
    </w:p>
    <w:p w:rsidR="009074EE" w:rsidRPr="005D3D60" w:rsidRDefault="009074EE" w:rsidP="00FB5B29">
      <w:pPr>
        <w:widowControl w:val="0"/>
        <w:autoSpaceDE w:val="0"/>
        <w:autoSpaceDN w:val="0"/>
        <w:adjustRightInd w:val="0"/>
        <w:spacing w:after="0" w:line="360" w:lineRule="auto"/>
        <w:jc w:val="both"/>
        <w:rPr>
          <w:rFonts w:ascii="Arial" w:hAnsi="Arial" w:cs="Arial"/>
          <w:sz w:val="24"/>
          <w:szCs w:val="24"/>
        </w:rPr>
      </w:pPr>
      <w:r w:rsidRPr="005D3D60">
        <w:rPr>
          <w:rFonts w:ascii="Arial" w:hAnsi="Arial" w:cs="Arial"/>
          <w:sz w:val="24"/>
          <w:szCs w:val="24"/>
        </w:rPr>
        <w:t xml:space="preserve">      1.7  Η Νεώτερη Εποχή Δεύτερο μισό του 20ου αι.</w:t>
      </w:r>
      <w:r w:rsidR="005D3D60">
        <w:rPr>
          <w:rFonts w:ascii="Arial" w:hAnsi="Arial" w:cs="Arial"/>
          <w:sz w:val="24"/>
          <w:szCs w:val="24"/>
        </w:rPr>
        <w:t xml:space="preserve"> ……………………….</w:t>
      </w:r>
      <w:r w:rsidR="005F4027">
        <w:rPr>
          <w:rFonts w:ascii="Arial" w:hAnsi="Arial" w:cs="Arial"/>
          <w:sz w:val="24"/>
          <w:szCs w:val="24"/>
        </w:rPr>
        <w:t>13</w:t>
      </w:r>
    </w:p>
    <w:p w:rsidR="009074EE" w:rsidRDefault="009074EE" w:rsidP="00FB5B29">
      <w:pPr>
        <w:widowControl w:val="0"/>
        <w:autoSpaceDE w:val="0"/>
        <w:autoSpaceDN w:val="0"/>
        <w:adjustRightInd w:val="0"/>
        <w:spacing w:after="0" w:line="360" w:lineRule="auto"/>
        <w:jc w:val="both"/>
        <w:rPr>
          <w:rFonts w:ascii="Arial" w:hAnsi="Arial" w:cs="Arial"/>
          <w:sz w:val="24"/>
          <w:szCs w:val="24"/>
        </w:rPr>
      </w:pPr>
      <w:r w:rsidRPr="005D3D60">
        <w:rPr>
          <w:rFonts w:ascii="Arial" w:hAnsi="Arial" w:cs="Arial"/>
          <w:sz w:val="24"/>
          <w:szCs w:val="24"/>
        </w:rPr>
        <w:t>ΚΕΦΑΛΑΙΟ</w:t>
      </w:r>
      <w:r w:rsidR="004719D3">
        <w:rPr>
          <w:rFonts w:ascii="Arial" w:hAnsi="Arial" w:cs="Arial"/>
          <w:sz w:val="24"/>
          <w:szCs w:val="24"/>
        </w:rPr>
        <w:t xml:space="preserve"> </w:t>
      </w:r>
      <w:r w:rsidRPr="005D3D60">
        <w:rPr>
          <w:rFonts w:ascii="Arial" w:hAnsi="Arial" w:cs="Arial"/>
          <w:sz w:val="24"/>
          <w:szCs w:val="24"/>
        </w:rPr>
        <w:t>2.  ΠΑΡΑΓΟΝΤΕΣ ΔΙΑΜΟΡΦΩΣΗΣ ΔΙΑΤΡΟΦΙΚΩΝ ΣΥΝΗΘΕΙΩΝ</w:t>
      </w:r>
    </w:p>
    <w:p w:rsidR="00755202" w:rsidRPr="005D3D60" w:rsidRDefault="00755202" w:rsidP="00FB5B29">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w:t>
      </w:r>
      <w:r w:rsidR="005F4027">
        <w:rPr>
          <w:rFonts w:ascii="Arial" w:hAnsi="Arial" w:cs="Arial"/>
          <w:sz w:val="24"/>
          <w:szCs w:val="24"/>
        </w:rPr>
        <w:t>14</w:t>
      </w:r>
    </w:p>
    <w:p w:rsidR="009074EE" w:rsidRPr="005D3D60" w:rsidRDefault="009074EE" w:rsidP="00FB5B29">
      <w:pPr>
        <w:shd w:val="clear" w:color="auto" w:fill="FFFFFF"/>
        <w:spacing w:after="0" w:line="360" w:lineRule="auto"/>
        <w:jc w:val="both"/>
        <w:outlineLvl w:val="2"/>
        <w:rPr>
          <w:rFonts w:ascii="Arial" w:eastAsia="Times New Roman" w:hAnsi="Arial" w:cs="Arial"/>
          <w:bCs/>
          <w:sz w:val="24"/>
          <w:szCs w:val="24"/>
          <w:lang w:eastAsia="el-GR"/>
        </w:rPr>
      </w:pPr>
      <w:r w:rsidRPr="005D3D60">
        <w:rPr>
          <w:rFonts w:ascii="Arial" w:eastAsia="Times New Roman" w:hAnsi="Arial" w:cs="Arial"/>
          <w:bCs/>
          <w:sz w:val="24"/>
          <w:szCs w:val="24"/>
          <w:lang w:eastAsia="el-GR"/>
        </w:rPr>
        <w:t xml:space="preserve">      2.1.  Βιολογικοί καθοριστικοί παράγοντες της επιλογής τροφίμων</w:t>
      </w:r>
      <w:r w:rsidR="005F4027">
        <w:rPr>
          <w:rFonts w:ascii="Arial" w:eastAsia="Times New Roman" w:hAnsi="Arial" w:cs="Arial"/>
          <w:bCs/>
          <w:sz w:val="24"/>
          <w:szCs w:val="24"/>
          <w:lang w:eastAsia="el-GR"/>
        </w:rPr>
        <w:t xml:space="preserve"> ……..14</w:t>
      </w:r>
    </w:p>
    <w:p w:rsidR="009074EE" w:rsidRPr="005D3D60" w:rsidRDefault="009074EE" w:rsidP="00FB5B29">
      <w:pPr>
        <w:pStyle w:val="a5"/>
        <w:shd w:val="clear" w:color="auto" w:fill="FFFFFF"/>
        <w:spacing w:after="0" w:line="360" w:lineRule="auto"/>
        <w:ind w:left="0"/>
        <w:jc w:val="both"/>
        <w:outlineLvl w:val="2"/>
        <w:rPr>
          <w:rFonts w:ascii="Arial" w:eastAsia="Times New Roman" w:hAnsi="Arial" w:cs="Arial"/>
          <w:bCs/>
          <w:sz w:val="24"/>
          <w:szCs w:val="24"/>
          <w:lang w:eastAsia="el-GR"/>
        </w:rPr>
      </w:pPr>
      <w:r w:rsidRPr="005D3D60">
        <w:rPr>
          <w:rFonts w:ascii="Arial" w:eastAsia="Times New Roman" w:hAnsi="Arial" w:cs="Arial"/>
          <w:bCs/>
          <w:sz w:val="24"/>
          <w:szCs w:val="24"/>
          <w:lang w:eastAsia="el-GR"/>
        </w:rPr>
        <w:t xml:space="preserve">      2.2. </w:t>
      </w:r>
      <w:r w:rsidR="00943B49">
        <w:rPr>
          <w:rFonts w:ascii="Arial" w:eastAsia="Times New Roman" w:hAnsi="Arial" w:cs="Arial"/>
          <w:bCs/>
          <w:sz w:val="24"/>
          <w:szCs w:val="24"/>
          <w:lang w:eastAsia="el-GR"/>
        </w:rPr>
        <w:t xml:space="preserve"> </w:t>
      </w:r>
      <w:r w:rsidRPr="005D3D60">
        <w:rPr>
          <w:rFonts w:ascii="Arial" w:eastAsia="Times New Roman" w:hAnsi="Arial" w:cs="Arial"/>
          <w:bCs/>
          <w:sz w:val="24"/>
          <w:szCs w:val="24"/>
          <w:lang w:eastAsia="el-GR"/>
        </w:rPr>
        <w:t xml:space="preserve">Οικονομικοί και φυσικοί καθοριστικοί παράγοντες της επιλογής </w:t>
      </w:r>
    </w:p>
    <w:p w:rsidR="009074EE" w:rsidRPr="005D3D60" w:rsidRDefault="009074EE" w:rsidP="00FB5B29">
      <w:pPr>
        <w:pStyle w:val="a5"/>
        <w:shd w:val="clear" w:color="auto" w:fill="FFFFFF"/>
        <w:spacing w:after="0" w:line="360" w:lineRule="auto"/>
        <w:ind w:left="0"/>
        <w:jc w:val="both"/>
        <w:outlineLvl w:val="2"/>
        <w:rPr>
          <w:rFonts w:ascii="Arial" w:eastAsia="Times New Roman" w:hAnsi="Arial" w:cs="Arial"/>
          <w:bCs/>
          <w:sz w:val="24"/>
          <w:szCs w:val="24"/>
          <w:lang w:eastAsia="el-GR"/>
        </w:rPr>
      </w:pPr>
      <w:r w:rsidRPr="005D3D60">
        <w:rPr>
          <w:rFonts w:ascii="Arial" w:eastAsia="Times New Roman" w:hAnsi="Arial" w:cs="Arial"/>
          <w:bCs/>
          <w:sz w:val="24"/>
          <w:szCs w:val="24"/>
          <w:lang w:eastAsia="el-GR"/>
        </w:rPr>
        <w:t xml:space="preserve">              </w:t>
      </w:r>
      <w:r w:rsidR="00943B49">
        <w:rPr>
          <w:rFonts w:ascii="Arial" w:eastAsia="Times New Roman" w:hAnsi="Arial" w:cs="Arial"/>
          <w:bCs/>
          <w:sz w:val="24"/>
          <w:szCs w:val="24"/>
          <w:lang w:eastAsia="el-GR"/>
        </w:rPr>
        <w:t>τ</w:t>
      </w:r>
      <w:r w:rsidRPr="005D3D60">
        <w:rPr>
          <w:rFonts w:ascii="Arial" w:eastAsia="Times New Roman" w:hAnsi="Arial" w:cs="Arial"/>
          <w:bCs/>
          <w:sz w:val="24"/>
          <w:szCs w:val="24"/>
          <w:lang w:eastAsia="el-GR"/>
        </w:rPr>
        <w:t>ροφίμων</w:t>
      </w:r>
      <w:r w:rsidR="005D3D60">
        <w:rPr>
          <w:rFonts w:ascii="Arial" w:eastAsia="Times New Roman" w:hAnsi="Arial" w:cs="Arial"/>
          <w:bCs/>
          <w:sz w:val="24"/>
          <w:szCs w:val="24"/>
          <w:lang w:eastAsia="el-GR"/>
        </w:rPr>
        <w:t>…………………………………………………………………</w:t>
      </w:r>
      <w:r w:rsidR="005F4027">
        <w:rPr>
          <w:rFonts w:ascii="Arial" w:eastAsia="Times New Roman" w:hAnsi="Arial" w:cs="Arial"/>
          <w:bCs/>
          <w:sz w:val="24"/>
          <w:szCs w:val="24"/>
          <w:lang w:eastAsia="el-GR"/>
        </w:rPr>
        <w:t>16</w:t>
      </w:r>
    </w:p>
    <w:p w:rsidR="009074EE" w:rsidRPr="005D3D60" w:rsidRDefault="009074EE" w:rsidP="00FB5B29">
      <w:pPr>
        <w:pStyle w:val="a5"/>
        <w:shd w:val="clear" w:color="auto" w:fill="FFFFFF"/>
        <w:spacing w:after="0" w:line="360" w:lineRule="auto"/>
        <w:ind w:left="0"/>
        <w:jc w:val="both"/>
        <w:outlineLvl w:val="2"/>
        <w:rPr>
          <w:rFonts w:ascii="Arial" w:eastAsia="Times New Roman" w:hAnsi="Arial" w:cs="Arial"/>
          <w:bCs/>
          <w:sz w:val="24"/>
          <w:szCs w:val="24"/>
          <w:lang w:eastAsia="el-GR"/>
        </w:rPr>
      </w:pPr>
      <w:r w:rsidRPr="005D3D60">
        <w:rPr>
          <w:rFonts w:ascii="Arial" w:eastAsia="Times New Roman" w:hAnsi="Arial" w:cs="Arial"/>
          <w:bCs/>
          <w:sz w:val="24"/>
          <w:szCs w:val="24"/>
          <w:lang w:eastAsia="el-GR"/>
        </w:rPr>
        <w:t xml:space="preserve">      2.3.  Κοινωνικοί καθοριστικοί παράγοντες της επιλογής τροφίμων</w:t>
      </w:r>
      <w:r w:rsidR="005D3D60">
        <w:rPr>
          <w:rFonts w:ascii="Arial" w:eastAsia="Times New Roman" w:hAnsi="Arial" w:cs="Arial"/>
          <w:bCs/>
          <w:sz w:val="24"/>
          <w:szCs w:val="24"/>
          <w:lang w:eastAsia="el-GR"/>
        </w:rPr>
        <w:t>……..</w:t>
      </w:r>
      <w:r w:rsidR="005F4027">
        <w:rPr>
          <w:rFonts w:ascii="Arial" w:eastAsia="Times New Roman" w:hAnsi="Arial" w:cs="Arial"/>
          <w:bCs/>
          <w:sz w:val="24"/>
          <w:szCs w:val="24"/>
          <w:lang w:eastAsia="el-GR"/>
        </w:rPr>
        <w:t>18</w:t>
      </w:r>
    </w:p>
    <w:p w:rsidR="009074EE" w:rsidRPr="005D3D60" w:rsidRDefault="009074EE" w:rsidP="00FB5B29">
      <w:pPr>
        <w:pStyle w:val="3"/>
        <w:shd w:val="clear" w:color="auto" w:fill="FFFFFF"/>
        <w:spacing w:before="0" w:beforeAutospacing="0" w:after="0" w:afterAutospacing="0" w:line="360" w:lineRule="auto"/>
        <w:jc w:val="both"/>
        <w:rPr>
          <w:rFonts w:ascii="Arial" w:hAnsi="Arial" w:cs="Arial"/>
          <w:b w:val="0"/>
          <w:sz w:val="24"/>
          <w:szCs w:val="24"/>
        </w:rPr>
      </w:pPr>
      <w:r w:rsidRPr="005D3D60">
        <w:rPr>
          <w:rFonts w:ascii="Arial" w:hAnsi="Arial" w:cs="Arial"/>
          <w:b w:val="0"/>
          <w:sz w:val="24"/>
          <w:szCs w:val="24"/>
        </w:rPr>
        <w:t xml:space="preserve">      2.4.  Ψυχολογικοί παράγοντες</w:t>
      </w:r>
      <w:r w:rsidR="005D3D60">
        <w:rPr>
          <w:rFonts w:ascii="Arial" w:hAnsi="Arial" w:cs="Arial"/>
          <w:b w:val="0"/>
          <w:sz w:val="24"/>
          <w:szCs w:val="24"/>
        </w:rPr>
        <w:t>……………………………………………….</w:t>
      </w:r>
      <w:r w:rsidR="005F4027">
        <w:rPr>
          <w:rFonts w:ascii="Arial" w:hAnsi="Arial" w:cs="Arial"/>
          <w:b w:val="0"/>
          <w:sz w:val="24"/>
          <w:szCs w:val="24"/>
        </w:rPr>
        <w:t>21</w:t>
      </w:r>
    </w:p>
    <w:p w:rsidR="00372675" w:rsidRDefault="009074EE" w:rsidP="00FB5B29">
      <w:pPr>
        <w:widowControl w:val="0"/>
        <w:autoSpaceDE w:val="0"/>
        <w:autoSpaceDN w:val="0"/>
        <w:adjustRightInd w:val="0"/>
        <w:spacing w:after="0" w:line="360" w:lineRule="auto"/>
        <w:jc w:val="both"/>
        <w:rPr>
          <w:rFonts w:ascii="Arial" w:hAnsi="Arial" w:cs="Arial"/>
          <w:sz w:val="24"/>
          <w:szCs w:val="24"/>
        </w:rPr>
      </w:pPr>
      <w:r w:rsidRPr="005D3D60">
        <w:rPr>
          <w:rFonts w:ascii="Arial" w:hAnsi="Arial" w:cs="Arial"/>
          <w:sz w:val="24"/>
          <w:szCs w:val="24"/>
        </w:rPr>
        <w:t>ΚΕΦΑΛΑΙΟ 3.  ΔΙΑΤΡΟΦΙΚΕΣ ΣΥΝΗΘΕΙΕΣ ΤΩΝ ΛΑΩΝ ΤΗΣ ΛΑΤΙΝΙΚΗΣ</w:t>
      </w:r>
    </w:p>
    <w:p w:rsidR="009074EE" w:rsidRPr="005D3D60" w:rsidRDefault="00372675" w:rsidP="00FB5B29">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9074EE" w:rsidRPr="005D3D60">
        <w:rPr>
          <w:rFonts w:ascii="Arial" w:hAnsi="Arial" w:cs="Arial"/>
          <w:sz w:val="24"/>
          <w:szCs w:val="24"/>
        </w:rPr>
        <w:t xml:space="preserve"> ΑΜΕΡΙΚΗΣ, ΤΗΣ ΑΣΙΑΣ ΚΑΙ ΤΗΣ ΕΥΡΩΠΗΣ</w:t>
      </w:r>
      <w:r w:rsidR="00755202">
        <w:rPr>
          <w:rFonts w:ascii="Arial" w:hAnsi="Arial" w:cs="Arial"/>
          <w:sz w:val="24"/>
          <w:szCs w:val="24"/>
        </w:rPr>
        <w:t>………………</w:t>
      </w:r>
      <w:r w:rsidR="005F4027">
        <w:rPr>
          <w:rFonts w:ascii="Arial" w:hAnsi="Arial" w:cs="Arial"/>
          <w:sz w:val="24"/>
          <w:szCs w:val="24"/>
        </w:rPr>
        <w:t>22</w:t>
      </w:r>
    </w:p>
    <w:p w:rsidR="009074EE" w:rsidRPr="005D3D60" w:rsidRDefault="00AA7618" w:rsidP="00FB5B29">
      <w:pPr>
        <w:widowControl w:val="0"/>
        <w:autoSpaceDE w:val="0"/>
        <w:autoSpaceDN w:val="0"/>
        <w:adjustRightInd w:val="0"/>
        <w:spacing w:after="0" w:line="360" w:lineRule="auto"/>
        <w:jc w:val="both"/>
        <w:rPr>
          <w:rFonts w:ascii="Arial" w:hAnsi="Arial" w:cs="Arial"/>
          <w:sz w:val="24"/>
          <w:szCs w:val="24"/>
        </w:rPr>
      </w:pPr>
      <w:r w:rsidRPr="005D3D60">
        <w:rPr>
          <w:rFonts w:ascii="Arial" w:hAnsi="Arial" w:cs="Arial"/>
          <w:sz w:val="24"/>
          <w:szCs w:val="24"/>
        </w:rPr>
        <w:t xml:space="preserve">      </w:t>
      </w:r>
      <w:r w:rsidR="009074EE" w:rsidRPr="005D3D60">
        <w:rPr>
          <w:rFonts w:ascii="Arial" w:hAnsi="Arial" w:cs="Arial"/>
          <w:sz w:val="24"/>
          <w:szCs w:val="24"/>
        </w:rPr>
        <w:t xml:space="preserve">3.1. </w:t>
      </w:r>
      <w:r w:rsidR="00CC19F5">
        <w:rPr>
          <w:rFonts w:ascii="Arial" w:hAnsi="Arial" w:cs="Arial"/>
          <w:sz w:val="24"/>
          <w:szCs w:val="24"/>
        </w:rPr>
        <w:t xml:space="preserve"> </w:t>
      </w:r>
      <w:r w:rsidR="009074EE" w:rsidRPr="005D3D60">
        <w:rPr>
          <w:rFonts w:ascii="Arial" w:hAnsi="Arial" w:cs="Arial"/>
          <w:sz w:val="24"/>
          <w:szCs w:val="24"/>
        </w:rPr>
        <w:t>Δ</w:t>
      </w:r>
      <w:r w:rsidR="004D303F">
        <w:rPr>
          <w:rFonts w:ascii="Arial" w:hAnsi="Arial" w:cs="Arial"/>
          <w:sz w:val="24"/>
          <w:szCs w:val="24"/>
        </w:rPr>
        <w:t>ιατροφικές συνήθειες στη Λατινική Αμερική…………….</w:t>
      </w:r>
      <w:r w:rsidR="005D3D60">
        <w:rPr>
          <w:rFonts w:ascii="Arial" w:hAnsi="Arial" w:cs="Arial"/>
          <w:sz w:val="24"/>
          <w:szCs w:val="24"/>
        </w:rPr>
        <w:t>………</w:t>
      </w:r>
      <w:r w:rsidR="00EE1C86">
        <w:rPr>
          <w:rFonts w:ascii="Arial" w:hAnsi="Arial" w:cs="Arial"/>
          <w:sz w:val="24"/>
          <w:szCs w:val="24"/>
        </w:rPr>
        <w:t>…..</w:t>
      </w:r>
      <w:r w:rsidR="005F4027">
        <w:rPr>
          <w:rFonts w:ascii="Arial" w:hAnsi="Arial" w:cs="Arial"/>
          <w:sz w:val="24"/>
          <w:szCs w:val="24"/>
        </w:rPr>
        <w:t>22</w:t>
      </w:r>
    </w:p>
    <w:p w:rsidR="009074EE" w:rsidRPr="005D3D60" w:rsidRDefault="00AA7618" w:rsidP="00FB5B29">
      <w:pPr>
        <w:pStyle w:val="Web"/>
        <w:spacing w:before="0" w:beforeAutospacing="0" w:after="0" w:afterAutospacing="0" w:line="360" w:lineRule="auto"/>
        <w:jc w:val="both"/>
        <w:textAlignment w:val="baseline"/>
        <w:rPr>
          <w:rFonts w:ascii="Arial" w:hAnsi="Arial" w:cs="Arial"/>
          <w:color w:val="000000" w:themeColor="text1"/>
        </w:rPr>
      </w:pPr>
      <w:r w:rsidRPr="005D3D60">
        <w:rPr>
          <w:rFonts w:ascii="Arial" w:hAnsi="Arial" w:cs="Arial"/>
          <w:color w:val="000000" w:themeColor="text1"/>
        </w:rPr>
        <w:t xml:space="preserve">      </w:t>
      </w:r>
      <w:r w:rsidR="009074EE" w:rsidRPr="005D3D60">
        <w:rPr>
          <w:rFonts w:ascii="Arial" w:hAnsi="Arial" w:cs="Arial"/>
          <w:color w:val="000000" w:themeColor="text1"/>
        </w:rPr>
        <w:t>3.2.  Δ</w:t>
      </w:r>
      <w:r w:rsidR="004D303F">
        <w:rPr>
          <w:rFonts w:ascii="Arial" w:hAnsi="Arial" w:cs="Arial"/>
          <w:color w:val="000000" w:themeColor="text1"/>
        </w:rPr>
        <w:t>ιατροφικές συνήθειες στην Ασία ……….</w:t>
      </w:r>
      <w:r w:rsidR="005D3D60">
        <w:rPr>
          <w:rFonts w:ascii="Arial" w:hAnsi="Arial" w:cs="Arial"/>
          <w:color w:val="000000" w:themeColor="text1"/>
        </w:rPr>
        <w:t>……………………………</w:t>
      </w:r>
      <w:r w:rsidR="005143A2">
        <w:rPr>
          <w:rFonts w:ascii="Arial" w:hAnsi="Arial" w:cs="Arial"/>
          <w:color w:val="000000" w:themeColor="text1"/>
        </w:rPr>
        <w:t>.</w:t>
      </w:r>
      <w:r w:rsidR="005F4027">
        <w:rPr>
          <w:rFonts w:ascii="Arial" w:hAnsi="Arial" w:cs="Arial"/>
          <w:color w:val="000000" w:themeColor="text1"/>
        </w:rPr>
        <w:t>29</w:t>
      </w:r>
    </w:p>
    <w:p w:rsidR="009074EE" w:rsidRPr="005D3D60" w:rsidRDefault="00AA7618" w:rsidP="00FB5B29">
      <w:pPr>
        <w:shd w:val="clear" w:color="auto" w:fill="FFFFFF"/>
        <w:spacing w:after="0" w:line="360" w:lineRule="auto"/>
        <w:jc w:val="both"/>
        <w:rPr>
          <w:rFonts w:ascii="Arial" w:hAnsi="Arial" w:cs="Arial"/>
          <w:sz w:val="24"/>
          <w:szCs w:val="24"/>
        </w:rPr>
      </w:pPr>
      <w:r w:rsidRPr="005D3D60">
        <w:rPr>
          <w:rFonts w:ascii="Arial" w:hAnsi="Arial" w:cs="Arial"/>
          <w:sz w:val="24"/>
          <w:szCs w:val="24"/>
        </w:rPr>
        <w:t xml:space="preserve">      </w:t>
      </w:r>
      <w:r w:rsidR="00D12FCF">
        <w:rPr>
          <w:rFonts w:ascii="Arial" w:hAnsi="Arial" w:cs="Arial"/>
          <w:sz w:val="24"/>
          <w:szCs w:val="24"/>
        </w:rPr>
        <w:t xml:space="preserve">3.3.  </w:t>
      </w:r>
      <w:r w:rsidR="009074EE" w:rsidRPr="005D3D60">
        <w:rPr>
          <w:rFonts w:ascii="Arial" w:hAnsi="Arial" w:cs="Arial"/>
          <w:sz w:val="24"/>
          <w:szCs w:val="24"/>
        </w:rPr>
        <w:t>Δ</w:t>
      </w:r>
      <w:r w:rsidR="004D303F">
        <w:rPr>
          <w:rFonts w:ascii="Arial" w:hAnsi="Arial" w:cs="Arial"/>
          <w:sz w:val="24"/>
          <w:szCs w:val="24"/>
        </w:rPr>
        <w:t>ιατροφικές συνήθειες στην Ευρώπη………………</w:t>
      </w:r>
      <w:r w:rsidR="005F4027">
        <w:rPr>
          <w:rFonts w:ascii="Arial" w:hAnsi="Arial" w:cs="Arial"/>
          <w:sz w:val="24"/>
          <w:szCs w:val="24"/>
        </w:rPr>
        <w:t>…………………49</w:t>
      </w:r>
    </w:p>
    <w:p w:rsidR="009074EE" w:rsidRPr="005D3D60" w:rsidRDefault="009074EE" w:rsidP="00FB5B29">
      <w:pPr>
        <w:widowControl w:val="0"/>
        <w:autoSpaceDE w:val="0"/>
        <w:autoSpaceDN w:val="0"/>
        <w:adjustRightInd w:val="0"/>
        <w:spacing w:after="0" w:line="360" w:lineRule="auto"/>
        <w:jc w:val="both"/>
        <w:rPr>
          <w:rFonts w:ascii="Arial" w:hAnsi="Arial" w:cs="Arial"/>
          <w:sz w:val="24"/>
          <w:szCs w:val="24"/>
        </w:rPr>
      </w:pPr>
      <w:r w:rsidRPr="005D3D60">
        <w:rPr>
          <w:rFonts w:ascii="Arial" w:hAnsi="Arial" w:cs="Arial"/>
          <w:sz w:val="24"/>
          <w:szCs w:val="24"/>
        </w:rPr>
        <w:t>ΚΕΦΑΛΑΙΟ 4.   ΜΕΣΟΓΕΙΑΚΗ ΔΙΑΤΡΟΦΗ – ΥΓΙΕΙΝΗ ΔΙΑΤΡΟΦΗ</w:t>
      </w:r>
      <w:r w:rsidR="005F4027">
        <w:rPr>
          <w:rFonts w:ascii="Arial" w:hAnsi="Arial" w:cs="Arial"/>
          <w:sz w:val="24"/>
          <w:szCs w:val="24"/>
        </w:rPr>
        <w:t>………..53</w:t>
      </w:r>
    </w:p>
    <w:p w:rsidR="009074EE" w:rsidRPr="005D3D60" w:rsidRDefault="00AA7618" w:rsidP="00FB5B29">
      <w:pPr>
        <w:spacing w:after="0" w:line="360" w:lineRule="auto"/>
        <w:jc w:val="both"/>
        <w:rPr>
          <w:rFonts w:ascii="Arial" w:hAnsi="Arial" w:cs="Arial"/>
          <w:color w:val="0D0D0D" w:themeColor="text1" w:themeTint="F2"/>
          <w:sz w:val="24"/>
          <w:szCs w:val="24"/>
        </w:rPr>
      </w:pPr>
      <w:r w:rsidRPr="005D3D60">
        <w:rPr>
          <w:rFonts w:ascii="Arial" w:hAnsi="Arial" w:cs="Arial"/>
          <w:color w:val="0D0D0D" w:themeColor="text1" w:themeTint="F2"/>
          <w:sz w:val="24"/>
          <w:szCs w:val="24"/>
        </w:rPr>
        <w:t xml:space="preserve">      </w:t>
      </w:r>
      <w:r w:rsidR="009074EE" w:rsidRPr="005D3D60">
        <w:rPr>
          <w:rFonts w:ascii="Arial" w:hAnsi="Arial" w:cs="Arial"/>
          <w:color w:val="0D0D0D" w:themeColor="text1" w:themeTint="F2"/>
          <w:sz w:val="24"/>
          <w:szCs w:val="24"/>
        </w:rPr>
        <w:t>4.1.   Τι είναι η μεσογειακή διατροφή</w:t>
      </w:r>
      <w:r w:rsidR="005D3D60">
        <w:rPr>
          <w:rFonts w:ascii="Arial" w:hAnsi="Arial" w:cs="Arial"/>
          <w:color w:val="0D0D0D" w:themeColor="text1" w:themeTint="F2"/>
          <w:sz w:val="24"/>
          <w:szCs w:val="24"/>
        </w:rPr>
        <w:t>……………………………………….</w:t>
      </w:r>
      <w:r w:rsidR="005143A2">
        <w:rPr>
          <w:rFonts w:ascii="Arial" w:hAnsi="Arial" w:cs="Arial"/>
          <w:color w:val="0D0D0D" w:themeColor="text1" w:themeTint="F2"/>
          <w:sz w:val="24"/>
          <w:szCs w:val="24"/>
        </w:rPr>
        <w:t>.</w:t>
      </w:r>
      <w:r w:rsidR="005F4027">
        <w:rPr>
          <w:rFonts w:ascii="Arial" w:hAnsi="Arial" w:cs="Arial"/>
          <w:color w:val="0D0D0D" w:themeColor="text1" w:themeTint="F2"/>
          <w:sz w:val="24"/>
          <w:szCs w:val="24"/>
        </w:rPr>
        <w:t>53</w:t>
      </w:r>
    </w:p>
    <w:p w:rsidR="009074EE" w:rsidRPr="005D3D60" w:rsidRDefault="00AA7618" w:rsidP="00FB5B29">
      <w:pPr>
        <w:pStyle w:val="Web"/>
        <w:shd w:val="clear" w:color="auto" w:fill="FFFFFF"/>
        <w:spacing w:before="0" w:beforeAutospacing="0" w:after="0" w:afterAutospacing="0" w:line="360" w:lineRule="auto"/>
        <w:jc w:val="both"/>
        <w:rPr>
          <w:rStyle w:val="a6"/>
          <w:rFonts w:ascii="Arial" w:eastAsiaTheme="minorEastAsia" w:hAnsi="Arial" w:cs="Arial"/>
          <w:b w:val="0"/>
          <w:color w:val="000000" w:themeColor="text1"/>
        </w:rPr>
      </w:pPr>
      <w:r w:rsidRPr="005D3D60">
        <w:rPr>
          <w:rStyle w:val="a6"/>
          <w:rFonts w:ascii="Arial" w:eastAsiaTheme="minorEastAsia" w:hAnsi="Arial" w:cs="Arial"/>
          <w:b w:val="0"/>
          <w:color w:val="000000" w:themeColor="text1"/>
        </w:rPr>
        <w:t xml:space="preserve">      </w:t>
      </w:r>
      <w:r w:rsidR="009074EE" w:rsidRPr="005D3D60">
        <w:rPr>
          <w:rStyle w:val="a6"/>
          <w:rFonts w:ascii="Arial" w:eastAsiaTheme="minorEastAsia" w:hAnsi="Arial" w:cs="Arial"/>
          <w:b w:val="0"/>
          <w:color w:val="000000" w:themeColor="text1"/>
        </w:rPr>
        <w:t>4.2.   Μ</w:t>
      </w:r>
      <w:r w:rsidR="005143A2">
        <w:rPr>
          <w:rStyle w:val="a6"/>
          <w:rFonts w:ascii="Arial" w:eastAsiaTheme="minorEastAsia" w:hAnsi="Arial" w:cs="Arial"/>
          <w:b w:val="0"/>
          <w:color w:val="000000" w:themeColor="text1"/>
        </w:rPr>
        <w:t>ια ολοκληρωμένη μέρα της Μεσογειακής Διατροφής…………….</w:t>
      </w:r>
      <w:r w:rsidR="005D3D60">
        <w:rPr>
          <w:rStyle w:val="a6"/>
          <w:rFonts w:ascii="Arial" w:eastAsiaTheme="minorEastAsia" w:hAnsi="Arial" w:cs="Arial"/>
          <w:b w:val="0"/>
          <w:color w:val="000000" w:themeColor="text1"/>
        </w:rPr>
        <w:t>.</w:t>
      </w:r>
      <w:r w:rsidR="005F4027">
        <w:rPr>
          <w:rStyle w:val="a6"/>
          <w:rFonts w:ascii="Arial" w:eastAsiaTheme="minorEastAsia" w:hAnsi="Arial" w:cs="Arial"/>
          <w:b w:val="0"/>
          <w:color w:val="000000" w:themeColor="text1"/>
        </w:rPr>
        <w:t>62</w:t>
      </w:r>
    </w:p>
    <w:p w:rsidR="009074EE" w:rsidRPr="005D3D60" w:rsidRDefault="00AA7618" w:rsidP="00FB5B29">
      <w:pPr>
        <w:spacing w:after="0" w:line="360" w:lineRule="auto"/>
        <w:jc w:val="both"/>
        <w:rPr>
          <w:rFonts w:ascii="Arial" w:eastAsia="Times New Roman" w:hAnsi="Arial" w:cs="Arial"/>
          <w:sz w:val="24"/>
          <w:szCs w:val="24"/>
          <w:lang w:eastAsia="el-GR"/>
        </w:rPr>
      </w:pPr>
      <w:r w:rsidRPr="005D3D60">
        <w:rPr>
          <w:rFonts w:ascii="Arial" w:eastAsia="Times New Roman" w:hAnsi="Arial" w:cs="Arial"/>
          <w:sz w:val="24"/>
          <w:szCs w:val="24"/>
          <w:lang w:eastAsia="el-GR"/>
        </w:rPr>
        <w:t xml:space="preserve">      </w:t>
      </w:r>
      <w:r w:rsidR="009074EE" w:rsidRPr="005D3D60">
        <w:rPr>
          <w:rFonts w:ascii="Arial" w:eastAsia="Times New Roman" w:hAnsi="Arial" w:cs="Arial"/>
          <w:sz w:val="24"/>
          <w:szCs w:val="24"/>
          <w:lang w:eastAsia="el-GR"/>
        </w:rPr>
        <w:t>4.3.  Σ</w:t>
      </w:r>
      <w:r w:rsidR="005143A2">
        <w:rPr>
          <w:rFonts w:ascii="Arial" w:eastAsia="Times New Roman" w:hAnsi="Arial" w:cs="Arial"/>
          <w:sz w:val="24"/>
          <w:szCs w:val="24"/>
          <w:lang w:eastAsia="el-GR"/>
        </w:rPr>
        <w:t>υμβουλές υγιεινής διατροφής………..</w:t>
      </w:r>
      <w:r w:rsidR="005D3D60">
        <w:rPr>
          <w:rFonts w:ascii="Arial" w:eastAsia="Times New Roman" w:hAnsi="Arial" w:cs="Arial"/>
          <w:sz w:val="24"/>
          <w:szCs w:val="24"/>
          <w:lang w:eastAsia="el-GR"/>
        </w:rPr>
        <w:t>……………………………….</w:t>
      </w:r>
      <w:r w:rsidR="005F4027">
        <w:rPr>
          <w:rFonts w:ascii="Arial" w:eastAsia="Times New Roman" w:hAnsi="Arial" w:cs="Arial"/>
          <w:sz w:val="24"/>
          <w:szCs w:val="24"/>
          <w:lang w:eastAsia="el-GR"/>
        </w:rPr>
        <w:t>64</w:t>
      </w:r>
    </w:p>
    <w:p w:rsidR="009074EE" w:rsidRDefault="009074EE" w:rsidP="00FB5B29">
      <w:pPr>
        <w:spacing w:after="0" w:line="360" w:lineRule="auto"/>
        <w:rPr>
          <w:rFonts w:ascii="Arial" w:hAnsi="Arial" w:cs="Arial"/>
          <w:sz w:val="24"/>
          <w:szCs w:val="24"/>
        </w:rPr>
      </w:pPr>
      <w:r w:rsidRPr="005D3D60">
        <w:rPr>
          <w:rFonts w:ascii="Arial" w:hAnsi="Arial" w:cs="Arial"/>
          <w:sz w:val="24"/>
          <w:szCs w:val="24"/>
        </w:rPr>
        <w:t>ΚΕΦΑΛΑΙΟ 5.  ΑΠΟΤΕΛΕΣΜΑΤΑ ΤΗΣ ΕΡΕΥΝΑΣ ΚΑΙ ΣΥΜΠΕΡΑΣΜΑΤΑ</w:t>
      </w:r>
    </w:p>
    <w:p w:rsidR="00755202" w:rsidRPr="005D3D60" w:rsidRDefault="00755202" w:rsidP="00FB5B29">
      <w:pPr>
        <w:spacing w:after="0" w:line="360" w:lineRule="auto"/>
        <w:rPr>
          <w:rFonts w:ascii="Arial" w:hAnsi="Arial" w:cs="Arial"/>
          <w:sz w:val="24"/>
          <w:szCs w:val="24"/>
        </w:rPr>
      </w:pPr>
      <w:r>
        <w:rPr>
          <w:rFonts w:ascii="Arial" w:hAnsi="Arial" w:cs="Arial"/>
          <w:sz w:val="24"/>
          <w:szCs w:val="24"/>
        </w:rPr>
        <w:t>………………………………………………………………………………………</w:t>
      </w:r>
      <w:r w:rsidR="005F4027">
        <w:rPr>
          <w:rFonts w:ascii="Arial" w:hAnsi="Arial" w:cs="Arial"/>
          <w:sz w:val="24"/>
          <w:szCs w:val="24"/>
        </w:rPr>
        <w:t>65</w:t>
      </w:r>
    </w:p>
    <w:p w:rsidR="009074EE" w:rsidRPr="005D3D60" w:rsidRDefault="00AA7618" w:rsidP="00FB5B29">
      <w:pPr>
        <w:spacing w:after="0" w:line="360" w:lineRule="auto"/>
        <w:rPr>
          <w:rFonts w:ascii="Arial" w:hAnsi="Arial" w:cs="Arial"/>
          <w:sz w:val="24"/>
          <w:szCs w:val="24"/>
          <w:lang w:eastAsia="el-GR"/>
        </w:rPr>
      </w:pPr>
      <w:r w:rsidRPr="005D3D60">
        <w:rPr>
          <w:rFonts w:ascii="Arial" w:hAnsi="Arial" w:cs="Arial"/>
          <w:sz w:val="24"/>
          <w:szCs w:val="24"/>
          <w:lang w:eastAsia="el-GR"/>
        </w:rPr>
        <w:t xml:space="preserve">      </w:t>
      </w:r>
      <w:r w:rsidR="009074EE" w:rsidRPr="005D3D60">
        <w:rPr>
          <w:rFonts w:ascii="Arial" w:hAnsi="Arial" w:cs="Arial"/>
          <w:sz w:val="24"/>
          <w:szCs w:val="24"/>
          <w:lang w:eastAsia="el-GR"/>
        </w:rPr>
        <w:t>5.1. Αποτελέσματα της έρευνας</w:t>
      </w:r>
      <w:r w:rsidR="005D3D60">
        <w:rPr>
          <w:rFonts w:ascii="Arial" w:hAnsi="Arial" w:cs="Arial"/>
          <w:sz w:val="24"/>
          <w:szCs w:val="24"/>
          <w:lang w:eastAsia="el-GR"/>
        </w:rPr>
        <w:t>……………………………………………..</w:t>
      </w:r>
      <w:r w:rsidR="005F4027">
        <w:rPr>
          <w:rFonts w:ascii="Arial" w:hAnsi="Arial" w:cs="Arial"/>
          <w:sz w:val="24"/>
          <w:szCs w:val="24"/>
          <w:lang w:eastAsia="el-GR"/>
        </w:rPr>
        <w:t>65</w:t>
      </w:r>
    </w:p>
    <w:p w:rsidR="009074EE" w:rsidRPr="005D3D60" w:rsidRDefault="00AA7618" w:rsidP="00FB5B29">
      <w:pPr>
        <w:spacing w:after="0" w:line="360" w:lineRule="auto"/>
        <w:rPr>
          <w:rFonts w:ascii="Arial" w:hAnsi="Arial" w:cs="Arial"/>
          <w:sz w:val="24"/>
          <w:szCs w:val="24"/>
        </w:rPr>
      </w:pPr>
      <w:r w:rsidRPr="005D3D60">
        <w:rPr>
          <w:rFonts w:ascii="Arial" w:hAnsi="Arial" w:cs="Arial"/>
          <w:sz w:val="24"/>
          <w:szCs w:val="24"/>
        </w:rPr>
        <w:t xml:space="preserve">      </w:t>
      </w:r>
      <w:r w:rsidR="009074EE" w:rsidRPr="005D3D60">
        <w:rPr>
          <w:rFonts w:ascii="Arial" w:hAnsi="Arial" w:cs="Arial"/>
          <w:sz w:val="24"/>
          <w:szCs w:val="24"/>
        </w:rPr>
        <w:t>5.2. Συμπεράσματα της έρευνας</w:t>
      </w:r>
      <w:r w:rsidR="005D3D60">
        <w:rPr>
          <w:rFonts w:ascii="Arial" w:hAnsi="Arial" w:cs="Arial"/>
          <w:sz w:val="24"/>
          <w:szCs w:val="24"/>
        </w:rPr>
        <w:t>…………………………………………….</w:t>
      </w:r>
      <w:r w:rsidR="005F4027">
        <w:rPr>
          <w:rFonts w:ascii="Arial" w:hAnsi="Arial" w:cs="Arial"/>
          <w:sz w:val="24"/>
          <w:szCs w:val="24"/>
        </w:rPr>
        <w:t>74</w:t>
      </w:r>
    </w:p>
    <w:p w:rsidR="009074EE" w:rsidRPr="005D3D60" w:rsidRDefault="009074EE" w:rsidP="00FB5B29">
      <w:pPr>
        <w:spacing w:after="0" w:line="360" w:lineRule="auto"/>
        <w:rPr>
          <w:rFonts w:ascii="Arial" w:hAnsi="Arial" w:cs="Arial"/>
          <w:sz w:val="24"/>
          <w:szCs w:val="24"/>
        </w:rPr>
      </w:pPr>
      <w:r w:rsidRPr="005D3D60">
        <w:rPr>
          <w:rFonts w:ascii="Arial" w:hAnsi="Arial" w:cs="Arial"/>
          <w:sz w:val="24"/>
          <w:szCs w:val="24"/>
        </w:rPr>
        <w:t>ΒΙΒΛΙΟΓΡΑΦΙΑ – ΠΗΓΕΣ</w:t>
      </w:r>
      <w:r w:rsidR="00D55238">
        <w:rPr>
          <w:rFonts w:ascii="Arial" w:hAnsi="Arial" w:cs="Arial"/>
          <w:sz w:val="24"/>
          <w:szCs w:val="24"/>
        </w:rPr>
        <w:t>…………………………………………………………</w:t>
      </w:r>
      <w:r w:rsidR="005F4027">
        <w:rPr>
          <w:rFonts w:ascii="Arial" w:hAnsi="Arial" w:cs="Arial"/>
          <w:sz w:val="24"/>
          <w:szCs w:val="24"/>
        </w:rPr>
        <w:t>76</w:t>
      </w:r>
    </w:p>
    <w:p w:rsidR="009074EE" w:rsidRPr="005D3D60" w:rsidRDefault="009074EE" w:rsidP="00FB5B29">
      <w:pPr>
        <w:spacing w:after="0" w:line="360" w:lineRule="auto"/>
        <w:rPr>
          <w:rFonts w:ascii="Arial" w:hAnsi="Arial" w:cs="Arial"/>
          <w:sz w:val="24"/>
          <w:szCs w:val="24"/>
        </w:rPr>
      </w:pPr>
      <w:r w:rsidRPr="005D3D60">
        <w:rPr>
          <w:rFonts w:ascii="Arial" w:hAnsi="Arial" w:cs="Arial"/>
          <w:sz w:val="24"/>
          <w:szCs w:val="24"/>
        </w:rPr>
        <w:t>ΠΑΡΑΡΤΗΜΑ (Το ερωτηματολόγιο της έρευνας)</w:t>
      </w:r>
      <w:r w:rsidR="00D55238">
        <w:rPr>
          <w:rFonts w:ascii="Arial" w:hAnsi="Arial" w:cs="Arial"/>
          <w:sz w:val="24"/>
          <w:szCs w:val="24"/>
        </w:rPr>
        <w:t>………………………………</w:t>
      </w:r>
      <w:r w:rsidR="005F4027">
        <w:rPr>
          <w:rFonts w:ascii="Arial" w:hAnsi="Arial" w:cs="Arial"/>
          <w:sz w:val="24"/>
          <w:szCs w:val="24"/>
        </w:rPr>
        <w:t>77</w:t>
      </w:r>
    </w:p>
    <w:p w:rsidR="00FF1758" w:rsidRPr="00FF1758" w:rsidRDefault="00FF1758" w:rsidP="00FF1758">
      <w:pPr>
        <w:spacing w:after="0" w:line="240" w:lineRule="auto"/>
        <w:jc w:val="both"/>
        <w:rPr>
          <w:rFonts w:ascii="Arial" w:hAnsi="Arial" w:cs="Arial"/>
          <w:sz w:val="24"/>
          <w:szCs w:val="24"/>
        </w:rPr>
      </w:pPr>
    </w:p>
    <w:p w:rsidR="00E82A74" w:rsidRPr="00290391" w:rsidRDefault="00E82A74" w:rsidP="00363D30">
      <w:pPr>
        <w:pStyle w:val="1"/>
        <w:rPr>
          <w:rFonts w:ascii="Arial" w:hAnsi="Arial" w:cs="Arial"/>
          <w:color w:val="000000" w:themeColor="text1"/>
          <w:sz w:val="32"/>
          <w:szCs w:val="32"/>
        </w:rPr>
      </w:pPr>
      <w:r w:rsidRPr="00290391">
        <w:rPr>
          <w:rFonts w:ascii="Arial" w:hAnsi="Arial" w:cs="Arial"/>
          <w:color w:val="000000" w:themeColor="text1"/>
          <w:sz w:val="32"/>
          <w:szCs w:val="32"/>
        </w:rPr>
        <w:t>Πρόλογος</w:t>
      </w:r>
    </w:p>
    <w:p w:rsidR="00E82A74" w:rsidRDefault="00E82A74" w:rsidP="0069439A">
      <w:pPr>
        <w:spacing w:after="120" w:line="360" w:lineRule="auto"/>
        <w:jc w:val="both"/>
        <w:rPr>
          <w:rFonts w:ascii="Arial" w:hAnsi="Arial" w:cs="Arial"/>
          <w:b/>
          <w:sz w:val="24"/>
          <w:szCs w:val="24"/>
          <w:u w:val="single"/>
        </w:rPr>
      </w:pPr>
    </w:p>
    <w:p w:rsidR="005D3D60" w:rsidRPr="000522AF" w:rsidRDefault="005D3D60" w:rsidP="0069439A">
      <w:pPr>
        <w:spacing w:after="120" w:line="360" w:lineRule="auto"/>
        <w:jc w:val="both"/>
        <w:rPr>
          <w:rFonts w:ascii="Arial" w:hAnsi="Arial" w:cs="Arial"/>
          <w:b/>
          <w:sz w:val="24"/>
          <w:szCs w:val="24"/>
          <w:u w:val="single"/>
        </w:rPr>
      </w:pPr>
    </w:p>
    <w:p w:rsidR="00E82A74" w:rsidRPr="00807708" w:rsidRDefault="00E82A74" w:rsidP="0069439A">
      <w:pPr>
        <w:spacing w:after="120" w:line="360" w:lineRule="auto"/>
        <w:jc w:val="both"/>
        <w:rPr>
          <w:rFonts w:ascii="Arial" w:hAnsi="Arial" w:cs="Arial"/>
          <w:sz w:val="32"/>
          <w:szCs w:val="32"/>
        </w:rPr>
      </w:pPr>
      <w:r w:rsidRPr="00807708">
        <w:rPr>
          <w:rFonts w:ascii="Arial" w:hAnsi="Arial" w:cs="Arial"/>
          <w:sz w:val="32"/>
          <w:szCs w:val="32"/>
        </w:rPr>
        <w:t>Από την αρχαία εποχή κιόλας οι άνθρωποι ασχολούνταν με τη μαγειρική προκειμένου να καλύψουν τις βασικές τους ανάγκες. Με την πάροδο των χρόνων όμως, αυτή η ενασχόληση τους απέκτησε και πολιτισμικό χαρακτήρα.</w:t>
      </w:r>
    </w:p>
    <w:p w:rsidR="00E82A74" w:rsidRPr="00807708" w:rsidRDefault="00E82A74" w:rsidP="0069439A">
      <w:pPr>
        <w:spacing w:after="120" w:line="360" w:lineRule="auto"/>
        <w:jc w:val="both"/>
        <w:rPr>
          <w:rFonts w:ascii="Arial" w:hAnsi="Arial" w:cs="Arial"/>
          <w:sz w:val="32"/>
          <w:szCs w:val="32"/>
        </w:rPr>
      </w:pPr>
      <w:r w:rsidRPr="00807708">
        <w:rPr>
          <w:rFonts w:ascii="Arial" w:hAnsi="Arial" w:cs="Arial"/>
          <w:sz w:val="32"/>
          <w:szCs w:val="32"/>
        </w:rPr>
        <w:t>Γι’ αυτό το λόγο αποφασίσαμε να ενασχοληθούμε με την αναζήτηση των διατροφικών συνηθειών των διαφόρων λαών, να γνωρίσουμε τον πολιτισμό και τα έθιμά τους.</w:t>
      </w:r>
    </w:p>
    <w:p w:rsidR="00E82A74" w:rsidRPr="00807708" w:rsidRDefault="00E82A74" w:rsidP="0069439A">
      <w:pPr>
        <w:spacing w:after="120" w:line="360" w:lineRule="auto"/>
        <w:jc w:val="both"/>
        <w:rPr>
          <w:rFonts w:ascii="Arial" w:hAnsi="Arial" w:cs="Arial"/>
          <w:sz w:val="32"/>
          <w:szCs w:val="32"/>
        </w:rPr>
      </w:pPr>
      <w:r w:rsidRPr="00807708">
        <w:rPr>
          <w:rFonts w:ascii="Arial" w:hAnsi="Arial" w:cs="Arial"/>
          <w:sz w:val="32"/>
          <w:szCs w:val="32"/>
        </w:rPr>
        <w:t>Η ερευνητική μας εργασία έχει ως σκοπό όχι μόνο την προσωπική μας ενημέρωση και των συμμαθητών μας για τα παραπάνω, αλλά και την ενημέρωσή μας για την υγιεινή διατροφή.</w:t>
      </w:r>
    </w:p>
    <w:p w:rsidR="00E82A74" w:rsidRPr="00807708" w:rsidRDefault="00E82A74" w:rsidP="0069439A">
      <w:pPr>
        <w:spacing w:after="120" w:line="360" w:lineRule="auto"/>
        <w:jc w:val="both"/>
        <w:rPr>
          <w:rFonts w:ascii="Arial" w:hAnsi="Arial" w:cs="Arial"/>
          <w:sz w:val="32"/>
          <w:szCs w:val="32"/>
        </w:rPr>
      </w:pPr>
      <w:r w:rsidRPr="00807708">
        <w:rPr>
          <w:rFonts w:ascii="Arial" w:hAnsi="Arial" w:cs="Arial"/>
          <w:sz w:val="32"/>
          <w:szCs w:val="32"/>
        </w:rPr>
        <w:t xml:space="preserve">Την εργασία αυτή επιμεληθήκαμε η ομάδα μαθητών του </w:t>
      </w:r>
      <w:r w:rsidRPr="00807708">
        <w:rPr>
          <w:rFonts w:ascii="Arial" w:hAnsi="Arial" w:cs="Arial"/>
          <w:sz w:val="32"/>
          <w:szCs w:val="32"/>
          <w:lang w:val="en-US"/>
        </w:rPr>
        <w:t>Project</w:t>
      </w:r>
      <w:r w:rsidRPr="00807708">
        <w:rPr>
          <w:rFonts w:ascii="Arial" w:hAnsi="Arial" w:cs="Arial"/>
          <w:sz w:val="32"/>
          <w:szCs w:val="32"/>
        </w:rPr>
        <w:t xml:space="preserve"> 1 της Β΄ τάξης του 2</w:t>
      </w:r>
      <w:r w:rsidRPr="00807708">
        <w:rPr>
          <w:rFonts w:ascii="Arial" w:hAnsi="Arial" w:cs="Arial"/>
          <w:sz w:val="32"/>
          <w:szCs w:val="32"/>
          <w:vertAlign w:val="superscript"/>
        </w:rPr>
        <w:t>ου</w:t>
      </w:r>
      <w:r w:rsidRPr="00807708">
        <w:rPr>
          <w:rFonts w:ascii="Arial" w:hAnsi="Arial" w:cs="Arial"/>
          <w:sz w:val="32"/>
          <w:szCs w:val="32"/>
        </w:rPr>
        <w:t xml:space="preserve"> ΓΕΛ Αλίμου.</w:t>
      </w:r>
    </w:p>
    <w:p w:rsidR="001D0A7C" w:rsidRPr="000522AF" w:rsidRDefault="001D0A7C" w:rsidP="0069439A">
      <w:pPr>
        <w:spacing w:after="120" w:line="360" w:lineRule="auto"/>
        <w:jc w:val="both"/>
        <w:rPr>
          <w:rFonts w:ascii="Arial" w:hAnsi="Arial" w:cs="Arial"/>
          <w:sz w:val="24"/>
          <w:szCs w:val="24"/>
        </w:rPr>
      </w:pPr>
    </w:p>
    <w:p w:rsidR="001D0A7C" w:rsidRPr="000522AF" w:rsidRDefault="001D0A7C" w:rsidP="0069439A">
      <w:pPr>
        <w:spacing w:after="120" w:line="360" w:lineRule="auto"/>
        <w:jc w:val="both"/>
        <w:rPr>
          <w:rFonts w:ascii="Arial" w:hAnsi="Arial" w:cs="Arial"/>
          <w:sz w:val="24"/>
          <w:szCs w:val="24"/>
        </w:rPr>
      </w:pPr>
    </w:p>
    <w:p w:rsidR="008174CC" w:rsidRPr="000522AF" w:rsidRDefault="008174CC" w:rsidP="0069439A">
      <w:pPr>
        <w:spacing w:after="120" w:line="360" w:lineRule="auto"/>
        <w:jc w:val="both"/>
        <w:rPr>
          <w:rFonts w:ascii="Arial" w:hAnsi="Arial" w:cs="Arial"/>
          <w:sz w:val="24"/>
          <w:szCs w:val="24"/>
        </w:rPr>
      </w:pPr>
    </w:p>
    <w:p w:rsidR="008174CC" w:rsidRDefault="008174CC" w:rsidP="0069439A">
      <w:pPr>
        <w:spacing w:after="120" w:line="360" w:lineRule="auto"/>
        <w:jc w:val="both"/>
        <w:rPr>
          <w:rFonts w:ascii="Arial" w:hAnsi="Arial" w:cs="Arial"/>
          <w:sz w:val="24"/>
          <w:szCs w:val="24"/>
        </w:rPr>
      </w:pPr>
    </w:p>
    <w:p w:rsidR="00AA7618" w:rsidRPr="000522AF" w:rsidRDefault="00AA7618" w:rsidP="0069439A">
      <w:pPr>
        <w:spacing w:after="120" w:line="360" w:lineRule="auto"/>
        <w:jc w:val="both"/>
        <w:rPr>
          <w:rFonts w:ascii="Arial" w:hAnsi="Arial" w:cs="Arial"/>
          <w:sz w:val="24"/>
          <w:szCs w:val="24"/>
        </w:rPr>
      </w:pPr>
    </w:p>
    <w:p w:rsidR="008174CC" w:rsidRPr="000522AF" w:rsidRDefault="008174CC" w:rsidP="0069439A">
      <w:pPr>
        <w:spacing w:after="120" w:line="360" w:lineRule="auto"/>
        <w:jc w:val="both"/>
        <w:rPr>
          <w:rFonts w:ascii="Arial" w:hAnsi="Arial" w:cs="Arial"/>
          <w:sz w:val="24"/>
          <w:szCs w:val="24"/>
        </w:rPr>
      </w:pPr>
    </w:p>
    <w:p w:rsidR="008174CC" w:rsidRPr="000522AF" w:rsidRDefault="008174CC" w:rsidP="0069439A">
      <w:pPr>
        <w:spacing w:after="120" w:line="360" w:lineRule="auto"/>
        <w:jc w:val="both"/>
        <w:rPr>
          <w:rFonts w:ascii="Arial" w:hAnsi="Arial" w:cs="Arial"/>
          <w:sz w:val="24"/>
          <w:szCs w:val="24"/>
        </w:rPr>
      </w:pPr>
    </w:p>
    <w:p w:rsidR="004D391A" w:rsidRDefault="00AC3BB1" w:rsidP="00AC3BB1">
      <w:pPr>
        <w:rPr>
          <w:rFonts w:ascii="Arial" w:hAnsi="Arial" w:cs="Arial"/>
          <w:b/>
          <w:sz w:val="28"/>
          <w:szCs w:val="28"/>
          <w:u w:color="000000"/>
        </w:rPr>
      </w:pPr>
      <w:bookmarkStart w:id="0" w:name="_Toc383951446"/>
      <w:r w:rsidRPr="00AC3BB1">
        <w:rPr>
          <w:rFonts w:ascii="Arial" w:hAnsi="Arial" w:cs="Arial"/>
          <w:b/>
          <w:sz w:val="28"/>
          <w:szCs w:val="28"/>
          <w:u w:color="000000"/>
        </w:rPr>
        <w:lastRenderedPageBreak/>
        <w:t>ΕΙΣΑΓΩΓΗ</w:t>
      </w:r>
      <w:bookmarkEnd w:id="0"/>
    </w:p>
    <w:p w:rsidR="00AC3BB1" w:rsidRPr="00D64A1E" w:rsidRDefault="00AC3BB1" w:rsidP="00AC3BB1">
      <w:pPr>
        <w:rPr>
          <w:rFonts w:ascii="Arial" w:hAnsi="Arial" w:cs="Arial"/>
          <w:u w:color="000000"/>
        </w:rPr>
      </w:pPr>
      <w:r w:rsidRPr="00D64A1E">
        <w:rPr>
          <w:rFonts w:ascii="Arial" w:hAnsi="Arial" w:cs="Arial"/>
          <w:u w:color="000000"/>
        </w:rPr>
        <w:t xml:space="preserve">      </w:t>
      </w:r>
    </w:p>
    <w:p w:rsidR="00AC3BB1" w:rsidRPr="00AC3BB1" w:rsidRDefault="00AC3BB1" w:rsidP="00AC3BB1">
      <w:pPr>
        <w:spacing w:line="360" w:lineRule="auto"/>
        <w:jc w:val="both"/>
        <w:rPr>
          <w:rFonts w:ascii="Arial" w:hAnsi="Arial" w:cs="Arial"/>
          <w:sz w:val="24"/>
          <w:szCs w:val="24"/>
        </w:rPr>
      </w:pPr>
      <w:r w:rsidRPr="00D64A1E">
        <w:rPr>
          <w:rFonts w:ascii="Arial" w:hAnsi="Arial" w:cs="Arial"/>
          <w:u w:color="000000"/>
        </w:rPr>
        <w:t xml:space="preserve">      </w:t>
      </w:r>
      <w:r w:rsidRPr="00AC3BB1">
        <w:rPr>
          <w:rFonts w:ascii="Arial" w:hAnsi="Arial" w:cs="Arial"/>
          <w:sz w:val="24"/>
          <w:szCs w:val="24"/>
        </w:rPr>
        <w:t xml:space="preserve">Κατά την πρώτη συνάντησή μας με την καθηγήτρια μας κ. Ξυραφίδου Ελισάβετ μας έθεσε το ζήτημα να επιλέξουμε μόνοι μας το θέμα με το οποίο θα ασχοληθούμε, έτσι ώστε να είναι ένα θέμα που να μας αφορά και να μας κινήσει το ενδιαφέρον για να δουλέψουμε με ενθουσιασμό. </w:t>
      </w:r>
    </w:p>
    <w:p w:rsidR="00E07D79" w:rsidRDefault="00AC3BB1" w:rsidP="00AC3BB1">
      <w:pPr>
        <w:spacing w:line="360" w:lineRule="auto"/>
        <w:jc w:val="both"/>
        <w:rPr>
          <w:rFonts w:ascii="Arial" w:hAnsi="Arial" w:cs="Arial"/>
          <w:sz w:val="24"/>
          <w:szCs w:val="24"/>
        </w:rPr>
      </w:pPr>
      <w:r w:rsidRPr="00AC3BB1">
        <w:rPr>
          <w:rFonts w:ascii="Arial" w:hAnsi="Arial" w:cs="Arial"/>
          <w:sz w:val="24"/>
          <w:szCs w:val="24"/>
          <w:u w:color="000000"/>
        </w:rPr>
        <w:t xml:space="preserve">      </w:t>
      </w:r>
      <w:r w:rsidRPr="00AC3BB1">
        <w:rPr>
          <w:rFonts w:ascii="Arial" w:hAnsi="Arial" w:cs="Arial"/>
          <w:sz w:val="24"/>
          <w:szCs w:val="24"/>
        </w:rPr>
        <w:t xml:space="preserve">Αποφασίσαμε να ασχοληθούμε με το </w:t>
      </w:r>
      <w:r w:rsidR="002179E3">
        <w:rPr>
          <w:rFonts w:ascii="Arial" w:hAnsi="Arial" w:cs="Arial"/>
          <w:sz w:val="24"/>
          <w:szCs w:val="24"/>
        </w:rPr>
        <w:t xml:space="preserve">διαχρονικό και πάντα επίκαιρο </w:t>
      </w:r>
      <w:r w:rsidR="00E07D79">
        <w:rPr>
          <w:rFonts w:ascii="Arial" w:hAnsi="Arial" w:cs="Arial"/>
          <w:sz w:val="24"/>
          <w:szCs w:val="24"/>
        </w:rPr>
        <w:t xml:space="preserve">θέμα των διατροφικών συνηθειών των λαών και πώς αυτές σχετίζονται με την υγεία για να ενημερωθούμε για τους λαούς και τον πολιτισμό τους και να γνωρίσουμε τις πιο χαρακτηριστικές τους συνταγές μαγειρικής, τι εργαλεία χρησιμοποιούν για να μαγειρέψουν και να τραφούν, πώς </w:t>
      </w:r>
      <w:r w:rsidR="002179E3">
        <w:rPr>
          <w:rFonts w:ascii="Arial" w:hAnsi="Arial" w:cs="Arial"/>
          <w:sz w:val="24"/>
          <w:szCs w:val="24"/>
        </w:rPr>
        <w:t>οι συνήθειες διατροφής</w:t>
      </w:r>
      <w:r w:rsidR="00E07D79">
        <w:rPr>
          <w:rFonts w:ascii="Arial" w:hAnsi="Arial" w:cs="Arial"/>
          <w:sz w:val="24"/>
          <w:szCs w:val="24"/>
        </w:rPr>
        <w:t xml:space="preserve"> σχετίζονται με την επίδραση του περιβάλλοντος και του κλίματος και τέλος, πώς συνδέονται με την υγεία και την εμφάνιση συγκεκριμένων ασθενειών.</w:t>
      </w:r>
    </w:p>
    <w:p w:rsidR="00E07D79" w:rsidRDefault="00E07D79" w:rsidP="00AC3BB1">
      <w:pPr>
        <w:spacing w:line="360" w:lineRule="auto"/>
        <w:jc w:val="both"/>
        <w:rPr>
          <w:rFonts w:ascii="Arial" w:hAnsi="Arial" w:cs="Arial"/>
          <w:sz w:val="24"/>
          <w:szCs w:val="24"/>
        </w:rPr>
      </w:pPr>
      <w:r>
        <w:rPr>
          <w:rFonts w:ascii="Arial" w:hAnsi="Arial" w:cs="Arial"/>
          <w:sz w:val="24"/>
          <w:szCs w:val="24"/>
        </w:rPr>
        <w:t xml:space="preserve">      Επίσης, θελήσαμε να ενημερωθούμε για τη μεσογειακή διατροφή και τα οφέλη της, αφού όλοι αναγνωρίζουν παγκοσμίως ότι αποτελεί την πιο υγιεινή διατροφή και ότι είναι αυτή που θωρακίζει περισσότερο το ανθρώπινο σώμα από την εμφάνιση ασθενειών.</w:t>
      </w:r>
      <w:r w:rsidR="00635CFA">
        <w:rPr>
          <w:rFonts w:ascii="Arial" w:hAnsi="Arial" w:cs="Arial"/>
          <w:sz w:val="24"/>
          <w:szCs w:val="24"/>
        </w:rPr>
        <w:t xml:space="preserve"> </w:t>
      </w:r>
      <w:r>
        <w:rPr>
          <w:rFonts w:ascii="Arial" w:hAnsi="Arial" w:cs="Arial"/>
          <w:sz w:val="24"/>
          <w:szCs w:val="24"/>
        </w:rPr>
        <w:t xml:space="preserve">Τέλος, θέλαμε να ενημερωθούμε για την πυραμίδα της υγιεινής διατροφής, τη συχνότητα κατανάλωσης συγκεκριμένων ειδών τροφής και ποιες από αυτές τις κατηγορίες τροφίμων πρέπει να περιλαμβάνονται στην καθημερινή μας διατροφή. </w:t>
      </w:r>
    </w:p>
    <w:p w:rsidR="00AC3BB1" w:rsidRPr="00AC3BB1" w:rsidRDefault="00AC3BB1" w:rsidP="00AC3BB1">
      <w:pPr>
        <w:spacing w:line="360" w:lineRule="auto"/>
        <w:jc w:val="both"/>
        <w:rPr>
          <w:rFonts w:ascii="Arial" w:hAnsi="Arial" w:cs="Arial"/>
          <w:sz w:val="24"/>
          <w:szCs w:val="24"/>
        </w:rPr>
      </w:pPr>
      <w:r w:rsidRPr="00AC3BB1">
        <w:rPr>
          <w:rFonts w:ascii="Arial" w:hAnsi="Arial" w:cs="Arial"/>
          <w:sz w:val="24"/>
          <w:szCs w:val="24"/>
          <w:u w:color="000000"/>
        </w:rPr>
        <w:t xml:space="preserve">      </w:t>
      </w:r>
      <w:r w:rsidRPr="00AC3BB1">
        <w:rPr>
          <w:rFonts w:ascii="Arial" w:hAnsi="Arial" w:cs="Arial"/>
          <w:sz w:val="24"/>
          <w:szCs w:val="24"/>
        </w:rPr>
        <w:t xml:space="preserve">Στη συνέχεια με τη μέθοδο του καταιγισμού ιδεών αναπτύξαμε τα ερευνητικά ερωτήματα που θα μας απασχολήσουν και τα οποία καλύπτουν όλες τις εκφάνσεις αυτού του </w:t>
      </w:r>
      <w:r w:rsidR="004C05B2">
        <w:rPr>
          <w:rFonts w:ascii="Arial" w:hAnsi="Arial" w:cs="Arial"/>
          <w:sz w:val="24"/>
          <w:szCs w:val="24"/>
        </w:rPr>
        <w:t>θέματος</w:t>
      </w:r>
      <w:r w:rsidRPr="00AC3BB1">
        <w:rPr>
          <w:rFonts w:ascii="Arial" w:hAnsi="Arial" w:cs="Arial"/>
          <w:sz w:val="24"/>
          <w:szCs w:val="24"/>
        </w:rPr>
        <w:t xml:space="preserve">. Χωριστήκαμε σε ομάδες με τον τρόπο που επιλέξαμε εμείς, και η κάθε ομάδα ανέλαβε κάποια από τα υποθέματα των ερευνητικών ερωτημάτων, χωρίς να εμπλέκονται οι αρμοδιότητες των ομάδων. </w:t>
      </w:r>
    </w:p>
    <w:p w:rsidR="00AC3BB1" w:rsidRPr="00AC3BB1" w:rsidRDefault="00AC3BB1" w:rsidP="00AC3BB1">
      <w:pPr>
        <w:tabs>
          <w:tab w:val="left" w:pos="8820"/>
        </w:tabs>
        <w:spacing w:after="120" w:line="360" w:lineRule="auto"/>
        <w:jc w:val="both"/>
        <w:rPr>
          <w:rFonts w:ascii="Arial" w:hAnsi="Arial" w:cs="Arial"/>
          <w:sz w:val="24"/>
          <w:szCs w:val="24"/>
        </w:rPr>
      </w:pPr>
      <w:r w:rsidRPr="00AC3BB1">
        <w:rPr>
          <w:rFonts w:ascii="Arial" w:hAnsi="Arial" w:cs="Arial"/>
          <w:sz w:val="24"/>
          <w:szCs w:val="24"/>
        </w:rPr>
        <w:t xml:space="preserve">      Προσεγγίσαμε το ζήτημα τ</w:t>
      </w:r>
      <w:r w:rsidR="004C05B2">
        <w:rPr>
          <w:rFonts w:ascii="Arial" w:hAnsi="Arial" w:cs="Arial"/>
          <w:sz w:val="24"/>
          <w:szCs w:val="24"/>
        </w:rPr>
        <w:t>ων καθημερινών διατροφικών συνηθειών των λαών</w:t>
      </w:r>
      <w:r w:rsidRPr="00AC3BB1">
        <w:rPr>
          <w:rFonts w:ascii="Arial" w:hAnsi="Arial" w:cs="Arial"/>
          <w:sz w:val="24"/>
          <w:szCs w:val="24"/>
        </w:rPr>
        <w:t xml:space="preserve"> στην παρούσα ερευνητική εργασία </w:t>
      </w:r>
      <w:proofErr w:type="spellStart"/>
      <w:r w:rsidRPr="00AC3BB1">
        <w:rPr>
          <w:rFonts w:ascii="Arial" w:hAnsi="Arial" w:cs="Arial"/>
          <w:sz w:val="24"/>
          <w:szCs w:val="24"/>
        </w:rPr>
        <w:t>διαθεματικά</w:t>
      </w:r>
      <w:proofErr w:type="spellEnd"/>
      <w:r w:rsidRPr="00AC3BB1">
        <w:rPr>
          <w:rFonts w:ascii="Arial" w:hAnsi="Arial" w:cs="Arial"/>
          <w:sz w:val="24"/>
          <w:szCs w:val="24"/>
        </w:rPr>
        <w:t xml:space="preserve">, συνδέοντας διδακτικούς στόχους μαθημάτων όπως η Ψυχολογία, η Βιολογία, η Ιστορία, η Πληροφορική, τα Καλλιτεχνικά, </w:t>
      </w:r>
      <w:r w:rsidR="004C05B2">
        <w:rPr>
          <w:rFonts w:ascii="Arial" w:hAnsi="Arial" w:cs="Arial"/>
          <w:sz w:val="24"/>
          <w:szCs w:val="24"/>
        </w:rPr>
        <w:t xml:space="preserve">το Περιβάλλον, </w:t>
      </w:r>
      <w:r w:rsidRPr="00AC3BB1">
        <w:rPr>
          <w:rFonts w:ascii="Arial" w:hAnsi="Arial" w:cs="Arial"/>
          <w:sz w:val="24"/>
          <w:szCs w:val="24"/>
        </w:rPr>
        <w:t xml:space="preserve">η Κοινωνιολογία και τα </w:t>
      </w:r>
      <w:r w:rsidRPr="00AC3BB1">
        <w:rPr>
          <w:rFonts w:ascii="Arial" w:hAnsi="Arial" w:cs="Arial"/>
          <w:sz w:val="24"/>
          <w:szCs w:val="24"/>
        </w:rPr>
        <w:lastRenderedPageBreak/>
        <w:t>Μαθηματικά, για την επεξεργασία στατιστικών δεδομένων. Μέσω της διεπιστημονικής προσέγγισης του θέματος μας δόθηκε η δυνατότητα να αντιληφθούμε στην πράξη τη συμβολή των διδασκόμενων μαθημάτων στην κατανόηση του κόσμου και στην αντιμετώπιση των καθημερινών προβλημάτων και των μεγάλων ζητημάτων της ζωής σε τοπικό και παγκόσμιο επίπεδο.</w:t>
      </w:r>
    </w:p>
    <w:p w:rsidR="00AC3BB1" w:rsidRPr="00AC3BB1" w:rsidRDefault="00AC3BB1" w:rsidP="00AC3BB1">
      <w:pPr>
        <w:tabs>
          <w:tab w:val="left" w:pos="8820"/>
        </w:tabs>
        <w:spacing w:after="120" w:line="360" w:lineRule="auto"/>
        <w:jc w:val="both"/>
        <w:rPr>
          <w:rFonts w:ascii="Arial" w:hAnsi="Arial" w:cs="Arial"/>
          <w:sz w:val="24"/>
          <w:szCs w:val="24"/>
        </w:rPr>
      </w:pPr>
      <w:r w:rsidRPr="00AC3BB1">
        <w:rPr>
          <w:rFonts w:ascii="Arial" w:hAnsi="Arial" w:cs="Arial"/>
          <w:sz w:val="24"/>
          <w:szCs w:val="24"/>
        </w:rPr>
        <w:t xml:space="preserve">      Έτσι ασχοληθήκαμε με έναν εναλλακτικό τρόπο απόκτησης της νέας γνώσης, αφού χρησιμοποιήσαμε το διερευνητικό και διεπιστημονικό τρόπο μάθησης, αλλά και τη συνεργασία μας σε μικρές ομάδες, και μπορέσαμε να αναπτύξουμε δεξιότητες κριτικής σκέψης, ομαδικότητας, επικοινωνίας, συνεργασίας και διαχείρισης των συγκρούσεων.</w:t>
      </w:r>
    </w:p>
    <w:p w:rsidR="00AC3BB1" w:rsidRPr="00AC3BB1" w:rsidRDefault="00AC3BB1" w:rsidP="00AC3BB1">
      <w:pPr>
        <w:spacing w:after="240" w:line="360" w:lineRule="auto"/>
        <w:jc w:val="both"/>
        <w:rPr>
          <w:rFonts w:ascii="Arial" w:hAnsi="Arial" w:cs="Arial"/>
          <w:sz w:val="24"/>
          <w:szCs w:val="24"/>
        </w:rPr>
      </w:pPr>
      <w:r w:rsidRPr="00AC3BB1">
        <w:rPr>
          <w:rFonts w:ascii="Arial" w:eastAsia="Times New Roman" w:hAnsi="Arial" w:cs="Arial"/>
          <w:sz w:val="24"/>
          <w:szCs w:val="24"/>
          <w:lang w:eastAsia="el-GR"/>
        </w:rPr>
        <w:t xml:space="preserve">      Επίσης, αποφασίσαμε να πραγματοποιήσουμε έρευνα στο σχολείο μας για να δούμε το βαθμό ενημέρωσης των συμμαθητών μας για το </w:t>
      </w:r>
      <w:r w:rsidR="00635CFA">
        <w:rPr>
          <w:rFonts w:ascii="Arial" w:eastAsia="Times New Roman" w:hAnsi="Arial" w:cs="Arial"/>
          <w:sz w:val="24"/>
          <w:szCs w:val="24"/>
          <w:lang w:eastAsia="el-GR"/>
        </w:rPr>
        <w:t xml:space="preserve">ζήτημα </w:t>
      </w:r>
      <w:r w:rsidR="002179E3">
        <w:rPr>
          <w:rFonts w:ascii="Arial" w:eastAsia="Times New Roman" w:hAnsi="Arial" w:cs="Arial"/>
          <w:sz w:val="24"/>
          <w:szCs w:val="24"/>
          <w:lang w:eastAsia="el-GR"/>
        </w:rPr>
        <w:t>της υγιεινής διατροφής και αν την εφαρμόζουν καθημερινά στη διατροφή τους</w:t>
      </w:r>
      <w:r w:rsidR="00635CFA">
        <w:rPr>
          <w:rFonts w:ascii="Arial" w:eastAsia="Times New Roman" w:hAnsi="Arial" w:cs="Arial"/>
          <w:sz w:val="24"/>
          <w:szCs w:val="24"/>
          <w:lang w:eastAsia="el-GR"/>
        </w:rPr>
        <w:t>,</w:t>
      </w:r>
      <w:r w:rsidR="002179E3">
        <w:rPr>
          <w:rFonts w:ascii="Arial" w:eastAsia="Times New Roman" w:hAnsi="Arial" w:cs="Arial"/>
          <w:sz w:val="24"/>
          <w:szCs w:val="24"/>
          <w:lang w:eastAsia="el-GR"/>
        </w:rPr>
        <w:t xml:space="preserve"> στο σχολείο και στο σπίτι τους. Γ</w:t>
      </w:r>
      <w:r w:rsidRPr="00AC3BB1">
        <w:rPr>
          <w:rFonts w:ascii="Arial" w:eastAsia="Times New Roman" w:hAnsi="Arial" w:cs="Arial"/>
          <w:sz w:val="24"/>
          <w:szCs w:val="24"/>
          <w:lang w:eastAsia="el-GR"/>
        </w:rPr>
        <w:t xml:space="preserve">ια το λόγο αυτό δημιουργήσαμε ένα ερωτηματολόγιο που μοιράστηκε σε όλους τους μαθητές του σχολείου μας. Τα αποτελέσματα μας αποκάλυψαν τον βαθμό ενημέρωσης τους για το ζήτημα </w:t>
      </w:r>
      <w:r w:rsidR="002179E3">
        <w:rPr>
          <w:rFonts w:ascii="Arial" w:eastAsia="Times New Roman" w:hAnsi="Arial" w:cs="Arial"/>
          <w:sz w:val="24"/>
          <w:szCs w:val="24"/>
          <w:lang w:eastAsia="el-GR"/>
        </w:rPr>
        <w:t>της υγιεινής διατροφής</w:t>
      </w:r>
      <w:r w:rsidRPr="00AC3BB1">
        <w:rPr>
          <w:rFonts w:ascii="Arial" w:eastAsia="Times New Roman" w:hAnsi="Arial" w:cs="Arial"/>
          <w:sz w:val="24"/>
          <w:szCs w:val="24"/>
          <w:lang w:eastAsia="el-GR"/>
        </w:rPr>
        <w:t>.</w:t>
      </w:r>
      <w:r w:rsidRPr="00AC3BB1">
        <w:rPr>
          <w:rFonts w:ascii="Arial" w:hAnsi="Arial" w:cs="Arial"/>
          <w:sz w:val="24"/>
          <w:szCs w:val="24"/>
        </w:rPr>
        <w:t xml:space="preserve"> </w:t>
      </w:r>
    </w:p>
    <w:p w:rsidR="00AC3BB1" w:rsidRPr="00AC3BB1" w:rsidRDefault="00AC3BB1" w:rsidP="00AC3BB1">
      <w:pPr>
        <w:spacing w:line="360" w:lineRule="auto"/>
        <w:jc w:val="both"/>
        <w:rPr>
          <w:rFonts w:ascii="Arial" w:hAnsi="Arial" w:cs="Arial"/>
          <w:sz w:val="24"/>
          <w:szCs w:val="24"/>
        </w:rPr>
      </w:pPr>
      <w:r w:rsidRPr="00AC3BB1">
        <w:rPr>
          <w:rFonts w:ascii="Arial" w:hAnsi="Arial" w:cs="Arial"/>
          <w:sz w:val="24"/>
          <w:szCs w:val="24"/>
          <w:u w:color="000000"/>
        </w:rPr>
        <w:t xml:space="preserve">      </w:t>
      </w:r>
      <w:r w:rsidRPr="00AC3BB1">
        <w:rPr>
          <w:rFonts w:ascii="Arial" w:hAnsi="Arial" w:cs="Arial"/>
          <w:sz w:val="24"/>
          <w:szCs w:val="24"/>
        </w:rPr>
        <w:t>Τα ερευνητικά ερωτήματα που μας απασχόλησαν και για τα οποία αναζητήσαμε πληροφορίες είναι τα εξής:</w:t>
      </w:r>
    </w:p>
    <w:p w:rsidR="00581AC3" w:rsidRPr="00581AC3" w:rsidRDefault="00581AC3" w:rsidP="007513F3">
      <w:pPr>
        <w:tabs>
          <w:tab w:val="left" w:pos="8820"/>
        </w:tabs>
        <w:ind w:right="-382"/>
        <w:jc w:val="both"/>
        <w:rPr>
          <w:rFonts w:ascii="Arial" w:eastAsia="Calibri" w:hAnsi="Arial" w:cs="Arial"/>
          <w:sz w:val="24"/>
          <w:szCs w:val="24"/>
        </w:rPr>
      </w:pPr>
      <w:r w:rsidRPr="00581AC3">
        <w:rPr>
          <w:rFonts w:ascii="Arial" w:eastAsia="Calibri" w:hAnsi="Arial" w:cs="Arial"/>
          <w:sz w:val="24"/>
          <w:szCs w:val="24"/>
        </w:rPr>
        <w:t xml:space="preserve">1.Ποιες ήταν οι διατροφικές συνήθειες των λαών από την </w:t>
      </w:r>
      <w:r>
        <w:rPr>
          <w:rFonts w:ascii="Arial" w:hAnsi="Arial" w:cs="Arial"/>
          <w:sz w:val="24"/>
          <w:szCs w:val="24"/>
        </w:rPr>
        <w:t xml:space="preserve">αρχαιότητα </w:t>
      </w:r>
      <w:r w:rsidRPr="00581AC3">
        <w:rPr>
          <w:rFonts w:ascii="Arial" w:eastAsia="Calibri" w:hAnsi="Arial" w:cs="Arial"/>
          <w:sz w:val="24"/>
          <w:szCs w:val="24"/>
        </w:rPr>
        <w:t>ως σήμερα;</w:t>
      </w:r>
    </w:p>
    <w:p w:rsidR="00581AC3" w:rsidRPr="00581AC3" w:rsidRDefault="00581AC3" w:rsidP="007513F3">
      <w:pPr>
        <w:tabs>
          <w:tab w:val="left" w:pos="8820"/>
        </w:tabs>
        <w:ind w:right="-382"/>
        <w:jc w:val="both"/>
        <w:rPr>
          <w:rFonts w:ascii="Arial" w:eastAsia="Calibri" w:hAnsi="Arial" w:cs="Arial"/>
          <w:sz w:val="24"/>
          <w:szCs w:val="24"/>
        </w:rPr>
      </w:pPr>
      <w:r w:rsidRPr="00581AC3">
        <w:rPr>
          <w:rFonts w:ascii="Arial" w:eastAsia="Calibri" w:hAnsi="Arial" w:cs="Arial"/>
          <w:sz w:val="24"/>
          <w:szCs w:val="24"/>
        </w:rPr>
        <w:t>2. Π</w:t>
      </w:r>
      <w:r w:rsidR="00635CFA">
        <w:rPr>
          <w:rFonts w:ascii="Arial" w:hAnsi="Arial" w:cs="Arial"/>
          <w:sz w:val="24"/>
          <w:szCs w:val="24"/>
        </w:rPr>
        <w:t>οιοι παράγοντες επηρεάζουν τις διατροφικές συνήθειες των ανθρώπων</w:t>
      </w:r>
      <w:r w:rsidRPr="00581AC3">
        <w:rPr>
          <w:rFonts w:ascii="Arial" w:eastAsia="Calibri" w:hAnsi="Arial" w:cs="Arial"/>
          <w:sz w:val="24"/>
          <w:szCs w:val="24"/>
        </w:rPr>
        <w:t xml:space="preserve">;   </w:t>
      </w:r>
    </w:p>
    <w:p w:rsidR="00581AC3" w:rsidRPr="00581AC3" w:rsidRDefault="00581AC3" w:rsidP="007513F3">
      <w:pPr>
        <w:tabs>
          <w:tab w:val="left" w:pos="8820"/>
        </w:tabs>
        <w:ind w:right="-382"/>
        <w:jc w:val="both"/>
        <w:rPr>
          <w:rFonts w:ascii="Arial" w:eastAsia="Calibri" w:hAnsi="Arial" w:cs="Arial"/>
          <w:sz w:val="24"/>
          <w:szCs w:val="24"/>
        </w:rPr>
      </w:pPr>
      <w:r w:rsidRPr="00581AC3">
        <w:rPr>
          <w:rFonts w:ascii="Arial" w:eastAsia="Calibri" w:hAnsi="Arial" w:cs="Arial"/>
          <w:sz w:val="24"/>
          <w:szCs w:val="24"/>
        </w:rPr>
        <w:t xml:space="preserve">3. Ποιες είναι οι καθημερινές διατροφικές συνήθειες των λαών της Ευρώπης, της Αφρικής, της Ασίας και της Αμερικής; </w:t>
      </w:r>
    </w:p>
    <w:p w:rsidR="00581AC3" w:rsidRPr="00581AC3" w:rsidRDefault="00581AC3" w:rsidP="007513F3">
      <w:pPr>
        <w:tabs>
          <w:tab w:val="left" w:pos="8820"/>
        </w:tabs>
        <w:ind w:right="-382"/>
        <w:jc w:val="both"/>
        <w:rPr>
          <w:rFonts w:ascii="Arial" w:eastAsia="Calibri" w:hAnsi="Arial" w:cs="Arial"/>
          <w:sz w:val="24"/>
          <w:szCs w:val="24"/>
        </w:rPr>
      </w:pPr>
      <w:r w:rsidRPr="00581AC3">
        <w:rPr>
          <w:rFonts w:ascii="Arial" w:eastAsia="Calibri" w:hAnsi="Arial" w:cs="Arial"/>
          <w:sz w:val="24"/>
          <w:szCs w:val="24"/>
        </w:rPr>
        <w:t>4. Ποιες είναι οι πιο χαρακτηριστικές συνταγές μαγειρικής τους;</w:t>
      </w:r>
    </w:p>
    <w:p w:rsidR="00581AC3" w:rsidRPr="00581AC3" w:rsidRDefault="00581AC3" w:rsidP="007513F3">
      <w:pPr>
        <w:tabs>
          <w:tab w:val="left" w:pos="8820"/>
        </w:tabs>
        <w:ind w:right="-382"/>
        <w:jc w:val="both"/>
        <w:rPr>
          <w:rFonts w:ascii="Arial" w:eastAsia="Calibri" w:hAnsi="Arial" w:cs="Arial"/>
          <w:sz w:val="24"/>
          <w:szCs w:val="24"/>
        </w:rPr>
      </w:pPr>
      <w:r w:rsidRPr="00581AC3">
        <w:rPr>
          <w:rFonts w:ascii="Arial" w:eastAsia="Calibri" w:hAnsi="Arial" w:cs="Arial"/>
          <w:sz w:val="24"/>
          <w:szCs w:val="24"/>
        </w:rPr>
        <w:t>5. Ποια εργαλεία χρησιμοποιούν για να μαγειρέψουν και να τραφούν;</w:t>
      </w:r>
    </w:p>
    <w:p w:rsidR="00581AC3" w:rsidRPr="00581AC3" w:rsidRDefault="00581AC3" w:rsidP="007513F3">
      <w:pPr>
        <w:tabs>
          <w:tab w:val="left" w:pos="8820"/>
        </w:tabs>
        <w:ind w:right="-382"/>
        <w:jc w:val="both"/>
        <w:rPr>
          <w:rFonts w:ascii="Arial" w:eastAsia="Calibri" w:hAnsi="Arial" w:cs="Arial"/>
          <w:sz w:val="24"/>
          <w:szCs w:val="24"/>
        </w:rPr>
      </w:pPr>
      <w:r w:rsidRPr="00581AC3">
        <w:rPr>
          <w:rFonts w:ascii="Arial" w:eastAsia="Calibri" w:hAnsi="Arial" w:cs="Arial"/>
          <w:sz w:val="24"/>
          <w:szCs w:val="24"/>
        </w:rPr>
        <w:t>6. Πώς συνδέεται η διατροφή στις περιοχές αυτές με την εμφάνιση συγκεκριμένων ασθενειών;</w:t>
      </w:r>
    </w:p>
    <w:p w:rsidR="00581AC3" w:rsidRPr="00581AC3" w:rsidRDefault="00581AC3" w:rsidP="007513F3">
      <w:pPr>
        <w:tabs>
          <w:tab w:val="left" w:pos="8820"/>
        </w:tabs>
        <w:ind w:right="-382"/>
        <w:jc w:val="both"/>
        <w:rPr>
          <w:rFonts w:ascii="Arial" w:eastAsia="Calibri" w:hAnsi="Arial" w:cs="Arial"/>
          <w:sz w:val="24"/>
          <w:szCs w:val="24"/>
        </w:rPr>
      </w:pPr>
      <w:r w:rsidRPr="00581AC3">
        <w:rPr>
          <w:rFonts w:ascii="Arial" w:eastAsia="Calibri" w:hAnsi="Arial" w:cs="Arial"/>
          <w:sz w:val="24"/>
          <w:szCs w:val="24"/>
        </w:rPr>
        <w:t xml:space="preserve">7. Ποια είναι τα ιδιαίτερα χαρακτηριστικά της μεσογειακής διατροφής και ποια τα οφέλη της; </w:t>
      </w:r>
    </w:p>
    <w:p w:rsidR="00581AC3" w:rsidRPr="00581AC3" w:rsidRDefault="00581AC3" w:rsidP="007513F3">
      <w:pPr>
        <w:tabs>
          <w:tab w:val="left" w:pos="8820"/>
        </w:tabs>
        <w:ind w:right="-382"/>
        <w:jc w:val="both"/>
        <w:rPr>
          <w:rFonts w:ascii="Arial" w:eastAsia="Calibri" w:hAnsi="Arial" w:cs="Arial"/>
          <w:sz w:val="24"/>
          <w:szCs w:val="24"/>
        </w:rPr>
      </w:pPr>
      <w:r w:rsidRPr="00581AC3">
        <w:rPr>
          <w:rFonts w:ascii="Arial" w:eastAsia="Calibri" w:hAnsi="Arial" w:cs="Arial"/>
          <w:sz w:val="24"/>
          <w:szCs w:val="24"/>
        </w:rPr>
        <w:t xml:space="preserve">8. Ποια είναι η υγιεινή διατροφή και ποια είναι τα οφέλη της; </w:t>
      </w:r>
    </w:p>
    <w:p w:rsidR="00581AC3" w:rsidRPr="00581AC3" w:rsidRDefault="00581AC3" w:rsidP="007513F3">
      <w:pPr>
        <w:tabs>
          <w:tab w:val="left" w:pos="8820"/>
        </w:tabs>
        <w:ind w:right="-382"/>
        <w:jc w:val="both"/>
        <w:rPr>
          <w:rFonts w:ascii="Arial" w:eastAsia="Calibri" w:hAnsi="Arial" w:cs="Arial"/>
          <w:sz w:val="24"/>
          <w:szCs w:val="24"/>
        </w:rPr>
      </w:pPr>
      <w:r w:rsidRPr="00581AC3">
        <w:rPr>
          <w:rFonts w:ascii="Arial" w:eastAsia="Calibri" w:hAnsi="Arial" w:cs="Arial"/>
          <w:sz w:val="24"/>
          <w:szCs w:val="24"/>
        </w:rPr>
        <w:lastRenderedPageBreak/>
        <w:t>9. Ποια είναι η πυραμίδα της διατροφής και ποιες κατηγορίες τροφίμων πρέπει να περιλαμβάνονται στην καθημερινή μας διατροφή;</w:t>
      </w:r>
    </w:p>
    <w:p w:rsidR="00AC3BB1" w:rsidRPr="00AC3BB1" w:rsidRDefault="00AC3BB1" w:rsidP="00AC3BB1">
      <w:pPr>
        <w:tabs>
          <w:tab w:val="left" w:pos="8820"/>
        </w:tabs>
        <w:spacing w:line="360" w:lineRule="auto"/>
        <w:jc w:val="both"/>
        <w:rPr>
          <w:rFonts w:ascii="Arial" w:hAnsi="Arial" w:cs="Arial"/>
          <w:sz w:val="24"/>
          <w:szCs w:val="24"/>
        </w:rPr>
      </w:pPr>
    </w:p>
    <w:p w:rsidR="00AC3BB1" w:rsidRPr="00AC3BB1" w:rsidRDefault="00AC3BB1" w:rsidP="00AC3BB1">
      <w:pPr>
        <w:tabs>
          <w:tab w:val="left" w:pos="8820"/>
        </w:tabs>
        <w:spacing w:after="120" w:line="360" w:lineRule="auto"/>
        <w:jc w:val="both"/>
        <w:rPr>
          <w:rFonts w:ascii="Arial" w:hAnsi="Arial" w:cs="Arial"/>
          <w:sz w:val="24"/>
          <w:szCs w:val="24"/>
        </w:rPr>
      </w:pPr>
      <w:r w:rsidRPr="00AC3BB1">
        <w:rPr>
          <w:rFonts w:ascii="Arial" w:hAnsi="Arial" w:cs="Arial"/>
          <w:sz w:val="24"/>
          <w:szCs w:val="24"/>
        </w:rPr>
        <w:t xml:space="preserve">      Στο πρώτο κεφάλαιο της παρούσας εργασίας </w:t>
      </w:r>
      <w:r w:rsidR="00DB5B0F">
        <w:rPr>
          <w:rFonts w:ascii="Arial" w:hAnsi="Arial" w:cs="Arial"/>
          <w:sz w:val="24"/>
          <w:szCs w:val="24"/>
        </w:rPr>
        <w:t xml:space="preserve">κάναμε μια αναδρομή στην ιστορία της διατροφής των λαών, αρχίζοντας από την εποχή των αρχαίων Ελλήνων, περνώντας στο Βυζάντιο, τον Μεσαίωνα, την Αναγέννηση, την εποχή του Μπαρόκ και του Ροκοκό και τις αλλαγές που έγιναν από τον 19ο αι. έως σήμερα. </w:t>
      </w:r>
    </w:p>
    <w:p w:rsidR="00AC3BB1" w:rsidRPr="00AC3BB1" w:rsidRDefault="00AC3BB1" w:rsidP="00AC3BB1">
      <w:pPr>
        <w:pStyle w:val="30"/>
        <w:tabs>
          <w:tab w:val="left" w:pos="1320"/>
          <w:tab w:val="right" w:leader="dot" w:pos="10065"/>
        </w:tabs>
        <w:spacing w:line="360" w:lineRule="auto"/>
        <w:ind w:left="0"/>
        <w:jc w:val="both"/>
        <w:rPr>
          <w:rFonts w:ascii="Arial" w:eastAsiaTheme="minorEastAsia" w:hAnsi="Arial" w:cs="Arial"/>
          <w:noProof/>
          <w:bdr w:val="none" w:sz="0" w:space="0" w:color="auto"/>
          <w:lang w:val="el-GR" w:eastAsia="el-GR"/>
        </w:rPr>
      </w:pPr>
      <w:r w:rsidRPr="00AC3BB1">
        <w:rPr>
          <w:rFonts w:ascii="Arial" w:hAnsi="Arial" w:cs="Arial"/>
          <w:lang w:val="el-GR"/>
        </w:rPr>
        <w:t xml:space="preserve">      Στο δεύτερο κεφάλαιο είδαμε </w:t>
      </w:r>
      <w:r w:rsidR="00DB5B0F">
        <w:rPr>
          <w:rFonts w:ascii="Arial" w:hAnsi="Arial" w:cs="Arial"/>
          <w:lang w:val="el-GR"/>
        </w:rPr>
        <w:t xml:space="preserve">τους παράγοντες που διαμορφώνουν τις διατροφικές συνήθειες των ανθρώπων, είτε αυτοί είναι βιολογικοί, είτε κοινωνικοί, είτε οικονομικοί και κοινωνικοί, είτε ψυχολογικοί και πώς επηρεάζουν τις καθημερινές συνήθειες διατροφής είτε μόνιμα είτε παροδικά.. </w:t>
      </w:r>
    </w:p>
    <w:p w:rsidR="00AC3BB1" w:rsidRPr="00AC3BB1" w:rsidRDefault="00AC3BB1" w:rsidP="00AC3BB1">
      <w:pPr>
        <w:tabs>
          <w:tab w:val="right" w:leader="dot" w:pos="10065"/>
        </w:tabs>
        <w:spacing w:after="120" w:line="360" w:lineRule="auto"/>
        <w:jc w:val="both"/>
        <w:rPr>
          <w:rFonts w:ascii="Arial" w:hAnsi="Arial" w:cs="Arial"/>
          <w:sz w:val="24"/>
          <w:szCs w:val="24"/>
        </w:rPr>
      </w:pPr>
      <w:r w:rsidRPr="00AC3BB1">
        <w:rPr>
          <w:rFonts w:ascii="Arial" w:hAnsi="Arial" w:cs="Arial"/>
          <w:sz w:val="24"/>
          <w:szCs w:val="24"/>
          <w:lang w:eastAsia="el-GR"/>
        </w:rPr>
        <w:t xml:space="preserve">      Στο τρίτο</w:t>
      </w:r>
      <w:r w:rsidRPr="00AC3BB1">
        <w:rPr>
          <w:rFonts w:ascii="Arial" w:hAnsi="Arial" w:cs="Arial"/>
          <w:sz w:val="24"/>
          <w:szCs w:val="24"/>
        </w:rPr>
        <w:t xml:space="preserve"> κεφάλαιο </w:t>
      </w:r>
      <w:r w:rsidR="00DB5B0F">
        <w:rPr>
          <w:rFonts w:ascii="Arial" w:hAnsi="Arial" w:cs="Arial"/>
          <w:sz w:val="24"/>
          <w:szCs w:val="24"/>
        </w:rPr>
        <w:t>πληροφορηθήκαμε για τις διατροφικές συνήθειες των λαών της Λατινικής Αμερικής, της Ασίας και της Ευρώπης και είδαμε πιο συγκεκριμένα τις πιο χαρακτηριστικές συνταγές μαγειρικής κάποιων χωρών από αυτές τις ηπείρους, όπως είναι το Μεξικό, η Τουρκία, η Κίνα, η Βραζιλία, η Γαλλία και η Γερμανία, αλλά και άλλες.</w:t>
      </w:r>
    </w:p>
    <w:p w:rsidR="00DB5B0F" w:rsidRDefault="00AC3BB1" w:rsidP="00AC3BB1">
      <w:pPr>
        <w:spacing w:after="120" w:line="360" w:lineRule="auto"/>
        <w:jc w:val="both"/>
        <w:rPr>
          <w:rFonts w:ascii="Arial" w:hAnsi="Arial" w:cs="Arial"/>
          <w:sz w:val="24"/>
          <w:szCs w:val="24"/>
        </w:rPr>
      </w:pPr>
      <w:r w:rsidRPr="00AC3BB1">
        <w:rPr>
          <w:rFonts w:ascii="Arial" w:hAnsi="Arial" w:cs="Arial"/>
          <w:sz w:val="24"/>
          <w:szCs w:val="24"/>
        </w:rPr>
        <w:t xml:space="preserve">      Στο τέταρτο κεφάλαιο ασχοληθήκαμε με τ</w:t>
      </w:r>
      <w:r w:rsidR="00DB5B0F">
        <w:rPr>
          <w:rFonts w:ascii="Arial" w:hAnsi="Arial" w:cs="Arial"/>
          <w:sz w:val="24"/>
          <w:szCs w:val="24"/>
        </w:rPr>
        <w:t>η Μεσογειακή Διατροφή, ποια είναι, ποια είναι τα οφέλη της, πώς πρέπει να είναι μια ολοκληρωμένη μέρα της Μεσογειακής διατροφής και δίνουμε κάποιες συμβουλές για καθημερινή υγιεινή διατροφή.</w:t>
      </w:r>
    </w:p>
    <w:p w:rsidR="00AC3BB1" w:rsidRPr="00AC3BB1" w:rsidRDefault="00DB5B0F" w:rsidP="00AC3BB1">
      <w:pPr>
        <w:spacing w:after="120" w:line="360" w:lineRule="auto"/>
        <w:jc w:val="both"/>
        <w:rPr>
          <w:rFonts w:ascii="Arial" w:hAnsi="Arial" w:cs="Arial"/>
          <w:sz w:val="24"/>
          <w:szCs w:val="24"/>
        </w:rPr>
      </w:pPr>
      <w:r>
        <w:rPr>
          <w:rFonts w:ascii="Arial" w:hAnsi="Arial" w:cs="Arial"/>
          <w:sz w:val="24"/>
          <w:szCs w:val="24"/>
        </w:rPr>
        <w:t xml:space="preserve">      </w:t>
      </w:r>
      <w:r w:rsidR="00AC3BB1" w:rsidRPr="00AC3BB1">
        <w:rPr>
          <w:rFonts w:ascii="Arial" w:hAnsi="Arial" w:cs="Arial"/>
          <w:sz w:val="24"/>
          <w:szCs w:val="24"/>
        </w:rPr>
        <w:t>Τέλος, στο πέμπτο κεφάλαιο παρουσιάζουμε τα αποτελέσματα της έρευνας που πραγματοποιήσαμε στους μαθητές του σχολείου μας με τη χρήση στατιστικών στοιχείων και βγάζουμε τα συμπεράσματά μας για το βαθμό ενημέρωσής τους.</w:t>
      </w:r>
    </w:p>
    <w:p w:rsidR="00AC3BB1" w:rsidRPr="00AC3BB1" w:rsidRDefault="00AC3BB1" w:rsidP="00AC3BB1">
      <w:pPr>
        <w:spacing w:after="120" w:line="360" w:lineRule="auto"/>
        <w:jc w:val="both"/>
        <w:rPr>
          <w:rFonts w:ascii="Arial" w:hAnsi="Arial" w:cs="Arial"/>
          <w:sz w:val="24"/>
          <w:szCs w:val="24"/>
        </w:rPr>
      </w:pPr>
      <w:r w:rsidRPr="00AC3BB1">
        <w:rPr>
          <w:rFonts w:ascii="Arial" w:hAnsi="Arial" w:cs="Arial"/>
          <w:sz w:val="24"/>
          <w:szCs w:val="24"/>
        </w:rPr>
        <w:t xml:space="preserve">      Επίσης, αποφασίσαμε να φτιάξουμε και κάποι</w:t>
      </w:r>
      <w:r w:rsidR="00DB5B0F">
        <w:rPr>
          <w:rFonts w:ascii="Arial" w:hAnsi="Arial" w:cs="Arial"/>
          <w:sz w:val="24"/>
          <w:szCs w:val="24"/>
        </w:rPr>
        <w:t>ο</w:t>
      </w:r>
      <w:r w:rsidRPr="00AC3BB1">
        <w:rPr>
          <w:rFonts w:ascii="Arial" w:hAnsi="Arial" w:cs="Arial"/>
          <w:sz w:val="24"/>
          <w:szCs w:val="24"/>
        </w:rPr>
        <w:t xml:space="preserve"> τ</w:t>
      </w:r>
      <w:r w:rsidR="00DB5B0F">
        <w:rPr>
          <w:rFonts w:ascii="Arial" w:hAnsi="Arial" w:cs="Arial"/>
          <w:sz w:val="24"/>
          <w:szCs w:val="24"/>
        </w:rPr>
        <w:t>έ</w:t>
      </w:r>
      <w:r w:rsidRPr="00AC3BB1">
        <w:rPr>
          <w:rFonts w:ascii="Arial" w:hAnsi="Arial" w:cs="Arial"/>
          <w:sz w:val="24"/>
          <w:szCs w:val="24"/>
        </w:rPr>
        <w:t>χν</w:t>
      </w:r>
      <w:r w:rsidR="00DB5B0F">
        <w:rPr>
          <w:rFonts w:ascii="Arial" w:hAnsi="Arial" w:cs="Arial"/>
          <w:sz w:val="24"/>
          <w:szCs w:val="24"/>
        </w:rPr>
        <w:t>ημα</w:t>
      </w:r>
      <w:r w:rsidRPr="00AC3BB1">
        <w:rPr>
          <w:rFonts w:ascii="Arial" w:hAnsi="Arial" w:cs="Arial"/>
          <w:sz w:val="24"/>
          <w:szCs w:val="24"/>
        </w:rPr>
        <w:t xml:space="preserve"> για το θέμα που μας απασχόλησε. Τα τ</w:t>
      </w:r>
      <w:r w:rsidR="00DB5B0F">
        <w:rPr>
          <w:rFonts w:ascii="Arial" w:hAnsi="Arial" w:cs="Arial"/>
          <w:sz w:val="24"/>
          <w:szCs w:val="24"/>
        </w:rPr>
        <w:t>έχνημα</w:t>
      </w:r>
      <w:r w:rsidRPr="00AC3BB1">
        <w:rPr>
          <w:rFonts w:ascii="Arial" w:hAnsi="Arial" w:cs="Arial"/>
          <w:sz w:val="24"/>
          <w:szCs w:val="24"/>
        </w:rPr>
        <w:t xml:space="preserve"> που δημιουργήσαμε ένα κ</w:t>
      </w:r>
      <w:r w:rsidR="00DB5B0F">
        <w:rPr>
          <w:rFonts w:ascii="Arial" w:hAnsi="Arial" w:cs="Arial"/>
          <w:sz w:val="24"/>
          <w:szCs w:val="24"/>
        </w:rPr>
        <w:t>ολάζ φωτογραφιών σχετικές με κάποιες χαρακτηριστικές συνταγής διατροφής των λαών που ασχοληθήκαμε.</w:t>
      </w:r>
      <w:r w:rsidRPr="00AC3BB1">
        <w:rPr>
          <w:rFonts w:ascii="Arial" w:hAnsi="Arial" w:cs="Arial"/>
          <w:sz w:val="24"/>
          <w:szCs w:val="24"/>
        </w:rPr>
        <w:t xml:space="preserve">. </w:t>
      </w:r>
    </w:p>
    <w:p w:rsidR="00AC3BB1" w:rsidRPr="00AC3BB1" w:rsidRDefault="00AC3BB1" w:rsidP="00AC3BB1">
      <w:pPr>
        <w:tabs>
          <w:tab w:val="left" w:pos="8820"/>
        </w:tabs>
        <w:spacing w:line="360" w:lineRule="auto"/>
        <w:ind w:right="-1"/>
        <w:jc w:val="both"/>
        <w:rPr>
          <w:rFonts w:ascii="Arial" w:hAnsi="Arial" w:cs="Arial"/>
          <w:sz w:val="24"/>
          <w:szCs w:val="24"/>
        </w:rPr>
      </w:pPr>
      <w:r w:rsidRPr="00AC3BB1">
        <w:rPr>
          <w:rFonts w:ascii="Arial" w:hAnsi="Arial" w:cs="Arial"/>
          <w:sz w:val="24"/>
          <w:szCs w:val="24"/>
        </w:rPr>
        <w:t xml:space="preserve">      Κατά τη διαδικασία πραγματοποίησης της εργασίας αυτής αποκτήσαμε νέες εμπειρίες, καθώς εργαστήκαμε ομαδικά, όπου με τη δυναμική της </w:t>
      </w:r>
      <w:r w:rsidRPr="00AC3BB1">
        <w:rPr>
          <w:rFonts w:ascii="Arial" w:hAnsi="Arial" w:cs="Arial"/>
          <w:sz w:val="24"/>
          <w:szCs w:val="24"/>
        </w:rPr>
        <w:lastRenderedPageBreak/>
        <w:t>αλληλεπίδρασης μπορέσαμε να αναπτύξουμε στάσεις και ικανότητες επικοινωνίας, συνεργασίας και διαχείρισης των συγκρούσεων, διαλεκτικής αντιπαράθεσης και δημοκρατικής συμπεριφοράς, κοινωνικής αλληλεγγύης και στήριξης των μελών της ομάδας, καθώς ανταλλάσσαμε πληροφορίες και  αναζητούσαμε πηγές.</w:t>
      </w:r>
    </w:p>
    <w:p w:rsidR="00DB5B0F" w:rsidRDefault="00AC3BB1" w:rsidP="00AC3BB1">
      <w:pPr>
        <w:tabs>
          <w:tab w:val="left" w:pos="8820"/>
        </w:tabs>
        <w:spacing w:after="120" w:line="360" w:lineRule="auto"/>
        <w:ind w:right="-1"/>
        <w:jc w:val="both"/>
        <w:rPr>
          <w:rFonts w:ascii="Arial" w:hAnsi="Arial" w:cs="Arial"/>
          <w:sz w:val="24"/>
          <w:szCs w:val="24"/>
        </w:rPr>
      </w:pPr>
      <w:r w:rsidRPr="00AC3BB1">
        <w:rPr>
          <w:rFonts w:ascii="Arial" w:hAnsi="Arial" w:cs="Arial"/>
          <w:sz w:val="24"/>
          <w:szCs w:val="24"/>
        </w:rPr>
        <w:t xml:space="preserve">      Με αυτόν τον τρόπο η συνεργασία μας σε μικρές ομάδες </w:t>
      </w:r>
      <w:r w:rsidR="009A56DF">
        <w:rPr>
          <w:rFonts w:ascii="Arial" w:hAnsi="Arial" w:cs="Arial"/>
          <w:sz w:val="24"/>
          <w:szCs w:val="24"/>
        </w:rPr>
        <w:t>και η εναλλακτική προσέγγιση της μάθησης της γνώση</w:t>
      </w:r>
      <w:r w:rsidR="00F03F16">
        <w:rPr>
          <w:rFonts w:ascii="Arial" w:hAnsi="Arial" w:cs="Arial"/>
          <w:sz w:val="24"/>
          <w:szCs w:val="24"/>
        </w:rPr>
        <w:t>ς</w:t>
      </w:r>
      <w:r w:rsidR="009A56DF">
        <w:rPr>
          <w:rFonts w:ascii="Arial" w:hAnsi="Arial" w:cs="Arial"/>
          <w:sz w:val="24"/>
          <w:szCs w:val="24"/>
        </w:rPr>
        <w:t xml:space="preserve"> είχε κυρίαρχα τα στοιχεία της ενεργούς εμπλοκής μας, της επιλογής, της κριτικής και δημιουργικής σκέψης και της σύνδεσης των προσωπικών μας βιωμάτων με τη σχολική γνώση και αυτών με τις πραγματικές καταστάσεις ζωής.</w:t>
      </w:r>
      <w:r w:rsidRPr="00AC3BB1">
        <w:rPr>
          <w:rFonts w:ascii="Arial" w:hAnsi="Arial" w:cs="Arial"/>
          <w:sz w:val="24"/>
          <w:szCs w:val="24"/>
        </w:rPr>
        <w:t xml:space="preserve"> </w:t>
      </w: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9A56DF" w:rsidRDefault="009A56DF" w:rsidP="00AC3BB1">
      <w:pPr>
        <w:tabs>
          <w:tab w:val="left" w:pos="8820"/>
        </w:tabs>
        <w:spacing w:after="120" w:line="360" w:lineRule="auto"/>
        <w:ind w:right="-1"/>
        <w:jc w:val="both"/>
        <w:rPr>
          <w:rFonts w:ascii="Arial" w:hAnsi="Arial" w:cs="Arial"/>
          <w:sz w:val="24"/>
          <w:szCs w:val="24"/>
        </w:rPr>
      </w:pPr>
    </w:p>
    <w:p w:rsidR="00DB5B0F" w:rsidRDefault="00DB5B0F" w:rsidP="00AC3BB1">
      <w:pPr>
        <w:tabs>
          <w:tab w:val="left" w:pos="8820"/>
        </w:tabs>
        <w:spacing w:after="120" w:line="360" w:lineRule="auto"/>
        <w:ind w:right="-1"/>
        <w:jc w:val="both"/>
        <w:rPr>
          <w:rFonts w:ascii="Arial" w:hAnsi="Arial" w:cs="Arial"/>
          <w:sz w:val="24"/>
          <w:szCs w:val="24"/>
        </w:rPr>
      </w:pPr>
    </w:p>
    <w:p w:rsidR="00DB5B0F" w:rsidRPr="00AC3BB1" w:rsidRDefault="00DB5B0F" w:rsidP="00AC3BB1">
      <w:pPr>
        <w:tabs>
          <w:tab w:val="left" w:pos="8820"/>
        </w:tabs>
        <w:spacing w:after="120" w:line="360" w:lineRule="auto"/>
        <w:ind w:right="-1"/>
        <w:jc w:val="both"/>
        <w:rPr>
          <w:rFonts w:ascii="Arial" w:hAnsi="Arial" w:cs="Arial"/>
          <w:sz w:val="24"/>
          <w:szCs w:val="24"/>
        </w:rPr>
      </w:pPr>
    </w:p>
    <w:p w:rsidR="00AC3BB1" w:rsidRDefault="00AC3BB1" w:rsidP="00363D30">
      <w:pPr>
        <w:pStyle w:val="3"/>
      </w:pPr>
    </w:p>
    <w:p w:rsidR="008174CC" w:rsidRPr="00FB6432" w:rsidRDefault="00450AD4" w:rsidP="00363D30">
      <w:pPr>
        <w:pStyle w:val="3"/>
        <w:rPr>
          <w:sz w:val="28"/>
          <w:szCs w:val="28"/>
        </w:rPr>
      </w:pPr>
      <w:r w:rsidRPr="00FB6432">
        <w:rPr>
          <w:sz w:val="28"/>
          <w:szCs w:val="28"/>
        </w:rPr>
        <w:lastRenderedPageBreak/>
        <w:t xml:space="preserve">ΚΕΦΑΛΑΙΟ 1. </w:t>
      </w:r>
      <w:r w:rsidR="009C1149" w:rsidRPr="00FB6432">
        <w:rPr>
          <w:sz w:val="28"/>
          <w:szCs w:val="28"/>
        </w:rPr>
        <w:t xml:space="preserve"> </w:t>
      </w:r>
      <w:r w:rsidR="008174CC" w:rsidRPr="00FB6432">
        <w:rPr>
          <w:sz w:val="28"/>
          <w:szCs w:val="28"/>
        </w:rPr>
        <w:t>ΑΝΑΔΡΟΜΗ ΣΤΗΝ ΙΣΤΟΡΙΑ ΤΗΣ ΜΑΓΕΙΡΙΚΗΣ</w:t>
      </w:r>
    </w:p>
    <w:p w:rsidR="008174CC" w:rsidRPr="000522AF" w:rsidRDefault="008174CC" w:rsidP="0069439A">
      <w:pPr>
        <w:spacing w:after="120" w:line="360" w:lineRule="auto"/>
        <w:jc w:val="both"/>
        <w:rPr>
          <w:rFonts w:ascii="Arial" w:hAnsi="Arial" w:cs="Arial"/>
          <w:sz w:val="24"/>
          <w:szCs w:val="24"/>
        </w:rPr>
      </w:pPr>
    </w:p>
    <w:p w:rsidR="008174CC" w:rsidRPr="007B4011" w:rsidRDefault="007B4011" w:rsidP="006F4A55">
      <w:pPr>
        <w:spacing w:after="360" w:line="360" w:lineRule="auto"/>
        <w:jc w:val="both"/>
        <w:rPr>
          <w:rFonts w:ascii="Arial" w:hAnsi="Arial" w:cs="Arial"/>
          <w:b/>
          <w:sz w:val="24"/>
          <w:szCs w:val="24"/>
        </w:rPr>
      </w:pPr>
      <w:r>
        <w:rPr>
          <w:rFonts w:ascii="Arial" w:hAnsi="Arial" w:cs="Arial"/>
          <w:b/>
          <w:sz w:val="24"/>
          <w:szCs w:val="24"/>
        </w:rPr>
        <w:t xml:space="preserve">1.1.  </w:t>
      </w:r>
      <w:r w:rsidR="00BE5559" w:rsidRPr="007B4011">
        <w:rPr>
          <w:rFonts w:ascii="Arial" w:hAnsi="Arial" w:cs="Arial"/>
          <w:b/>
          <w:sz w:val="24"/>
          <w:szCs w:val="24"/>
        </w:rPr>
        <w:t xml:space="preserve">Οι διατροφικές συνήθειες των Αρχαίων Ελλήνων </w:t>
      </w:r>
    </w:p>
    <w:p w:rsidR="008174CC" w:rsidRPr="000522AF" w:rsidRDefault="00BA5CDB"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8174CC" w:rsidRPr="000522AF">
        <w:rPr>
          <w:rFonts w:ascii="Arial" w:hAnsi="Arial" w:cs="Arial"/>
          <w:sz w:val="24"/>
          <w:szCs w:val="24"/>
        </w:rPr>
        <w:t xml:space="preserve">Πρωταρχικός σκοπός της αναζήτησης της τροφής εξακολουθούσε ακόμη να είναι η ανάγκη επιβίωσης. Μέσω αυτής της ανάγκης αναπτύχθηκε με τον καιρό η απόλαυση της τροφής. Η κλασσική Ελλάδα (800 </w:t>
      </w:r>
      <w:proofErr w:type="spellStart"/>
      <w:r w:rsidR="008174CC" w:rsidRPr="000522AF">
        <w:rPr>
          <w:rFonts w:ascii="Arial" w:hAnsi="Arial" w:cs="Arial"/>
          <w:sz w:val="24"/>
          <w:szCs w:val="24"/>
        </w:rPr>
        <w:t>π.Χ.</w:t>
      </w:r>
      <w:proofErr w:type="spellEnd"/>
      <w:r w:rsidR="008174CC" w:rsidRPr="000522AF">
        <w:rPr>
          <w:rFonts w:ascii="Arial" w:hAnsi="Arial" w:cs="Arial"/>
          <w:sz w:val="24"/>
          <w:szCs w:val="24"/>
        </w:rPr>
        <w:t xml:space="preserve"> - 400 </w:t>
      </w:r>
      <w:proofErr w:type="spellStart"/>
      <w:r w:rsidR="008174CC" w:rsidRPr="000522AF">
        <w:rPr>
          <w:rFonts w:ascii="Arial" w:hAnsi="Arial" w:cs="Arial"/>
          <w:sz w:val="24"/>
          <w:szCs w:val="24"/>
        </w:rPr>
        <w:t>μ.Χ</w:t>
      </w:r>
      <w:proofErr w:type="spellEnd"/>
      <w:r w:rsidR="008174CC" w:rsidRPr="000522AF">
        <w:rPr>
          <w:rFonts w:ascii="Arial" w:hAnsi="Arial" w:cs="Arial"/>
          <w:sz w:val="24"/>
          <w:szCs w:val="24"/>
        </w:rPr>
        <w:t xml:space="preserve">.) ήταν το θεμέλιο της Ευρώπης και του δυτικού πολιτισμού. Η σκέψη μας, οι τρόποι μας και οι προσωπικότητες είναι ακόμη και σήμερα επηρεασμένες από τις αρχές που οι Έλληνες ανακάλυψαν και θεμελίωσαν από τον 6o αι. </w:t>
      </w:r>
      <w:proofErr w:type="spellStart"/>
      <w:r w:rsidR="008174CC" w:rsidRPr="000522AF">
        <w:rPr>
          <w:rFonts w:ascii="Arial" w:hAnsi="Arial" w:cs="Arial"/>
          <w:sz w:val="24"/>
          <w:szCs w:val="24"/>
        </w:rPr>
        <w:t>π.Χ.</w:t>
      </w:r>
      <w:proofErr w:type="spellEnd"/>
    </w:p>
    <w:p w:rsidR="008174CC" w:rsidRPr="000522AF" w:rsidRDefault="00BA5CDB"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8174CC" w:rsidRPr="000522AF">
        <w:rPr>
          <w:rFonts w:ascii="Arial" w:hAnsi="Arial" w:cs="Arial"/>
          <w:sz w:val="24"/>
          <w:szCs w:val="24"/>
        </w:rPr>
        <w:t xml:space="preserve">Ο μεγάλος Έλληνας γιατρός και δάσκαλος της ιατρικής Ιπποκράτης (περίπου 460 - 377 </w:t>
      </w:r>
      <w:proofErr w:type="spellStart"/>
      <w:r w:rsidR="008174CC" w:rsidRPr="000522AF">
        <w:rPr>
          <w:rFonts w:ascii="Arial" w:hAnsi="Arial" w:cs="Arial"/>
          <w:sz w:val="24"/>
          <w:szCs w:val="24"/>
        </w:rPr>
        <w:t>π.Χ.</w:t>
      </w:r>
      <w:proofErr w:type="spellEnd"/>
      <w:r w:rsidR="008174CC" w:rsidRPr="000522AF">
        <w:rPr>
          <w:rFonts w:ascii="Arial" w:hAnsi="Arial" w:cs="Arial"/>
          <w:sz w:val="24"/>
          <w:szCs w:val="24"/>
        </w:rPr>
        <w:t xml:space="preserve">) ήταν υποστηρικτής της σωστής διατροφής. Γνώριζε ήδη την σπουδαιότητα της διατροφής σε σχέση με την υγεία. </w:t>
      </w:r>
    </w:p>
    <w:p w:rsidR="008174CC" w:rsidRPr="000522AF" w:rsidRDefault="00BA5CDB"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8174CC" w:rsidRPr="000522AF">
        <w:rPr>
          <w:rFonts w:ascii="Arial" w:hAnsi="Arial" w:cs="Arial"/>
          <w:sz w:val="24"/>
          <w:szCs w:val="24"/>
        </w:rPr>
        <w:t xml:space="preserve">Οι Ρωμαίοι επίσης οι οποίοι ενσωμάτωσαν κατά τη ροή του χρόνου στην δική τους χώρα ολόκληρη την Ευρώπη, μέρος της βόρειας Αφρικής, κράτη από την Ανατολή ως την Ερυθρά θάλασσα και τον Περσικό κόλπο χρησιμοποιούσαν τους Έλληνες ως δασκάλους σ' όλες τις καλές τέχνες. </w:t>
      </w:r>
    </w:p>
    <w:p w:rsidR="008174CC" w:rsidRPr="000522AF" w:rsidRDefault="00BA5CDB"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8174CC" w:rsidRPr="000522AF">
        <w:rPr>
          <w:rFonts w:ascii="Arial" w:hAnsi="Arial" w:cs="Arial"/>
          <w:sz w:val="24"/>
          <w:szCs w:val="24"/>
        </w:rPr>
        <w:t>Στην κοντινή Ανατολή ανθίζει το εμπόριο και αναπτύσσονται μεγάλες μητροπόλεις που ασχολούνται μ' αυτό. Μαζί με το χρυσό και το μετάξι εμπορεύονται μπαχαρικά και τρόφιμα όλων των ειδών.</w:t>
      </w:r>
    </w:p>
    <w:p w:rsidR="008174CC" w:rsidRPr="000522AF" w:rsidRDefault="00BA5CDB" w:rsidP="0069439A">
      <w:pPr>
        <w:spacing w:after="120" w:line="360" w:lineRule="auto"/>
        <w:jc w:val="both"/>
        <w:rPr>
          <w:rFonts w:ascii="Arial" w:hAnsi="Arial" w:cs="Arial"/>
          <w:sz w:val="24"/>
          <w:szCs w:val="24"/>
        </w:rPr>
      </w:pPr>
      <w:r>
        <w:rPr>
          <w:rFonts w:ascii="Arial" w:hAnsi="Arial" w:cs="Arial"/>
          <w:sz w:val="24"/>
          <w:szCs w:val="24"/>
        </w:rPr>
        <w:t xml:space="preserve">      </w:t>
      </w:r>
      <w:r w:rsidR="008174CC" w:rsidRPr="000522AF">
        <w:rPr>
          <w:rFonts w:ascii="Arial" w:hAnsi="Arial" w:cs="Arial"/>
          <w:sz w:val="24"/>
          <w:szCs w:val="24"/>
        </w:rPr>
        <w:t>Οι διατροφικές συνήθειες των Αρχαίων Ελλήνων χαρακτηρίζονταν</w:t>
      </w:r>
      <w:r w:rsidR="00BE5559" w:rsidRPr="000522AF">
        <w:rPr>
          <w:rFonts w:ascii="Arial" w:hAnsi="Arial" w:cs="Arial"/>
          <w:sz w:val="24"/>
          <w:szCs w:val="24"/>
        </w:rPr>
        <w:t xml:space="preserve"> από λιτότητα, κάτι που αντικατόπτριζε τις δύσκολες συνθήκες υπό τι οποίες </w:t>
      </w:r>
      <w:r w:rsidR="008174CC" w:rsidRPr="000522AF">
        <w:rPr>
          <w:rFonts w:ascii="Arial" w:hAnsi="Arial" w:cs="Arial"/>
          <w:sz w:val="24"/>
          <w:szCs w:val="24"/>
        </w:rPr>
        <w:t>διεξάγονταν</w:t>
      </w:r>
      <w:r w:rsidR="00BE5559" w:rsidRPr="000522AF">
        <w:rPr>
          <w:rFonts w:ascii="Arial" w:hAnsi="Arial" w:cs="Arial"/>
          <w:sz w:val="24"/>
          <w:szCs w:val="24"/>
        </w:rPr>
        <w:t xml:space="preserve"> η ελληνική γεωργική δραστηριότητα. Θεμέλιο τους ήταν η λεγόμενη« μεσογειακή τριάδα » : σιτάρι, λάδι και κρασί. </w:t>
      </w:r>
    </w:p>
    <w:p w:rsidR="008174CC" w:rsidRPr="000522AF" w:rsidRDefault="00BA5CDB" w:rsidP="0069439A">
      <w:pPr>
        <w:spacing w:after="120" w:line="360" w:lineRule="auto"/>
        <w:jc w:val="both"/>
        <w:rPr>
          <w:rFonts w:ascii="Arial" w:hAnsi="Arial" w:cs="Arial"/>
          <w:sz w:val="24"/>
          <w:szCs w:val="24"/>
        </w:rPr>
      </w:pPr>
      <w:r>
        <w:rPr>
          <w:rFonts w:ascii="Arial" w:hAnsi="Arial" w:cs="Arial"/>
          <w:sz w:val="24"/>
          <w:szCs w:val="24"/>
        </w:rPr>
        <w:t xml:space="preserve">      </w:t>
      </w:r>
      <w:r w:rsidR="00BE5559" w:rsidRPr="000522AF">
        <w:rPr>
          <w:rFonts w:ascii="Arial" w:hAnsi="Arial" w:cs="Arial"/>
          <w:sz w:val="24"/>
          <w:szCs w:val="24"/>
        </w:rPr>
        <w:t>Στη βάση της διατροφής των αρχαίων Ελλήνων συναντούμε τα δημητριακά, και σε περιπτώσεις ανάγκης μείγμα κριθαριού. Με το σιτάρι που χρησιμοποιείται  σήμερα οι αρχαίοι τάιζαν τα ζώα.</w:t>
      </w:r>
      <w:r w:rsidR="008174CC" w:rsidRPr="000522AF">
        <w:rPr>
          <w:rFonts w:ascii="Arial" w:hAnsi="Arial" w:cs="Arial"/>
          <w:sz w:val="24"/>
          <w:szCs w:val="24"/>
        </w:rPr>
        <w:t xml:space="preserve"> </w:t>
      </w:r>
      <w:r w:rsidR="00BE5559" w:rsidRPr="000522AF">
        <w:rPr>
          <w:rFonts w:ascii="Arial" w:hAnsi="Arial" w:cs="Arial"/>
          <w:sz w:val="24"/>
          <w:szCs w:val="24"/>
        </w:rPr>
        <w:t xml:space="preserve">Τα δημητριακά συνοδεύονταν συνήθως από οπωροκηπευτικά (λάχανα, κρεμμύδια, φακές και ρεβίθια). Η κατανάλωση κρέατος και θαλασσινών σχετιζόταν με την οικονομική κατάσταση της οικογένειας, αλλά και με το αν κατοικούσε στην πόλη, στην ύπαιθρο ή κοντά στη θάλασσα. </w:t>
      </w:r>
    </w:p>
    <w:p w:rsidR="008174CC" w:rsidRPr="000522AF" w:rsidRDefault="00BA5CDB" w:rsidP="0069439A">
      <w:pPr>
        <w:spacing w:after="120" w:line="360" w:lineRule="auto"/>
        <w:jc w:val="both"/>
        <w:rPr>
          <w:rFonts w:ascii="Arial" w:hAnsi="Arial" w:cs="Arial"/>
          <w:sz w:val="24"/>
          <w:szCs w:val="24"/>
        </w:rPr>
      </w:pPr>
      <w:r>
        <w:rPr>
          <w:rFonts w:ascii="Arial" w:hAnsi="Arial" w:cs="Arial"/>
          <w:sz w:val="24"/>
          <w:szCs w:val="24"/>
        </w:rPr>
        <w:lastRenderedPageBreak/>
        <w:t xml:space="preserve">      </w:t>
      </w:r>
      <w:r w:rsidR="00BE5559" w:rsidRPr="000522AF">
        <w:rPr>
          <w:rFonts w:ascii="Arial" w:hAnsi="Arial" w:cs="Arial"/>
          <w:sz w:val="24"/>
          <w:szCs w:val="24"/>
        </w:rPr>
        <w:t>Οι Έλληνες κατανάλωναν ιδιαιτέρως τα γαλακτοκομικά και κυρίως το τυρί. Το βούτυρο ήταν γνωστό,</w:t>
      </w:r>
      <w:r w:rsidR="008174CC" w:rsidRPr="000522AF">
        <w:rPr>
          <w:rFonts w:ascii="Arial" w:hAnsi="Arial" w:cs="Arial"/>
          <w:sz w:val="24"/>
          <w:szCs w:val="24"/>
        </w:rPr>
        <w:t xml:space="preserve"> </w:t>
      </w:r>
      <w:r w:rsidR="00BE5559" w:rsidRPr="000522AF">
        <w:rPr>
          <w:rFonts w:ascii="Arial" w:hAnsi="Arial" w:cs="Arial"/>
          <w:sz w:val="24"/>
          <w:szCs w:val="24"/>
        </w:rPr>
        <w:t xml:space="preserve">αλλά αντί αυτού γινόταν χρήση κυρίως του ελαιόλαδου. Το φαγητό συνόδευε κρασί ( κόκκινο, λευκό ή ροζέ) αναμεμειγμένο με νερό. </w:t>
      </w:r>
    </w:p>
    <w:p w:rsidR="008174CC" w:rsidRPr="000522AF" w:rsidRDefault="00BA5CDB" w:rsidP="0069439A">
      <w:pPr>
        <w:spacing w:after="120" w:line="360" w:lineRule="auto"/>
        <w:jc w:val="both"/>
        <w:rPr>
          <w:rFonts w:ascii="Arial" w:hAnsi="Arial" w:cs="Arial"/>
          <w:sz w:val="24"/>
          <w:szCs w:val="24"/>
        </w:rPr>
      </w:pPr>
      <w:r>
        <w:rPr>
          <w:rFonts w:ascii="Arial" w:hAnsi="Arial" w:cs="Arial"/>
          <w:sz w:val="24"/>
          <w:szCs w:val="24"/>
        </w:rPr>
        <w:t xml:space="preserve">      </w:t>
      </w:r>
      <w:r w:rsidR="00BE5559" w:rsidRPr="000522AF">
        <w:rPr>
          <w:rFonts w:ascii="Arial" w:hAnsi="Arial" w:cs="Arial"/>
          <w:sz w:val="24"/>
          <w:szCs w:val="24"/>
        </w:rPr>
        <w:t xml:space="preserve">Πληροφορίες για τις διατροφικές συνήθειες των αρχαίων Ελλήνων παρέχουν τόσο οι γραπτές μαρτυρίες όσο και διάφορες καλλιτεχνικές απεικονίσεις: οι κωμωδίες του Αριστοφάνη και το έργο του γραμματικού Αθηναίου από τη μία πλευρά, τα κεραμικά αγγεία και τα αγαλματίδια από ψημένο πηλό από την άλλη. </w:t>
      </w:r>
    </w:p>
    <w:p w:rsidR="00BE5559" w:rsidRPr="000522AF" w:rsidRDefault="00BA5CDB" w:rsidP="0069439A">
      <w:pPr>
        <w:spacing w:after="120" w:line="360" w:lineRule="auto"/>
        <w:jc w:val="both"/>
        <w:rPr>
          <w:rFonts w:ascii="Arial" w:hAnsi="Arial" w:cs="Arial"/>
          <w:sz w:val="24"/>
          <w:szCs w:val="24"/>
        </w:rPr>
      </w:pPr>
      <w:r>
        <w:rPr>
          <w:rFonts w:ascii="Arial" w:hAnsi="Arial" w:cs="Arial"/>
          <w:sz w:val="24"/>
          <w:szCs w:val="24"/>
        </w:rPr>
        <w:t xml:space="preserve">      </w:t>
      </w:r>
      <w:r w:rsidR="00BE5559" w:rsidRPr="000522AF">
        <w:rPr>
          <w:rFonts w:ascii="Arial" w:hAnsi="Arial" w:cs="Arial"/>
          <w:sz w:val="24"/>
          <w:szCs w:val="24"/>
        </w:rPr>
        <w:t>Η βελτίωση του ανθρώπινου είδους συνδέθηκε στενά με τη διατροφή του. Αναφέρεται ότι από τα χρόνια της προϊστορίας η αύξηση του ύψους και της διάρκειας ζωής συνδυάστηκαν με την πλουσιότερη διατροφή. Υποστηρίζεται επίσης ότι η κρεοφαγία και η μαγειρική συντέλεσαν τόσο στην κοινωνική οργάνωση, όσο και στην ανάπτυξη του πολιτισμού.</w:t>
      </w:r>
    </w:p>
    <w:p w:rsidR="00BE5559" w:rsidRPr="000522AF" w:rsidRDefault="00BE5559" w:rsidP="0069439A">
      <w:pPr>
        <w:spacing w:after="120" w:line="360" w:lineRule="auto"/>
        <w:jc w:val="both"/>
        <w:rPr>
          <w:rFonts w:ascii="Arial" w:hAnsi="Arial" w:cs="Arial"/>
          <w:sz w:val="24"/>
          <w:szCs w:val="24"/>
        </w:rPr>
      </w:pPr>
      <w:r w:rsidRPr="000522AF">
        <w:rPr>
          <w:rFonts w:ascii="Arial" w:hAnsi="Arial" w:cs="Arial"/>
          <w:sz w:val="24"/>
          <w:szCs w:val="24"/>
        </w:rPr>
        <w:t xml:space="preserve">         </w:t>
      </w:r>
    </w:p>
    <w:p w:rsidR="00BE5559" w:rsidRPr="007B4011" w:rsidRDefault="007B4011" w:rsidP="007B4011">
      <w:pPr>
        <w:spacing w:after="120" w:line="360" w:lineRule="auto"/>
        <w:jc w:val="both"/>
        <w:rPr>
          <w:rFonts w:ascii="Arial" w:hAnsi="Arial" w:cs="Arial"/>
          <w:b/>
          <w:sz w:val="24"/>
          <w:szCs w:val="24"/>
        </w:rPr>
      </w:pPr>
      <w:r>
        <w:rPr>
          <w:rFonts w:ascii="Arial" w:hAnsi="Arial" w:cs="Arial"/>
          <w:b/>
          <w:sz w:val="24"/>
          <w:szCs w:val="24"/>
        </w:rPr>
        <w:t xml:space="preserve">1.2.  </w:t>
      </w:r>
      <w:r w:rsidR="00BE5559" w:rsidRPr="007B4011">
        <w:rPr>
          <w:rFonts w:ascii="Arial" w:hAnsi="Arial" w:cs="Arial"/>
          <w:b/>
          <w:sz w:val="24"/>
          <w:szCs w:val="24"/>
        </w:rPr>
        <w:t>Β</w:t>
      </w:r>
      <w:r w:rsidR="008174CC" w:rsidRPr="007B4011">
        <w:rPr>
          <w:rFonts w:ascii="Arial" w:hAnsi="Arial" w:cs="Arial"/>
          <w:b/>
          <w:sz w:val="24"/>
          <w:szCs w:val="24"/>
        </w:rPr>
        <w:t>υζάντιο</w:t>
      </w:r>
    </w:p>
    <w:p w:rsidR="008174CC" w:rsidRPr="000522AF" w:rsidRDefault="00BA5CDB" w:rsidP="0069439A">
      <w:pPr>
        <w:spacing w:after="120" w:line="360" w:lineRule="auto"/>
        <w:jc w:val="both"/>
        <w:rPr>
          <w:rFonts w:ascii="Arial" w:hAnsi="Arial" w:cs="Arial"/>
          <w:sz w:val="24"/>
          <w:szCs w:val="24"/>
        </w:rPr>
      </w:pPr>
      <w:r>
        <w:rPr>
          <w:rFonts w:ascii="Arial" w:hAnsi="Arial" w:cs="Arial"/>
          <w:sz w:val="24"/>
          <w:szCs w:val="24"/>
        </w:rPr>
        <w:t xml:space="preserve">      </w:t>
      </w:r>
      <w:r w:rsidR="00BE5559" w:rsidRPr="000522AF">
        <w:rPr>
          <w:rFonts w:ascii="Arial" w:hAnsi="Arial" w:cs="Arial"/>
          <w:sz w:val="24"/>
          <w:szCs w:val="24"/>
        </w:rPr>
        <w:t xml:space="preserve">Τα κύρια γεύματα των Βυζαντινών ήταν το </w:t>
      </w:r>
      <w:proofErr w:type="spellStart"/>
      <w:r w:rsidR="00BE5559" w:rsidRPr="000522AF">
        <w:rPr>
          <w:rFonts w:ascii="Arial" w:hAnsi="Arial" w:cs="Arial"/>
          <w:sz w:val="24"/>
          <w:szCs w:val="24"/>
        </w:rPr>
        <w:t>πρόγ</w:t>
      </w:r>
      <w:proofErr w:type="spellEnd"/>
      <w:r w:rsidR="00BE5559" w:rsidRPr="000522AF">
        <w:rPr>
          <w:rFonts w:ascii="Arial" w:hAnsi="Arial" w:cs="Arial"/>
          <w:sz w:val="24"/>
          <w:szCs w:val="24"/>
        </w:rPr>
        <w:t xml:space="preserve">(ε)υμα ή </w:t>
      </w:r>
      <w:proofErr w:type="spellStart"/>
      <w:r w:rsidR="00BE5559" w:rsidRPr="000522AF">
        <w:rPr>
          <w:rFonts w:ascii="Arial" w:hAnsi="Arial" w:cs="Arial"/>
          <w:sz w:val="24"/>
          <w:szCs w:val="24"/>
        </w:rPr>
        <w:t>πρόφαγον</w:t>
      </w:r>
      <w:proofErr w:type="spellEnd"/>
      <w:r w:rsidR="00BE5559" w:rsidRPr="000522AF">
        <w:rPr>
          <w:rFonts w:ascii="Arial" w:hAnsi="Arial" w:cs="Arial"/>
          <w:sz w:val="24"/>
          <w:szCs w:val="24"/>
        </w:rPr>
        <w:t xml:space="preserve">, το άριστον ή </w:t>
      </w:r>
      <w:proofErr w:type="spellStart"/>
      <w:r w:rsidR="00BE5559" w:rsidRPr="000522AF">
        <w:rPr>
          <w:rFonts w:ascii="Arial" w:hAnsi="Arial" w:cs="Arial"/>
          <w:sz w:val="24"/>
          <w:szCs w:val="24"/>
        </w:rPr>
        <w:t>μεσημβρινόν</w:t>
      </w:r>
      <w:proofErr w:type="spellEnd"/>
      <w:r w:rsidR="00BE5559" w:rsidRPr="000522AF">
        <w:rPr>
          <w:rFonts w:ascii="Arial" w:hAnsi="Arial" w:cs="Arial"/>
          <w:sz w:val="24"/>
          <w:szCs w:val="24"/>
        </w:rPr>
        <w:t xml:space="preserve"> (γεύμα), καθώς και ο δείπνος. Έτρωγαν χρησιμοποιώντας κυρίως τα χέρια, αφού το πιρούνι ήταν άγνωστο μέχρι το 10ο αιώνα και η χρήση του σπάνια στους επόμενους αιώνες. </w:t>
      </w:r>
    </w:p>
    <w:p w:rsidR="00BE5559" w:rsidRPr="000522AF" w:rsidRDefault="00BA5CDB" w:rsidP="0069439A">
      <w:pPr>
        <w:spacing w:after="120" w:line="360" w:lineRule="auto"/>
        <w:jc w:val="both"/>
        <w:rPr>
          <w:rFonts w:ascii="Arial" w:hAnsi="Arial" w:cs="Arial"/>
          <w:sz w:val="24"/>
          <w:szCs w:val="24"/>
        </w:rPr>
      </w:pPr>
      <w:r>
        <w:rPr>
          <w:rFonts w:ascii="Arial" w:hAnsi="Arial" w:cs="Arial"/>
          <w:sz w:val="24"/>
          <w:szCs w:val="24"/>
        </w:rPr>
        <w:t xml:space="preserve">      </w:t>
      </w:r>
      <w:r w:rsidR="00BE5559" w:rsidRPr="000522AF">
        <w:rPr>
          <w:rFonts w:ascii="Arial" w:hAnsi="Arial" w:cs="Arial"/>
          <w:sz w:val="24"/>
          <w:szCs w:val="24"/>
        </w:rPr>
        <w:t xml:space="preserve">Χρησιμοποιούσαν επίσης κοχλιάρια ή κουτάλια και μαχαίρια. Πριν και μετά το φαγητό έπλεναν τα χέρια τους, χρησιμοποιώντας το </w:t>
      </w:r>
      <w:proofErr w:type="spellStart"/>
      <w:r w:rsidR="00BE5559" w:rsidRPr="000522AF">
        <w:rPr>
          <w:rFonts w:ascii="Arial" w:hAnsi="Arial" w:cs="Arial"/>
          <w:sz w:val="24"/>
          <w:szCs w:val="24"/>
        </w:rPr>
        <w:t>χέρνιβ</w:t>
      </w:r>
      <w:proofErr w:type="spellEnd"/>
      <w:r w:rsidR="00BE5559" w:rsidRPr="000522AF">
        <w:rPr>
          <w:rFonts w:ascii="Arial" w:hAnsi="Arial" w:cs="Arial"/>
          <w:sz w:val="24"/>
          <w:szCs w:val="24"/>
        </w:rPr>
        <w:t xml:space="preserve">(ι)ον (πήλινο ή μεταλλικό αγγείο).  </w:t>
      </w:r>
      <w:r w:rsidR="008174CC" w:rsidRPr="000522AF">
        <w:rPr>
          <w:rFonts w:ascii="Arial" w:hAnsi="Arial" w:cs="Arial"/>
          <w:sz w:val="24"/>
          <w:szCs w:val="24"/>
        </w:rPr>
        <w:t>Ο</w:t>
      </w:r>
      <w:r w:rsidR="00BE5559" w:rsidRPr="000522AF">
        <w:rPr>
          <w:rFonts w:ascii="Arial" w:hAnsi="Arial" w:cs="Arial"/>
          <w:sz w:val="24"/>
          <w:szCs w:val="24"/>
        </w:rPr>
        <w:t>ι γραπτές πηγές δίνουν πολλές πληροφορίες γ</w:t>
      </w:r>
      <w:r w:rsidR="008174CC" w:rsidRPr="000522AF">
        <w:rPr>
          <w:rFonts w:ascii="Arial" w:hAnsi="Arial" w:cs="Arial"/>
          <w:sz w:val="24"/>
          <w:szCs w:val="24"/>
        </w:rPr>
        <w:t>ια τη διατροφή των Βυζαντινών. Β</w:t>
      </w:r>
      <w:r w:rsidR="00BE5559" w:rsidRPr="000522AF">
        <w:rPr>
          <w:rFonts w:ascii="Arial" w:hAnsi="Arial" w:cs="Arial"/>
          <w:sz w:val="24"/>
          <w:szCs w:val="24"/>
        </w:rPr>
        <w:t>ασική επιδίωξη ήταν η αυτάρκεια του νοικοκυριού και γι' αυτό κάθε οικογένεια καλλιεργούσε τα βασικά λαχανικά και εξέτρεφε κάποια ζώα (κυρίως πουλερικά).</w:t>
      </w:r>
    </w:p>
    <w:p w:rsidR="00BE5559" w:rsidRPr="000522AF" w:rsidRDefault="00BA5CDB" w:rsidP="0069439A">
      <w:pPr>
        <w:spacing w:after="120" w:line="360" w:lineRule="auto"/>
        <w:jc w:val="both"/>
        <w:rPr>
          <w:rFonts w:ascii="Arial" w:hAnsi="Arial" w:cs="Arial"/>
          <w:sz w:val="24"/>
          <w:szCs w:val="24"/>
        </w:rPr>
      </w:pPr>
      <w:r>
        <w:rPr>
          <w:rFonts w:ascii="Arial" w:hAnsi="Arial" w:cs="Arial"/>
          <w:sz w:val="24"/>
          <w:szCs w:val="24"/>
        </w:rPr>
        <w:t xml:space="preserve">      </w:t>
      </w:r>
      <w:r w:rsidR="00BE5559" w:rsidRPr="000522AF">
        <w:rPr>
          <w:rFonts w:ascii="Arial" w:hAnsi="Arial" w:cs="Arial"/>
          <w:sz w:val="24"/>
          <w:szCs w:val="24"/>
        </w:rPr>
        <w:t xml:space="preserve">Η διαδικασία παρασκευής της τροφής -η επιλογή υλικών, μεθόδων και σκευών- αποτελεί μία σημαντική παράμετρο του πολιτισμού μίας εποχής και η διερεύνηση της συνεργεί στην αναπαράσταση της καθημερινότητας ενός λαού, σε μία συγκεκριμένη χρονική περίοδο. Η περίοδος του Βυζαντίου είναι μία σημαντική εποχή, όπου το ελληνικό στοιχείο αναδεικνύεται κυρίαρχο και </w:t>
      </w:r>
      <w:r w:rsidR="00BE5559" w:rsidRPr="000522AF">
        <w:rPr>
          <w:rFonts w:ascii="Arial" w:hAnsi="Arial" w:cs="Arial"/>
          <w:sz w:val="24"/>
          <w:szCs w:val="24"/>
        </w:rPr>
        <w:lastRenderedPageBreak/>
        <w:t xml:space="preserve">παράλληλα συμβιώνει με σειρά άλλους λαούς, που είχαν πρόσβαση στη Μεσόγειο, αλλά και στην Κασπία και στη Μαύρη Θάλασσα. </w:t>
      </w:r>
    </w:p>
    <w:p w:rsidR="00BE5559" w:rsidRPr="000522AF" w:rsidRDefault="00BA5CDB" w:rsidP="0069439A">
      <w:pPr>
        <w:spacing w:after="120" w:line="360" w:lineRule="auto"/>
        <w:jc w:val="both"/>
        <w:rPr>
          <w:rFonts w:ascii="Arial" w:hAnsi="Arial" w:cs="Arial"/>
          <w:sz w:val="24"/>
          <w:szCs w:val="24"/>
        </w:rPr>
      </w:pPr>
      <w:r>
        <w:rPr>
          <w:rFonts w:ascii="Arial" w:hAnsi="Arial" w:cs="Arial"/>
          <w:sz w:val="24"/>
          <w:szCs w:val="24"/>
        </w:rPr>
        <w:t xml:space="preserve">      </w:t>
      </w:r>
      <w:r w:rsidR="00BE5559" w:rsidRPr="000522AF">
        <w:rPr>
          <w:rFonts w:ascii="Arial" w:hAnsi="Arial" w:cs="Arial"/>
          <w:sz w:val="24"/>
          <w:szCs w:val="24"/>
        </w:rPr>
        <w:t xml:space="preserve">Τα κυριότερα είδη διατροφής ήταν το ψωμί, το λάδι, οι ελιές και το τυρί. Η ποιότητα του ψωμιού παρουσίαζε ποικιλία και ήταν ανάλογη με τις οικονομικές δυνατότητες του καταναλωτή. Έτσι καλύτερος και ακριβότερος άρτος ήταν ο </w:t>
      </w:r>
      <w:r w:rsidR="00BE5559" w:rsidRPr="000522AF">
        <w:rPr>
          <w:rFonts w:ascii="Arial" w:hAnsi="Arial" w:cs="Arial"/>
          <w:iCs/>
          <w:sz w:val="24"/>
          <w:szCs w:val="24"/>
        </w:rPr>
        <w:t>καθαρός άρτος</w:t>
      </w:r>
      <w:r w:rsidR="00BE5559" w:rsidRPr="000522AF">
        <w:rPr>
          <w:rFonts w:ascii="Arial" w:hAnsi="Arial" w:cs="Arial"/>
          <w:sz w:val="24"/>
          <w:szCs w:val="24"/>
        </w:rPr>
        <w:t xml:space="preserve"> ή ο </w:t>
      </w:r>
      <w:r w:rsidR="00BE5559" w:rsidRPr="000522AF">
        <w:rPr>
          <w:rFonts w:ascii="Arial" w:hAnsi="Arial" w:cs="Arial"/>
          <w:iCs/>
          <w:sz w:val="24"/>
          <w:szCs w:val="24"/>
        </w:rPr>
        <w:t>σεμίδαλις</w:t>
      </w:r>
      <w:r w:rsidR="00BE5559" w:rsidRPr="000522AF">
        <w:rPr>
          <w:rFonts w:ascii="Arial" w:hAnsi="Arial" w:cs="Arial"/>
          <w:sz w:val="24"/>
          <w:szCs w:val="24"/>
        </w:rPr>
        <w:t xml:space="preserve">. Φτιαγμένος από καθαρό ψιλοκοσκινισμένο σιτάρι ή από σιμιγδάλι, τον απολάμβαναν οι πλουσιότερες ομάδες του πληθυσμού. Οι υπόλοιποι αρκούνταν σε έναν υποδεέστερο τύπο ψωμιού, το </w:t>
      </w:r>
      <w:proofErr w:type="spellStart"/>
      <w:r w:rsidR="00BE5559" w:rsidRPr="000522AF">
        <w:rPr>
          <w:rFonts w:ascii="Arial" w:hAnsi="Arial" w:cs="Arial"/>
          <w:iCs/>
          <w:sz w:val="24"/>
          <w:szCs w:val="24"/>
        </w:rPr>
        <w:t>μεσοκάθαρον</w:t>
      </w:r>
      <w:proofErr w:type="spellEnd"/>
      <w:r w:rsidR="00BE5559" w:rsidRPr="000522AF">
        <w:rPr>
          <w:rFonts w:ascii="Arial" w:hAnsi="Arial" w:cs="Arial"/>
          <w:sz w:val="24"/>
          <w:szCs w:val="24"/>
        </w:rPr>
        <w:t xml:space="preserve"> ή της </w:t>
      </w:r>
      <w:r w:rsidR="00BE5559" w:rsidRPr="000522AF">
        <w:rPr>
          <w:rFonts w:ascii="Arial" w:hAnsi="Arial" w:cs="Arial"/>
          <w:iCs/>
          <w:sz w:val="24"/>
          <w:szCs w:val="24"/>
        </w:rPr>
        <w:t>μέσης</w:t>
      </w:r>
      <w:r w:rsidR="00BE5559" w:rsidRPr="000522AF">
        <w:rPr>
          <w:rFonts w:ascii="Arial" w:hAnsi="Arial" w:cs="Arial"/>
          <w:sz w:val="24"/>
          <w:szCs w:val="24"/>
        </w:rPr>
        <w:t xml:space="preserve"> ή ακόμη και στους </w:t>
      </w:r>
      <w:r w:rsidR="00BE5559" w:rsidRPr="000522AF">
        <w:rPr>
          <w:rFonts w:ascii="Arial" w:hAnsi="Arial" w:cs="Arial"/>
          <w:iCs/>
          <w:sz w:val="24"/>
          <w:szCs w:val="24"/>
        </w:rPr>
        <w:t>ρυπαρούς</w:t>
      </w:r>
      <w:r w:rsidR="00BE5559" w:rsidRPr="000522AF">
        <w:rPr>
          <w:rFonts w:ascii="Arial" w:hAnsi="Arial" w:cs="Arial"/>
          <w:sz w:val="24"/>
          <w:szCs w:val="24"/>
        </w:rPr>
        <w:t xml:space="preserve"> ή </w:t>
      </w:r>
      <w:proofErr w:type="spellStart"/>
      <w:r w:rsidR="00BE5559" w:rsidRPr="000522AF">
        <w:rPr>
          <w:rFonts w:ascii="Arial" w:hAnsi="Arial" w:cs="Arial"/>
          <w:iCs/>
          <w:sz w:val="24"/>
          <w:szCs w:val="24"/>
        </w:rPr>
        <w:t>κυβαρούς</w:t>
      </w:r>
      <w:proofErr w:type="spellEnd"/>
      <w:r w:rsidR="00BE5559" w:rsidRPr="000522AF">
        <w:rPr>
          <w:rFonts w:ascii="Arial" w:hAnsi="Arial" w:cs="Arial"/>
          <w:iCs/>
          <w:sz w:val="24"/>
          <w:szCs w:val="24"/>
        </w:rPr>
        <w:t xml:space="preserve"> άρτους</w:t>
      </w:r>
      <w:r w:rsidR="00BE5559" w:rsidRPr="000522AF">
        <w:rPr>
          <w:rFonts w:ascii="Arial" w:hAnsi="Arial" w:cs="Arial"/>
          <w:sz w:val="24"/>
          <w:szCs w:val="24"/>
        </w:rPr>
        <w:t>, ζυμωμένους από άλλα, χαμηλής ποιότητας δημητριακά, και συνυφασμένους με τη φτώχεια. Ένδειξη απόλυτης φτώχειας ήταν η κατανάλωση ψωμιού από πίτουρα (</w:t>
      </w:r>
      <w:proofErr w:type="spellStart"/>
      <w:r w:rsidR="00BE5559" w:rsidRPr="000522AF">
        <w:rPr>
          <w:rFonts w:ascii="Arial" w:hAnsi="Arial" w:cs="Arial"/>
          <w:iCs/>
          <w:sz w:val="24"/>
          <w:szCs w:val="24"/>
        </w:rPr>
        <w:t>πιτεράτον</w:t>
      </w:r>
      <w:proofErr w:type="spellEnd"/>
      <w:r w:rsidR="00BE5559" w:rsidRPr="000522AF">
        <w:rPr>
          <w:rFonts w:ascii="Arial" w:hAnsi="Arial" w:cs="Arial"/>
          <w:sz w:val="24"/>
          <w:szCs w:val="24"/>
        </w:rPr>
        <w:t>).</w:t>
      </w:r>
    </w:p>
    <w:p w:rsidR="008174CC" w:rsidRPr="000522AF" w:rsidRDefault="00BA5CDB" w:rsidP="0069439A">
      <w:pPr>
        <w:spacing w:after="120" w:line="360" w:lineRule="auto"/>
        <w:jc w:val="both"/>
        <w:rPr>
          <w:rFonts w:ascii="Arial" w:hAnsi="Arial" w:cs="Arial"/>
          <w:sz w:val="24"/>
          <w:szCs w:val="24"/>
        </w:rPr>
      </w:pPr>
      <w:r>
        <w:rPr>
          <w:rFonts w:ascii="Arial" w:hAnsi="Arial" w:cs="Arial"/>
          <w:sz w:val="24"/>
          <w:szCs w:val="24"/>
        </w:rPr>
        <w:t xml:space="preserve">      </w:t>
      </w:r>
      <w:r w:rsidR="00BE5559" w:rsidRPr="000522AF">
        <w:rPr>
          <w:rFonts w:ascii="Arial" w:hAnsi="Arial" w:cs="Arial"/>
          <w:sz w:val="24"/>
          <w:szCs w:val="24"/>
        </w:rPr>
        <w:t>Η φθηνότερη και πιο διαδεδομένη τροφή για το μεγαλύτερο μέρος του πληθυσμού ήταν τα λαχανικά και τα όσπρια. Με δεδομένες</w:t>
      </w:r>
      <w:r w:rsidR="008174CC" w:rsidRPr="000522AF">
        <w:rPr>
          <w:rFonts w:ascii="Arial" w:hAnsi="Arial" w:cs="Arial"/>
          <w:sz w:val="24"/>
          <w:szCs w:val="24"/>
        </w:rPr>
        <w:t xml:space="preserve"> </w:t>
      </w:r>
      <w:r w:rsidR="00BE5559" w:rsidRPr="000522AF">
        <w:rPr>
          <w:rFonts w:ascii="Arial" w:hAnsi="Arial" w:cs="Arial"/>
          <w:sz w:val="24"/>
          <w:szCs w:val="24"/>
        </w:rPr>
        <w:t xml:space="preserve">δε τις μεγάλες περιόδους νηστείας που προβλέπει η Εκκλησία, και τις οποίες φαίνεται ότι τηρούσαν με αρκετή ευλάβεια οι Βυζαντινοί, οι τροφές αυτές καταναλώνονταν για μακρύ χρονικό διάστημα από το σύνολο του πληθυσμού. Δεν είναι πάντα εύκολο να ταυτίσουμε τα διάφορα είδη λαχανικών που αναφέρουν οι πηγές. Μεγάλη κατανάλωση είχαν τα λάχανα, τα πράσα, τα κρεμμύδια, τα τεύτλα, τα μαρούλια, τα ραδίκια, το καρότο, ο αρακάς, η ρόκα. Άγνωστες φυσικά ήταν οι πατάτες και οι ντομάτες, που έφτασαν στην Ευρώπη πολύ αργότερα. </w:t>
      </w:r>
    </w:p>
    <w:p w:rsidR="00BE5559" w:rsidRPr="000522AF" w:rsidRDefault="00BA5CDB" w:rsidP="0069439A">
      <w:pPr>
        <w:spacing w:after="120" w:line="360" w:lineRule="auto"/>
        <w:jc w:val="both"/>
        <w:rPr>
          <w:rFonts w:ascii="Arial" w:hAnsi="Arial" w:cs="Arial"/>
          <w:sz w:val="24"/>
          <w:szCs w:val="24"/>
        </w:rPr>
      </w:pPr>
      <w:r>
        <w:rPr>
          <w:rFonts w:ascii="Arial" w:hAnsi="Arial" w:cs="Arial"/>
          <w:sz w:val="24"/>
          <w:szCs w:val="24"/>
        </w:rPr>
        <w:t xml:space="preserve">      </w:t>
      </w:r>
      <w:r w:rsidR="00BE5559" w:rsidRPr="000522AF">
        <w:rPr>
          <w:rFonts w:ascii="Arial" w:hAnsi="Arial" w:cs="Arial"/>
          <w:sz w:val="24"/>
          <w:szCs w:val="24"/>
        </w:rPr>
        <w:t>Κύρια μέσα παρασκευής των φαγητών ήταν το ελαιόλαδο και τα ζωικά λίπη. Χρησιμοποιούσαν δε όλους τους γνωστούς σήμερα τρόπους μαγειρικής (ψήσιμο, βράσιμο, τηγάνισμα, αλεσμένα με μορφή πουρέ κ.λπ.). Για να προσδώσουν γεύση στο φαγητό πρόσθεταν διάφορα αρτύματα (</w:t>
      </w:r>
      <w:proofErr w:type="spellStart"/>
      <w:r w:rsidR="00BE5559" w:rsidRPr="000522AF">
        <w:rPr>
          <w:rFonts w:ascii="Arial" w:hAnsi="Arial" w:cs="Arial"/>
          <w:iCs/>
          <w:sz w:val="24"/>
          <w:szCs w:val="24"/>
        </w:rPr>
        <w:t>ηδύσματα</w:t>
      </w:r>
      <w:proofErr w:type="spellEnd"/>
      <w:r w:rsidR="00BE5559" w:rsidRPr="000522AF">
        <w:rPr>
          <w:rFonts w:ascii="Arial" w:hAnsi="Arial" w:cs="Arial"/>
          <w:sz w:val="24"/>
          <w:szCs w:val="24"/>
        </w:rPr>
        <w:t xml:space="preserve">), όπως </w:t>
      </w:r>
      <w:r w:rsidR="00BE5559" w:rsidRPr="000522AF">
        <w:rPr>
          <w:rFonts w:ascii="Arial" w:hAnsi="Arial" w:cs="Arial"/>
          <w:iCs/>
          <w:sz w:val="24"/>
          <w:szCs w:val="24"/>
        </w:rPr>
        <w:t>σάλτσες</w:t>
      </w:r>
      <w:r w:rsidR="00BE5559" w:rsidRPr="000522AF">
        <w:rPr>
          <w:rFonts w:ascii="Arial" w:hAnsi="Arial" w:cs="Arial"/>
          <w:sz w:val="24"/>
          <w:szCs w:val="24"/>
        </w:rPr>
        <w:t xml:space="preserve"> (που σερβίρονταν και σε ειδικά σκεύη, τα </w:t>
      </w:r>
      <w:proofErr w:type="spellStart"/>
      <w:r w:rsidR="00BE5559" w:rsidRPr="000522AF">
        <w:rPr>
          <w:rFonts w:ascii="Arial" w:hAnsi="Arial" w:cs="Arial"/>
          <w:iCs/>
          <w:sz w:val="24"/>
          <w:szCs w:val="24"/>
        </w:rPr>
        <w:t>σαλτσάρια</w:t>
      </w:r>
      <w:proofErr w:type="spellEnd"/>
      <w:r w:rsidR="00BE5559" w:rsidRPr="000522AF">
        <w:rPr>
          <w:rFonts w:ascii="Arial" w:hAnsi="Arial" w:cs="Arial"/>
          <w:sz w:val="24"/>
          <w:szCs w:val="24"/>
        </w:rPr>
        <w:t>), αρωματικά φυτά (άνηθο, μάραθο, δενδρολίβανο, ρίγανη, κάπαρη) ακόμη και μπαχαρικά.</w:t>
      </w:r>
    </w:p>
    <w:p w:rsidR="008174CC" w:rsidRPr="000522AF" w:rsidRDefault="008174CC" w:rsidP="0069439A">
      <w:pPr>
        <w:spacing w:after="120" w:line="360" w:lineRule="auto"/>
        <w:jc w:val="both"/>
        <w:rPr>
          <w:rFonts w:ascii="Arial" w:hAnsi="Arial" w:cs="Arial"/>
          <w:sz w:val="24"/>
          <w:szCs w:val="24"/>
        </w:rPr>
      </w:pPr>
    </w:p>
    <w:p w:rsidR="00295023" w:rsidRPr="007B4011" w:rsidRDefault="007B4011" w:rsidP="007B4011">
      <w:pPr>
        <w:widowControl w:val="0"/>
        <w:autoSpaceDE w:val="0"/>
        <w:autoSpaceDN w:val="0"/>
        <w:adjustRightInd w:val="0"/>
        <w:spacing w:after="120" w:line="360" w:lineRule="auto"/>
        <w:jc w:val="both"/>
        <w:rPr>
          <w:rFonts w:ascii="Arial" w:hAnsi="Arial" w:cs="Arial"/>
          <w:b/>
          <w:sz w:val="24"/>
          <w:szCs w:val="24"/>
        </w:rPr>
      </w:pPr>
      <w:r>
        <w:rPr>
          <w:rFonts w:ascii="Arial" w:hAnsi="Arial" w:cs="Arial"/>
          <w:b/>
          <w:sz w:val="24"/>
          <w:szCs w:val="24"/>
        </w:rPr>
        <w:t xml:space="preserve">1.3.  </w:t>
      </w:r>
      <w:r w:rsidR="00295023" w:rsidRPr="007B4011">
        <w:rPr>
          <w:rFonts w:ascii="Arial" w:hAnsi="Arial" w:cs="Arial"/>
          <w:b/>
          <w:sz w:val="24"/>
          <w:szCs w:val="24"/>
        </w:rPr>
        <w:t>Μεσαίωνας  5ος - 15ος αι.</w:t>
      </w:r>
    </w:p>
    <w:p w:rsidR="00295023" w:rsidRPr="000522AF" w:rsidRDefault="00BA5CDB"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295023" w:rsidRPr="000522AF">
        <w:rPr>
          <w:rFonts w:ascii="Arial" w:hAnsi="Arial" w:cs="Arial"/>
          <w:sz w:val="24"/>
          <w:szCs w:val="24"/>
        </w:rPr>
        <w:t xml:space="preserve">Όπως και στους Ρωμαίους έτσι και στους Ευρωπαίους του Μεσαίωνα αρέσει να ψάχνουν για σπάνιες γεύσεις κάτι το οποίο δεν είναι καθόλου </w:t>
      </w:r>
      <w:r w:rsidR="00295023" w:rsidRPr="000522AF">
        <w:rPr>
          <w:rFonts w:ascii="Arial" w:hAnsi="Arial" w:cs="Arial"/>
          <w:sz w:val="24"/>
          <w:szCs w:val="24"/>
        </w:rPr>
        <w:lastRenderedPageBreak/>
        <w:t>αξιοπερίεργο. Από την Ρωμαϊκή εποχή και μετά δεν παρουσιάσθηκε καμία καινούρια και ουσιαστική επιρροή στην Ευρώπη που να έχει σχέση με την μαγειρική. Οι επιδρομές στις βόρειες περιοχές επέφεραν πολύ λίγες καινοτομίες στον κλάδο της μαγειρικής.</w:t>
      </w:r>
      <w:r w:rsidR="008174CC" w:rsidRPr="000522AF">
        <w:rPr>
          <w:rFonts w:ascii="Arial" w:hAnsi="Arial" w:cs="Arial"/>
          <w:sz w:val="24"/>
          <w:szCs w:val="24"/>
        </w:rPr>
        <w:t xml:space="preserve"> </w:t>
      </w:r>
      <w:r w:rsidR="00295023" w:rsidRPr="000522AF">
        <w:rPr>
          <w:rFonts w:ascii="Arial" w:hAnsi="Arial" w:cs="Arial"/>
          <w:sz w:val="24"/>
          <w:szCs w:val="24"/>
        </w:rPr>
        <w:t>Κατά τον Μεσαίωνα αποδείχθηκαν τα μοναστήρια πιστοί φύλακες της παράδοσης της Ρωμαϊκής τέχνης της μαγειρικής όπως και άλλων θησαυρών της παράδοσης. Οι μοναχοί δεν διέσωσαν μόνο χειρόγραφα αλλά και συνταγές τις οποίες φρόντιζαν να καλλιεργήσουν πλουσιοπάροχα.</w:t>
      </w:r>
      <w:r w:rsidR="008174CC" w:rsidRPr="000522AF">
        <w:rPr>
          <w:rFonts w:ascii="Arial" w:hAnsi="Arial" w:cs="Arial"/>
          <w:sz w:val="24"/>
          <w:szCs w:val="24"/>
        </w:rPr>
        <w:t xml:space="preserve"> </w:t>
      </w:r>
      <w:r w:rsidR="00295023" w:rsidRPr="000522AF">
        <w:rPr>
          <w:rFonts w:ascii="Arial" w:hAnsi="Arial" w:cs="Arial"/>
          <w:sz w:val="24"/>
          <w:szCs w:val="24"/>
        </w:rPr>
        <w:t>Οι Ιταλοί με το εμπόριό τους απόκτησ</w:t>
      </w:r>
      <w:r w:rsidR="008174CC" w:rsidRPr="000522AF">
        <w:rPr>
          <w:rFonts w:ascii="Arial" w:hAnsi="Arial" w:cs="Arial"/>
          <w:sz w:val="24"/>
          <w:szCs w:val="24"/>
        </w:rPr>
        <w:t xml:space="preserve">αν μεγάλα πλούτη και </w:t>
      </w:r>
      <w:proofErr w:type="spellStart"/>
      <w:r w:rsidR="008174CC" w:rsidRPr="000522AF">
        <w:rPr>
          <w:rFonts w:ascii="Arial" w:hAnsi="Arial" w:cs="Arial"/>
          <w:sz w:val="24"/>
          <w:szCs w:val="24"/>
        </w:rPr>
        <w:t>εκλέπτυ</w:t>
      </w:r>
      <w:r w:rsidR="00295023" w:rsidRPr="000522AF">
        <w:rPr>
          <w:rFonts w:ascii="Arial" w:hAnsi="Arial" w:cs="Arial"/>
          <w:sz w:val="24"/>
          <w:szCs w:val="24"/>
        </w:rPr>
        <w:t>σαν</w:t>
      </w:r>
      <w:proofErr w:type="spellEnd"/>
      <w:r w:rsidR="00295023" w:rsidRPr="000522AF">
        <w:rPr>
          <w:rFonts w:ascii="Arial" w:hAnsi="Arial" w:cs="Arial"/>
          <w:sz w:val="24"/>
          <w:szCs w:val="24"/>
        </w:rPr>
        <w:t xml:space="preserve"> την κουζίνα τους. Έτσι ανα</w:t>
      </w:r>
      <w:r w:rsidR="008174CC" w:rsidRPr="000522AF">
        <w:rPr>
          <w:rFonts w:ascii="Arial" w:hAnsi="Arial" w:cs="Arial"/>
          <w:sz w:val="24"/>
          <w:szCs w:val="24"/>
        </w:rPr>
        <w:t>π</w:t>
      </w:r>
      <w:r w:rsidR="00295023" w:rsidRPr="000522AF">
        <w:rPr>
          <w:rFonts w:ascii="Arial" w:hAnsi="Arial" w:cs="Arial"/>
          <w:sz w:val="24"/>
          <w:szCs w:val="24"/>
        </w:rPr>
        <w:t xml:space="preserve">τύχθηκε η πρώτη πραγματική τέχνη της μαγειρικής ενός δυτικού κράτους. </w:t>
      </w:r>
    </w:p>
    <w:p w:rsidR="008174CC" w:rsidRPr="000522AF" w:rsidRDefault="008174CC" w:rsidP="0069439A">
      <w:pPr>
        <w:widowControl w:val="0"/>
        <w:autoSpaceDE w:val="0"/>
        <w:autoSpaceDN w:val="0"/>
        <w:adjustRightInd w:val="0"/>
        <w:spacing w:after="120" w:line="360" w:lineRule="auto"/>
        <w:jc w:val="both"/>
        <w:rPr>
          <w:rFonts w:ascii="Arial" w:hAnsi="Arial" w:cs="Arial"/>
          <w:sz w:val="24"/>
          <w:szCs w:val="24"/>
        </w:rPr>
      </w:pPr>
    </w:p>
    <w:p w:rsidR="00295023" w:rsidRPr="007B4011" w:rsidRDefault="007B4011" w:rsidP="007B4011">
      <w:pPr>
        <w:widowControl w:val="0"/>
        <w:autoSpaceDE w:val="0"/>
        <w:autoSpaceDN w:val="0"/>
        <w:adjustRightInd w:val="0"/>
        <w:spacing w:after="120" w:line="360" w:lineRule="auto"/>
        <w:jc w:val="both"/>
        <w:rPr>
          <w:rFonts w:ascii="Arial" w:hAnsi="Arial" w:cs="Arial"/>
          <w:b/>
          <w:sz w:val="24"/>
          <w:szCs w:val="24"/>
        </w:rPr>
      </w:pPr>
      <w:r>
        <w:rPr>
          <w:rFonts w:ascii="Arial" w:hAnsi="Arial" w:cs="Arial"/>
          <w:b/>
          <w:sz w:val="24"/>
          <w:szCs w:val="24"/>
        </w:rPr>
        <w:t xml:space="preserve">1.4.  </w:t>
      </w:r>
      <w:r w:rsidR="00295023" w:rsidRPr="007B4011">
        <w:rPr>
          <w:rFonts w:ascii="Arial" w:hAnsi="Arial" w:cs="Arial"/>
          <w:b/>
          <w:sz w:val="24"/>
          <w:szCs w:val="24"/>
        </w:rPr>
        <w:t>Αναγέννηση  16ος - 17ος αι.</w:t>
      </w:r>
    </w:p>
    <w:p w:rsidR="00295023" w:rsidRPr="000522AF" w:rsidRDefault="00BA5CDB"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295023" w:rsidRPr="000522AF">
        <w:rPr>
          <w:rFonts w:ascii="Arial" w:hAnsi="Arial" w:cs="Arial"/>
          <w:sz w:val="24"/>
          <w:szCs w:val="24"/>
        </w:rPr>
        <w:t xml:space="preserve">Η μεγαλύτερη εποχή της κουλτούρας μετά την κλασσική αρχαιότητα αναπτύχθηκε μετά το 1500 και επεκτάθηκε σ' ολόκληρη την Ευρώπη. Στην Φλωρεντία επικρατούσε ένα κλίμα πειραματισμού και έρευνας. Οι </w:t>
      </w:r>
      <w:proofErr w:type="spellStart"/>
      <w:r w:rsidR="00295023" w:rsidRPr="000522AF">
        <w:rPr>
          <w:rFonts w:ascii="Arial" w:hAnsi="Arial" w:cs="Arial"/>
          <w:sz w:val="24"/>
          <w:szCs w:val="24"/>
        </w:rPr>
        <w:t>Φλωρεντίνοι</w:t>
      </w:r>
      <w:proofErr w:type="spellEnd"/>
      <w:r w:rsidR="00295023" w:rsidRPr="000522AF">
        <w:rPr>
          <w:rFonts w:ascii="Arial" w:hAnsi="Arial" w:cs="Arial"/>
          <w:sz w:val="24"/>
          <w:szCs w:val="24"/>
        </w:rPr>
        <w:t xml:space="preserve"> έδωσαν ουσιαστική ώθηση στο δυτικό κόσμο η οποία επηρέασε και την Γαλλική κουλτούρα.</w:t>
      </w:r>
      <w:r w:rsidR="008174CC" w:rsidRPr="000522AF">
        <w:rPr>
          <w:rFonts w:ascii="Arial" w:hAnsi="Arial" w:cs="Arial"/>
          <w:sz w:val="24"/>
          <w:szCs w:val="24"/>
        </w:rPr>
        <w:t xml:space="preserve"> </w:t>
      </w:r>
      <w:r w:rsidR="00295023" w:rsidRPr="000522AF">
        <w:rPr>
          <w:rFonts w:ascii="Arial" w:hAnsi="Arial" w:cs="Arial"/>
          <w:sz w:val="24"/>
          <w:szCs w:val="24"/>
        </w:rPr>
        <w:t xml:space="preserve">Το 1651 δημοσίευσε ο </w:t>
      </w:r>
      <w:proofErr w:type="spellStart"/>
      <w:r w:rsidR="00295023" w:rsidRPr="000522AF">
        <w:rPr>
          <w:rFonts w:ascii="Arial" w:hAnsi="Arial" w:cs="Arial"/>
          <w:sz w:val="24"/>
          <w:szCs w:val="24"/>
        </w:rPr>
        <w:t>Francois</w:t>
      </w:r>
      <w:proofErr w:type="spellEnd"/>
      <w:r w:rsidR="00295023" w:rsidRPr="000522AF">
        <w:rPr>
          <w:rFonts w:ascii="Arial" w:hAnsi="Arial" w:cs="Arial"/>
          <w:sz w:val="24"/>
          <w:szCs w:val="24"/>
        </w:rPr>
        <w:t xml:space="preserve"> </w:t>
      </w:r>
      <w:proofErr w:type="spellStart"/>
      <w:r w:rsidR="00295023" w:rsidRPr="000522AF">
        <w:rPr>
          <w:rFonts w:ascii="Arial" w:hAnsi="Arial" w:cs="Arial"/>
          <w:sz w:val="24"/>
          <w:szCs w:val="24"/>
        </w:rPr>
        <w:t>Pierre</w:t>
      </w:r>
      <w:proofErr w:type="spellEnd"/>
      <w:r w:rsidR="00295023" w:rsidRPr="000522AF">
        <w:rPr>
          <w:rFonts w:ascii="Arial" w:hAnsi="Arial" w:cs="Arial"/>
          <w:sz w:val="24"/>
          <w:szCs w:val="24"/>
        </w:rPr>
        <w:t xml:space="preserve"> </w:t>
      </w:r>
      <w:proofErr w:type="spellStart"/>
      <w:r w:rsidR="00295023" w:rsidRPr="000522AF">
        <w:rPr>
          <w:rFonts w:ascii="Arial" w:hAnsi="Arial" w:cs="Arial"/>
          <w:sz w:val="24"/>
          <w:szCs w:val="24"/>
        </w:rPr>
        <w:t>de</w:t>
      </w:r>
      <w:proofErr w:type="spellEnd"/>
      <w:r w:rsidR="00295023" w:rsidRPr="000522AF">
        <w:rPr>
          <w:rFonts w:ascii="Arial" w:hAnsi="Arial" w:cs="Arial"/>
          <w:sz w:val="24"/>
          <w:szCs w:val="24"/>
        </w:rPr>
        <w:t xml:space="preserve"> </w:t>
      </w:r>
      <w:proofErr w:type="spellStart"/>
      <w:r w:rsidR="00295023" w:rsidRPr="000522AF">
        <w:rPr>
          <w:rFonts w:ascii="Arial" w:hAnsi="Arial" w:cs="Arial"/>
          <w:sz w:val="24"/>
          <w:szCs w:val="24"/>
        </w:rPr>
        <w:t>la</w:t>
      </w:r>
      <w:proofErr w:type="spellEnd"/>
      <w:r w:rsidR="00295023" w:rsidRPr="000522AF">
        <w:rPr>
          <w:rFonts w:ascii="Arial" w:hAnsi="Arial" w:cs="Arial"/>
          <w:sz w:val="24"/>
          <w:szCs w:val="24"/>
        </w:rPr>
        <w:t xml:space="preserve"> </w:t>
      </w:r>
      <w:proofErr w:type="spellStart"/>
      <w:r w:rsidR="00295023" w:rsidRPr="000522AF">
        <w:rPr>
          <w:rFonts w:ascii="Arial" w:hAnsi="Arial" w:cs="Arial"/>
          <w:sz w:val="24"/>
          <w:szCs w:val="24"/>
        </w:rPr>
        <w:t>Varenne</w:t>
      </w:r>
      <w:proofErr w:type="spellEnd"/>
      <w:r w:rsidR="00295023" w:rsidRPr="000522AF">
        <w:rPr>
          <w:rFonts w:ascii="Arial" w:hAnsi="Arial" w:cs="Arial"/>
          <w:sz w:val="24"/>
          <w:szCs w:val="24"/>
        </w:rPr>
        <w:t xml:space="preserve"> το βιβλίο </w:t>
      </w:r>
      <w:proofErr w:type="spellStart"/>
      <w:r w:rsidR="00295023" w:rsidRPr="000522AF">
        <w:rPr>
          <w:rFonts w:ascii="Arial" w:hAnsi="Arial" w:cs="Arial"/>
          <w:sz w:val="24"/>
          <w:szCs w:val="24"/>
        </w:rPr>
        <w:t>Le</w:t>
      </w:r>
      <w:proofErr w:type="spellEnd"/>
      <w:r w:rsidR="00295023" w:rsidRPr="000522AF">
        <w:rPr>
          <w:rFonts w:ascii="Arial" w:hAnsi="Arial" w:cs="Arial"/>
          <w:sz w:val="24"/>
          <w:szCs w:val="24"/>
        </w:rPr>
        <w:t xml:space="preserve"> </w:t>
      </w:r>
      <w:proofErr w:type="spellStart"/>
      <w:r w:rsidR="00295023" w:rsidRPr="000522AF">
        <w:rPr>
          <w:rFonts w:ascii="Arial" w:hAnsi="Arial" w:cs="Arial"/>
          <w:sz w:val="24"/>
          <w:szCs w:val="24"/>
        </w:rPr>
        <w:t>Cuisinier</w:t>
      </w:r>
      <w:proofErr w:type="spellEnd"/>
      <w:r w:rsidR="00295023" w:rsidRPr="000522AF">
        <w:rPr>
          <w:rFonts w:ascii="Arial" w:hAnsi="Arial" w:cs="Arial"/>
          <w:sz w:val="24"/>
          <w:szCs w:val="24"/>
        </w:rPr>
        <w:t xml:space="preserve"> </w:t>
      </w:r>
      <w:proofErr w:type="spellStart"/>
      <w:r w:rsidR="00295023" w:rsidRPr="000522AF">
        <w:rPr>
          <w:rFonts w:ascii="Arial" w:hAnsi="Arial" w:cs="Arial"/>
          <w:sz w:val="24"/>
          <w:szCs w:val="24"/>
        </w:rPr>
        <w:t>Francais</w:t>
      </w:r>
      <w:proofErr w:type="spellEnd"/>
      <w:r w:rsidR="00295023" w:rsidRPr="000522AF">
        <w:rPr>
          <w:rFonts w:ascii="Arial" w:hAnsi="Arial" w:cs="Arial"/>
          <w:sz w:val="24"/>
          <w:szCs w:val="24"/>
        </w:rPr>
        <w:t xml:space="preserve"> στο οποίο φαίνεται καθαρά η πορεία που διέσχισε η Γαλλική κουζίνα από την εποχή του Μεσαίωνα.</w:t>
      </w:r>
    </w:p>
    <w:p w:rsidR="008174CC" w:rsidRPr="000522AF" w:rsidRDefault="008174CC" w:rsidP="0069439A">
      <w:pPr>
        <w:widowControl w:val="0"/>
        <w:autoSpaceDE w:val="0"/>
        <w:autoSpaceDN w:val="0"/>
        <w:adjustRightInd w:val="0"/>
        <w:spacing w:after="120" w:line="360" w:lineRule="auto"/>
        <w:jc w:val="both"/>
        <w:rPr>
          <w:rFonts w:ascii="Arial" w:hAnsi="Arial" w:cs="Arial"/>
          <w:sz w:val="24"/>
          <w:szCs w:val="24"/>
        </w:rPr>
      </w:pPr>
    </w:p>
    <w:p w:rsidR="00295023" w:rsidRPr="007B4011" w:rsidRDefault="007B4011" w:rsidP="007B4011">
      <w:pPr>
        <w:widowControl w:val="0"/>
        <w:autoSpaceDE w:val="0"/>
        <w:autoSpaceDN w:val="0"/>
        <w:adjustRightInd w:val="0"/>
        <w:spacing w:after="120" w:line="360" w:lineRule="auto"/>
        <w:jc w:val="both"/>
        <w:rPr>
          <w:rFonts w:ascii="Arial" w:hAnsi="Arial" w:cs="Arial"/>
          <w:b/>
          <w:sz w:val="24"/>
          <w:szCs w:val="24"/>
        </w:rPr>
      </w:pPr>
      <w:r>
        <w:rPr>
          <w:rFonts w:ascii="Arial" w:hAnsi="Arial" w:cs="Arial"/>
          <w:b/>
          <w:sz w:val="24"/>
          <w:szCs w:val="24"/>
        </w:rPr>
        <w:t xml:space="preserve">1.5.  </w:t>
      </w:r>
      <w:r w:rsidR="00295023" w:rsidRPr="007B4011">
        <w:rPr>
          <w:rFonts w:ascii="Arial" w:hAnsi="Arial" w:cs="Arial"/>
          <w:b/>
          <w:sz w:val="24"/>
          <w:szCs w:val="24"/>
        </w:rPr>
        <w:t>Μπαρόκ και Ροκοκό  17ος - 18ος αι.</w:t>
      </w:r>
    </w:p>
    <w:p w:rsidR="00295023" w:rsidRPr="000522AF" w:rsidRDefault="00BA5CDB"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295023" w:rsidRPr="000522AF">
        <w:rPr>
          <w:rFonts w:ascii="Arial" w:hAnsi="Arial" w:cs="Arial"/>
          <w:sz w:val="24"/>
          <w:szCs w:val="24"/>
        </w:rPr>
        <w:t xml:space="preserve">Κατά την διάρκεια της βασιλείας του Λουδοβίκου XV (1710 - 1744) η μαγειρική της Γαλλικής κουζίνας έφθασε στο αποκορύφωμά της. Πολλές καινούριες συνταγές πήραν το όνομα διάσημων ανθρώπων. Η λίστα των </w:t>
      </w:r>
      <w:proofErr w:type="spellStart"/>
      <w:r w:rsidR="00295023" w:rsidRPr="000522AF">
        <w:rPr>
          <w:rFonts w:ascii="Arial" w:hAnsi="Arial" w:cs="Arial"/>
          <w:sz w:val="24"/>
          <w:szCs w:val="24"/>
        </w:rPr>
        <w:t>των</w:t>
      </w:r>
      <w:proofErr w:type="spellEnd"/>
      <w:r w:rsidR="00295023" w:rsidRPr="000522AF">
        <w:rPr>
          <w:rFonts w:ascii="Arial" w:hAnsi="Arial" w:cs="Arial"/>
          <w:sz w:val="24"/>
          <w:szCs w:val="24"/>
        </w:rPr>
        <w:t xml:space="preserve"> οποίων το όνομα είναι συνδεδεμένο με μία συνταγή είναι ατελείωτη. Πολλοί μεγάλοι μάγειροι έγραψαν βιβλία μαγειρικής και υπηρέτησαν τον 17ο και18ο </w:t>
      </w:r>
      <w:proofErr w:type="spellStart"/>
      <w:r w:rsidR="00295023" w:rsidRPr="000522AF">
        <w:rPr>
          <w:rFonts w:ascii="Arial" w:hAnsi="Arial" w:cs="Arial"/>
          <w:sz w:val="24"/>
          <w:szCs w:val="24"/>
        </w:rPr>
        <w:t>αι.στις</w:t>
      </w:r>
      <w:proofErr w:type="spellEnd"/>
      <w:r w:rsidR="00295023" w:rsidRPr="000522AF">
        <w:rPr>
          <w:rFonts w:ascii="Arial" w:hAnsi="Arial" w:cs="Arial"/>
          <w:sz w:val="24"/>
          <w:szCs w:val="24"/>
        </w:rPr>
        <w:t xml:space="preserve"> μεγάλες αυλές ηγεμόνων σ' ολόκληρη την Ευρώπη. Έτσι λειτουργούσαν σαν αγγελιοφόροι της κλασσικής Γαλλικής κουζίνας. Ακόμη και σήμερα άριστοι μάγειρες και συγγραφείς βιβλίων μαγειρικής μας </w:t>
      </w:r>
      <w:proofErr w:type="spellStart"/>
      <w:r w:rsidR="00295023" w:rsidRPr="000522AF">
        <w:rPr>
          <w:rFonts w:ascii="Arial" w:hAnsi="Arial" w:cs="Arial"/>
          <w:sz w:val="24"/>
          <w:szCs w:val="24"/>
        </w:rPr>
        <w:t>έιναι</w:t>
      </w:r>
      <w:proofErr w:type="spellEnd"/>
      <w:r w:rsidR="00295023" w:rsidRPr="000522AF">
        <w:rPr>
          <w:rFonts w:ascii="Arial" w:hAnsi="Arial" w:cs="Arial"/>
          <w:sz w:val="24"/>
          <w:szCs w:val="24"/>
        </w:rPr>
        <w:t xml:space="preserve"> γνωστοί χάρη στα έργα τους.</w:t>
      </w:r>
    </w:p>
    <w:p w:rsidR="007B4011" w:rsidRDefault="007B4011" w:rsidP="007B4011">
      <w:pPr>
        <w:widowControl w:val="0"/>
        <w:autoSpaceDE w:val="0"/>
        <w:autoSpaceDN w:val="0"/>
        <w:adjustRightInd w:val="0"/>
        <w:spacing w:after="120" w:line="360" w:lineRule="auto"/>
        <w:jc w:val="both"/>
        <w:rPr>
          <w:rFonts w:ascii="Arial" w:hAnsi="Arial" w:cs="Arial"/>
          <w:sz w:val="24"/>
          <w:szCs w:val="24"/>
        </w:rPr>
      </w:pPr>
    </w:p>
    <w:p w:rsidR="00295023" w:rsidRPr="007B4011" w:rsidRDefault="007B4011" w:rsidP="007B4011">
      <w:pPr>
        <w:widowControl w:val="0"/>
        <w:autoSpaceDE w:val="0"/>
        <w:autoSpaceDN w:val="0"/>
        <w:adjustRightInd w:val="0"/>
        <w:spacing w:after="120" w:line="360" w:lineRule="auto"/>
        <w:jc w:val="both"/>
        <w:rPr>
          <w:rFonts w:ascii="Arial" w:hAnsi="Arial" w:cs="Arial"/>
          <w:b/>
          <w:sz w:val="24"/>
          <w:szCs w:val="24"/>
        </w:rPr>
      </w:pPr>
      <w:r w:rsidRPr="00196C7D">
        <w:rPr>
          <w:rFonts w:ascii="Arial" w:hAnsi="Arial" w:cs="Arial"/>
          <w:b/>
          <w:sz w:val="24"/>
          <w:szCs w:val="24"/>
        </w:rPr>
        <w:lastRenderedPageBreak/>
        <w:t xml:space="preserve">1.6. </w:t>
      </w:r>
      <w:r w:rsidR="00196C7D" w:rsidRPr="00196C7D">
        <w:rPr>
          <w:rFonts w:ascii="Arial" w:hAnsi="Arial" w:cs="Arial"/>
          <w:b/>
          <w:sz w:val="24"/>
          <w:szCs w:val="24"/>
        </w:rPr>
        <w:t xml:space="preserve"> </w:t>
      </w:r>
      <w:r w:rsidR="00295023" w:rsidRPr="00196C7D">
        <w:rPr>
          <w:rFonts w:ascii="Arial" w:hAnsi="Arial" w:cs="Arial"/>
          <w:b/>
          <w:sz w:val="24"/>
          <w:szCs w:val="24"/>
        </w:rPr>
        <w:t>Αλλαγή</w:t>
      </w:r>
      <w:r w:rsidR="00295023" w:rsidRPr="007B4011">
        <w:rPr>
          <w:rFonts w:ascii="Arial" w:hAnsi="Arial" w:cs="Arial"/>
          <w:b/>
          <w:sz w:val="24"/>
          <w:szCs w:val="24"/>
        </w:rPr>
        <w:t xml:space="preserve"> του αιώνα 19ος και πρώτο μισό του 20ου αι.</w:t>
      </w:r>
    </w:p>
    <w:p w:rsidR="00295023" w:rsidRPr="000522AF" w:rsidRDefault="00BA5CDB"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295023" w:rsidRPr="000522AF">
        <w:rPr>
          <w:rFonts w:ascii="Arial" w:hAnsi="Arial" w:cs="Arial"/>
          <w:sz w:val="24"/>
          <w:szCs w:val="24"/>
        </w:rPr>
        <w:t>Η Γαλλική επανάσταση επέφερε μία μεγάλη αλλαγή σ' ολόκληρη την ιστορία του πολιτισμού. Δεν άρχισε μόνο η εποχή της βιομηχανοποίησης και της τέχνης αλλά των ταξιδιών και του τουρισμού.</w:t>
      </w:r>
      <w:r w:rsidR="008174CC" w:rsidRPr="000522AF">
        <w:rPr>
          <w:rFonts w:ascii="Arial" w:hAnsi="Arial" w:cs="Arial"/>
          <w:sz w:val="24"/>
          <w:szCs w:val="24"/>
        </w:rPr>
        <w:t xml:space="preserve"> </w:t>
      </w:r>
      <w:r w:rsidR="00295023" w:rsidRPr="000522AF">
        <w:rPr>
          <w:rFonts w:ascii="Arial" w:hAnsi="Arial" w:cs="Arial"/>
          <w:sz w:val="24"/>
          <w:szCs w:val="24"/>
        </w:rPr>
        <w:t xml:space="preserve">Τα πρώτα καλά εστιατόρια άνοιξαν το 1765 στο Παρίσι και σ' άλλες μεγάλες πόλεις. Η καλή κουζίνα κατάφερε από τις αυλές των ηγεμόνων να φτάσει στα μεγάλα αστικά στρώματα. Όπως γενικά στην τέχνη έτσι και στην τέχνη της μαγειρικής υπήρχαν </w:t>
      </w:r>
      <w:r w:rsidR="008174CC" w:rsidRPr="000522AF">
        <w:rPr>
          <w:rFonts w:ascii="Arial" w:hAnsi="Arial" w:cs="Arial"/>
          <w:sz w:val="24"/>
          <w:szCs w:val="24"/>
        </w:rPr>
        <w:t>ειδήμονες</w:t>
      </w:r>
      <w:r w:rsidR="00295023" w:rsidRPr="000522AF">
        <w:rPr>
          <w:rFonts w:ascii="Arial" w:hAnsi="Arial" w:cs="Arial"/>
          <w:sz w:val="24"/>
          <w:szCs w:val="24"/>
        </w:rPr>
        <w:t xml:space="preserve"> που υπερείχαν από τους σύγχρονούς τους και άνοιξαν καινούριους ορίζοντες. Δύο μεγάλοι μάγειροι οι </w:t>
      </w:r>
      <w:proofErr w:type="spellStart"/>
      <w:r w:rsidR="00295023" w:rsidRPr="000522AF">
        <w:rPr>
          <w:rFonts w:ascii="Arial" w:hAnsi="Arial" w:cs="Arial"/>
          <w:sz w:val="24"/>
          <w:szCs w:val="24"/>
        </w:rPr>
        <w:t>Marie</w:t>
      </w:r>
      <w:proofErr w:type="spellEnd"/>
      <w:r w:rsidR="00295023" w:rsidRPr="000522AF">
        <w:rPr>
          <w:rFonts w:ascii="Arial" w:hAnsi="Arial" w:cs="Arial"/>
          <w:sz w:val="24"/>
          <w:szCs w:val="24"/>
        </w:rPr>
        <w:t>-</w:t>
      </w:r>
      <w:proofErr w:type="spellStart"/>
      <w:r w:rsidR="00295023" w:rsidRPr="000522AF">
        <w:rPr>
          <w:rFonts w:ascii="Arial" w:hAnsi="Arial" w:cs="Arial"/>
          <w:sz w:val="24"/>
          <w:szCs w:val="24"/>
        </w:rPr>
        <w:t>Antoini</w:t>
      </w:r>
      <w:proofErr w:type="spellEnd"/>
      <w:r w:rsidR="00295023" w:rsidRPr="000522AF">
        <w:rPr>
          <w:rFonts w:ascii="Arial" w:hAnsi="Arial" w:cs="Arial"/>
          <w:sz w:val="24"/>
          <w:szCs w:val="24"/>
        </w:rPr>
        <w:t xml:space="preserve"> </w:t>
      </w:r>
      <w:proofErr w:type="spellStart"/>
      <w:r w:rsidR="00295023" w:rsidRPr="000522AF">
        <w:rPr>
          <w:rFonts w:ascii="Arial" w:hAnsi="Arial" w:cs="Arial"/>
          <w:sz w:val="24"/>
          <w:szCs w:val="24"/>
        </w:rPr>
        <w:t>Careme</w:t>
      </w:r>
      <w:proofErr w:type="spellEnd"/>
      <w:r w:rsidR="00295023" w:rsidRPr="000522AF">
        <w:rPr>
          <w:rFonts w:ascii="Arial" w:hAnsi="Arial" w:cs="Arial"/>
          <w:sz w:val="24"/>
          <w:szCs w:val="24"/>
        </w:rPr>
        <w:t xml:space="preserve"> και </w:t>
      </w:r>
      <w:proofErr w:type="spellStart"/>
      <w:r w:rsidR="00295023" w:rsidRPr="000522AF">
        <w:rPr>
          <w:rFonts w:ascii="Arial" w:hAnsi="Arial" w:cs="Arial"/>
          <w:sz w:val="24"/>
          <w:szCs w:val="24"/>
        </w:rPr>
        <w:t>Auguste</w:t>
      </w:r>
      <w:proofErr w:type="spellEnd"/>
      <w:r w:rsidR="00295023" w:rsidRPr="000522AF">
        <w:rPr>
          <w:rFonts w:ascii="Arial" w:hAnsi="Arial" w:cs="Arial"/>
          <w:sz w:val="24"/>
          <w:szCs w:val="24"/>
        </w:rPr>
        <w:t xml:space="preserve"> </w:t>
      </w:r>
      <w:proofErr w:type="spellStart"/>
      <w:r w:rsidR="00295023" w:rsidRPr="000522AF">
        <w:rPr>
          <w:rFonts w:ascii="Arial" w:hAnsi="Arial" w:cs="Arial"/>
          <w:sz w:val="24"/>
          <w:szCs w:val="24"/>
        </w:rPr>
        <w:t>Escoffier</w:t>
      </w:r>
      <w:proofErr w:type="spellEnd"/>
      <w:r w:rsidR="00295023" w:rsidRPr="000522AF">
        <w:rPr>
          <w:rFonts w:ascii="Arial" w:hAnsi="Arial" w:cs="Arial"/>
          <w:sz w:val="24"/>
          <w:szCs w:val="24"/>
        </w:rPr>
        <w:t xml:space="preserve">, ήταν οι κύριες μορφές στην τέχνη της μαγειρικής του 19ου και των αρχών του 20ου αιώνα. Ο οδηγός μαγειρικής </w:t>
      </w:r>
      <w:proofErr w:type="spellStart"/>
      <w:r w:rsidR="00295023" w:rsidRPr="000522AF">
        <w:rPr>
          <w:rFonts w:ascii="Arial" w:hAnsi="Arial" w:cs="Arial"/>
          <w:sz w:val="24"/>
          <w:szCs w:val="24"/>
        </w:rPr>
        <w:t>Le</w:t>
      </w:r>
      <w:proofErr w:type="spellEnd"/>
      <w:r w:rsidR="00295023" w:rsidRPr="000522AF">
        <w:rPr>
          <w:rFonts w:ascii="Arial" w:hAnsi="Arial" w:cs="Arial"/>
          <w:sz w:val="24"/>
          <w:szCs w:val="24"/>
        </w:rPr>
        <w:t xml:space="preserve"> </w:t>
      </w:r>
      <w:proofErr w:type="spellStart"/>
      <w:r w:rsidR="00295023" w:rsidRPr="000522AF">
        <w:rPr>
          <w:rFonts w:ascii="Arial" w:hAnsi="Arial" w:cs="Arial"/>
          <w:sz w:val="24"/>
          <w:szCs w:val="24"/>
        </w:rPr>
        <w:t>Guide</w:t>
      </w:r>
      <w:proofErr w:type="spellEnd"/>
      <w:r w:rsidR="00295023" w:rsidRPr="000522AF">
        <w:rPr>
          <w:rFonts w:ascii="Arial" w:hAnsi="Arial" w:cs="Arial"/>
          <w:sz w:val="24"/>
          <w:szCs w:val="24"/>
        </w:rPr>
        <w:t xml:space="preserve"> </w:t>
      </w:r>
      <w:proofErr w:type="spellStart"/>
      <w:r w:rsidR="00295023" w:rsidRPr="000522AF">
        <w:rPr>
          <w:rFonts w:ascii="Arial" w:hAnsi="Arial" w:cs="Arial"/>
          <w:sz w:val="24"/>
          <w:szCs w:val="24"/>
        </w:rPr>
        <w:t>culinaire</w:t>
      </w:r>
      <w:proofErr w:type="spellEnd"/>
      <w:r w:rsidR="00295023" w:rsidRPr="000522AF">
        <w:rPr>
          <w:rFonts w:ascii="Arial" w:hAnsi="Arial" w:cs="Arial"/>
          <w:sz w:val="24"/>
          <w:szCs w:val="24"/>
        </w:rPr>
        <w:t xml:space="preserve"> εγχειρίδιο της κλασσικής κουζίνας του </w:t>
      </w:r>
      <w:proofErr w:type="spellStart"/>
      <w:r w:rsidR="00295023" w:rsidRPr="000522AF">
        <w:rPr>
          <w:rFonts w:ascii="Arial" w:hAnsi="Arial" w:cs="Arial"/>
          <w:sz w:val="24"/>
          <w:szCs w:val="24"/>
        </w:rPr>
        <w:t>Auguste</w:t>
      </w:r>
      <w:proofErr w:type="spellEnd"/>
      <w:r w:rsidR="00295023" w:rsidRPr="000522AF">
        <w:rPr>
          <w:rFonts w:ascii="Arial" w:hAnsi="Arial" w:cs="Arial"/>
          <w:sz w:val="24"/>
          <w:szCs w:val="24"/>
        </w:rPr>
        <w:t xml:space="preserve"> </w:t>
      </w:r>
      <w:proofErr w:type="spellStart"/>
      <w:r w:rsidR="00295023" w:rsidRPr="000522AF">
        <w:rPr>
          <w:rFonts w:ascii="Arial" w:hAnsi="Arial" w:cs="Arial"/>
          <w:sz w:val="24"/>
          <w:szCs w:val="24"/>
        </w:rPr>
        <w:t>Escoffier</w:t>
      </w:r>
      <w:proofErr w:type="spellEnd"/>
      <w:r w:rsidR="00295023" w:rsidRPr="000522AF">
        <w:rPr>
          <w:rFonts w:ascii="Arial" w:hAnsi="Arial" w:cs="Arial"/>
          <w:sz w:val="24"/>
          <w:szCs w:val="24"/>
        </w:rPr>
        <w:t xml:space="preserve"> είναι βασικό βιβλίο της σημερινής προετοιμασίας των φαγητών.</w:t>
      </w:r>
    </w:p>
    <w:p w:rsidR="008174CC" w:rsidRPr="000522AF" w:rsidRDefault="008174CC" w:rsidP="0069439A">
      <w:pPr>
        <w:widowControl w:val="0"/>
        <w:autoSpaceDE w:val="0"/>
        <w:autoSpaceDN w:val="0"/>
        <w:adjustRightInd w:val="0"/>
        <w:spacing w:after="120" w:line="360" w:lineRule="auto"/>
        <w:jc w:val="both"/>
        <w:rPr>
          <w:rFonts w:ascii="Arial" w:hAnsi="Arial" w:cs="Arial"/>
          <w:sz w:val="24"/>
          <w:szCs w:val="24"/>
        </w:rPr>
      </w:pPr>
    </w:p>
    <w:p w:rsidR="00295023" w:rsidRPr="000522AF" w:rsidRDefault="00196C7D" w:rsidP="0069439A">
      <w:pPr>
        <w:widowControl w:val="0"/>
        <w:autoSpaceDE w:val="0"/>
        <w:autoSpaceDN w:val="0"/>
        <w:adjustRightInd w:val="0"/>
        <w:spacing w:after="120" w:line="360" w:lineRule="auto"/>
        <w:jc w:val="both"/>
        <w:rPr>
          <w:rFonts w:ascii="Arial" w:hAnsi="Arial" w:cs="Arial"/>
          <w:b/>
          <w:sz w:val="24"/>
          <w:szCs w:val="24"/>
        </w:rPr>
      </w:pPr>
      <w:r>
        <w:rPr>
          <w:rFonts w:ascii="Arial" w:hAnsi="Arial" w:cs="Arial"/>
          <w:b/>
          <w:sz w:val="24"/>
          <w:szCs w:val="24"/>
        </w:rPr>
        <w:t xml:space="preserve">1.7  </w:t>
      </w:r>
      <w:r w:rsidR="00295023" w:rsidRPr="000522AF">
        <w:rPr>
          <w:rFonts w:ascii="Arial" w:hAnsi="Arial" w:cs="Arial"/>
          <w:b/>
          <w:sz w:val="24"/>
          <w:szCs w:val="24"/>
        </w:rPr>
        <w:t>Η Νεώτερη Εποχή Δεύτερο μισό του 20ου αι.</w:t>
      </w:r>
    </w:p>
    <w:p w:rsidR="00295023" w:rsidRPr="000522AF" w:rsidRDefault="00BA5CDB"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295023" w:rsidRPr="000522AF">
        <w:rPr>
          <w:rFonts w:ascii="Arial" w:hAnsi="Arial" w:cs="Arial"/>
          <w:sz w:val="24"/>
          <w:szCs w:val="24"/>
        </w:rPr>
        <w:t>Με τις διάφορες αλλαγές του ρυθμού ζωής έπρεπε να αλλάζει αναγκαστικά ο τρόπος διατροφής των ανθρώπων.</w:t>
      </w:r>
      <w:r w:rsidR="008174CC" w:rsidRPr="000522AF">
        <w:rPr>
          <w:rFonts w:ascii="Arial" w:hAnsi="Arial" w:cs="Arial"/>
          <w:sz w:val="24"/>
          <w:szCs w:val="24"/>
        </w:rPr>
        <w:t xml:space="preserve"> </w:t>
      </w:r>
      <w:r w:rsidR="00295023" w:rsidRPr="000522AF">
        <w:rPr>
          <w:rFonts w:ascii="Arial" w:hAnsi="Arial" w:cs="Arial"/>
          <w:sz w:val="24"/>
          <w:szCs w:val="24"/>
        </w:rPr>
        <w:t>Ταυτόχρονα τα μοντέρνα μέσα ταξιδιών έκαναν τις αποστάσεις πάνω στη γη όπως και μεταξύ των διάφορων πολιτισμών μικρότερες.</w:t>
      </w:r>
      <w:r w:rsidR="008174CC" w:rsidRPr="000522AF">
        <w:rPr>
          <w:rFonts w:ascii="Arial" w:hAnsi="Arial" w:cs="Arial"/>
          <w:sz w:val="24"/>
          <w:szCs w:val="24"/>
        </w:rPr>
        <w:t xml:space="preserve"> </w:t>
      </w:r>
      <w:r w:rsidR="00295023" w:rsidRPr="000522AF">
        <w:rPr>
          <w:rFonts w:ascii="Arial" w:hAnsi="Arial" w:cs="Arial"/>
          <w:sz w:val="24"/>
          <w:szCs w:val="24"/>
        </w:rPr>
        <w:t>Η μοντέρνα κουζίνα βασίζεται στις αρχές της παλιάς και λαμβάνει σήμερα υπόψη τις γνώσεις της φυσιολογίας της διατροφής</w:t>
      </w:r>
      <w:r w:rsidR="008174CC" w:rsidRPr="000522AF">
        <w:rPr>
          <w:rFonts w:ascii="Arial" w:hAnsi="Arial" w:cs="Arial"/>
          <w:sz w:val="24"/>
          <w:szCs w:val="24"/>
        </w:rPr>
        <w:t>,</w:t>
      </w:r>
      <w:r w:rsidR="00295023" w:rsidRPr="000522AF">
        <w:rPr>
          <w:rFonts w:ascii="Arial" w:hAnsi="Arial" w:cs="Arial"/>
          <w:sz w:val="24"/>
          <w:szCs w:val="24"/>
        </w:rPr>
        <w:t xml:space="preserve"> όπως και τις γευστικές απαιτήσεις της διεθνής κουζίνας.</w:t>
      </w:r>
    </w:p>
    <w:p w:rsidR="0038778E" w:rsidRPr="000522AF" w:rsidRDefault="0038778E" w:rsidP="0069439A">
      <w:pPr>
        <w:widowControl w:val="0"/>
        <w:autoSpaceDE w:val="0"/>
        <w:autoSpaceDN w:val="0"/>
        <w:adjustRightInd w:val="0"/>
        <w:spacing w:after="120" w:line="360" w:lineRule="auto"/>
        <w:jc w:val="both"/>
        <w:rPr>
          <w:rFonts w:ascii="Arial" w:hAnsi="Arial" w:cs="Arial"/>
          <w:sz w:val="24"/>
          <w:szCs w:val="24"/>
        </w:rPr>
      </w:pPr>
    </w:p>
    <w:p w:rsidR="009C1149" w:rsidRDefault="009C1149" w:rsidP="009C1149">
      <w:pPr>
        <w:widowControl w:val="0"/>
        <w:autoSpaceDE w:val="0"/>
        <w:autoSpaceDN w:val="0"/>
        <w:adjustRightInd w:val="0"/>
        <w:spacing w:after="120" w:line="360" w:lineRule="auto"/>
        <w:jc w:val="both"/>
        <w:rPr>
          <w:rFonts w:ascii="Arial" w:hAnsi="Arial" w:cs="Arial"/>
          <w:b/>
          <w:sz w:val="24"/>
          <w:szCs w:val="24"/>
        </w:rPr>
      </w:pPr>
    </w:p>
    <w:p w:rsidR="009C1149" w:rsidRDefault="009C1149" w:rsidP="009C1149">
      <w:pPr>
        <w:widowControl w:val="0"/>
        <w:autoSpaceDE w:val="0"/>
        <w:autoSpaceDN w:val="0"/>
        <w:adjustRightInd w:val="0"/>
        <w:spacing w:after="120" w:line="360" w:lineRule="auto"/>
        <w:jc w:val="both"/>
        <w:rPr>
          <w:rFonts w:ascii="Arial" w:hAnsi="Arial" w:cs="Arial"/>
          <w:b/>
          <w:sz w:val="24"/>
          <w:szCs w:val="24"/>
        </w:rPr>
      </w:pPr>
    </w:p>
    <w:p w:rsidR="009C1149" w:rsidRDefault="009C1149" w:rsidP="009C1149">
      <w:pPr>
        <w:widowControl w:val="0"/>
        <w:autoSpaceDE w:val="0"/>
        <w:autoSpaceDN w:val="0"/>
        <w:adjustRightInd w:val="0"/>
        <w:spacing w:after="120" w:line="360" w:lineRule="auto"/>
        <w:jc w:val="both"/>
        <w:rPr>
          <w:rFonts w:ascii="Arial" w:hAnsi="Arial" w:cs="Arial"/>
          <w:b/>
          <w:sz w:val="24"/>
          <w:szCs w:val="24"/>
        </w:rPr>
      </w:pPr>
    </w:p>
    <w:p w:rsidR="00AB29ED" w:rsidRDefault="00AB29ED" w:rsidP="009C1149">
      <w:pPr>
        <w:widowControl w:val="0"/>
        <w:autoSpaceDE w:val="0"/>
        <w:autoSpaceDN w:val="0"/>
        <w:adjustRightInd w:val="0"/>
        <w:spacing w:after="120" w:line="360" w:lineRule="auto"/>
        <w:jc w:val="both"/>
        <w:rPr>
          <w:rFonts w:ascii="Arial" w:hAnsi="Arial" w:cs="Arial"/>
          <w:b/>
          <w:sz w:val="24"/>
          <w:szCs w:val="24"/>
        </w:rPr>
      </w:pPr>
    </w:p>
    <w:p w:rsidR="00AB29ED" w:rsidRDefault="00AB29ED" w:rsidP="009C1149">
      <w:pPr>
        <w:widowControl w:val="0"/>
        <w:autoSpaceDE w:val="0"/>
        <w:autoSpaceDN w:val="0"/>
        <w:adjustRightInd w:val="0"/>
        <w:spacing w:after="120" w:line="360" w:lineRule="auto"/>
        <w:jc w:val="both"/>
        <w:rPr>
          <w:rFonts w:ascii="Arial" w:hAnsi="Arial" w:cs="Arial"/>
          <w:b/>
          <w:sz w:val="24"/>
          <w:szCs w:val="24"/>
        </w:rPr>
      </w:pPr>
    </w:p>
    <w:p w:rsidR="009C1149" w:rsidRDefault="009C1149" w:rsidP="009C1149">
      <w:pPr>
        <w:widowControl w:val="0"/>
        <w:autoSpaceDE w:val="0"/>
        <w:autoSpaceDN w:val="0"/>
        <w:adjustRightInd w:val="0"/>
        <w:spacing w:after="120" w:line="360" w:lineRule="auto"/>
        <w:jc w:val="both"/>
        <w:rPr>
          <w:rFonts w:ascii="Arial" w:hAnsi="Arial" w:cs="Arial"/>
          <w:b/>
          <w:sz w:val="24"/>
          <w:szCs w:val="24"/>
        </w:rPr>
      </w:pPr>
    </w:p>
    <w:p w:rsidR="009C1149" w:rsidRDefault="009C1149" w:rsidP="009C1149">
      <w:pPr>
        <w:widowControl w:val="0"/>
        <w:autoSpaceDE w:val="0"/>
        <w:autoSpaceDN w:val="0"/>
        <w:adjustRightInd w:val="0"/>
        <w:spacing w:after="120" w:line="360" w:lineRule="auto"/>
        <w:jc w:val="both"/>
        <w:rPr>
          <w:rFonts w:ascii="Arial" w:hAnsi="Arial" w:cs="Arial"/>
          <w:b/>
          <w:sz w:val="24"/>
          <w:szCs w:val="24"/>
        </w:rPr>
      </w:pPr>
    </w:p>
    <w:p w:rsidR="009C1149" w:rsidRDefault="009C1149" w:rsidP="009C1149">
      <w:pPr>
        <w:widowControl w:val="0"/>
        <w:autoSpaceDE w:val="0"/>
        <w:autoSpaceDN w:val="0"/>
        <w:adjustRightInd w:val="0"/>
        <w:spacing w:after="120" w:line="360" w:lineRule="auto"/>
        <w:jc w:val="both"/>
        <w:rPr>
          <w:rFonts w:ascii="Arial" w:hAnsi="Arial" w:cs="Arial"/>
          <w:b/>
          <w:sz w:val="24"/>
          <w:szCs w:val="24"/>
        </w:rPr>
      </w:pPr>
    </w:p>
    <w:p w:rsidR="0038778E" w:rsidRDefault="009C1149" w:rsidP="009C1149">
      <w:pPr>
        <w:widowControl w:val="0"/>
        <w:autoSpaceDE w:val="0"/>
        <w:autoSpaceDN w:val="0"/>
        <w:adjustRightInd w:val="0"/>
        <w:spacing w:after="120" w:line="360" w:lineRule="auto"/>
        <w:jc w:val="both"/>
        <w:rPr>
          <w:rFonts w:ascii="Arial" w:hAnsi="Arial" w:cs="Arial"/>
          <w:b/>
          <w:sz w:val="24"/>
          <w:szCs w:val="24"/>
        </w:rPr>
      </w:pPr>
      <w:r>
        <w:rPr>
          <w:rFonts w:ascii="Arial" w:hAnsi="Arial" w:cs="Arial"/>
          <w:b/>
          <w:sz w:val="24"/>
          <w:szCs w:val="24"/>
        </w:rPr>
        <w:lastRenderedPageBreak/>
        <w:t>ΚΕΦΑΛΑΙΟ</w:t>
      </w:r>
      <w:r w:rsidR="00FB6432">
        <w:rPr>
          <w:rFonts w:ascii="Arial" w:hAnsi="Arial" w:cs="Arial"/>
          <w:b/>
          <w:sz w:val="24"/>
          <w:szCs w:val="24"/>
        </w:rPr>
        <w:t xml:space="preserve"> </w:t>
      </w:r>
      <w:r>
        <w:rPr>
          <w:rFonts w:ascii="Arial" w:hAnsi="Arial" w:cs="Arial"/>
          <w:b/>
          <w:sz w:val="24"/>
          <w:szCs w:val="24"/>
        </w:rPr>
        <w:t>2.  Π</w:t>
      </w:r>
      <w:r w:rsidR="00807708">
        <w:rPr>
          <w:rFonts w:ascii="Arial" w:hAnsi="Arial" w:cs="Arial"/>
          <w:b/>
          <w:sz w:val="24"/>
          <w:szCs w:val="24"/>
        </w:rPr>
        <w:t>ΑΡΑΓΟΝΤΕΣ ΔΙ</w:t>
      </w:r>
      <w:r w:rsidR="00450AD4">
        <w:rPr>
          <w:rFonts w:ascii="Arial" w:hAnsi="Arial" w:cs="Arial"/>
          <w:b/>
          <w:sz w:val="24"/>
          <w:szCs w:val="24"/>
        </w:rPr>
        <w:t>Α</w:t>
      </w:r>
      <w:r w:rsidR="00807708">
        <w:rPr>
          <w:rFonts w:ascii="Arial" w:hAnsi="Arial" w:cs="Arial"/>
          <w:b/>
          <w:sz w:val="24"/>
          <w:szCs w:val="24"/>
        </w:rPr>
        <w:t>ΜΟΡΦΩΣΗΣ ΔΙΑΤΡΟΦΙΚΩΝ ΣΥΝΗΘΕΙΩΝ</w:t>
      </w:r>
    </w:p>
    <w:p w:rsidR="009C1149" w:rsidRPr="000522AF" w:rsidRDefault="009C1149" w:rsidP="009C1149">
      <w:pPr>
        <w:widowControl w:val="0"/>
        <w:autoSpaceDE w:val="0"/>
        <w:autoSpaceDN w:val="0"/>
        <w:adjustRightInd w:val="0"/>
        <w:spacing w:after="120" w:line="360" w:lineRule="auto"/>
        <w:jc w:val="both"/>
        <w:rPr>
          <w:rFonts w:ascii="Arial" w:hAnsi="Arial" w:cs="Arial"/>
          <w:b/>
          <w:sz w:val="24"/>
          <w:szCs w:val="24"/>
        </w:rPr>
      </w:pPr>
    </w:p>
    <w:p w:rsidR="0038778E" w:rsidRPr="000522AF" w:rsidRDefault="00BA5CDB"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38778E" w:rsidRPr="000522AF">
        <w:rPr>
          <w:rFonts w:ascii="Arial" w:hAnsi="Arial" w:cs="Arial"/>
          <w:sz w:val="24"/>
          <w:szCs w:val="24"/>
        </w:rPr>
        <w:t>Η λήψη τροφής εξασφαλίζει την επιβίωση σε κάθε ζωντανό οργανισμό, ανθρώπινο και μη, καθώς εμπλουτίζει τον οργανισμό με ενέργεια και θρεπτικά συστατικά. Ωστόσο</w:t>
      </w:r>
      <w:r w:rsidR="005453E4" w:rsidRPr="000522AF">
        <w:rPr>
          <w:rFonts w:ascii="Arial" w:hAnsi="Arial" w:cs="Arial"/>
          <w:sz w:val="24"/>
          <w:szCs w:val="24"/>
        </w:rPr>
        <w:t>,</w:t>
      </w:r>
      <w:r w:rsidR="0038778E" w:rsidRPr="000522AF">
        <w:rPr>
          <w:rFonts w:ascii="Arial" w:hAnsi="Arial" w:cs="Arial"/>
          <w:sz w:val="24"/>
          <w:szCs w:val="24"/>
        </w:rPr>
        <w:t xml:space="preserve"> κάθε</w:t>
      </w:r>
      <w:r w:rsidR="005453E4" w:rsidRPr="000522AF">
        <w:rPr>
          <w:rFonts w:ascii="Arial" w:hAnsi="Arial" w:cs="Arial"/>
          <w:sz w:val="24"/>
          <w:szCs w:val="24"/>
        </w:rPr>
        <w:t xml:space="preserve"> άνθρωπος, χώρα ή λαός διαμορφώνει τις δικές του γευστικές προτιμήσεις, δεχόμενος την επιρροή μιας πληθώρας παραγόντων. Έτσι, αποκτά συγκεκριμένες διατροφικές συνήθειες και διαμορφώνει τη διαιτητική του συμπεριφορά.</w:t>
      </w:r>
      <w:r w:rsidR="0038778E" w:rsidRPr="000522AF">
        <w:rPr>
          <w:rFonts w:ascii="Arial" w:hAnsi="Arial" w:cs="Arial"/>
          <w:sz w:val="24"/>
          <w:szCs w:val="24"/>
        </w:rPr>
        <w:t xml:space="preserve"> </w:t>
      </w:r>
    </w:p>
    <w:p w:rsidR="005453E4" w:rsidRPr="005453E4" w:rsidRDefault="00BA5CDB" w:rsidP="0069439A">
      <w:pPr>
        <w:shd w:val="clear" w:color="auto" w:fill="FFFFFF"/>
        <w:spacing w:before="100" w:beforeAutospacing="1" w:after="120" w:line="36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5453E4" w:rsidRPr="005453E4">
        <w:rPr>
          <w:rFonts w:ascii="Arial" w:eastAsia="Times New Roman" w:hAnsi="Arial" w:cs="Arial"/>
          <w:sz w:val="24"/>
          <w:szCs w:val="24"/>
          <w:lang w:eastAsia="el-GR"/>
        </w:rPr>
        <w:t xml:space="preserve">Το βασικό κίνητρο κατανάλωσης τροφής είναι, φυσικά, η πείνα. Ωστόσο, το τι επιλέγουμε να φάμε δεν καθορίζεται αποκλειστικά από φυσιολογικές ή </w:t>
      </w:r>
      <w:proofErr w:type="spellStart"/>
      <w:r w:rsidR="005453E4" w:rsidRPr="005453E4">
        <w:rPr>
          <w:rFonts w:ascii="Arial" w:eastAsia="Times New Roman" w:hAnsi="Arial" w:cs="Arial"/>
          <w:sz w:val="24"/>
          <w:szCs w:val="24"/>
          <w:lang w:eastAsia="el-GR"/>
        </w:rPr>
        <w:t>διατροφολογικές</w:t>
      </w:r>
      <w:proofErr w:type="spellEnd"/>
      <w:r w:rsidR="005453E4" w:rsidRPr="005453E4">
        <w:rPr>
          <w:rFonts w:ascii="Arial" w:eastAsia="Times New Roman" w:hAnsi="Arial" w:cs="Arial"/>
          <w:sz w:val="24"/>
          <w:szCs w:val="24"/>
          <w:lang w:eastAsia="el-GR"/>
        </w:rPr>
        <w:t xml:space="preserve"> ανάγκες. Στους παράγοντες που επηρεάζουν την επιλογή των τροφίμων περιλαμβάνονται, μεταξύ άλλων:</w:t>
      </w:r>
    </w:p>
    <w:p w:rsidR="005453E4" w:rsidRPr="005453E4" w:rsidRDefault="005453E4" w:rsidP="0069439A">
      <w:pPr>
        <w:numPr>
          <w:ilvl w:val="0"/>
          <w:numId w:val="1"/>
        </w:numPr>
        <w:shd w:val="clear" w:color="auto" w:fill="FFFFFF"/>
        <w:spacing w:before="100" w:beforeAutospacing="1" w:after="120" w:line="360" w:lineRule="auto"/>
        <w:ind w:left="0"/>
        <w:jc w:val="both"/>
        <w:rPr>
          <w:rFonts w:ascii="Arial" w:eastAsia="Times New Roman" w:hAnsi="Arial" w:cs="Arial"/>
          <w:sz w:val="24"/>
          <w:szCs w:val="24"/>
          <w:lang w:eastAsia="el-GR"/>
        </w:rPr>
      </w:pPr>
      <w:r w:rsidRPr="005453E4">
        <w:rPr>
          <w:rFonts w:ascii="Arial" w:eastAsia="Times New Roman" w:hAnsi="Arial" w:cs="Arial"/>
          <w:sz w:val="24"/>
          <w:szCs w:val="24"/>
          <w:lang w:eastAsia="el-GR"/>
        </w:rPr>
        <w:t>Βιολογικοί καθοριστικοί παράγοντες, όπως η πείνα, η όρεξη και η γεύση</w:t>
      </w:r>
    </w:p>
    <w:p w:rsidR="005453E4" w:rsidRPr="005453E4" w:rsidRDefault="005453E4" w:rsidP="0069439A">
      <w:pPr>
        <w:numPr>
          <w:ilvl w:val="0"/>
          <w:numId w:val="1"/>
        </w:numPr>
        <w:shd w:val="clear" w:color="auto" w:fill="FFFFFF"/>
        <w:spacing w:before="100" w:beforeAutospacing="1" w:after="120" w:line="360" w:lineRule="auto"/>
        <w:ind w:left="0"/>
        <w:jc w:val="both"/>
        <w:rPr>
          <w:rFonts w:ascii="Arial" w:eastAsia="Times New Roman" w:hAnsi="Arial" w:cs="Arial"/>
          <w:sz w:val="24"/>
          <w:szCs w:val="24"/>
          <w:lang w:eastAsia="el-GR"/>
        </w:rPr>
      </w:pPr>
      <w:r w:rsidRPr="005453E4">
        <w:rPr>
          <w:rFonts w:ascii="Arial" w:eastAsia="Times New Roman" w:hAnsi="Arial" w:cs="Arial"/>
          <w:sz w:val="24"/>
          <w:szCs w:val="24"/>
          <w:lang w:eastAsia="el-GR"/>
        </w:rPr>
        <w:t>Οικονομικοί καθοριστικοί παράγοντες, όπως το κόστος, το εισόδημα, η διαθεσιμότητα</w:t>
      </w:r>
    </w:p>
    <w:p w:rsidR="005453E4" w:rsidRPr="005453E4" w:rsidRDefault="005453E4" w:rsidP="0069439A">
      <w:pPr>
        <w:numPr>
          <w:ilvl w:val="0"/>
          <w:numId w:val="1"/>
        </w:numPr>
        <w:shd w:val="clear" w:color="auto" w:fill="FFFFFF"/>
        <w:spacing w:before="100" w:beforeAutospacing="1" w:after="120" w:line="360" w:lineRule="auto"/>
        <w:ind w:left="0"/>
        <w:jc w:val="both"/>
        <w:rPr>
          <w:rFonts w:ascii="Arial" w:eastAsia="Times New Roman" w:hAnsi="Arial" w:cs="Arial"/>
          <w:sz w:val="24"/>
          <w:szCs w:val="24"/>
          <w:lang w:eastAsia="el-GR"/>
        </w:rPr>
      </w:pPr>
      <w:r w:rsidRPr="005453E4">
        <w:rPr>
          <w:rFonts w:ascii="Arial" w:eastAsia="Times New Roman" w:hAnsi="Arial" w:cs="Arial"/>
          <w:sz w:val="24"/>
          <w:szCs w:val="24"/>
          <w:lang w:eastAsia="el-GR"/>
        </w:rPr>
        <w:t>Φυσικοί καθοριστικοί παράγοντες, όπως η πρόσβαση, η εκπαίδευση, οι δεξιότητες (π.χ. το μαγείρεμα) και ο χρόνος</w:t>
      </w:r>
    </w:p>
    <w:p w:rsidR="005453E4" w:rsidRPr="005453E4" w:rsidRDefault="005453E4" w:rsidP="0069439A">
      <w:pPr>
        <w:numPr>
          <w:ilvl w:val="0"/>
          <w:numId w:val="1"/>
        </w:numPr>
        <w:shd w:val="clear" w:color="auto" w:fill="FFFFFF"/>
        <w:spacing w:before="100" w:beforeAutospacing="1" w:after="120" w:line="360" w:lineRule="auto"/>
        <w:ind w:left="0"/>
        <w:jc w:val="both"/>
        <w:rPr>
          <w:rFonts w:ascii="Arial" w:eastAsia="Times New Roman" w:hAnsi="Arial" w:cs="Arial"/>
          <w:sz w:val="24"/>
          <w:szCs w:val="24"/>
          <w:lang w:eastAsia="el-GR"/>
        </w:rPr>
      </w:pPr>
      <w:r w:rsidRPr="005453E4">
        <w:rPr>
          <w:rFonts w:ascii="Arial" w:eastAsia="Times New Roman" w:hAnsi="Arial" w:cs="Arial"/>
          <w:sz w:val="24"/>
          <w:szCs w:val="24"/>
          <w:lang w:eastAsia="el-GR"/>
        </w:rPr>
        <w:t>Κοινωνικοί καθοριστικοί παράγοντες, όπως η κουλτούρα, η οικογένεια, οι συνομήλικοι και τα μοτίβα γευμάτων</w:t>
      </w:r>
    </w:p>
    <w:p w:rsidR="005453E4" w:rsidRPr="005453E4" w:rsidRDefault="005453E4" w:rsidP="0069439A">
      <w:pPr>
        <w:numPr>
          <w:ilvl w:val="0"/>
          <w:numId w:val="1"/>
        </w:numPr>
        <w:shd w:val="clear" w:color="auto" w:fill="FFFFFF"/>
        <w:spacing w:before="100" w:beforeAutospacing="1" w:after="120" w:line="360" w:lineRule="auto"/>
        <w:ind w:left="0"/>
        <w:jc w:val="both"/>
        <w:rPr>
          <w:rFonts w:ascii="Arial" w:eastAsia="Times New Roman" w:hAnsi="Arial" w:cs="Arial"/>
          <w:sz w:val="24"/>
          <w:szCs w:val="24"/>
          <w:lang w:eastAsia="el-GR"/>
        </w:rPr>
      </w:pPr>
      <w:r w:rsidRPr="005453E4">
        <w:rPr>
          <w:rFonts w:ascii="Arial" w:eastAsia="Times New Roman" w:hAnsi="Arial" w:cs="Arial"/>
          <w:sz w:val="24"/>
          <w:szCs w:val="24"/>
          <w:lang w:eastAsia="el-GR"/>
        </w:rPr>
        <w:t>Ψυχολογικοί καθοριστικοί παράγοντες, όπως η διάθεση, το στρες και η ενοχή</w:t>
      </w:r>
    </w:p>
    <w:p w:rsidR="005453E4" w:rsidRPr="000522AF" w:rsidRDefault="005453E4" w:rsidP="0069439A">
      <w:pPr>
        <w:numPr>
          <w:ilvl w:val="0"/>
          <w:numId w:val="1"/>
        </w:numPr>
        <w:shd w:val="clear" w:color="auto" w:fill="FFFFFF"/>
        <w:spacing w:before="100" w:beforeAutospacing="1" w:after="120" w:line="360" w:lineRule="auto"/>
        <w:ind w:left="0"/>
        <w:jc w:val="both"/>
        <w:rPr>
          <w:rFonts w:ascii="Arial" w:eastAsia="Times New Roman" w:hAnsi="Arial" w:cs="Arial"/>
          <w:sz w:val="24"/>
          <w:szCs w:val="24"/>
          <w:lang w:eastAsia="el-GR"/>
        </w:rPr>
      </w:pPr>
      <w:r w:rsidRPr="005453E4">
        <w:rPr>
          <w:rFonts w:ascii="Arial" w:eastAsia="Times New Roman" w:hAnsi="Arial" w:cs="Arial"/>
          <w:sz w:val="24"/>
          <w:szCs w:val="24"/>
          <w:lang w:eastAsia="el-GR"/>
        </w:rPr>
        <w:t>Συμπεριφορές, πεποιθήσεις και γνώσεις γύρω από τα τρόφιμα</w:t>
      </w:r>
    </w:p>
    <w:p w:rsidR="005453E4" w:rsidRPr="000522AF" w:rsidRDefault="009C1149" w:rsidP="0069439A">
      <w:pPr>
        <w:shd w:val="clear" w:color="auto" w:fill="FFFFFF"/>
        <w:spacing w:before="100" w:beforeAutospacing="1" w:after="120" w:line="360" w:lineRule="auto"/>
        <w:jc w:val="both"/>
        <w:outlineLvl w:val="2"/>
        <w:rPr>
          <w:rFonts w:ascii="Arial" w:eastAsia="Times New Roman" w:hAnsi="Arial" w:cs="Arial"/>
          <w:b/>
          <w:bCs/>
          <w:sz w:val="24"/>
          <w:szCs w:val="24"/>
          <w:lang w:eastAsia="el-GR"/>
        </w:rPr>
      </w:pPr>
      <w:r>
        <w:rPr>
          <w:rFonts w:ascii="Arial" w:eastAsia="Times New Roman" w:hAnsi="Arial" w:cs="Arial"/>
          <w:b/>
          <w:bCs/>
          <w:sz w:val="24"/>
          <w:szCs w:val="24"/>
          <w:lang w:eastAsia="el-GR"/>
        </w:rPr>
        <w:t xml:space="preserve">2.1.  </w:t>
      </w:r>
      <w:r w:rsidR="005453E4" w:rsidRPr="000522AF">
        <w:rPr>
          <w:rFonts w:ascii="Arial" w:eastAsia="Times New Roman" w:hAnsi="Arial" w:cs="Arial"/>
          <w:b/>
          <w:bCs/>
          <w:sz w:val="24"/>
          <w:szCs w:val="24"/>
          <w:lang w:eastAsia="el-GR"/>
        </w:rPr>
        <w:t>Βιολογικοί καθοριστικοί παράγοντες της επιλογής τροφίμων</w:t>
      </w:r>
    </w:p>
    <w:p w:rsidR="005453E4" w:rsidRPr="000522AF" w:rsidRDefault="005453E4" w:rsidP="0069439A">
      <w:pPr>
        <w:pStyle w:val="a5"/>
        <w:shd w:val="clear" w:color="auto" w:fill="FFFFFF"/>
        <w:spacing w:before="100" w:beforeAutospacing="1" w:after="120" w:line="360" w:lineRule="auto"/>
        <w:ind w:left="0"/>
        <w:jc w:val="both"/>
        <w:outlineLvl w:val="3"/>
        <w:rPr>
          <w:rFonts w:ascii="Arial" w:eastAsia="Times New Roman" w:hAnsi="Arial" w:cs="Arial"/>
          <w:b/>
          <w:bCs/>
          <w:iCs/>
          <w:sz w:val="24"/>
          <w:szCs w:val="24"/>
          <w:lang w:eastAsia="el-GR"/>
        </w:rPr>
      </w:pPr>
      <w:r w:rsidRPr="000522AF">
        <w:rPr>
          <w:rFonts w:ascii="Arial" w:eastAsia="Times New Roman" w:hAnsi="Arial" w:cs="Arial"/>
          <w:b/>
          <w:bCs/>
          <w:iCs/>
          <w:sz w:val="24"/>
          <w:szCs w:val="24"/>
          <w:lang w:eastAsia="el-GR"/>
        </w:rPr>
        <w:t>Πείνα και κορεσμός</w:t>
      </w:r>
    </w:p>
    <w:p w:rsidR="00466948" w:rsidRPr="000522AF" w:rsidRDefault="00BA5CDB" w:rsidP="0069439A">
      <w:pPr>
        <w:pStyle w:val="a5"/>
        <w:shd w:val="clear" w:color="auto" w:fill="FFFFFF"/>
        <w:spacing w:before="100" w:beforeAutospacing="1" w:after="120" w:line="360" w:lineRule="auto"/>
        <w:ind w:left="0"/>
        <w:jc w:val="both"/>
        <w:outlineLvl w:val="3"/>
        <w:rPr>
          <w:rFonts w:ascii="Arial" w:eastAsia="Times New Roman" w:hAnsi="Arial" w:cs="Arial"/>
          <w:bCs/>
          <w:iCs/>
          <w:sz w:val="24"/>
          <w:szCs w:val="24"/>
          <w:lang w:eastAsia="el-GR"/>
        </w:rPr>
      </w:pPr>
      <w:r>
        <w:rPr>
          <w:rFonts w:ascii="Arial" w:hAnsi="Arial" w:cs="Arial"/>
          <w:color w:val="222222"/>
          <w:sz w:val="24"/>
          <w:szCs w:val="24"/>
          <w:shd w:val="clear" w:color="auto" w:fill="FFFFFF"/>
        </w:rPr>
        <w:t xml:space="preserve">      </w:t>
      </w:r>
      <w:r w:rsidR="00466948" w:rsidRPr="000522AF">
        <w:rPr>
          <w:rFonts w:ascii="Arial" w:hAnsi="Arial" w:cs="Arial"/>
          <w:color w:val="222222"/>
          <w:sz w:val="24"/>
          <w:szCs w:val="24"/>
          <w:shd w:val="clear" w:color="auto" w:fill="FFFFFF"/>
        </w:rPr>
        <w:t xml:space="preserve">Είναι γνωστό ότι ο υποθάλαμος ρυθμίζει την όρεξή μας για φαγητό. Οι μέσοι κοιλιακοί πυρήνες ρυθμίζουν την όρεξη  ενώ οι πλάγιοι τον κορεσμό. Σημαντικό επίσης είναι ότι η πτώση της γλυκόζης στο αίμα, διεγείρει τα νευρικά κέντρα της πείνας, ενώ η υπεργλυκαιμία διεγείρει τους μέσους κοιλιακούς πυρήνες και προκαλεί το αίσθημα του κορεσμού. Επίσης οι </w:t>
      </w:r>
      <w:r w:rsidR="00466948" w:rsidRPr="000522AF">
        <w:rPr>
          <w:rFonts w:ascii="Arial" w:hAnsi="Arial" w:cs="Arial"/>
          <w:color w:val="222222"/>
          <w:sz w:val="24"/>
          <w:szCs w:val="24"/>
          <w:shd w:val="clear" w:color="auto" w:fill="FFFFFF"/>
        </w:rPr>
        <w:lastRenderedPageBreak/>
        <w:t xml:space="preserve">συσπάσεις του κενού του στομάχου σε συνδυασμό με την διέγερση του </w:t>
      </w:r>
      <w:proofErr w:type="spellStart"/>
      <w:r w:rsidR="00466948" w:rsidRPr="000522AF">
        <w:rPr>
          <w:rFonts w:ascii="Arial" w:hAnsi="Arial" w:cs="Arial"/>
          <w:color w:val="222222"/>
          <w:sz w:val="24"/>
          <w:szCs w:val="24"/>
          <w:shd w:val="clear" w:color="auto" w:fill="FFFFFF"/>
        </w:rPr>
        <w:t>πνευμονογαστρικού</w:t>
      </w:r>
      <w:proofErr w:type="spellEnd"/>
      <w:r w:rsidR="00466948" w:rsidRPr="000522AF">
        <w:rPr>
          <w:rFonts w:ascii="Arial" w:hAnsi="Arial" w:cs="Arial"/>
          <w:color w:val="222222"/>
          <w:sz w:val="24"/>
          <w:szCs w:val="24"/>
          <w:shd w:val="clear" w:color="auto" w:fill="FFFFFF"/>
        </w:rPr>
        <w:t xml:space="preserve"> νεύρου προκαλούν το αίσθημα της πείνας. Είναι γνωστό ακόμα ότι η πτώση της θερμοκρασίας του περιβάλλοντος προκαλεί αύξηση του αισθήματος της πείνας αλλά και του μεταβολισμού, σε αντίθεση με την αύξηση της θερμοκρασίας που μειώνει την όρεξη αλλά και το μεταβολισμό μας.</w:t>
      </w:r>
    </w:p>
    <w:p w:rsidR="004F3AC3" w:rsidRPr="000522AF" w:rsidRDefault="00BA5CDB"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5453E4" w:rsidRPr="000522AF">
        <w:rPr>
          <w:rFonts w:ascii="Arial" w:eastAsia="Times New Roman" w:hAnsi="Arial" w:cs="Arial"/>
          <w:sz w:val="24"/>
          <w:szCs w:val="24"/>
          <w:lang w:eastAsia="el-GR"/>
        </w:rPr>
        <w:t>Βασικοί καθοριστικοί παράγοντες της επιλογής τροφίμων είναι οι φυσιολογικές μας ανάγκες. Οι άνθρωποι έχουν ανάγκη από ενέργεια και θρεπτικά στοιχεία για να επιβιώσουν και ανταποκρίνονται στα αισθήματα πείνας και κορεσμού (ικανοποίηση της όρεξης, απουσία πείνας στο διάστημα μεταξύ δύο περιστάσεων κατανάλωσης τροφής). Το κεντρικό νευρικό σύστημα είναι υπεύθυνο για τον έλεγχο της ισορροπίας ανάμεσα στην πείνα, τη διέγερση της όρεξης και την πρόσληψη τροφής. </w:t>
      </w:r>
    </w:p>
    <w:p w:rsidR="005453E4" w:rsidRPr="000522AF" w:rsidRDefault="005453E4" w:rsidP="0069439A">
      <w:pPr>
        <w:pStyle w:val="a5"/>
        <w:shd w:val="clear" w:color="auto" w:fill="FFFFFF"/>
        <w:spacing w:before="100" w:beforeAutospacing="1" w:after="120" w:line="360" w:lineRule="auto"/>
        <w:ind w:left="0"/>
        <w:jc w:val="both"/>
        <w:rPr>
          <w:rFonts w:ascii="Arial" w:eastAsia="Times New Roman" w:hAnsi="Arial" w:cs="Arial"/>
          <w:b/>
          <w:bCs/>
          <w:iCs/>
          <w:sz w:val="24"/>
          <w:szCs w:val="24"/>
          <w:lang w:eastAsia="el-GR"/>
        </w:rPr>
      </w:pPr>
      <w:r w:rsidRPr="000522AF">
        <w:rPr>
          <w:rFonts w:ascii="Arial" w:eastAsia="Times New Roman" w:hAnsi="Arial" w:cs="Arial"/>
          <w:sz w:val="24"/>
          <w:szCs w:val="24"/>
          <w:lang w:eastAsia="el-GR"/>
        </w:rPr>
        <w:br/>
      </w:r>
      <w:r w:rsidRPr="000522AF">
        <w:rPr>
          <w:rFonts w:ascii="Arial" w:eastAsia="Times New Roman" w:hAnsi="Arial" w:cs="Arial"/>
          <w:b/>
          <w:bCs/>
          <w:iCs/>
          <w:sz w:val="24"/>
          <w:szCs w:val="24"/>
          <w:lang w:eastAsia="el-GR"/>
        </w:rPr>
        <w:t>Γευστικότητα</w:t>
      </w:r>
    </w:p>
    <w:p w:rsidR="004F3AC3" w:rsidRPr="000522AF" w:rsidRDefault="00BA5CDB"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5453E4" w:rsidRPr="000522AF">
        <w:rPr>
          <w:rFonts w:ascii="Arial" w:eastAsia="Times New Roman" w:hAnsi="Arial" w:cs="Arial"/>
          <w:sz w:val="24"/>
          <w:szCs w:val="24"/>
          <w:lang w:eastAsia="el-GR"/>
        </w:rPr>
        <w:t>Η γευστικότητα είναι ανάλογη με την ευχαρίστηση που βιώνει κανείς όταν τρώει μια συγκεκριμένη τροφή. Εξαρτάται από τις αισθητηριακές ιδιότητες της τροφής, όπως η γεύση, η μυρωδιά, η υφή και η εμφάνιση. Τα γλυκά και πλούσια σε λιπαρά τρόφιμα αποτελούν ακαταμάχητα αισθητηριακά θέλγητρα. Επομένως, δεν αποτελεί έκπληξη το γεγονός ότι η τροφή δεν αντιμετωπίζεται αποκλειστικά ως πηγή θρέψης, αλλά συχνά καταναλώνεται προς χάριν της αξίας της ευχαρίστησης που μεταδίδει. </w:t>
      </w:r>
    </w:p>
    <w:p w:rsidR="005453E4" w:rsidRPr="000522AF" w:rsidRDefault="005453E4"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p>
    <w:p w:rsidR="005453E4" w:rsidRPr="000522AF" w:rsidRDefault="005453E4" w:rsidP="0069439A">
      <w:pPr>
        <w:pStyle w:val="a5"/>
        <w:shd w:val="clear" w:color="auto" w:fill="FFFFFF"/>
        <w:spacing w:before="100" w:beforeAutospacing="1" w:after="120" w:line="360" w:lineRule="auto"/>
        <w:ind w:left="0"/>
        <w:jc w:val="both"/>
        <w:outlineLvl w:val="3"/>
        <w:rPr>
          <w:rFonts w:ascii="Arial" w:eastAsia="Times New Roman" w:hAnsi="Arial" w:cs="Arial"/>
          <w:b/>
          <w:bCs/>
          <w:iCs/>
          <w:sz w:val="24"/>
          <w:szCs w:val="24"/>
          <w:lang w:eastAsia="el-GR"/>
        </w:rPr>
      </w:pPr>
      <w:r w:rsidRPr="000522AF">
        <w:rPr>
          <w:rFonts w:ascii="Arial" w:eastAsia="Times New Roman" w:hAnsi="Arial" w:cs="Arial"/>
          <w:b/>
          <w:bCs/>
          <w:iCs/>
          <w:sz w:val="24"/>
          <w:szCs w:val="24"/>
          <w:lang w:eastAsia="el-GR"/>
        </w:rPr>
        <w:t>Αισθητηριακές πτυχές</w:t>
      </w:r>
    </w:p>
    <w:p w:rsidR="005453E4" w:rsidRPr="000522AF" w:rsidRDefault="00BA5CDB"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5453E4" w:rsidRPr="000522AF">
        <w:rPr>
          <w:rFonts w:ascii="Arial" w:eastAsia="Times New Roman" w:hAnsi="Arial" w:cs="Arial"/>
          <w:sz w:val="24"/>
          <w:szCs w:val="24"/>
          <w:lang w:eastAsia="el-GR"/>
        </w:rPr>
        <w:t>Η «γεύση» αναφέρεται διαρκώς ως βασικός παράγοντας επιρροής στη διατροφική συμπεριφορά. Στην πραγματικότητα, η «γεύση» αποτελεί το σύνολο των αισθητηριακών ερεθισμάτων που παράγονται με την πρόσληψη μιας τροφής. Αυτό δεν περιλαμβάνει μόνο τη γεύση σαν γεύση, αλλά και τη μυρωδιά, την εμφάνιση και την υφή ενός τροφίμου. Πιστεύεται ότι αυτές οι αισθητηριακές πτυχές επηρεάζουν, ιδιαιτέρως, την αυθόρμητη επιλογή των τροφίμων. </w:t>
      </w:r>
      <w:r w:rsidR="005453E4" w:rsidRPr="000522AF">
        <w:rPr>
          <w:rFonts w:ascii="Arial" w:eastAsia="Times New Roman" w:hAnsi="Arial" w:cs="Arial"/>
          <w:sz w:val="24"/>
          <w:szCs w:val="24"/>
          <w:lang w:eastAsia="el-GR"/>
        </w:rPr>
        <w:br/>
      </w:r>
      <w:r w:rsidR="005453E4" w:rsidRPr="000522AF">
        <w:rPr>
          <w:rFonts w:ascii="Arial" w:eastAsia="Times New Roman" w:hAnsi="Arial" w:cs="Arial"/>
          <w:sz w:val="24"/>
          <w:szCs w:val="24"/>
          <w:lang w:eastAsia="el-GR"/>
        </w:rPr>
        <w:br/>
      </w:r>
      <w:r>
        <w:rPr>
          <w:rFonts w:ascii="Arial" w:eastAsia="Times New Roman" w:hAnsi="Arial" w:cs="Arial"/>
          <w:sz w:val="24"/>
          <w:szCs w:val="24"/>
          <w:lang w:eastAsia="el-GR"/>
        </w:rPr>
        <w:t xml:space="preserve">      </w:t>
      </w:r>
      <w:r w:rsidR="005453E4" w:rsidRPr="000522AF">
        <w:rPr>
          <w:rFonts w:ascii="Arial" w:eastAsia="Times New Roman" w:hAnsi="Arial" w:cs="Arial"/>
          <w:sz w:val="24"/>
          <w:szCs w:val="24"/>
          <w:lang w:eastAsia="el-GR"/>
        </w:rPr>
        <w:t xml:space="preserve">Από πολύ μικρή ηλικία, η γεύση και η οικειότητα επηρεάζουν τη συμπεριφορά μας απέναντι στα τρόφιμα. Η προτίμηση για τα γλυκά και η </w:t>
      </w:r>
      <w:r w:rsidR="005453E4" w:rsidRPr="000522AF">
        <w:rPr>
          <w:rFonts w:ascii="Arial" w:eastAsia="Times New Roman" w:hAnsi="Arial" w:cs="Arial"/>
          <w:sz w:val="24"/>
          <w:szCs w:val="24"/>
          <w:lang w:eastAsia="el-GR"/>
        </w:rPr>
        <w:lastRenderedPageBreak/>
        <w:t>αποστροφή προς τα πικρά θεωρούνται έμφυτα ανθρώπινα χαρακτηριστικά, που υπάρχουν από τη γέννησή μας. Οι γευστικές προτιμήσεις και οι αντιπάθειες για συγκεκριμένες τροφές αναπτύσσονται μέσα από εμπειρίες και επηρεάζονται από τις στάσεις, τις πεποιθήσεις και τις προσδοκίες μας.</w:t>
      </w:r>
    </w:p>
    <w:p w:rsidR="00466948" w:rsidRPr="00466948" w:rsidRDefault="00466948" w:rsidP="0069439A">
      <w:pPr>
        <w:shd w:val="clear" w:color="auto" w:fill="FFFFFF"/>
        <w:spacing w:after="120" w:line="360" w:lineRule="auto"/>
        <w:jc w:val="both"/>
        <w:rPr>
          <w:rFonts w:ascii="Arial" w:eastAsia="Times New Roman" w:hAnsi="Arial" w:cs="Arial"/>
          <w:color w:val="222222"/>
          <w:sz w:val="24"/>
          <w:szCs w:val="24"/>
          <w:lang w:eastAsia="el-GR"/>
        </w:rPr>
      </w:pPr>
      <w:r w:rsidRPr="00466948">
        <w:rPr>
          <w:rFonts w:ascii="Arial" w:eastAsia="Times New Roman" w:hAnsi="Arial" w:cs="Arial"/>
          <w:b/>
          <w:bCs/>
          <w:color w:val="222222"/>
          <w:sz w:val="24"/>
          <w:szCs w:val="24"/>
          <w:lang w:eastAsia="el-GR"/>
        </w:rPr>
        <w:t>Υγεία</w:t>
      </w:r>
    </w:p>
    <w:p w:rsidR="00466948" w:rsidRDefault="00BA5CDB" w:rsidP="0069439A">
      <w:pPr>
        <w:shd w:val="clear" w:color="auto" w:fill="FFFFFF"/>
        <w:spacing w:after="120" w:line="360" w:lineRule="auto"/>
        <w:jc w:val="both"/>
        <w:rPr>
          <w:rFonts w:ascii="Arial" w:eastAsia="Times New Roman" w:hAnsi="Arial" w:cs="Arial"/>
          <w:color w:val="222222"/>
          <w:sz w:val="24"/>
          <w:szCs w:val="24"/>
          <w:lang w:val="en-US" w:eastAsia="el-GR"/>
        </w:rPr>
      </w:pPr>
      <w:r>
        <w:rPr>
          <w:rFonts w:ascii="Arial" w:eastAsia="Times New Roman" w:hAnsi="Arial" w:cs="Arial"/>
          <w:color w:val="222222"/>
          <w:sz w:val="24"/>
          <w:szCs w:val="24"/>
          <w:lang w:eastAsia="el-GR"/>
        </w:rPr>
        <w:t xml:space="preserve">      </w:t>
      </w:r>
      <w:r w:rsidR="00466948" w:rsidRPr="00466948">
        <w:rPr>
          <w:rFonts w:ascii="Arial" w:eastAsia="Times New Roman" w:hAnsi="Arial" w:cs="Arial"/>
          <w:color w:val="222222"/>
          <w:sz w:val="24"/>
          <w:szCs w:val="24"/>
          <w:lang w:eastAsia="el-GR"/>
        </w:rPr>
        <w:t xml:space="preserve">Η κατάσταση της υγείας ενός ανθρώπου επηρεάζει άμεσα την επιλογή του φαγητού, την παρασκευή αλλά και την ποσότητα πρόσληψης. Ο Δυτικός κόσμος υποφέρει από καρδιακά προβλήματα (χοληστερίνη, </w:t>
      </w:r>
      <w:proofErr w:type="spellStart"/>
      <w:r w:rsidR="00466948" w:rsidRPr="00466948">
        <w:rPr>
          <w:rFonts w:ascii="Arial" w:eastAsia="Times New Roman" w:hAnsi="Arial" w:cs="Arial"/>
          <w:color w:val="222222"/>
          <w:sz w:val="24"/>
          <w:szCs w:val="24"/>
          <w:lang w:eastAsia="el-GR"/>
        </w:rPr>
        <w:t>τριγλυκερίδια</w:t>
      </w:r>
      <w:proofErr w:type="spellEnd"/>
      <w:r w:rsidR="00466948" w:rsidRPr="00466948">
        <w:rPr>
          <w:rFonts w:ascii="Arial" w:eastAsia="Times New Roman" w:hAnsi="Arial" w:cs="Arial"/>
          <w:color w:val="222222"/>
          <w:sz w:val="24"/>
          <w:szCs w:val="24"/>
          <w:lang w:eastAsia="el-GR"/>
        </w:rPr>
        <w:t>), διαβήτη , αναιμία, παχυσαρκία, κ.α. Όλα αυτά με τη βοήθεια ενός διαιτολόγου μπορούν να μειωθούν αλλά και να υιοθετηθεί ένας υγιεινός τρόπος ζωής εφόρου ζωής. Ωστόσο δεν είναι μόνο τα προβλήματα υγείας ικανά να επηρεάσουν το φαγητό μας, είναι και οι διάφορες δυσανεξίες και αλλεργίες σε τρόφιμα όπως η λακτόζη, το ψάρι, οι ξηροί καρποί κ.α.</w:t>
      </w:r>
      <w:r w:rsidR="00466948" w:rsidRPr="000522AF">
        <w:rPr>
          <w:rFonts w:ascii="Arial" w:eastAsia="Times New Roman" w:hAnsi="Arial" w:cs="Arial"/>
          <w:color w:val="222222"/>
          <w:sz w:val="24"/>
          <w:szCs w:val="24"/>
          <w:lang w:eastAsia="el-GR"/>
        </w:rPr>
        <w:t xml:space="preserve"> </w:t>
      </w:r>
      <w:r w:rsidR="00466948" w:rsidRPr="00466948">
        <w:rPr>
          <w:rFonts w:ascii="Arial" w:eastAsia="Times New Roman" w:hAnsi="Arial" w:cs="Arial"/>
          <w:color w:val="222222"/>
          <w:sz w:val="24"/>
          <w:szCs w:val="24"/>
          <w:lang w:eastAsia="el-GR"/>
        </w:rPr>
        <w:t>εδώ ο κάθε άνθρωπος περιορίζει ή ακόμα και απέχει από τις τροφές αυτές γιατί υπάρχει κίνδυνος ακόμα και θανάτου.</w:t>
      </w:r>
    </w:p>
    <w:p w:rsidR="00A71EB7" w:rsidRPr="00A71EB7" w:rsidRDefault="00A71EB7" w:rsidP="0069439A">
      <w:pPr>
        <w:shd w:val="clear" w:color="auto" w:fill="FFFFFF"/>
        <w:spacing w:after="120" w:line="360" w:lineRule="auto"/>
        <w:jc w:val="both"/>
        <w:rPr>
          <w:rFonts w:ascii="Arial" w:eastAsia="Times New Roman" w:hAnsi="Arial" w:cs="Arial"/>
          <w:color w:val="222222"/>
          <w:sz w:val="24"/>
          <w:szCs w:val="24"/>
          <w:lang w:val="en-US" w:eastAsia="el-GR"/>
        </w:rPr>
      </w:pPr>
    </w:p>
    <w:p w:rsidR="00466948" w:rsidRPr="000522AF" w:rsidRDefault="00466948"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p>
    <w:p w:rsidR="005453E4" w:rsidRPr="000522AF" w:rsidRDefault="009C1149" w:rsidP="0069439A">
      <w:pPr>
        <w:pStyle w:val="a5"/>
        <w:shd w:val="clear" w:color="auto" w:fill="FFFFFF"/>
        <w:spacing w:before="100" w:beforeAutospacing="1" w:after="120" w:line="360" w:lineRule="auto"/>
        <w:ind w:left="0"/>
        <w:jc w:val="both"/>
        <w:outlineLvl w:val="2"/>
        <w:rPr>
          <w:rFonts w:ascii="Arial" w:eastAsia="Times New Roman" w:hAnsi="Arial" w:cs="Arial"/>
          <w:b/>
          <w:bCs/>
          <w:sz w:val="24"/>
          <w:szCs w:val="24"/>
          <w:lang w:eastAsia="el-GR"/>
        </w:rPr>
      </w:pPr>
      <w:r>
        <w:rPr>
          <w:rFonts w:ascii="Arial" w:eastAsia="Times New Roman" w:hAnsi="Arial" w:cs="Arial"/>
          <w:b/>
          <w:bCs/>
          <w:sz w:val="24"/>
          <w:szCs w:val="24"/>
          <w:lang w:eastAsia="el-GR"/>
        </w:rPr>
        <w:t xml:space="preserve">2.2.  </w:t>
      </w:r>
      <w:r w:rsidR="005453E4" w:rsidRPr="000522AF">
        <w:rPr>
          <w:rFonts w:ascii="Arial" w:eastAsia="Times New Roman" w:hAnsi="Arial" w:cs="Arial"/>
          <w:b/>
          <w:bCs/>
          <w:sz w:val="24"/>
          <w:szCs w:val="24"/>
          <w:lang w:eastAsia="el-GR"/>
        </w:rPr>
        <w:t>Οικονομικοί και φυσικοί καθοριστικοί παράγοντες της επιλογής τροφίμων</w:t>
      </w:r>
    </w:p>
    <w:p w:rsidR="00466948" w:rsidRPr="00466948" w:rsidRDefault="00466948" w:rsidP="0069439A">
      <w:pPr>
        <w:shd w:val="clear" w:color="auto" w:fill="FFFFFF"/>
        <w:spacing w:after="120" w:line="360" w:lineRule="auto"/>
        <w:jc w:val="both"/>
        <w:rPr>
          <w:rFonts w:ascii="Arial" w:eastAsia="Times New Roman" w:hAnsi="Arial" w:cs="Arial"/>
          <w:color w:val="222222"/>
          <w:sz w:val="24"/>
          <w:szCs w:val="24"/>
          <w:lang w:eastAsia="el-GR"/>
        </w:rPr>
      </w:pPr>
      <w:r w:rsidRPr="00466948">
        <w:rPr>
          <w:rFonts w:ascii="Arial" w:eastAsia="Times New Roman" w:hAnsi="Arial" w:cs="Arial"/>
          <w:b/>
          <w:bCs/>
          <w:color w:val="222222"/>
          <w:sz w:val="24"/>
          <w:szCs w:val="24"/>
          <w:lang w:eastAsia="el-GR"/>
        </w:rPr>
        <w:t>Φυσικό περιβάλλον</w:t>
      </w:r>
    </w:p>
    <w:p w:rsidR="00466948" w:rsidRPr="00466948" w:rsidRDefault="00BA5CDB" w:rsidP="0069439A">
      <w:pPr>
        <w:shd w:val="clear" w:color="auto" w:fill="FFFFFF"/>
        <w:spacing w:after="120" w:line="360" w:lineRule="auto"/>
        <w:jc w:val="both"/>
        <w:rPr>
          <w:rFonts w:ascii="Arial" w:eastAsia="Times New Roman" w:hAnsi="Arial" w:cs="Arial"/>
          <w:color w:val="222222"/>
          <w:sz w:val="24"/>
          <w:szCs w:val="24"/>
          <w:lang w:eastAsia="el-GR"/>
        </w:rPr>
      </w:pPr>
      <w:r>
        <w:rPr>
          <w:rFonts w:ascii="Arial" w:eastAsia="Times New Roman" w:hAnsi="Arial" w:cs="Arial"/>
          <w:color w:val="222222"/>
          <w:sz w:val="24"/>
          <w:szCs w:val="24"/>
          <w:lang w:eastAsia="el-GR"/>
        </w:rPr>
        <w:t xml:space="preserve">      </w:t>
      </w:r>
      <w:r w:rsidR="00466948" w:rsidRPr="00466948">
        <w:rPr>
          <w:rFonts w:ascii="Arial" w:eastAsia="Times New Roman" w:hAnsi="Arial" w:cs="Arial"/>
          <w:color w:val="222222"/>
          <w:sz w:val="24"/>
          <w:szCs w:val="24"/>
          <w:lang w:eastAsia="el-GR"/>
        </w:rPr>
        <w:t>Ο άνθρωπος επηρεάζεται  από το τι μπορεί να βρει άμεσα στο περιβάλλον που ζει, έτσι η διαθεσιμότητα των τροφίμων εξαρτάται από το κλίμα, τη γεωμορφολογία του τόπου, τη μεταφορά και την εμπορία τροφίμων</w:t>
      </w:r>
      <w:r w:rsidR="00807708">
        <w:rPr>
          <w:rFonts w:ascii="Arial" w:eastAsia="Times New Roman" w:hAnsi="Arial" w:cs="Arial"/>
          <w:color w:val="222222"/>
          <w:sz w:val="24"/>
          <w:szCs w:val="24"/>
          <w:lang w:eastAsia="el-GR"/>
        </w:rPr>
        <w:t>,</w:t>
      </w:r>
      <w:r w:rsidR="00466948" w:rsidRPr="00466948">
        <w:rPr>
          <w:rFonts w:ascii="Arial" w:eastAsia="Times New Roman" w:hAnsi="Arial" w:cs="Arial"/>
          <w:color w:val="222222"/>
          <w:sz w:val="24"/>
          <w:szCs w:val="24"/>
          <w:lang w:eastAsia="el-GR"/>
        </w:rPr>
        <w:t xml:space="preserve"> αλλά και την οικονομία του κάθε κράτους. </w:t>
      </w:r>
    </w:p>
    <w:p w:rsidR="005453E4" w:rsidRPr="000522AF" w:rsidRDefault="005453E4" w:rsidP="0069439A">
      <w:pPr>
        <w:pStyle w:val="a5"/>
        <w:shd w:val="clear" w:color="auto" w:fill="FFFFFF"/>
        <w:spacing w:before="100" w:beforeAutospacing="1" w:after="120" w:line="360" w:lineRule="auto"/>
        <w:ind w:left="0"/>
        <w:jc w:val="both"/>
        <w:outlineLvl w:val="3"/>
        <w:rPr>
          <w:rFonts w:ascii="Arial" w:eastAsia="Times New Roman" w:hAnsi="Arial" w:cs="Arial"/>
          <w:b/>
          <w:bCs/>
          <w:iCs/>
          <w:sz w:val="24"/>
          <w:szCs w:val="24"/>
          <w:lang w:eastAsia="el-GR"/>
        </w:rPr>
      </w:pPr>
      <w:r w:rsidRPr="000522AF">
        <w:rPr>
          <w:rFonts w:ascii="Arial" w:eastAsia="Times New Roman" w:hAnsi="Arial" w:cs="Arial"/>
          <w:b/>
          <w:bCs/>
          <w:iCs/>
          <w:sz w:val="24"/>
          <w:szCs w:val="24"/>
          <w:lang w:eastAsia="el-GR"/>
        </w:rPr>
        <w:t>Κόστος και προσβασιμότητα</w:t>
      </w:r>
    </w:p>
    <w:p w:rsidR="00466948" w:rsidRPr="000522AF" w:rsidRDefault="00BA5CDB" w:rsidP="0069439A">
      <w:pPr>
        <w:shd w:val="clear" w:color="auto" w:fill="FFFFFF"/>
        <w:spacing w:after="120" w:line="360" w:lineRule="auto"/>
        <w:jc w:val="both"/>
        <w:rPr>
          <w:rFonts w:ascii="Arial" w:eastAsia="Times New Roman" w:hAnsi="Arial" w:cs="Arial"/>
          <w:color w:val="222222"/>
          <w:sz w:val="24"/>
          <w:szCs w:val="24"/>
          <w:lang w:eastAsia="el-GR"/>
        </w:rPr>
      </w:pPr>
      <w:r>
        <w:rPr>
          <w:rFonts w:ascii="Arial" w:eastAsia="Times New Roman" w:hAnsi="Arial" w:cs="Arial"/>
          <w:color w:val="222222"/>
          <w:sz w:val="24"/>
          <w:szCs w:val="24"/>
          <w:lang w:eastAsia="el-GR"/>
        </w:rPr>
        <w:t xml:space="preserve">      </w:t>
      </w:r>
      <w:r w:rsidR="00466948" w:rsidRPr="00466948">
        <w:rPr>
          <w:rFonts w:ascii="Arial" w:eastAsia="Times New Roman" w:hAnsi="Arial" w:cs="Arial"/>
          <w:color w:val="222222"/>
          <w:sz w:val="24"/>
          <w:szCs w:val="24"/>
          <w:lang w:eastAsia="el-GR"/>
        </w:rPr>
        <w:t xml:space="preserve">Είναι φανερό ότι η διατροφή του κάθε ανθρώπου επηρεάζεται από την οικονομική του άνεση. Όσο περισσότερα χρήματα μπορεί να διαθέσει τόσο καλύτερη ποιότητα τροφής αλλά και προϊόντα μπορεί να αγοράσει. Για παράδειγμα τα βιολογικά προϊόντα παρουσιάζουν μια άνθιση την εποχή που ζούμε και κοστίζουν πολύ περισσότερο </w:t>
      </w:r>
      <w:r w:rsidR="00466948" w:rsidRPr="000522AF">
        <w:rPr>
          <w:rFonts w:ascii="Arial" w:eastAsia="Times New Roman" w:hAnsi="Arial" w:cs="Arial"/>
          <w:color w:val="222222"/>
          <w:sz w:val="24"/>
          <w:szCs w:val="24"/>
          <w:lang w:eastAsia="el-GR"/>
        </w:rPr>
        <w:t>από</w:t>
      </w:r>
      <w:r w:rsidR="00466948" w:rsidRPr="00466948">
        <w:rPr>
          <w:rFonts w:ascii="Arial" w:eastAsia="Times New Roman" w:hAnsi="Arial" w:cs="Arial"/>
          <w:color w:val="222222"/>
          <w:sz w:val="24"/>
          <w:szCs w:val="24"/>
          <w:lang w:eastAsia="el-GR"/>
        </w:rPr>
        <w:t xml:space="preserve"> τα συμβατικής καλλιέργειας. Το </w:t>
      </w:r>
      <w:r w:rsidR="00466948" w:rsidRPr="00466948">
        <w:rPr>
          <w:rFonts w:ascii="Arial" w:eastAsia="Times New Roman" w:hAnsi="Arial" w:cs="Arial"/>
          <w:color w:val="222222"/>
          <w:sz w:val="24"/>
          <w:szCs w:val="24"/>
          <w:lang w:eastAsia="el-GR"/>
        </w:rPr>
        <w:lastRenderedPageBreak/>
        <w:t xml:space="preserve">φρέσκο ψάρι είναι πολύ πιο ακριβό από το κατεψυγμένο αλλά και το κονσερβοποιημένο , και φυσικά έχει περισσότερες θρεπτικές ουσίες και βιταμίνες και καθόλου συντηρητικά. Το ίδιο συμβαίνει με τα </w:t>
      </w:r>
      <w:proofErr w:type="spellStart"/>
      <w:r w:rsidR="00466948" w:rsidRPr="00466948">
        <w:rPr>
          <w:rFonts w:ascii="Arial" w:eastAsia="Times New Roman" w:hAnsi="Arial" w:cs="Arial"/>
          <w:color w:val="222222"/>
          <w:sz w:val="24"/>
          <w:szCs w:val="24"/>
          <w:lang w:eastAsia="el-GR"/>
        </w:rPr>
        <w:t>κρεατικά</w:t>
      </w:r>
      <w:proofErr w:type="spellEnd"/>
      <w:r w:rsidR="00466948" w:rsidRPr="00466948">
        <w:rPr>
          <w:rFonts w:ascii="Arial" w:eastAsia="Times New Roman" w:hAnsi="Arial" w:cs="Arial"/>
          <w:color w:val="222222"/>
          <w:sz w:val="24"/>
          <w:szCs w:val="24"/>
          <w:lang w:eastAsia="el-GR"/>
        </w:rPr>
        <w:t xml:space="preserve"> αλλά και με τα φρούτα και τα λαχανικά. Κάποιος λοιπόν που μπορεί να διαθέσει ένα μέρος από το εισόδημά του χωρίς να στερηθεί κάτι άλλο, εξασφαλίζει μια καλύτερη και πιο υγιεινή διατροφή από κάποιον άλλον που λόγω οικονομικής στενότητα καταφεύγει σε τυποποιημένα προϊόντα.</w:t>
      </w:r>
    </w:p>
    <w:p w:rsidR="00466948" w:rsidRPr="000522AF" w:rsidRDefault="00BA5CDB" w:rsidP="00BA5CDB">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466948" w:rsidRPr="000522AF">
        <w:rPr>
          <w:rFonts w:ascii="Arial" w:eastAsia="Times New Roman" w:hAnsi="Arial" w:cs="Arial"/>
          <w:sz w:val="24"/>
          <w:szCs w:val="24"/>
          <w:lang w:eastAsia="el-GR"/>
        </w:rPr>
        <w:t>Ωστόσο, η πρόσβαση σε περισσότερα χρήματα δεν ισοδυναμεί αυτόματα με ένα διαιτολόγιο καλύτερης ποιότητας, αλλά η ποικιλία των τροφίμων, μεταξύ των οποίων γίνεται η επιλογή, μεγαλώνει.</w:t>
      </w:r>
    </w:p>
    <w:p w:rsidR="005453E4" w:rsidRPr="000522AF" w:rsidRDefault="00BA5CDB"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5453E4" w:rsidRPr="000522AF">
        <w:rPr>
          <w:rFonts w:ascii="Arial" w:eastAsia="Times New Roman" w:hAnsi="Arial" w:cs="Arial"/>
          <w:sz w:val="24"/>
          <w:szCs w:val="24"/>
          <w:lang w:eastAsia="el-GR"/>
        </w:rPr>
        <w:t>Η προσβασιμότητα σε καταστήματα είναι άλλος ένας σημαντικός φυσικός παράγοντας που επηρεάζει την επιλογή τροφίμων και εξαρτάται από πόρους, όπως τα μεταφορικά μέσα και η γεωγραφική τοποθεσία. Οι υγιεινές τροφές τείνουν να είναι πιο ακριβές όταν διατίθενται μέσα σε μικρές και μεγάλες πόλεις σε σύγκριση με τα σουπερμάρκετ των προαστίων. Ωστόσο, η βελτίωση της πρόσβασης δεν ενισχύει από μόνη της την αγορά περισσότερων φρούτων και λαχανικών, των οποίων η τιμή εξακολουθεί να θεωρείται απαγορευτική.</w:t>
      </w:r>
    </w:p>
    <w:p w:rsidR="005453E4" w:rsidRPr="000522AF" w:rsidRDefault="005453E4"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p>
    <w:p w:rsidR="005453E4" w:rsidRPr="000522AF" w:rsidRDefault="005453E4" w:rsidP="0069439A">
      <w:pPr>
        <w:pStyle w:val="a5"/>
        <w:shd w:val="clear" w:color="auto" w:fill="FFFFFF"/>
        <w:spacing w:before="100" w:beforeAutospacing="1" w:after="120" w:line="360" w:lineRule="auto"/>
        <w:ind w:left="0"/>
        <w:jc w:val="both"/>
        <w:outlineLvl w:val="3"/>
        <w:rPr>
          <w:rFonts w:ascii="Arial" w:eastAsia="Times New Roman" w:hAnsi="Arial" w:cs="Arial"/>
          <w:b/>
          <w:bCs/>
          <w:iCs/>
          <w:sz w:val="24"/>
          <w:szCs w:val="24"/>
          <w:lang w:eastAsia="el-GR"/>
        </w:rPr>
      </w:pPr>
      <w:r w:rsidRPr="000522AF">
        <w:rPr>
          <w:rFonts w:ascii="Arial" w:eastAsia="Times New Roman" w:hAnsi="Arial" w:cs="Arial"/>
          <w:b/>
          <w:bCs/>
          <w:iCs/>
          <w:sz w:val="24"/>
          <w:szCs w:val="24"/>
          <w:lang w:eastAsia="el-GR"/>
        </w:rPr>
        <w:t>Μόρφωση και γνώση</w:t>
      </w:r>
    </w:p>
    <w:p w:rsidR="005453E4" w:rsidRDefault="00BA5CDB"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5453E4" w:rsidRPr="000522AF">
        <w:rPr>
          <w:rFonts w:ascii="Arial" w:eastAsia="Times New Roman" w:hAnsi="Arial" w:cs="Arial"/>
          <w:sz w:val="24"/>
          <w:szCs w:val="24"/>
          <w:lang w:eastAsia="el-GR"/>
        </w:rPr>
        <w:t>Σύμφωνα με μελέτες, το επίπεδο μόρφωσης μπορεί να επηρεάσει τη διατροφική συμπεριφορά κατά τη διάρκεια της ενήλικης ζωής. Αντίθετα, οι γνώσεις σχετικά με τη διατροφή και οι καλές διατροφικές συνήθειες δεν συσχετίζονται πάντα. Ο λόγος είναι ότι η γνώση γύρω από την υγεία δεν οδηγεί άμεσα στη δράση, όταν οι άνθρωποι δεν είναι βέβαιοι για το πώς μπορούν να εφαρμόσουν τις γνώσεις τους. Επιπλέον, οι πληροφορίες που διαδίδονται σχετικά με τη διατροφή προέρχονται από διάφορες πηγές, με αποτέλεσμα να θεωρούνται αντικρουόμενες ή αναξιόπιστες, γεγονός που αποθαρρύνει την κινητοποίηση για αλλαγή. Κατά συνέπεια, είναι σημαντικό τα μηνύματα που λαμβάνονται από τα διάφορα μέσα ενημέρωσης, τις συσκευασίες τροφίμων και, φυσικά, τους επαγγελματίες στο χώρο της υγείας να είναι ακριβή και συνεπή.</w:t>
      </w:r>
    </w:p>
    <w:p w:rsidR="000236A3" w:rsidRPr="000522AF" w:rsidRDefault="000236A3"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p>
    <w:p w:rsidR="005453E4" w:rsidRPr="000522AF" w:rsidRDefault="009C1149" w:rsidP="0069439A">
      <w:pPr>
        <w:pStyle w:val="a5"/>
        <w:shd w:val="clear" w:color="auto" w:fill="FFFFFF"/>
        <w:spacing w:before="100" w:beforeAutospacing="1" w:after="120" w:line="360" w:lineRule="auto"/>
        <w:ind w:left="0"/>
        <w:jc w:val="both"/>
        <w:outlineLvl w:val="2"/>
        <w:rPr>
          <w:rFonts w:ascii="Arial" w:eastAsia="Times New Roman" w:hAnsi="Arial" w:cs="Arial"/>
          <w:b/>
          <w:bCs/>
          <w:sz w:val="24"/>
          <w:szCs w:val="24"/>
          <w:lang w:eastAsia="el-GR"/>
        </w:rPr>
      </w:pPr>
      <w:r>
        <w:rPr>
          <w:rFonts w:ascii="Arial" w:eastAsia="Times New Roman" w:hAnsi="Arial" w:cs="Arial"/>
          <w:b/>
          <w:bCs/>
          <w:sz w:val="24"/>
          <w:szCs w:val="24"/>
          <w:lang w:eastAsia="el-GR"/>
        </w:rPr>
        <w:lastRenderedPageBreak/>
        <w:t xml:space="preserve">2.3.  </w:t>
      </w:r>
      <w:r w:rsidR="005453E4" w:rsidRPr="000522AF">
        <w:rPr>
          <w:rFonts w:ascii="Arial" w:eastAsia="Times New Roman" w:hAnsi="Arial" w:cs="Arial"/>
          <w:b/>
          <w:bCs/>
          <w:sz w:val="24"/>
          <w:szCs w:val="24"/>
          <w:lang w:eastAsia="el-GR"/>
        </w:rPr>
        <w:t>Κοινωνικοί καθοριστικοί παράγοντες της επιλογής τροφίμων</w:t>
      </w:r>
    </w:p>
    <w:p w:rsidR="005453E4" w:rsidRPr="000522AF" w:rsidRDefault="005453E4" w:rsidP="0069439A">
      <w:pPr>
        <w:pStyle w:val="a5"/>
        <w:shd w:val="clear" w:color="auto" w:fill="FFFFFF"/>
        <w:spacing w:before="100" w:beforeAutospacing="1" w:after="120" w:line="360" w:lineRule="auto"/>
        <w:ind w:left="0"/>
        <w:jc w:val="both"/>
        <w:outlineLvl w:val="2"/>
        <w:rPr>
          <w:rFonts w:ascii="Arial" w:eastAsia="Times New Roman" w:hAnsi="Arial" w:cs="Arial"/>
          <w:b/>
          <w:bCs/>
          <w:sz w:val="24"/>
          <w:szCs w:val="24"/>
          <w:lang w:eastAsia="el-GR"/>
        </w:rPr>
      </w:pPr>
    </w:p>
    <w:p w:rsidR="005453E4" w:rsidRDefault="005453E4" w:rsidP="0069439A">
      <w:pPr>
        <w:pStyle w:val="a5"/>
        <w:shd w:val="clear" w:color="auto" w:fill="FFFFFF"/>
        <w:spacing w:before="100" w:beforeAutospacing="1" w:after="120" w:line="360" w:lineRule="auto"/>
        <w:ind w:left="0"/>
        <w:jc w:val="both"/>
        <w:outlineLvl w:val="3"/>
        <w:rPr>
          <w:rFonts w:ascii="Arial" w:eastAsia="Times New Roman" w:hAnsi="Arial" w:cs="Arial"/>
          <w:b/>
          <w:bCs/>
          <w:iCs/>
          <w:sz w:val="24"/>
          <w:szCs w:val="24"/>
          <w:lang w:val="en-US" w:eastAsia="el-GR"/>
        </w:rPr>
      </w:pPr>
      <w:r w:rsidRPr="000522AF">
        <w:rPr>
          <w:rFonts w:ascii="Arial" w:eastAsia="Times New Roman" w:hAnsi="Arial" w:cs="Arial"/>
          <w:b/>
          <w:bCs/>
          <w:iCs/>
          <w:sz w:val="24"/>
          <w:szCs w:val="24"/>
          <w:lang w:eastAsia="el-GR"/>
        </w:rPr>
        <w:t>Επιρροή της κοινωνικής τάξης</w:t>
      </w:r>
    </w:p>
    <w:p w:rsidR="00A71EB7" w:rsidRPr="00A71EB7" w:rsidRDefault="00A71EB7" w:rsidP="0069439A">
      <w:pPr>
        <w:pStyle w:val="a5"/>
        <w:shd w:val="clear" w:color="auto" w:fill="FFFFFF"/>
        <w:spacing w:before="100" w:beforeAutospacing="1" w:after="120" w:line="360" w:lineRule="auto"/>
        <w:ind w:left="0"/>
        <w:jc w:val="both"/>
        <w:outlineLvl w:val="3"/>
        <w:rPr>
          <w:rFonts w:ascii="Arial" w:eastAsia="Times New Roman" w:hAnsi="Arial" w:cs="Arial"/>
          <w:b/>
          <w:bCs/>
          <w:iCs/>
          <w:sz w:val="24"/>
          <w:szCs w:val="24"/>
          <w:lang w:val="en-US" w:eastAsia="el-GR"/>
        </w:rPr>
      </w:pPr>
    </w:p>
    <w:p w:rsidR="005453E4" w:rsidRPr="000522AF" w:rsidRDefault="00BA5CDB"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5453E4" w:rsidRPr="000522AF">
        <w:rPr>
          <w:rFonts w:ascii="Arial" w:eastAsia="Times New Roman" w:hAnsi="Arial" w:cs="Arial"/>
          <w:sz w:val="24"/>
          <w:szCs w:val="24"/>
          <w:lang w:eastAsia="el-GR"/>
        </w:rPr>
        <w:t>Ουσιαστικά οι κοινωνικές και πολιτιστικές συγκυρίες διαμορφώνουν και περιορίζουν το είδος των τροφίμων που καταναλώνουμε. Σύμφωνα με πληθυσμιακές μελέτες, υπάρχουν σαφείς διαφορές μεταξύ των κοινωνικών τάξεων όσον αφορά τα τρόφιμα και την πρόσληψη θρεπτικών στοιχείων. Οι φτωχές δίαιτες ενδεχομένως να οδηγούν σε υποκατανάλωση (</w:t>
      </w:r>
      <w:proofErr w:type="spellStart"/>
      <w:r w:rsidR="005453E4" w:rsidRPr="000522AF">
        <w:rPr>
          <w:rFonts w:ascii="Arial" w:eastAsia="Times New Roman" w:hAnsi="Arial" w:cs="Arial"/>
          <w:sz w:val="24"/>
          <w:szCs w:val="24"/>
          <w:lang w:eastAsia="el-GR"/>
        </w:rPr>
        <w:t>μικροθρεπτική</w:t>
      </w:r>
      <w:proofErr w:type="spellEnd"/>
      <w:r w:rsidR="005453E4" w:rsidRPr="000522AF">
        <w:rPr>
          <w:rFonts w:ascii="Arial" w:eastAsia="Times New Roman" w:hAnsi="Arial" w:cs="Arial"/>
          <w:sz w:val="24"/>
          <w:szCs w:val="24"/>
          <w:lang w:eastAsia="el-GR"/>
        </w:rPr>
        <w:t xml:space="preserve"> ανεπάρκεια) και υπερκατανάλωση θρεπτικών στοιχείων (η υπερβολική κατανάλωση ενέργειας που καταλήγει σε υπερβολικό βάρος και παχυσαρκία): προβλήματα που αντιμετωπίζουν διαφορετικοί τομείς της κοινωνίας και απαιτούν διαφορετικά επίπεδα ειδίκευσης και μεθόδων παρέμβασης.</w:t>
      </w:r>
    </w:p>
    <w:p w:rsidR="005453E4" w:rsidRPr="000522AF" w:rsidRDefault="005453E4"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p>
    <w:p w:rsidR="005453E4" w:rsidRPr="000522AF" w:rsidRDefault="005453E4" w:rsidP="0069439A">
      <w:pPr>
        <w:pStyle w:val="a5"/>
        <w:shd w:val="clear" w:color="auto" w:fill="FFFFFF"/>
        <w:spacing w:before="100" w:beforeAutospacing="1" w:after="120" w:line="360" w:lineRule="auto"/>
        <w:ind w:left="0"/>
        <w:jc w:val="both"/>
        <w:outlineLvl w:val="3"/>
        <w:rPr>
          <w:rFonts w:ascii="Arial" w:eastAsia="Times New Roman" w:hAnsi="Arial" w:cs="Arial"/>
          <w:b/>
          <w:bCs/>
          <w:iCs/>
          <w:sz w:val="24"/>
          <w:szCs w:val="24"/>
          <w:lang w:eastAsia="el-GR"/>
        </w:rPr>
      </w:pPr>
      <w:r w:rsidRPr="000522AF">
        <w:rPr>
          <w:rFonts w:ascii="Arial" w:eastAsia="Times New Roman" w:hAnsi="Arial" w:cs="Arial"/>
          <w:b/>
          <w:bCs/>
          <w:iCs/>
          <w:sz w:val="24"/>
          <w:szCs w:val="24"/>
          <w:lang w:eastAsia="el-GR"/>
        </w:rPr>
        <w:t>Πολιτιστικές επιρροές</w:t>
      </w:r>
    </w:p>
    <w:p w:rsidR="005453E4" w:rsidRPr="000522AF" w:rsidRDefault="00C11C56" w:rsidP="0069439A">
      <w:pPr>
        <w:pStyle w:val="a5"/>
        <w:shd w:val="clear" w:color="auto" w:fill="FFFFFF"/>
        <w:spacing w:before="100" w:beforeAutospacing="1" w:after="120" w:line="360" w:lineRule="auto"/>
        <w:ind w:left="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5453E4" w:rsidRPr="000522AF">
        <w:rPr>
          <w:rFonts w:ascii="Arial" w:eastAsia="Times New Roman" w:hAnsi="Arial" w:cs="Arial"/>
          <w:sz w:val="24"/>
          <w:szCs w:val="24"/>
          <w:lang w:eastAsia="el-GR"/>
        </w:rPr>
        <w:t>Οι πολιτιστικές επιρροές έχουν ως αποτέλεσμα τη διαφοροποίηση των συνηθειών κατανάλωσης συγκεκριμένων τροφίμων και των παραδοσιακών τρόπων παρασκευής και, σε ορισμένες περιπτώσεις, πιθανόν να οδηγούν σε περιορισμούς, όπως ο αποκλεισμός του κρέατος και του γάλακτος από τη διατροφή. Ωστόσο, οι πολιτιστικές επιρροές επιδέχονται αλλαγή: με αφορμή τη μετακόμισή τους σε μια ξένη χώρα, οι άνθρωποι υιοθετούν συχνά συγκεκριμένες διατροφικές συνήθειες της τοπικής κουλτούρας.</w:t>
      </w:r>
    </w:p>
    <w:p w:rsidR="00466948" w:rsidRPr="00466948" w:rsidRDefault="00466948" w:rsidP="0069439A">
      <w:pPr>
        <w:shd w:val="clear" w:color="auto" w:fill="FFFFFF"/>
        <w:spacing w:after="120" w:line="360" w:lineRule="auto"/>
        <w:jc w:val="both"/>
        <w:rPr>
          <w:rFonts w:ascii="Arial" w:eastAsia="Times New Roman" w:hAnsi="Arial" w:cs="Arial"/>
          <w:color w:val="222222"/>
          <w:sz w:val="24"/>
          <w:szCs w:val="24"/>
          <w:lang w:eastAsia="el-GR"/>
        </w:rPr>
      </w:pPr>
      <w:r w:rsidRPr="00466948">
        <w:rPr>
          <w:rFonts w:ascii="Arial" w:eastAsia="Times New Roman" w:hAnsi="Arial" w:cs="Arial"/>
          <w:b/>
          <w:bCs/>
          <w:color w:val="222222"/>
          <w:sz w:val="24"/>
          <w:szCs w:val="24"/>
          <w:lang w:eastAsia="el-GR"/>
        </w:rPr>
        <w:t>Θρησκεία</w:t>
      </w:r>
    </w:p>
    <w:p w:rsidR="00466948" w:rsidRPr="00466948" w:rsidRDefault="00C11C56" w:rsidP="0069439A">
      <w:pPr>
        <w:shd w:val="clear" w:color="auto" w:fill="FFFFFF"/>
        <w:spacing w:after="120" w:line="360" w:lineRule="auto"/>
        <w:jc w:val="both"/>
        <w:rPr>
          <w:rFonts w:ascii="Arial" w:eastAsia="Times New Roman" w:hAnsi="Arial" w:cs="Arial"/>
          <w:color w:val="222222"/>
          <w:sz w:val="24"/>
          <w:szCs w:val="24"/>
          <w:lang w:eastAsia="el-GR"/>
        </w:rPr>
      </w:pPr>
      <w:r>
        <w:rPr>
          <w:rFonts w:ascii="Arial" w:eastAsia="Times New Roman" w:hAnsi="Arial" w:cs="Arial"/>
          <w:color w:val="222222"/>
          <w:sz w:val="24"/>
          <w:szCs w:val="24"/>
          <w:lang w:eastAsia="el-GR"/>
        </w:rPr>
        <w:t xml:space="preserve">      </w:t>
      </w:r>
      <w:r w:rsidR="00466948" w:rsidRPr="00466948">
        <w:rPr>
          <w:rFonts w:ascii="Arial" w:eastAsia="Times New Roman" w:hAnsi="Arial" w:cs="Arial"/>
          <w:color w:val="222222"/>
          <w:sz w:val="24"/>
          <w:szCs w:val="24"/>
          <w:lang w:eastAsia="el-GR"/>
        </w:rPr>
        <w:t xml:space="preserve">Η κάθε θρησκεία έχει την δική της φιλοσοφία και μέρος αυτής είναι και η διατροφή. Για παράδειγμα οι </w:t>
      </w:r>
      <w:proofErr w:type="spellStart"/>
      <w:r w:rsidR="00466948" w:rsidRPr="00466948">
        <w:rPr>
          <w:rFonts w:ascii="Arial" w:eastAsia="Times New Roman" w:hAnsi="Arial" w:cs="Arial"/>
          <w:color w:val="222222"/>
          <w:sz w:val="24"/>
          <w:szCs w:val="24"/>
          <w:lang w:eastAsia="el-GR"/>
        </w:rPr>
        <w:t>Ινδουϊστές</w:t>
      </w:r>
      <w:proofErr w:type="spellEnd"/>
      <w:r w:rsidR="00466948" w:rsidRPr="00466948">
        <w:rPr>
          <w:rFonts w:ascii="Arial" w:eastAsia="Times New Roman" w:hAnsi="Arial" w:cs="Arial"/>
          <w:color w:val="222222"/>
          <w:sz w:val="24"/>
          <w:szCs w:val="24"/>
          <w:lang w:eastAsia="el-GR"/>
        </w:rPr>
        <w:t xml:space="preserve"> απαγορεύεται να τρώνε βοδινό γιατί θεωρείτε ιερό ζώο. Η μουσουλμανική θρησκεία απαγορεύει το χοιρινό γιατί το θεωρεί βρόμικο κρέας. </w:t>
      </w:r>
      <w:r w:rsidR="00466948" w:rsidRPr="000522AF">
        <w:rPr>
          <w:rFonts w:ascii="Arial" w:eastAsia="Times New Roman" w:hAnsi="Arial" w:cs="Arial"/>
          <w:color w:val="222222"/>
          <w:sz w:val="24"/>
          <w:szCs w:val="24"/>
          <w:lang w:eastAsia="el-GR"/>
        </w:rPr>
        <w:t>Επίσης,</w:t>
      </w:r>
      <w:r w:rsidR="00466948" w:rsidRPr="00466948">
        <w:rPr>
          <w:rFonts w:ascii="Arial" w:eastAsia="Times New Roman" w:hAnsi="Arial" w:cs="Arial"/>
          <w:color w:val="222222"/>
          <w:sz w:val="24"/>
          <w:szCs w:val="24"/>
          <w:lang w:eastAsia="el-GR"/>
        </w:rPr>
        <w:t xml:space="preserve"> το κόκκινο κρασί απ</w:t>
      </w:r>
      <w:r w:rsidR="00466948" w:rsidRPr="000522AF">
        <w:rPr>
          <w:rFonts w:ascii="Arial" w:eastAsia="Times New Roman" w:hAnsi="Arial" w:cs="Arial"/>
          <w:color w:val="222222"/>
          <w:sz w:val="24"/>
          <w:szCs w:val="24"/>
          <w:lang w:eastAsia="el-GR"/>
        </w:rPr>
        <w:t>αγορεύεται στους  μουσουλμάνους</w:t>
      </w:r>
      <w:r w:rsidR="00466948" w:rsidRPr="00466948">
        <w:rPr>
          <w:rFonts w:ascii="Arial" w:eastAsia="Times New Roman" w:hAnsi="Arial" w:cs="Arial"/>
          <w:color w:val="222222"/>
          <w:sz w:val="24"/>
          <w:szCs w:val="24"/>
          <w:lang w:eastAsia="el-GR"/>
        </w:rPr>
        <w:t xml:space="preserve">, ενώ οι χριστιανοί το θεωρούν αίμα Χριστού. Στο χριστιανισμό υπάρχουν περίοδοι νηστείας όπου οι χριστιανοί πρέπει να αποφεύγουν συγκεκριμένα τρόφιμα για κάποιες μέρες, ενώ οι μουσουλμάνοι έχουν την περίοδο του </w:t>
      </w:r>
      <w:proofErr w:type="spellStart"/>
      <w:r w:rsidR="00466948" w:rsidRPr="00466948">
        <w:rPr>
          <w:rFonts w:ascii="Arial" w:eastAsia="Times New Roman" w:hAnsi="Arial" w:cs="Arial"/>
          <w:color w:val="222222"/>
          <w:sz w:val="24"/>
          <w:szCs w:val="24"/>
          <w:lang w:eastAsia="el-GR"/>
        </w:rPr>
        <w:t>Ραμαζανίου</w:t>
      </w:r>
      <w:proofErr w:type="spellEnd"/>
      <w:r w:rsidR="00466948" w:rsidRPr="00466948">
        <w:rPr>
          <w:rFonts w:ascii="Arial" w:eastAsia="Times New Roman" w:hAnsi="Arial" w:cs="Arial"/>
          <w:color w:val="222222"/>
          <w:sz w:val="24"/>
          <w:szCs w:val="24"/>
          <w:lang w:eastAsia="el-GR"/>
        </w:rPr>
        <w:t xml:space="preserve"> κατά την οποία δεν πρέπει να τρώνε τίποτα από την ανατολή έως την δύση του ηλίου. Βλέπουμε λοιπόν πως η θρησκεία επηρεάζει άμεσα τα ήθη και τα έθιμα του κάθε τόπου και λαού.</w:t>
      </w:r>
    </w:p>
    <w:p w:rsidR="005453E4" w:rsidRPr="000522AF" w:rsidRDefault="005453E4" w:rsidP="0069439A">
      <w:pPr>
        <w:shd w:val="clear" w:color="auto" w:fill="FFFFFF"/>
        <w:spacing w:before="100" w:beforeAutospacing="1" w:after="120" w:line="360" w:lineRule="auto"/>
        <w:jc w:val="both"/>
        <w:outlineLvl w:val="3"/>
        <w:rPr>
          <w:rFonts w:ascii="Arial" w:eastAsia="Times New Roman" w:hAnsi="Arial" w:cs="Arial"/>
          <w:b/>
          <w:bCs/>
          <w:iCs/>
          <w:sz w:val="24"/>
          <w:szCs w:val="24"/>
          <w:lang w:eastAsia="el-GR"/>
        </w:rPr>
      </w:pPr>
      <w:r w:rsidRPr="000522AF">
        <w:rPr>
          <w:rFonts w:ascii="Arial" w:eastAsia="Times New Roman" w:hAnsi="Arial" w:cs="Arial"/>
          <w:b/>
          <w:bCs/>
          <w:iCs/>
          <w:sz w:val="24"/>
          <w:szCs w:val="24"/>
          <w:lang w:eastAsia="el-GR"/>
        </w:rPr>
        <w:lastRenderedPageBreak/>
        <w:t>Κοινωνικό πλαίσιο</w:t>
      </w:r>
    </w:p>
    <w:p w:rsidR="005453E4" w:rsidRPr="000522AF" w:rsidRDefault="00C11C56" w:rsidP="0069439A">
      <w:pPr>
        <w:shd w:val="clear" w:color="auto" w:fill="FFFFFF"/>
        <w:spacing w:before="100" w:beforeAutospacing="1" w:after="120" w:line="36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5453E4" w:rsidRPr="000522AF">
        <w:rPr>
          <w:rFonts w:ascii="Arial" w:eastAsia="Times New Roman" w:hAnsi="Arial" w:cs="Arial"/>
          <w:sz w:val="24"/>
          <w:szCs w:val="24"/>
          <w:lang w:eastAsia="el-GR"/>
        </w:rPr>
        <w:t>Οι κοινωνικές επιρροές στην πρόσληψη τροφής αφορούν στον αντίκτυπο που έχει ένα ή περισσότερα άτομα στη διατροφική συμπεριφορά των άλλων, άμεσα (με την αγορά τροφίμων), έμμεσα (μαθαίνοντας από τη συμπεριφορά συνομηλίκων), συνειδητά (μετάδοση πεποιθήσεων) ή ασυνείδητα. Ακόμα κι όταν τρώει κανείς μόνος, η επιλογή της τροφής επηρεάζεται από κοινωνικούς παράγοντες, καθώς οι συμπεριφορές και οι συνήθειες αναπτύσσονται μέσα από την αλληλεπίδραση με άλλους. Ωστόσο, ο προσδιορισμός του αριθμού των κοινωνικών επιρροών στην πρόσληψη τροφής είναι δύσκολος, καθώς η επίδραση που έχει κανείς στη διατροφική συμπεριφορά των άλλων δεν περιορίζεται σε ένα είδος και το άτομο δεν έχει απαραίτητα συνείδηση των κοινωνικών επιρροών που ασκούνται στη διατροφική του συμπεριφορά. </w:t>
      </w:r>
    </w:p>
    <w:p w:rsidR="005453E4" w:rsidRPr="000522AF" w:rsidRDefault="00C11C56" w:rsidP="0069439A">
      <w:pPr>
        <w:shd w:val="clear" w:color="auto" w:fill="FFFFFF"/>
        <w:spacing w:before="100" w:beforeAutospacing="1" w:after="120" w:line="36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5453E4" w:rsidRPr="000522AF">
        <w:rPr>
          <w:rFonts w:ascii="Arial" w:eastAsia="Times New Roman" w:hAnsi="Arial" w:cs="Arial"/>
          <w:sz w:val="24"/>
          <w:szCs w:val="24"/>
          <w:lang w:eastAsia="el-GR"/>
        </w:rPr>
        <w:t>Η κοινωνική υποστήριξη μπορεί να έχει ευεργετική επίδραση στις επιλογές τροφίμων και στην υγιεινή διατροφική αλλαγή. Η κοινωνική υποστήριξη μέσα από το ίδιο το σπίτι και από συναδέλφους έχει συνδεθεί θετικά με τη βελτίωση της κατανάλωσης φρούτων και λαχανικών και με το προπαρασκευαστικό στάδιο της βελτίωσης των διατροφικών συνηθειών, αντίστοιχα. Η κοινωνική υποστήριξη πιθανόν να ενισχύει την προώθηση της υγείας, δίνοντας έμφαση στην αίσθηση ένταξης σε μια ομάδα και βοηθώντας το άτομο ώστε να είναι πιο ικανό και αυτόνομο. </w:t>
      </w:r>
    </w:p>
    <w:p w:rsidR="005453E4" w:rsidRPr="00ED49DA" w:rsidRDefault="00C11C56" w:rsidP="0069439A">
      <w:pPr>
        <w:shd w:val="clear" w:color="auto" w:fill="FFFFFF"/>
        <w:spacing w:before="100" w:beforeAutospacing="1" w:after="120" w:line="36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5453E4" w:rsidRPr="000522AF">
        <w:rPr>
          <w:rFonts w:ascii="Arial" w:eastAsia="Times New Roman" w:hAnsi="Arial" w:cs="Arial"/>
          <w:sz w:val="24"/>
          <w:szCs w:val="24"/>
          <w:lang w:eastAsia="el-GR"/>
        </w:rPr>
        <w:t>Η σημασία της οικογένειας στις διατροφικές αποφάσεις είναι ευρέως αναγνωρισμένη. Σύμφωνα με έρευνες, η διαμόρφωση των διατροφικών επιλογών πραγματοποιείται στο σπίτι. Καθώς η οικογένεια και οι φίλοι μπορούν να αποτελέσουν πηγή ενθάρρυνσης για την πραγματοποίηση και τη διατήρηση της διατροφικής αλλαγής, η υιοθέτηση διατροφικών στρατηγικών αποδεκτών από αυτούς ίσως ωφελήσει το άτομο, ενώ ταυτόχρονα θα έχει επίδραση στις διατροφικές συνήθειες των άλλων.</w:t>
      </w:r>
    </w:p>
    <w:p w:rsidR="00ED49DA" w:rsidRPr="00ED49DA" w:rsidRDefault="00ED49DA" w:rsidP="0069439A">
      <w:pPr>
        <w:shd w:val="clear" w:color="auto" w:fill="FFFFFF"/>
        <w:spacing w:before="100" w:beforeAutospacing="1" w:after="120" w:line="360" w:lineRule="auto"/>
        <w:jc w:val="both"/>
        <w:rPr>
          <w:rFonts w:ascii="Arial" w:eastAsia="Times New Roman" w:hAnsi="Arial" w:cs="Arial"/>
          <w:sz w:val="24"/>
          <w:szCs w:val="24"/>
          <w:lang w:eastAsia="el-GR"/>
        </w:rPr>
      </w:pPr>
    </w:p>
    <w:p w:rsidR="009C1149" w:rsidRPr="000522AF" w:rsidRDefault="009C1149" w:rsidP="0069439A">
      <w:pPr>
        <w:shd w:val="clear" w:color="auto" w:fill="FFFFFF"/>
        <w:spacing w:before="100" w:beforeAutospacing="1" w:after="120" w:line="360" w:lineRule="auto"/>
        <w:jc w:val="both"/>
        <w:rPr>
          <w:rFonts w:ascii="Arial" w:eastAsia="Times New Roman" w:hAnsi="Arial" w:cs="Arial"/>
          <w:sz w:val="24"/>
          <w:szCs w:val="24"/>
          <w:lang w:eastAsia="el-GR"/>
        </w:rPr>
      </w:pPr>
    </w:p>
    <w:p w:rsidR="005453E4" w:rsidRPr="000522AF" w:rsidRDefault="005453E4" w:rsidP="009C1149">
      <w:pPr>
        <w:pStyle w:val="4"/>
        <w:shd w:val="clear" w:color="auto" w:fill="FFFFFF"/>
        <w:spacing w:after="0" w:afterAutospacing="0" w:line="360" w:lineRule="auto"/>
        <w:jc w:val="both"/>
        <w:rPr>
          <w:rFonts w:ascii="Arial" w:hAnsi="Arial" w:cs="Arial"/>
          <w:iCs/>
        </w:rPr>
      </w:pPr>
      <w:r w:rsidRPr="000522AF">
        <w:rPr>
          <w:rFonts w:ascii="Arial" w:hAnsi="Arial" w:cs="Arial"/>
          <w:iCs/>
        </w:rPr>
        <w:lastRenderedPageBreak/>
        <w:t>Κοινωνικό περιβάλλον</w:t>
      </w:r>
    </w:p>
    <w:p w:rsidR="005453E4" w:rsidRPr="000522AF" w:rsidRDefault="00C11C56" w:rsidP="009C1149">
      <w:pPr>
        <w:pStyle w:val="Web"/>
        <w:shd w:val="clear" w:color="auto" w:fill="FFFFFF"/>
        <w:spacing w:after="0" w:afterAutospacing="0" w:line="360" w:lineRule="auto"/>
        <w:jc w:val="both"/>
        <w:rPr>
          <w:rFonts w:ascii="Arial" w:hAnsi="Arial" w:cs="Arial"/>
        </w:rPr>
      </w:pPr>
      <w:r>
        <w:rPr>
          <w:rFonts w:ascii="Arial" w:hAnsi="Arial" w:cs="Arial"/>
        </w:rPr>
        <w:t xml:space="preserve">      </w:t>
      </w:r>
      <w:r w:rsidR="005453E4" w:rsidRPr="000522AF">
        <w:rPr>
          <w:rFonts w:ascii="Arial" w:hAnsi="Arial" w:cs="Arial"/>
        </w:rPr>
        <w:t>Αν και το μεγαλύτερο μέρος της τροφής καταναλώνεται στο σπίτι, ένα αυξανόμενο μέρος της καταναλώνεται εκτός σπιτιού, π.χ. σε σχολεία, στην εργασία και σε εστιατόρια. Ο χώρος όπου καταναλώνεται η τροφή μπορεί να επηρεάσει την επιλογή των τροφίμων, κάτι που εξαρτάται κυρίως από το είδος των τροφίμων που προσφέρονται. Η διαθεσιμότητα υγιεινών τροφίμων στο σπίτι και «έξω από το σπίτι» αυξάνει την κατανάλωσή τους. Ωστόσο, η πρόσβαση σε υγιεινές εναλλακτικές λύσεις τροφών είναι περιορισμένη σε πολλά εργασιακά/σχολικά περιβάλλοντα. Αυτό έχει ιδιαίτερη σημασία για όσους έχουν ακανόνιστα ωράρια ή ιδιαίτερες προτιμήσεις, π.χ. χορτοφάγοι. Καθώς η πλειονότητα των ενήλικων γυναικών και ανδρών εργάζονται, η επίδραση της εργασίας στη συμπεριφορά που σχετίζεται με την υγεία, όπως οι επιλογές των τροφίμων, αποτελεί ένα σημαντικό τομέα διερεύνησης.</w:t>
      </w:r>
    </w:p>
    <w:p w:rsidR="005453E4" w:rsidRPr="000522AF" w:rsidRDefault="005453E4" w:rsidP="0069439A">
      <w:pPr>
        <w:pStyle w:val="3"/>
        <w:shd w:val="clear" w:color="auto" w:fill="FFFFFF"/>
        <w:spacing w:after="120" w:afterAutospacing="0" w:line="360" w:lineRule="auto"/>
        <w:jc w:val="both"/>
        <w:rPr>
          <w:rFonts w:ascii="Arial" w:hAnsi="Arial" w:cs="Arial"/>
          <w:sz w:val="24"/>
          <w:szCs w:val="24"/>
        </w:rPr>
      </w:pPr>
      <w:r w:rsidRPr="000522AF">
        <w:rPr>
          <w:rFonts w:ascii="Arial" w:hAnsi="Arial" w:cs="Arial"/>
          <w:sz w:val="24"/>
          <w:szCs w:val="24"/>
        </w:rPr>
        <w:t>Μοτίβα γευμάτων</w:t>
      </w:r>
    </w:p>
    <w:p w:rsidR="00C11C56" w:rsidRDefault="00C11C56" w:rsidP="0069439A">
      <w:pPr>
        <w:pStyle w:val="Web"/>
        <w:shd w:val="clear" w:color="auto" w:fill="FFFFFF"/>
        <w:spacing w:after="120" w:afterAutospacing="0" w:line="360" w:lineRule="auto"/>
        <w:jc w:val="both"/>
        <w:rPr>
          <w:rStyle w:val="apple-converted-space"/>
          <w:rFonts w:ascii="Arial" w:hAnsi="Arial" w:cs="Arial"/>
        </w:rPr>
      </w:pPr>
      <w:r>
        <w:rPr>
          <w:rFonts w:ascii="Arial" w:hAnsi="Arial" w:cs="Arial"/>
        </w:rPr>
        <w:t xml:space="preserve">      </w:t>
      </w:r>
      <w:r w:rsidR="005453E4" w:rsidRPr="000522AF">
        <w:rPr>
          <w:rFonts w:ascii="Arial" w:hAnsi="Arial" w:cs="Arial"/>
        </w:rPr>
        <w:t>Οι περιστάσεις στις οποίες οι άνθρωποι τρώνε κάθε μέρα είναι πολλές και τα κίνητρα για κάθε τέτοια περίσταση δεν είναι τα ίδια. Οι περισσότερες μελέτες διερευνούν τους παράγοντες που επηρεάζουν τις επιλογές τροφίμων από συνήθεια, αλλά πιθανόν να ήταν χρήσιμο να διερευνηθεί το τι είναι αυτό που επηρεάζει τις επιλογές τροφίμων στις διάφορες περιστάσεις κατανάλωσης τροφών.</w:t>
      </w:r>
      <w:r w:rsidR="005453E4" w:rsidRPr="000522AF">
        <w:rPr>
          <w:rStyle w:val="apple-converted-space"/>
          <w:rFonts w:ascii="Arial" w:hAnsi="Arial" w:cs="Arial"/>
        </w:rPr>
        <w:t> </w:t>
      </w:r>
    </w:p>
    <w:p w:rsidR="005453E4" w:rsidRPr="000522AF" w:rsidRDefault="00C11C56" w:rsidP="0069439A">
      <w:pPr>
        <w:pStyle w:val="Web"/>
        <w:shd w:val="clear" w:color="auto" w:fill="FFFFFF"/>
        <w:spacing w:after="120" w:afterAutospacing="0" w:line="360" w:lineRule="auto"/>
        <w:jc w:val="both"/>
        <w:rPr>
          <w:rFonts w:ascii="Arial" w:hAnsi="Arial" w:cs="Arial"/>
        </w:rPr>
      </w:pPr>
      <w:r>
        <w:rPr>
          <w:rFonts w:ascii="Arial" w:hAnsi="Arial" w:cs="Arial"/>
        </w:rPr>
        <w:t xml:space="preserve">      </w:t>
      </w:r>
      <w:r w:rsidR="005453E4" w:rsidRPr="000522AF">
        <w:rPr>
          <w:rFonts w:ascii="Arial" w:hAnsi="Arial" w:cs="Arial"/>
        </w:rPr>
        <w:t xml:space="preserve">Αντικείμενο ευρείας αντιπαράθεσης είναι οι επιδράσεις της κατανάλωσης σνακ στην υγεία. </w:t>
      </w:r>
      <w:r w:rsidR="004F3AC3" w:rsidRPr="000522AF">
        <w:rPr>
          <w:rFonts w:ascii="Arial" w:hAnsi="Arial" w:cs="Arial"/>
        </w:rPr>
        <w:t>Η</w:t>
      </w:r>
      <w:r w:rsidR="005453E4" w:rsidRPr="000522AF">
        <w:rPr>
          <w:rFonts w:ascii="Arial" w:hAnsi="Arial" w:cs="Arial"/>
        </w:rPr>
        <w:t xml:space="preserve"> σύνθεση των σνακ μπορεί να αποτελεί σημαντικό παράγοντα διαμόρφωσης της ικανότητας του ατόμου να προσαρμόζει την κατανάλωση προκειμένου να καλύψει τις ενεργειακές του ανάγκες.</w:t>
      </w:r>
    </w:p>
    <w:p w:rsidR="009C1149" w:rsidRDefault="009C1149" w:rsidP="0069439A">
      <w:pPr>
        <w:pStyle w:val="3"/>
        <w:shd w:val="clear" w:color="auto" w:fill="FFFFFF"/>
        <w:spacing w:after="120" w:afterAutospacing="0" w:line="360" w:lineRule="auto"/>
        <w:jc w:val="both"/>
        <w:rPr>
          <w:rFonts w:ascii="Arial" w:hAnsi="Arial" w:cs="Arial"/>
          <w:sz w:val="24"/>
          <w:szCs w:val="24"/>
          <w:lang w:val="en-US"/>
        </w:rPr>
      </w:pPr>
    </w:p>
    <w:p w:rsidR="002B696D" w:rsidRPr="002B696D" w:rsidRDefault="002B696D" w:rsidP="0069439A">
      <w:pPr>
        <w:pStyle w:val="3"/>
        <w:shd w:val="clear" w:color="auto" w:fill="FFFFFF"/>
        <w:spacing w:after="120" w:afterAutospacing="0" w:line="360" w:lineRule="auto"/>
        <w:jc w:val="both"/>
        <w:rPr>
          <w:rFonts w:ascii="Arial" w:hAnsi="Arial" w:cs="Arial"/>
          <w:sz w:val="24"/>
          <w:szCs w:val="24"/>
          <w:lang w:val="en-US"/>
        </w:rPr>
      </w:pPr>
    </w:p>
    <w:p w:rsidR="009C1149" w:rsidRDefault="009C1149" w:rsidP="0069439A">
      <w:pPr>
        <w:pStyle w:val="3"/>
        <w:shd w:val="clear" w:color="auto" w:fill="FFFFFF"/>
        <w:spacing w:after="120" w:afterAutospacing="0" w:line="360" w:lineRule="auto"/>
        <w:jc w:val="both"/>
        <w:rPr>
          <w:rFonts w:ascii="Arial" w:hAnsi="Arial" w:cs="Arial"/>
          <w:sz w:val="24"/>
          <w:szCs w:val="24"/>
        </w:rPr>
      </w:pPr>
    </w:p>
    <w:p w:rsidR="009C1149" w:rsidRDefault="009C1149" w:rsidP="0069439A">
      <w:pPr>
        <w:pStyle w:val="3"/>
        <w:shd w:val="clear" w:color="auto" w:fill="FFFFFF"/>
        <w:spacing w:after="120" w:afterAutospacing="0" w:line="360" w:lineRule="auto"/>
        <w:jc w:val="both"/>
        <w:rPr>
          <w:rFonts w:ascii="Arial" w:hAnsi="Arial" w:cs="Arial"/>
          <w:sz w:val="24"/>
          <w:szCs w:val="24"/>
        </w:rPr>
      </w:pPr>
    </w:p>
    <w:p w:rsidR="005453E4" w:rsidRPr="000522AF" w:rsidRDefault="009C1149" w:rsidP="0069439A">
      <w:pPr>
        <w:pStyle w:val="3"/>
        <w:shd w:val="clear" w:color="auto" w:fill="FFFFFF"/>
        <w:spacing w:after="120" w:afterAutospacing="0" w:line="360" w:lineRule="auto"/>
        <w:jc w:val="both"/>
        <w:rPr>
          <w:rFonts w:ascii="Arial" w:hAnsi="Arial" w:cs="Arial"/>
          <w:sz w:val="24"/>
          <w:szCs w:val="24"/>
        </w:rPr>
      </w:pPr>
      <w:r>
        <w:rPr>
          <w:rFonts w:ascii="Arial" w:hAnsi="Arial" w:cs="Arial"/>
          <w:sz w:val="24"/>
          <w:szCs w:val="24"/>
        </w:rPr>
        <w:lastRenderedPageBreak/>
        <w:t xml:space="preserve">2.4.  </w:t>
      </w:r>
      <w:r w:rsidR="005453E4" w:rsidRPr="000522AF">
        <w:rPr>
          <w:rFonts w:ascii="Arial" w:hAnsi="Arial" w:cs="Arial"/>
          <w:sz w:val="24"/>
          <w:szCs w:val="24"/>
        </w:rPr>
        <w:t>Ψυχολογικοί παράγοντες</w:t>
      </w:r>
    </w:p>
    <w:p w:rsidR="005453E4" w:rsidRPr="000522AF" w:rsidRDefault="005453E4" w:rsidP="0069439A">
      <w:pPr>
        <w:pStyle w:val="4"/>
        <w:shd w:val="clear" w:color="auto" w:fill="FFFFFF"/>
        <w:spacing w:after="120" w:afterAutospacing="0" w:line="360" w:lineRule="auto"/>
        <w:jc w:val="both"/>
        <w:rPr>
          <w:rFonts w:ascii="Arial" w:hAnsi="Arial" w:cs="Arial"/>
          <w:iCs/>
        </w:rPr>
      </w:pPr>
      <w:r w:rsidRPr="000522AF">
        <w:rPr>
          <w:rFonts w:ascii="Arial" w:hAnsi="Arial" w:cs="Arial"/>
          <w:iCs/>
        </w:rPr>
        <w:t>Στρες</w:t>
      </w:r>
    </w:p>
    <w:p w:rsidR="004F3AC3" w:rsidRPr="000522AF" w:rsidRDefault="00C11C56" w:rsidP="0069439A">
      <w:pPr>
        <w:pStyle w:val="Web"/>
        <w:shd w:val="clear" w:color="auto" w:fill="FFFFFF"/>
        <w:spacing w:after="120" w:afterAutospacing="0" w:line="360" w:lineRule="auto"/>
        <w:jc w:val="both"/>
        <w:rPr>
          <w:rStyle w:val="apple-converted-space"/>
          <w:rFonts w:ascii="Arial" w:hAnsi="Arial" w:cs="Arial"/>
        </w:rPr>
      </w:pPr>
      <w:r>
        <w:rPr>
          <w:rFonts w:ascii="Arial" w:hAnsi="Arial" w:cs="Arial"/>
        </w:rPr>
        <w:t xml:space="preserve">      </w:t>
      </w:r>
      <w:r w:rsidR="005453E4" w:rsidRPr="000522AF">
        <w:rPr>
          <w:rFonts w:ascii="Arial" w:hAnsi="Arial" w:cs="Arial"/>
        </w:rPr>
        <w:t>Το ψυχολογικό στρες είναι κοινό χαρακτηριστικό της σύγχρονης ζωής και μπορεί να αλλάξει συμπεριφορές που επηρεάζουν την υγεία, όπως είναι η φυσική δραστηριότητα, το κάπνισμα και η επιλογή τροφίμων.</w:t>
      </w:r>
      <w:r w:rsidR="005453E4" w:rsidRPr="000522AF">
        <w:rPr>
          <w:rStyle w:val="apple-converted-space"/>
          <w:rFonts w:ascii="Arial" w:hAnsi="Arial" w:cs="Arial"/>
        </w:rPr>
        <w:t> </w:t>
      </w:r>
    </w:p>
    <w:p w:rsidR="005453E4" w:rsidRPr="000522AF" w:rsidRDefault="00C11C56" w:rsidP="0069439A">
      <w:pPr>
        <w:pStyle w:val="Web"/>
        <w:shd w:val="clear" w:color="auto" w:fill="FFFFFF"/>
        <w:spacing w:after="120" w:afterAutospacing="0" w:line="360" w:lineRule="auto"/>
        <w:jc w:val="both"/>
        <w:rPr>
          <w:rStyle w:val="apple-converted-space"/>
          <w:rFonts w:ascii="Arial" w:hAnsi="Arial" w:cs="Arial"/>
        </w:rPr>
      </w:pPr>
      <w:r>
        <w:rPr>
          <w:rFonts w:ascii="Arial" w:hAnsi="Arial" w:cs="Arial"/>
        </w:rPr>
        <w:t xml:space="preserve">      </w:t>
      </w:r>
      <w:r w:rsidR="005453E4" w:rsidRPr="000522AF">
        <w:rPr>
          <w:rFonts w:ascii="Arial" w:hAnsi="Arial" w:cs="Arial"/>
        </w:rPr>
        <w:t>Η επίδραση του στρες στην επιλογή τροφίμων είναι σύνθετη, ειδικά εξαιτίας των διαφόρων τύπων στρες που μπορεί να βιώσει κανείς. Η επίδραση του στρες στην πρόσληψη τροφής εξαρτάται από το άτομο, τον παράγοντα που προκαλεί το στρες και τις συνθήκες. Γενικά, κάποια άτομα τρώνε περισσότερο από το κανονικό, ενώ κάποια άλλα λιγότερο, όταν βιώνουν καταστάσεις στρες.</w:t>
      </w:r>
      <w:r w:rsidR="005453E4" w:rsidRPr="000522AF">
        <w:rPr>
          <w:rStyle w:val="apple-converted-space"/>
          <w:rFonts w:ascii="Arial" w:hAnsi="Arial" w:cs="Arial"/>
        </w:rPr>
        <w:t> </w:t>
      </w:r>
    </w:p>
    <w:p w:rsidR="005453E4" w:rsidRPr="000522AF" w:rsidRDefault="00C11C56" w:rsidP="0069439A">
      <w:pPr>
        <w:pStyle w:val="Web"/>
        <w:shd w:val="clear" w:color="auto" w:fill="FFFFFF"/>
        <w:spacing w:after="120" w:afterAutospacing="0" w:line="360" w:lineRule="auto"/>
        <w:jc w:val="both"/>
        <w:rPr>
          <w:rFonts w:ascii="Arial" w:hAnsi="Arial" w:cs="Arial"/>
        </w:rPr>
      </w:pPr>
      <w:r>
        <w:rPr>
          <w:rFonts w:ascii="Arial" w:hAnsi="Arial" w:cs="Arial"/>
        </w:rPr>
        <w:t xml:space="preserve">      </w:t>
      </w:r>
      <w:r w:rsidR="005453E4" w:rsidRPr="000522AF">
        <w:rPr>
          <w:rFonts w:ascii="Arial" w:hAnsi="Arial" w:cs="Arial"/>
        </w:rPr>
        <w:t xml:space="preserve">Οι προτεινόμενοι μηχανισμοί για τις </w:t>
      </w:r>
      <w:proofErr w:type="spellStart"/>
      <w:r w:rsidR="005453E4" w:rsidRPr="000522AF">
        <w:rPr>
          <w:rFonts w:ascii="Arial" w:hAnsi="Arial" w:cs="Arial"/>
        </w:rPr>
        <w:t>προκληθείσες</w:t>
      </w:r>
      <w:proofErr w:type="spellEnd"/>
      <w:r w:rsidR="005453E4" w:rsidRPr="000522AF">
        <w:rPr>
          <w:rFonts w:ascii="Arial" w:hAnsi="Arial" w:cs="Arial"/>
        </w:rPr>
        <w:t xml:space="preserve"> από το στρες αλλαγές στην κατανάλωση τροφής και την επιλογή των τροφίμων είναι διαφορές σε επίπεδο κινήτρων (μειωμένη ανησυχία σχετικά με τον έλεγχο βάρους), φυσιολογικές (μειωμένη όρεξη που προκαλείται από τις σχετιζόμενες με το στρες διεργασίες) και πρακτικές αλλαγές στις ευκαιρίες κατανάλωσης τροφής, τη διαθεσιμότητα των τροφίμων και την προετοιμασία των γευμάτων.</w:t>
      </w:r>
      <w:r w:rsidR="005453E4" w:rsidRPr="000522AF">
        <w:rPr>
          <w:rStyle w:val="apple-converted-space"/>
          <w:rFonts w:ascii="Arial" w:hAnsi="Arial" w:cs="Arial"/>
        </w:rPr>
        <w:t> </w:t>
      </w:r>
      <w:r w:rsidR="004F3AC3" w:rsidRPr="000522AF">
        <w:rPr>
          <w:rFonts w:ascii="Arial" w:hAnsi="Arial" w:cs="Arial"/>
        </w:rPr>
        <w:br/>
      </w:r>
      <w:r>
        <w:rPr>
          <w:rFonts w:ascii="Arial" w:hAnsi="Arial" w:cs="Arial"/>
        </w:rPr>
        <w:t xml:space="preserve">      </w:t>
      </w:r>
      <w:r w:rsidR="004F3AC3" w:rsidRPr="000522AF">
        <w:rPr>
          <w:rFonts w:ascii="Arial" w:hAnsi="Arial" w:cs="Arial"/>
        </w:rPr>
        <w:t>Επίσης, σύμφωνα με μελέτες, α</w:t>
      </w:r>
      <w:r w:rsidR="005453E4" w:rsidRPr="000522AF">
        <w:rPr>
          <w:rFonts w:ascii="Arial" w:hAnsi="Arial" w:cs="Arial"/>
        </w:rPr>
        <w:t>ν το εργασιακό στρες είναι παρατεταμένο ή συχνό, τότε πιθανόν να προκύψουν ανεπιθύμητες διατροφικές αλλαγές, ενισχύοντας την πιθανότητα αύξησης του βάρους και, κατά συνέπεια, του καρδιαγγειακού κινδύνου.</w:t>
      </w:r>
    </w:p>
    <w:p w:rsidR="005453E4" w:rsidRPr="000522AF" w:rsidRDefault="005453E4" w:rsidP="0069439A">
      <w:pPr>
        <w:pStyle w:val="4"/>
        <w:shd w:val="clear" w:color="auto" w:fill="FFFFFF"/>
        <w:spacing w:after="120" w:afterAutospacing="0" w:line="360" w:lineRule="auto"/>
        <w:jc w:val="both"/>
        <w:rPr>
          <w:rFonts w:ascii="Arial" w:hAnsi="Arial" w:cs="Arial"/>
          <w:iCs/>
        </w:rPr>
      </w:pPr>
      <w:r w:rsidRPr="000522AF">
        <w:rPr>
          <w:rFonts w:ascii="Arial" w:hAnsi="Arial" w:cs="Arial"/>
          <w:iCs/>
        </w:rPr>
        <w:t>Διάθεση</w:t>
      </w:r>
    </w:p>
    <w:p w:rsidR="005453E4" w:rsidRPr="000522AF" w:rsidRDefault="00C11C56" w:rsidP="0069439A">
      <w:pPr>
        <w:pStyle w:val="Web"/>
        <w:shd w:val="clear" w:color="auto" w:fill="FFFFFF"/>
        <w:spacing w:after="120" w:afterAutospacing="0" w:line="360" w:lineRule="auto"/>
        <w:jc w:val="both"/>
        <w:rPr>
          <w:rFonts w:ascii="Arial" w:hAnsi="Arial" w:cs="Arial"/>
        </w:rPr>
      </w:pPr>
      <w:r>
        <w:rPr>
          <w:rFonts w:ascii="Arial" w:hAnsi="Arial" w:cs="Arial"/>
        </w:rPr>
        <w:t xml:space="preserve">      </w:t>
      </w:r>
      <w:r w:rsidR="005453E4" w:rsidRPr="000522AF">
        <w:rPr>
          <w:rFonts w:ascii="Arial" w:hAnsi="Arial" w:cs="Arial"/>
        </w:rPr>
        <w:t>Ο Ιπποκράτης ήταν ο πρώτος που υπέδειξε τη θεραπευτική δύναμη της τροφής, ωστόσο, μόνο από το Μεσαίωνα και μετά, η τροφή θεωρείται εργαλείο μεταβολής του ψυχισμού και της διάθεσης. Σήμερα, είναι κοινώς αποδεκτό ότι η τροφή επηρεάζει τη διάθεσή μας και ότι η διάθεση επηρεάζει έντονα την επιλογή των τροφίμων.</w:t>
      </w:r>
    </w:p>
    <w:p w:rsidR="00ED49DA" w:rsidRDefault="00C11C56" w:rsidP="0069439A">
      <w:pPr>
        <w:pStyle w:val="Web"/>
        <w:shd w:val="clear" w:color="auto" w:fill="FFFFFF"/>
        <w:spacing w:after="120" w:afterAutospacing="0" w:line="360" w:lineRule="auto"/>
        <w:jc w:val="both"/>
        <w:rPr>
          <w:rStyle w:val="apple-converted-space"/>
          <w:rFonts w:ascii="Arial" w:hAnsi="Arial" w:cs="Arial"/>
          <w:lang w:val="en-US"/>
        </w:rPr>
      </w:pPr>
      <w:r>
        <w:rPr>
          <w:rFonts w:ascii="Arial" w:hAnsi="Arial" w:cs="Arial"/>
        </w:rPr>
        <w:t xml:space="preserve">      </w:t>
      </w:r>
      <w:r w:rsidR="005453E4" w:rsidRPr="000522AF">
        <w:rPr>
          <w:rFonts w:ascii="Arial" w:hAnsi="Arial" w:cs="Arial"/>
        </w:rPr>
        <w:t xml:space="preserve">Ενδιαφέρον είναι ότι η επίδραση της τροφής στη διάθεση φαίνεται να σχετίζεται εν μέρει με συμπεριφορές απέναντι σε συγκεκριμένες τροφές. Η </w:t>
      </w:r>
      <w:r w:rsidR="005453E4" w:rsidRPr="000522AF">
        <w:rPr>
          <w:rFonts w:ascii="Arial" w:hAnsi="Arial" w:cs="Arial"/>
        </w:rPr>
        <w:lastRenderedPageBreak/>
        <w:t xml:space="preserve">αμφίθυμη σχέση με το φαγητό είναι μια πάλη που βιώνουν πολλοί: θέλουν να το απολαύσουν αλλά έχουν επίγνωση της επίδρασής του στο βάρος τους. Άτομα που κάνουν δίαιτα, άτομα με μεγάλη αυτοσυγκράτηση και μερικές γυναίκες αναφέρουν ότι νιώθουν τύψεις επειδή δεν τρώνε </w:t>
      </w:r>
      <w:proofErr w:type="spellStart"/>
      <w:r w:rsidR="005453E4" w:rsidRPr="000522AF">
        <w:rPr>
          <w:rFonts w:ascii="Arial" w:hAnsi="Arial" w:cs="Arial"/>
        </w:rPr>
        <w:t>ό,τι</w:t>
      </w:r>
      <w:proofErr w:type="spellEnd"/>
      <w:r w:rsidR="005453E4" w:rsidRPr="000522AF">
        <w:rPr>
          <w:rFonts w:ascii="Arial" w:hAnsi="Arial" w:cs="Arial"/>
        </w:rPr>
        <w:t xml:space="preserve"> θεωρούν ότι θα έπρεπε. Εξάλλου, οι προσπάθειες περιορισμού της κατανάλωσης συγκεκριμένων τροφών ενδεχομένως να αυξάνει την επιθυμία για αυτές, με αποτέλεσμα τη σφοδρή επιθυμία για φαγητό.</w:t>
      </w:r>
      <w:r w:rsidR="005453E4" w:rsidRPr="000522AF">
        <w:rPr>
          <w:rStyle w:val="apple-converted-space"/>
          <w:rFonts w:ascii="Arial" w:hAnsi="Arial" w:cs="Arial"/>
        </w:rPr>
        <w:t> </w:t>
      </w:r>
    </w:p>
    <w:p w:rsidR="005453E4" w:rsidRPr="000522AF" w:rsidRDefault="005453E4" w:rsidP="0069439A">
      <w:pPr>
        <w:pStyle w:val="Web"/>
        <w:shd w:val="clear" w:color="auto" w:fill="FFFFFF"/>
        <w:spacing w:after="120" w:afterAutospacing="0" w:line="360" w:lineRule="auto"/>
        <w:jc w:val="both"/>
        <w:rPr>
          <w:rStyle w:val="apple-converted-space"/>
          <w:rFonts w:ascii="Arial" w:hAnsi="Arial" w:cs="Arial"/>
        </w:rPr>
      </w:pPr>
      <w:r w:rsidRPr="000522AF">
        <w:rPr>
          <w:rFonts w:ascii="Arial" w:hAnsi="Arial" w:cs="Arial"/>
        </w:rPr>
        <w:br/>
      </w:r>
      <w:r w:rsidR="00C11C56">
        <w:rPr>
          <w:rFonts w:ascii="Arial" w:hAnsi="Arial" w:cs="Arial"/>
        </w:rPr>
        <w:t xml:space="preserve">      </w:t>
      </w:r>
      <w:r w:rsidRPr="000522AF">
        <w:rPr>
          <w:rFonts w:ascii="Arial" w:hAnsi="Arial" w:cs="Arial"/>
        </w:rPr>
        <w:t>Αναφέρεται ότι οι γυναίκες νιώθουν πιο συχνά, σε σχέση με τους άντρες, σφοδρή επιθυμία για φαγητό. Φαίνεται ότι η καταθλιπτική διάθεση επηρεάζει τη σοβαρότητα αυτών των σφοδρών επιθυμιών. Επίσης, η σφοδρή επιθυμία για φαγητό είναι πιο συνηθισμένη στην προεμμηνορροϊκή περίοδο, φάση κατά την οποία η συνολική πρόσληψη τροφής αυξάνεται και παράλληλα αλλάζει ο βασικός μεταβολικός ρυθμός.</w:t>
      </w:r>
      <w:r w:rsidRPr="000522AF">
        <w:rPr>
          <w:rStyle w:val="apple-converted-space"/>
          <w:rFonts w:ascii="Arial" w:hAnsi="Arial" w:cs="Arial"/>
        </w:rPr>
        <w:t> </w:t>
      </w:r>
    </w:p>
    <w:p w:rsidR="006B20E7" w:rsidRPr="000522AF" w:rsidRDefault="006B20E7" w:rsidP="0069439A">
      <w:pPr>
        <w:pStyle w:val="Web"/>
        <w:shd w:val="clear" w:color="auto" w:fill="FFFFFF"/>
        <w:spacing w:after="120" w:afterAutospacing="0" w:line="360" w:lineRule="auto"/>
        <w:jc w:val="both"/>
        <w:rPr>
          <w:rStyle w:val="apple-converted-space"/>
          <w:rFonts w:ascii="Arial" w:hAnsi="Arial" w:cs="Arial"/>
        </w:rPr>
      </w:pPr>
    </w:p>
    <w:p w:rsidR="009C1149" w:rsidRDefault="009C1149" w:rsidP="0069439A">
      <w:pPr>
        <w:widowControl w:val="0"/>
        <w:autoSpaceDE w:val="0"/>
        <w:autoSpaceDN w:val="0"/>
        <w:adjustRightInd w:val="0"/>
        <w:spacing w:after="120" w:line="360" w:lineRule="auto"/>
        <w:jc w:val="both"/>
        <w:rPr>
          <w:rFonts w:ascii="Arial" w:hAnsi="Arial" w:cs="Arial"/>
          <w:b/>
          <w:sz w:val="24"/>
          <w:szCs w:val="24"/>
        </w:rPr>
      </w:pPr>
    </w:p>
    <w:p w:rsidR="006B20E7" w:rsidRDefault="009C1149" w:rsidP="0069439A">
      <w:pPr>
        <w:widowControl w:val="0"/>
        <w:autoSpaceDE w:val="0"/>
        <w:autoSpaceDN w:val="0"/>
        <w:adjustRightInd w:val="0"/>
        <w:spacing w:after="120" w:line="360" w:lineRule="auto"/>
        <w:jc w:val="both"/>
        <w:rPr>
          <w:rFonts w:ascii="Arial" w:hAnsi="Arial" w:cs="Arial"/>
          <w:b/>
          <w:sz w:val="24"/>
          <w:szCs w:val="24"/>
        </w:rPr>
      </w:pPr>
      <w:r>
        <w:rPr>
          <w:rFonts w:ascii="Arial" w:hAnsi="Arial" w:cs="Arial"/>
          <w:b/>
          <w:sz w:val="24"/>
          <w:szCs w:val="24"/>
        </w:rPr>
        <w:t xml:space="preserve">ΚΕΦΑΛΑΙΟ 3.  </w:t>
      </w:r>
      <w:r w:rsidR="006B20E7" w:rsidRPr="000522AF">
        <w:rPr>
          <w:rFonts w:ascii="Arial" w:hAnsi="Arial" w:cs="Arial"/>
          <w:b/>
          <w:sz w:val="24"/>
          <w:szCs w:val="24"/>
        </w:rPr>
        <w:t>ΔΙΑΤΡΟΦΙΚΕΣ ΣΥΝΗΘΕΙΕΣ Τ</w:t>
      </w:r>
      <w:r>
        <w:rPr>
          <w:rFonts w:ascii="Arial" w:hAnsi="Arial" w:cs="Arial"/>
          <w:b/>
          <w:sz w:val="24"/>
          <w:szCs w:val="24"/>
        </w:rPr>
        <w:t>ΩΝ ΛΑΩΝ Τ</w:t>
      </w:r>
      <w:r w:rsidR="006B20E7" w:rsidRPr="000522AF">
        <w:rPr>
          <w:rFonts w:ascii="Arial" w:hAnsi="Arial" w:cs="Arial"/>
          <w:b/>
          <w:sz w:val="24"/>
          <w:szCs w:val="24"/>
        </w:rPr>
        <w:t>ΗΣ ΛΑΤΙΝΙΚΗΣ ΑΜΕΡΙΚΗΣ</w:t>
      </w:r>
      <w:r>
        <w:rPr>
          <w:rFonts w:ascii="Arial" w:hAnsi="Arial" w:cs="Arial"/>
          <w:b/>
          <w:sz w:val="24"/>
          <w:szCs w:val="24"/>
        </w:rPr>
        <w:t>, ΤΗΣ ΑΣΙΑΣ ΚΑΙ ΤΗΣ ΕΥΡΩΠΗΣ</w:t>
      </w:r>
    </w:p>
    <w:p w:rsidR="009C1149" w:rsidRDefault="009C1149" w:rsidP="0069439A">
      <w:pPr>
        <w:widowControl w:val="0"/>
        <w:autoSpaceDE w:val="0"/>
        <w:autoSpaceDN w:val="0"/>
        <w:adjustRightInd w:val="0"/>
        <w:spacing w:after="120" w:line="360" w:lineRule="auto"/>
        <w:jc w:val="both"/>
        <w:rPr>
          <w:rFonts w:ascii="Arial" w:hAnsi="Arial" w:cs="Arial"/>
          <w:b/>
          <w:sz w:val="24"/>
          <w:szCs w:val="24"/>
        </w:rPr>
      </w:pPr>
    </w:p>
    <w:p w:rsidR="009C1149" w:rsidRPr="000522AF" w:rsidRDefault="009C1149" w:rsidP="0069439A">
      <w:pPr>
        <w:widowControl w:val="0"/>
        <w:autoSpaceDE w:val="0"/>
        <w:autoSpaceDN w:val="0"/>
        <w:adjustRightInd w:val="0"/>
        <w:spacing w:after="120" w:line="360" w:lineRule="auto"/>
        <w:jc w:val="both"/>
        <w:rPr>
          <w:rFonts w:ascii="Arial" w:hAnsi="Arial" w:cs="Arial"/>
          <w:b/>
          <w:sz w:val="24"/>
          <w:szCs w:val="24"/>
        </w:rPr>
      </w:pPr>
      <w:r>
        <w:rPr>
          <w:rFonts w:ascii="Arial" w:hAnsi="Arial" w:cs="Arial"/>
          <w:b/>
          <w:sz w:val="24"/>
          <w:szCs w:val="24"/>
        </w:rPr>
        <w:t>3.1. Δ</w:t>
      </w:r>
      <w:r w:rsidR="00FB6432">
        <w:rPr>
          <w:rFonts w:ascii="Arial" w:hAnsi="Arial" w:cs="Arial"/>
          <w:b/>
          <w:sz w:val="24"/>
          <w:szCs w:val="24"/>
        </w:rPr>
        <w:t>ιατροφικές συνήθειες της Λατινικής Αμερικής</w:t>
      </w:r>
    </w:p>
    <w:p w:rsidR="006B20E7" w:rsidRDefault="00C11C56" w:rsidP="00F15A3E">
      <w:pPr>
        <w:widowControl w:val="0"/>
        <w:autoSpaceDE w:val="0"/>
        <w:autoSpaceDN w:val="0"/>
        <w:adjustRightInd w:val="0"/>
        <w:spacing w:after="24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Λατινική Αμερική ονομάζεται το νότιο τμήμα της αμερικανικής ηπείρου, δηλαδή οι χώρες που βρίσκονται νότια του Μεξικού. Ανακαλύφθηκε από τον Αμέρικο Βεσπούτσι (</w:t>
      </w:r>
      <w:proofErr w:type="spellStart"/>
      <w:r w:rsidR="006B20E7" w:rsidRPr="000522AF">
        <w:rPr>
          <w:rFonts w:ascii="Arial" w:hAnsi="Arial" w:cs="Arial"/>
          <w:sz w:val="24"/>
          <w:szCs w:val="24"/>
        </w:rPr>
        <w:t>Amerigo</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Vespucci</w:t>
      </w:r>
      <w:proofErr w:type="spellEnd"/>
      <w:r w:rsidR="006B20E7" w:rsidRPr="000522AF">
        <w:rPr>
          <w:rFonts w:ascii="Arial" w:hAnsi="Arial" w:cs="Arial"/>
          <w:sz w:val="24"/>
          <w:szCs w:val="24"/>
        </w:rPr>
        <w:t xml:space="preserve">, 1454 - 1512 </w:t>
      </w:r>
      <w:proofErr w:type="spellStart"/>
      <w:r w:rsidR="006B20E7" w:rsidRPr="000522AF">
        <w:rPr>
          <w:rFonts w:ascii="Arial" w:hAnsi="Arial" w:cs="Arial"/>
          <w:sz w:val="24"/>
          <w:szCs w:val="24"/>
        </w:rPr>
        <w:t>μΧ</w:t>
      </w:r>
      <w:proofErr w:type="spellEnd"/>
      <w:r w:rsidR="006B20E7" w:rsidRPr="000522AF">
        <w:rPr>
          <w:rFonts w:ascii="Arial" w:hAnsi="Arial" w:cs="Arial"/>
          <w:sz w:val="24"/>
          <w:szCs w:val="24"/>
        </w:rPr>
        <w:t xml:space="preserve">), στην υπηρεσία της Ισπανίας. Κατοικούμενη τότε από τους λεγόμενους Προκολομβιανούς πολιτισμούς (Ίνκας, </w:t>
      </w:r>
      <w:proofErr w:type="spellStart"/>
      <w:r w:rsidR="006B20E7" w:rsidRPr="000522AF">
        <w:rPr>
          <w:rFonts w:ascii="Arial" w:hAnsi="Arial" w:cs="Arial"/>
          <w:sz w:val="24"/>
          <w:szCs w:val="24"/>
        </w:rPr>
        <w:t>Μάγιας</w:t>
      </w:r>
      <w:proofErr w:type="spellEnd"/>
      <w:r w:rsidR="006B20E7" w:rsidRPr="000522AF">
        <w:rPr>
          <w:rFonts w:ascii="Arial" w:hAnsi="Arial" w:cs="Arial"/>
          <w:sz w:val="24"/>
          <w:szCs w:val="24"/>
        </w:rPr>
        <w:t xml:space="preserve">, Αζτέκοι και άλλοι), η Νότια ή Λατινική Αμερική εξερευνήθηκε, αποικήθηκε και κατακτήθηκε, για εκατονταετίες από τους Ισπανούς και τους Πορτογάλους, οι οποίοι με αιματηρούς πολέμους εξάλειψαν τελείως τους Προκολομβιανούς πληθυσμούς και δημιούργησαν μια σειρά από νέα κράτη. Ως αποτέλεσμα, οι σημερινοί </w:t>
      </w:r>
      <w:proofErr w:type="spellStart"/>
      <w:r w:rsidR="006B20E7" w:rsidRPr="000522AF">
        <w:rPr>
          <w:rFonts w:ascii="Arial" w:hAnsi="Arial" w:cs="Arial"/>
          <w:sz w:val="24"/>
          <w:szCs w:val="24"/>
        </w:rPr>
        <w:t>Νοτιοαμερικανοί</w:t>
      </w:r>
      <w:proofErr w:type="spellEnd"/>
      <w:r w:rsidR="006B20E7" w:rsidRPr="000522AF">
        <w:rPr>
          <w:rFonts w:ascii="Arial" w:hAnsi="Arial" w:cs="Arial"/>
          <w:sz w:val="24"/>
          <w:szCs w:val="24"/>
        </w:rPr>
        <w:t xml:space="preserve"> μιλούν κυρίως ισπανικά ή πορτογαλικά, διατηρώντας την ιβηρική κουλτούρα.</w:t>
      </w:r>
    </w:p>
    <w:p w:rsidR="006B20E7" w:rsidRPr="009C1149" w:rsidRDefault="006B20E7" w:rsidP="0069439A">
      <w:pPr>
        <w:widowControl w:val="0"/>
        <w:autoSpaceDE w:val="0"/>
        <w:autoSpaceDN w:val="0"/>
        <w:adjustRightInd w:val="0"/>
        <w:spacing w:after="120" w:line="360" w:lineRule="auto"/>
        <w:jc w:val="both"/>
        <w:rPr>
          <w:rFonts w:ascii="Arial" w:hAnsi="Arial" w:cs="Arial"/>
          <w:b/>
          <w:sz w:val="24"/>
          <w:szCs w:val="24"/>
        </w:rPr>
      </w:pPr>
      <w:r w:rsidRPr="009C1149">
        <w:rPr>
          <w:rFonts w:ascii="Arial" w:hAnsi="Arial" w:cs="Arial"/>
          <w:b/>
          <w:sz w:val="24"/>
          <w:szCs w:val="24"/>
        </w:rPr>
        <w:lastRenderedPageBreak/>
        <w:t>Τ</w:t>
      </w:r>
      <w:r w:rsidR="009C1149" w:rsidRPr="009C1149">
        <w:rPr>
          <w:rFonts w:ascii="Arial" w:hAnsi="Arial" w:cs="Arial"/>
          <w:b/>
          <w:sz w:val="24"/>
          <w:szCs w:val="24"/>
        </w:rPr>
        <w:t>υπικά πιάτα λατινικής Αμερικής</w:t>
      </w:r>
    </w:p>
    <w:p w:rsidR="006B20E7" w:rsidRDefault="006B20E7" w:rsidP="0069439A">
      <w:pPr>
        <w:widowControl w:val="0"/>
        <w:numPr>
          <w:ilvl w:val="0"/>
          <w:numId w:val="2"/>
        </w:numPr>
        <w:autoSpaceDE w:val="0"/>
        <w:autoSpaceDN w:val="0"/>
        <w:adjustRightInd w:val="0"/>
        <w:spacing w:after="120" w:line="360" w:lineRule="auto"/>
        <w:ind w:left="720" w:hanging="360"/>
        <w:jc w:val="both"/>
        <w:rPr>
          <w:rFonts w:ascii="Arial" w:hAnsi="Arial" w:cs="Arial"/>
          <w:sz w:val="24"/>
          <w:szCs w:val="24"/>
        </w:rPr>
      </w:pPr>
      <w:r w:rsidRPr="000522AF">
        <w:rPr>
          <w:rFonts w:ascii="Arial" w:hAnsi="Arial" w:cs="Arial"/>
          <w:sz w:val="24"/>
          <w:szCs w:val="24"/>
        </w:rPr>
        <w:t>Αργεντινή: Τα «</w:t>
      </w:r>
      <w:proofErr w:type="spellStart"/>
      <w:r w:rsidRPr="000522AF">
        <w:rPr>
          <w:rFonts w:ascii="Arial" w:hAnsi="Arial" w:cs="Arial"/>
          <w:sz w:val="24"/>
          <w:szCs w:val="24"/>
          <w:lang w:val="en-US"/>
        </w:rPr>
        <w:t>carnes</w:t>
      </w:r>
      <w:proofErr w:type="spellEnd"/>
      <w:r w:rsidRPr="000522AF">
        <w:rPr>
          <w:rFonts w:ascii="Arial" w:hAnsi="Arial" w:cs="Arial"/>
          <w:sz w:val="24"/>
          <w:szCs w:val="24"/>
        </w:rPr>
        <w:t xml:space="preserve"> </w:t>
      </w:r>
      <w:proofErr w:type="spellStart"/>
      <w:r w:rsidRPr="000522AF">
        <w:rPr>
          <w:rFonts w:ascii="Arial" w:hAnsi="Arial" w:cs="Arial"/>
          <w:sz w:val="24"/>
          <w:szCs w:val="24"/>
          <w:lang w:val="en-US"/>
        </w:rPr>
        <w:t>asadas</w:t>
      </w:r>
      <w:proofErr w:type="spellEnd"/>
      <w:r w:rsidRPr="000522AF">
        <w:rPr>
          <w:rFonts w:ascii="Arial" w:hAnsi="Arial" w:cs="Arial"/>
          <w:sz w:val="24"/>
          <w:szCs w:val="24"/>
        </w:rPr>
        <w:t>» είναι ίσως τα πιο γνωστά και είναι τεράστια κρέατα πολύ καλά ψημένα.</w:t>
      </w:r>
    </w:p>
    <w:p w:rsidR="009C1149" w:rsidRPr="000522AF" w:rsidRDefault="009C1149" w:rsidP="009C1149">
      <w:pPr>
        <w:widowControl w:val="0"/>
        <w:autoSpaceDE w:val="0"/>
        <w:autoSpaceDN w:val="0"/>
        <w:adjustRightInd w:val="0"/>
        <w:spacing w:after="120" w:line="360" w:lineRule="auto"/>
        <w:ind w:left="720"/>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1552" behindDoc="0" locked="0" layoutInCell="1" allowOverlap="1">
            <wp:simplePos x="0" y="0"/>
            <wp:positionH relativeFrom="column">
              <wp:posOffset>1733550</wp:posOffset>
            </wp:positionH>
            <wp:positionV relativeFrom="paragraph">
              <wp:posOffset>134620</wp:posOffset>
            </wp:positionV>
            <wp:extent cx="1771650" cy="1247775"/>
            <wp:effectExtent l="19050" t="0" r="0" b="0"/>
            <wp:wrapNone/>
            <wp:docPr id="35" name="Εικόνα 35" descr="https://encrypted-tbn2.gstatic.com/images?q=tbn:ANd9GcSeDYLnZF1hJF1NWgamW3R3EY7BMdyD8CBEsDGgHAgs7ojwXf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2.gstatic.com/images?q=tbn:ANd9GcSeDYLnZF1hJF1NWgamW3R3EY7BMdyD8CBEsDGgHAgs7ojwXfja"/>
                    <pic:cNvPicPr>
                      <a:picLocks noChangeAspect="1" noChangeArrowheads="1"/>
                    </pic:cNvPicPr>
                  </pic:nvPicPr>
                  <pic:blipFill>
                    <a:blip r:embed="rId22" r:link="rId23" cstate="print"/>
                    <a:srcRect/>
                    <a:stretch>
                      <a:fillRect/>
                    </a:stretch>
                  </pic:blipFill>
                  <pic:spPr bwMode="auto">
                    <a:xfrm>
                      <a:off x="0" y="0"/>
                      <a:ext cx="1771650" cy="1247775"/>
                    </a:xfrm>
                    <a:prstGeom prst="rect">
                      <a:avLst/>
                    </a:prstGeom>
                    <a:noFill/>
                    <a:ln w="9525">
                      <a:noFill/>
                      <a:miter lim="800000"/>
                      <a:headEnd/>
                      <a:tailEnd/>
                    </a:ln>
                  </pic:spPr>
                </pic:pic>
              </a:graphicData>
            </a:graphic>
          </wp:anchor>
        </w:drawing>
      </w:r>
    </w:p>
    <w:p w:rsidR="006B20E7" w:rsidRPr="000522AF" w:rsidRDefault="006B20E7" w:rsidP="0069439A">
      <w:pPr>
        <w:widowControl w:val="0"/>
        <w:autoSpaceDE w:val="0"/>
        <w:autoSpaceDN w:val="0"/>
        <w:adjustRightInd w:val="0"/>
        <w:spacing w:after="120" w:line="360" w:lineRule="auto"/>
        <w:ind w:left="720"/>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ind w:left="720"/>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ind w:left="720"/>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ind w:left="720"/>
        <w:jc w:val="both"/>
        <w:rPr>
          <w:rFonts w:ascii="Arial" w:hAnsi="Arial" w:cs="Arial"/>
          <w:sz w:val="24"/>
          <w:szCs w:val="24"/>
        </w:rPr>
      </w:pPr>
    </w:p>
    <w:p w:rsidR="006B20E7" w:rsidRPr="000522AF" w:rsidRDefault="009C1149" w:rsidP="0069439A">
      <w:pPr>
        <w:widowControl w:val="0"/>
        <w:numPr>
          <w:ilvl w:val="0"/>
          <w:numId w:val="2"/>
        </w:numPr>
        <w:autoSpaceDE w:val="0"/>
        <w:autoSpaceDN w:val="0"/>
        <w:adjustRightInd w:val="0"/>
        <w:spacing w:after="120" w:line="360" w:lineRule="auto"/>
        <w:ind w:left="720" w:hanging="360"/>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2576" behindDoc="0" locked="0" layoutInCell="1" allowOverlap="1">
            <wp:simplePos x="0" y="0"/>
            <wp:positionH relativeFrom="column">
              <wp:posOffset>1762125</wp:posOffset>
            </wp:positionH>
            <wp:positionV relativeFrom="paragraph">
              <wp:posOffset>601345</wp:posOffset>
            </wp:positionV>
            <wp:extent cx="1743075" cy="1157205"/>
            <wp:effectExtent l="19050" t="0" r="9525" b="0"/>
            <wp:wrapNone/>
            <wp:docPr id="36" name="Εικόνα 36" descr="https://encrypted-tbn2.gstatic.com/images?q=tbn:ANd9GcRvyVzyXPGd2VGhCaY7xdpTwhiEt2MEB7N43VsDMV4Bt6rLEkRO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2.gstatic.com/images?q=tbn:ANd9GcRvyVzyXPGd2VGhCaY7xdpTwhiEt2MEB7N43VsDMV4Bt6rLEkRO1g"/>
                    <pic:cNvPicPr>
                      <a:picLocks noChangeAspect="1" noChangeArrowheads="1"/>
                    </pic:cNvPicPr>
                  </pic:nvPicPr>
                  <pic:blipFill>
                    <a:blip r:embed="rId24" r:link="rId25" cstate="print"/>
                    <a:srcRect/>
                    <a:stretch>
                      <a:fillRect/>
                    </a:stretch>
                  </pic:blipFill>
                  <pic:spPr bwMode="auto">
                    <a:xfrm>
                      <a:off x="0" y="0"/>
                      <a:ext cx="1743075" cy="1157205"/>
                    </a:xfrm>
                    <a:prstGeom prst="rect">
                      <a:avLst/>
                    </a:prstGeom>
                    <a:noFill/>
                    <a:ln w="9525">
                      <a:noFill/>
                      <a:miter lim="800000"/>
                      <a:headEnd/>
                      <a:tailEnd/>
                    </a:ln>
                  </pic:spPr>
                </pic:pic>
              </a:graphicData>
            </a:graphic>
          </wp:anchor>
        </w:drawing>
      </w:r>
      <w:r w:rsidR="006B20E7" w:rsidRPr="000522AF">
        <w:rPr>
          <w:rFonts w:ascii="Arial" w:hAnsi="Arial" w:cs="Arial"/>
          <w:sz w:val="24"/>
          <w:szCs w:val="24"/>
        </w:rPr>
        <w:t xml:space="preserve">Μεξικό: Τα </w:t>
      </w:r>
      <w:proofErr w:type="spellStart"/>
      <w:r w:rsidR="006B20E7" w:rsidRPr="000522AF">
        <w:rPr>
          <w:rFonts w:ascii="Arial" w:hAnsi="Arial" w:cs="Arial"/>
          <w:sz w:val="24"/>
          <w:szCs w:val="24"/>
        </w:rPr>
        <w:t>cas</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bourritos</w:t>
      </w:r>
      <w:proofErr w:type="spellEnd"/>
      <w:r w:rsidR="006B20E7" w:rsidRPr="000522AF">
        <w:rPr>
          <w:rFonts w:ascii="Arial" w:hAnsi="Arial" w:cs="Arial"/>
          <w:sz w:val="24"/>
          <w:szCs w:val="24"/>
        </w:rPr>
        <w:t xml:space="preserve"> ή </w:t>
      </w:r>
      <w:proofErr w:type="spellStart"/>
      <w:r w:rsidR="006B20E7" w:rsidRPr="000522AF">
        <w:rPr>
          <w:rFonts w:ascii="Arial" w:hAnsi="Arial" w:cs="Arial"/>
          <w:sz w:val="24"/>
          <w:szCs w:val="24"/>
        </w:rPr>
        <w:t>enchiladas</w:t>
      </w:r>
      <w:proofErr w:type="spellEnd"/>
      <w:r w:rsidR="006B20E7" w:rsidRPr="000522AF">
        <w:rPr>
          <w:rFonts w:ascii="Arial" w:hAnsi="Arial" w:cs="Arial"/>
          <w:sz w:val="24"/>
          <w:szCs w:val="24"/>
        </w:rPr>
        <w:t xml:space="preserve"> που έχουν χαρακτηριστική βάση τις πιπεριές </w:t>
      </w:r>
      <w:proofErr w:type="spellStart"/>
      <w:r w:rsidR="006B20E7" w:rsidRPr="000522AF">
        <w:rPr>
          <w:rFonts w:ascii="Arial" w:hAnsi="Arial" w:cs="Arial"/>
          <w:sz w:val="24"/>
          <w:szCs w:val="24"/>
        </w:rPr>
        <w:t>τσίλι</w:t>
      </w:r>
      <w:proofErr w:type="spellEnd"/>
      <w:r w:rsidR="006B20E7" w:rsidRPr="000522AF">
        <w:rPr>
          <w:rFonts w:ascii="Arial" w:hAnsi="Arial" w:cs="Arial"/>
          <w:sz w:val="24"/>
          <w:szCs w:val="24"/>
        </w:rPr>
        <w:t xml:space="preserve"> και γενικότερα ότι </w:t>
      </w:r>
      <w:r w:rsidR="00620394" w:rsidRPr="000522AF">
        <w:rPr>
          <w:rFonts w:ascii="Arial" w:hAnsi="Arial" w:cs="Arial"/>
          <w:sz w:val="24"/>
          <w:szCs w:val="24"/>
        </w:rPr>
        <w:t>κυκλοφορεί</w:t>
      </w:r>
      <w:r w:rsidR="006B20E7" w:rsidRPr="000522AF">
        <w:rPr>
          <w:rFonts w:ascii="Arial" w:hAnsi="Arial" w:cs="Arial"/>
          <w:sz w:val="24"/>
          <w:szCs w:val="24"/>
        </w:rPr>
        <w:t xml:space="preserve"> σε καυτερή γεύση.</w:t>
      </w: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F15A3E" w:rsidP="0069439A">
      <w:pPr>
        <w:widowControl w:val="0"/>
        <w:numPr>
          <w:ilvl w:val="0"/>
          <w:numId w:val="2"/>
        </w:numPr>
        <w:autoSpaceDE w:val="0"/>
        <w:autoSpaceDN w:val="0"/>
        <w:adjustRightInd w:val="0"/>
        <w:spacing w:after="120" w:line="360" w:lineRule="auto"/>
        <w:ind w:left="720" w:hanging="360"/>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3600" behindDoc="0" locked="0" layoutInCell="1" allowOverlap="1">
            <wp:simplePos x="0" y="0"/>
            <wp:positionH relativeFrom="column">
              <wp:posOffset>1819275</wp:posOffset>
            </wp:positionH>
            <wp:positionV relativeFrom="paragraph">
              <wp:posOffset>827405</wp:posOffset>
            </wp:positionV>
            <wp:extent cx="1685925" cy="1266825"/>
            <wp:effectExtent l="19050" t="0" r="9525" b="0"/>
            <wp:wrapNone/>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1685925" cy="1266825"/>
                    </a:xfrm>
                    <a:prstGeom prst="rect">
                      <a:avLst/>
                    </a:prstGeom>
                    <a:noFill/>
                    <a:ln w="9525">
                      <a:noFill/>
                      <a:miter lim="800000"/>
                      <a:headEnd/>
                      <a:tailEnd/>
                    </a:ln>
                  </pic:spPr>
                </pic:pic>
              </a:graphicData>
            </a:graphic>
          </wp:anchor>
        </w:drawing>
      </w:r>
      <w:r w:rsidR="006B20E7" w:rsidRPr="000522AF">
        <w:rPr>
          <w:rFonts w:ascii="Arial" w:hAnsi="Arial" w:cs="Arial"/>
          <w:sz w:val="24"/>
          <w:szCs w:val="24"/>
        </w:rPr>
        <w:t xml:space="preserve">Χιλή: Τυπικό πιάτο θεωρούνται οι </w:t>
      </w:r>
      <w:proofErr w:type="spellStart"/>
      <w:r w:rsidR="006B20E7" w:rsidRPr="000522AF">
        <w:rPr>
          <w:rFonts w:ascii="Arial" w:hAnsi="Arial" w:cs="Arial"/>
          <w:sz w:val="24"/>
          <w:szCs w:val="24"/>
        </w:rPr>
        <w:t>empanadas</w:t>
      </w:r>
      <w:proofErr w:type="spellEnd"/>
      <w:r w:rsidR="006B20E7" w:rsidRPr="000522AF">
        <w:rPr>
          <w:rFonts w:ascii="Arial" w:hAnsi="Arial" w:cs="Arial"/>
          <w:sz w:val="24"/>
          <w:szCs w:val="24"/>
        </w:rPr>
        <w:t xml:space="preserve"> που είναι μικρά </w:t>
      </w:r>
      <w:proofErr w:type="spellStart"/>
      <w:r w:rsidR="006B20E7" w:rsidRPr="000522AF">
        <w:rPr>
          <w:rFonts w:ascii="Arial" w:hAnsi="Arial" w:cs="Arial"/>
          <w:sz w:val="24"/>
          <w:szCs w:val="24"/>
        </w:rPr>
        <w:t>τυροπιτάκια</w:t>
      </w:r>
      <w:proofErr w:type="spellEnd"/>
      <w:r w:rsidR="006B20E7" w:rsidRPr="000522AF">
        <w:rPr>
          <w:rFonts w:ascii="Arial" w:hAnsi="Arial" w:cs="Arial"/>
          <w:sz w:val="24"/>
          <w:szCs w:val="24"/>
        </w:rPr>
        <w:t xml:space="preserve"> στο </w:t>
      </w:r>
      <w:r w:rsidR="00620394" w:rsidRPr="000522AF">
        <w:rPr>
          <w:rFonts w:ascii="Arial" w:hAnsi="Arial" w:cs="Arial"/>
          <w:sz w:val="24"/>
          <w:szCs w:val="24"/>
        </w:rPr>
        <w:t>φούρνο</w:t>
      </w:r>
      <w:r w:rsidR="006B20E7" w:rsidRPr="000522AF">
        <w:rPr>
          <w:rFonts w:ascii="Arial" w:hAnsi="Arial" w:cs="Arial"/>
          <w:sz w:val="24"/>
          <w:szCs w:val="24"/>
        </w:rPr>
        <w:t xml:space="preserve"> ή στο τηγάνι με κάθε είδους γέμιση όπως το τυρί, το κρέας ή τα </w:t>
      </w:r>
      <w:proofErr w:type="spellStart"/>
      <w:r w:rsidR="006B20E7" w:rsidRPr="000522AF">
        <w:rPr>
          <w:rFonts w:ascii="Arial" w:hAnsi="Arial" w:cs="Arial"/>
          <w:sz w:val="24"/>
          <w:szCs w:val="24"/>
        </w:rPr>
        <w:t>ϕρούτα</w:t>
      </w:r>
      <w:proofErr w:type="spellEnd"/>
      <w:r w:rsidR="006B20E7" w:rsidRPr="000522AF">
        <w:rPr>
          <w:rFonts w:ascii="Arial" w:hAnsi="Arial" w:cs="Arial"/>
          <w:sz w:val="24"/>
          <w:szCs w:val="24"/>
        </w:rPr>
        <w:t>.</w:t>
      </w: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9C1149" w:rsidP="0069439A">
      <w:pPr>
        <w:widowControl w:val="0"/>
        <w:numPr>
          <w:ilvl w:val="0"/>
          <w:numId w:val="2"/>
        </w:numPr>
        <w:autoSpaceDE w:val="0"/>
        <w:autoSpaceDN w:val="0"/>
        <w:adjustRightInd w:val="0"/>
        <w:spacing w:after="120" w:line="360" w:lineRule="auto"/>
        <w:ind w:left="720" w:hanging="360"/>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4624" behindDoc="0" locked="0" layoutInCell="1" allowOverlap="1">
            <wp:simplePos x="0" y="0"/>
            <wp:positionH relativeFrom="column">
              <wp:posOffset>1762125</wp:posOffset>
            </wp:positionH>
            <wp:positionV relativeFrom="paragraph">
              <wp:posOffset>567690</wp:posOffset>
            </wp:positionV>
            <wp:extent cx="1857375" cy="1228725"/>
            <wp:effectExtent l="19050" t="0" r="9525" b="0"/>
            <wp:wrapNone/>
            <wp:docPr id="38" name="Εικόνα 38" descr="https://encrypted-tbn0.gstatic.com/images?q=tbn:ANd9GcRb90Dn3iIGMSi4WL9hK1Lk9VtB4I7Y2vwqnS1e2aEBrfqQC0oV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0.gstatic.com/images?q=tbn:ANd9GcRb90Dn3iIGMSi4WL9hK1Lk9VtB4I7Y2vwqnS1e2aEBrfqQC0oV6Q"/>
                    <pic:cNvPicPr>
                      <a:picLocks noChangeAspect="1" noChangeArrowheads="1"/>
                    </pic:cNvPicPr>
                  </pic:nvPicPr>
                  <pic:blipFill>
                    <a:blip r:embed="rId15" r:link="rId16" cstate="print"/>
                    <a:srcRect/>
                    <a:stretch>
                      <a:fillRect/>
                    </a:stretch>
                  </pic:blipFill>
                  <pic:spPr bwMode="auto">
                    <a:xfrm>
                      <a:off x="0" y="0"/>
                      <a:ext cx="1857375" cy="1228725"/>
                    </a:xfrm>
                    <a:prstGeom prst="rect">
                      <a:avLst/>
                    </a:prstGeom>
                    <a:noFill/>
                    <a:ln w="9525">
                      <a:noFill/>
                      <a:miter lim="800000"/>
                      <a:headEnd/>
                      <a:tailEnd/>
                    </a:ln>
                  </pic:spPr>
                </pic:pic>
              </a:graphicData>
            </a:graphic>
          </wp:anchor>
        </w:drawing>
      </w:r>
      <w:r w:rsidR="006B20E7" w:rsidRPr="000522AF">
        <w:rPr>
          <w:rFonts w:ascii="Arial" w:hAnsi="Arial" w:cs="Arial"/>
          <w:sz w:val="24"/>
          <w:szCs w:val="24"/>
        </w:rPr>
        <w:t xml:space="preserve">Κούβα: Το </w:t>
      </w:r>
      <w:proofErr w:type="spellStart"/>
      <w:r w:rsidR="006B20E7" w:rsidRPr="000522AF">
        <w:rPr>
          <w:rFonts w:ascii="Arial" w:hAnsi="Arial" w:cs="Arial"/>
          <w:sz w:val="24"/>
          <w:szCs w:val="24"/>
        </w:rPr>
        <w:t>congri</w:t>
      </w:r>
      <w:proofErr w:type="spellEnd"/>
      <w:r w:rsidR="006B20E7" w:rsidRPr="000522AF">
        <w:rPr>
          <w:rFonts w:ascii="Arial" w:hAnsi="Arial" w:cs="Arial"/>
          <w:sz w:val="24"/>
          <w:szCs w:val="24"/>
        </w:rPr>
        <w:t xml:space="preserve"> θεωρείται από τα πιο διαδεδομένα πιάτα και αποτελείται από ρύζι και κόκκινα ή μαύρα </w:t>
      </w:r>
      <w:r w:rsidR="00620394" w:rsidRPr="000522AF">
        <w:rPr>
          <w:rFonts w:ascii="Arial" w:hAnsi="Arial" w:cs="Arial"/>
          <w:sz w:val="24"/>
          <w:szCs w:val="24"/>
        </w:rPr>
        <w:t>φασόλια</w:t>
      </w:r>
      <w:r w:rsidR="006B20E7" w:rsidRPr="000522AF">
        <w:rPr>
          <w:rFonts w:ascii="Arial" w:hAnsi="Arial" w:cs="Arial"/>
          <w:sz w:val="24"/>
          <w:szCs w:val="24"/>
        </w:rPr>
        <w:t xml:space="preserve">. </w:t>
      </w: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Default="006B20E7" w:rsidP="0069439A">
      <w:pPr>
        <w:widowControl w:val="0"/>
        <w:autoSpaceDE w:val="0"/>
        <w:autoSpaceDN w:val="0"/>
        <w:adjustRightInd w:val="0"/>
        <w:spacing w:after="120" w:line="360" w:lineRule="auto"/>
        <w:jc w:val="both"/>
        <w:rPr>
          <w:rFonts w:ascii="Arial" w:hAnsi="Arial" w:cs="Arial"/>
          <w:sz w:val="24"/>
          <w:szCs w:val="24"/>
        </w:rPr>
      </w:pPr>
    </w:p>
    <w:p w:rsidR="00C11C56" w:rsidRPr="000522AF" w:rsidRDefault="00C11C56"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numPr>
          <w:ilvl w:val="0"/>
          <w:numId w:val="2"/>
        </w:numPr>
        <w:autoSpaceDE w:val="0"/>
        <w:autoSpaceDN w:val="0"/>
        <w:adjustRightInd w:val="0"/>
        <w:spacing w:after="120" w:line="360" w:lineRule="auto"/>
        <w:ind w:left="720" w:hanging="360"/>
        <w:jc w:val="both"/>
        <w:rPr>
          <w:rFonts w:ascii="Arial" w:hAnsi="Arial" w:cs="Arial"/>
          <w:sz w:val="24"/>
          <w:szCs w:val="24"/>
        </w:rPr>
      </w:pPr>
      <w:r w:rsidRPr="000522AF">
        <w:rPr>
          <w:rFonts w:ascii="Arial" w:hAnsi="Arial" w:cs="Arial"/>
          <w:sz w:val="24"/>
          <w:szCs w:val="24"/>
        </w:rPr>
        <w:lastRenderedPageBreak/>
        <w:t xml:space="preserve">Δομινικανή Δημοκρατία: Σούπα λαχανικών, οσπρίων και </w:t>
      </w:r>
      <w:r w:rsidR="00620394" w:rsidRPr="000522AF">
        <w:rPr>
          <w:rFonts w:ascii="Arial" w:hAnsi="Arial" w:cs="Arial"/>
          <w:sz w:val="24"/>
          <w:szCs w:val="24"/>
        </w:rPr>
        <w:t>διαφόρων</w:t>
      </w:r>
      <w:r w:rsidRPr="000522AF">
        <w:rPr>
          <w:rFonts w:ascii="Arial" w:hAnsi="Arial" w:cs="Arial"/>
          <w:sz w:val="24"/>
          <w:szCs w:val="24"/>
        </w:rPr>
        <w:t xml:space="preserve"> </w:t>
      </w:r>
      <w:proofErr w:type="spellStart"/>
      <w:r w:rsidRPr="000522AF">
        <w:rPr>
          <w:rFonts w:ascii="Arial" w:hAnsi="Arial" w:cs="Arial"/>
          <w:sz w:val="24"/>
          <w:szCs w:val="24"/>
        </w:rPr>
        <w:t>κρεατικών</w:t>
      </w:r>
      <w:proofErr w:type="spellEnd"/>
      <w:r w:rsidRPr="000522AF">
        <w:rPr>
          <w:rFonts w:ascii="Arial" w:hAnsi="Arial" w:cs="Arial"/>
          <w:sz w:val="24"/>
          <w:szCs w:val="24"/>
        </w:rPr>
        <w:t xml:space="preserve"> και ονομάζεται </w:t>
      </w:r>
      <w:proofErr w:type="spellStart"/>
      <w:r w:rsidRPr="000522AF">
        <w:rPr>
          <w:rFonts w:ascii="Arial" w:hAnsi="Arial" w:cs="Arial"/>
          <w:sz w:val="24"/>
          <w:szCs w:val="24"/>
        </w:rPr>
        <w:t>sancocho</w:t>
      </w:r>
      <w:proofErr w:type="spellEnd"/>
      <w:r w:rsidRPr="000522AF">
        <w:rPr>
          <w:rFonts w:ascii="Arial" w:hAnsi="Arial" w:cs="Arial"/>
          <w:sz w:val="24"/>
          <w:szCs w:val="24"/>
        </w:rPr>
        <w:t xml:space="preserve">. </w:t>
      </w: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r w:rsidRPr="000522AF">
        <w:rPr>
          <w:rFonts w:ascii="Arial" w:hAnsi="Arial" w:cs="Arial"/>
          <w:noProof/>
          <w:sz w:val="24"/>
          <w:szCs w:val="24"/>
          <w:lang w:eastAsia="el-GR"/>
        </w:rPr>
        <w:drawing>
          <wp:anchor distT="0" distB="0" distL="114300" distR="114300" simplePos="0" relativeHeight="251675648" behindDoc="0" locked="0" layoutInCell="1" allowOverlap="1">
            <wp:simplePos x="0" y="0"/>
            <wp:positionH relativeFrom="column">
              <wp:posOffset>1762125</wp:posOffset>
            </wp:positionH>
            <wp:positionV relativeFrom="paragraph">
              <wp:posOffset>35560</wp:posOffset>
            </wp:positionV>
            <wp:extent cx="1816100" cy="1362075"/>
            <wp:effectExtent l="19050" t="0" r="0" b="0"/>
            <wp:wrapNone/>
            <wp:docPr id="39" name="Εικόνα 39" descr="https://encrypted-tbn1.gstatic.com/images?q=tbn:ANd9GcTCl1xSmVNHkONflAfWVPr7MkJwEktzK0kFcaZ1gz1UG7kaos1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crypted-tbn1.gstatic.com/images?q=tbn:ANd9GcTCl1xSmVNHkONflAfWVPr7MkJwEktzK0kFcaZ1gz1UG7kaos1C-g"/>
                    <pic:cNvPicPr>
                      <a:picLocks noChangeAspect="1" noChangeArrowheads="1"/>
                    </pic:cNvPicPr>
                  </pic:nvPicPr>
                  <pic:blipFill>
                    <a:blip r:embed="rId27" r:link="rId28" cstate="print"/>
                    <a:srcRect/>
                    <a:stretch>
                      <a:fillRect/>
                    </a:stretch>
                  </pic:blipFill>
                  <pic:spPr bwMode="auto">
                    <a:xfrm>
                      <a:off x="0" y="0"/>
                      <a:ext cx="1816100" cy="1362075"/>
                    </a:xfrm>
                    <a:prstGeom prst="rect">
                      <a:avLst/>
                    </a:prstGeom>
                    <a:noFill/>
                    <a:ln w="9525">
                      <a:noFill/>
                      <a:miter lim="800000"/>
                      <a:headEnd/>
                      <a:tailEnd/>
                    </a:ln>
                  </pic:spPr>
                </pic:pic>
              </a:graphicData>
            </a:graphic>
          </wp:anchor>
        </w:drawing>
      </w: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Κάποια γαστρονομικά πιάτα είναι το καλαμπόκι, σάλτσες με μπαχαρικά, δροσιστικά ποτά όπως το </w:t>
      </w:r>
      <w:proofErr w:type="spellStart"/>
      <w:r w:rsidR="006B20E7" w:rsidRPr="000522AF">
        <w:rPr>
          <w:rFonts w:ascii="Arial" w:hAnsi="Arial" w:cs="Arial"/>
          <w:sz w:val="24"/>
          <w:szCs w:val="24"/>
        </w:rPr>
        <w:t>pisco</w:t>
      </w:r>
      <w:proofErr w:type="spellEnd"/>
      <w:r w:rsidR="006B20E7" w:rsidRPr="000522AF">
        <w:rPr>
          <w:rFonts w:ascii="Arial" w:hAnsi="Arial" w:cs="Arial"/>
          <w:sz w:val="24"/>
          <w:szCs w:val="24"/>
        </w:rPr>
        <w:t xml:space="preserve">, το κακάο και τα νερά με γεύσεις </w:t>
      </w:r>
      <w:r w:rsidR="00620394" w:rsidRPr="000522AF">
        <w:rPr>
          <w:rFonts w:ascii="Arial" w:hAnsi="Arial" w:cs="Arial"/>
          <w:sz w:val="24"/>
          <w:szCs w:val="24"/>
        </w:rPr>
        <w:t>φρούτων</w:t>
      </w:r>
      <w:r w:rsidR="006B20E7" w:rsidRPr="000522AF">
        <w:rPr>
          <w:rFonts w:ascii="Arial" w:hAnsi="Arial" w:cs="Arial"/>
          <w:sz w:val="24"/>
          <w:szCs w:val="24"/>
        </w:rPr>
        <w:t xml:space="preserve"> που ονομάζονται «</w:t>
      </w:r>
      <w:r w:rsidR="006B20E7" w:rsidRPr="000522AF">
        <w:rPr>
          <w:rFonts w:ascii="Arial" w:hAnsi="Arial" w:cs="Arial"/>
          <w:sz w:val="24"/>
          <w:szCs w:val="24"/>
          <w:lang w:val="en-US"/>
        </w:rPr>
        <w:t>agues</w:t>
      </w:r>
      <w:r w:rsidR="006B20E7" w:rsidRPr="000522AF">
        <w:rPr>
          <w:rFonts w:ascii="Arial" w:hAnsi="Arial" w:cs="Arial"/>
          <w:sz w:val="24"/>
          <w:szCs w:val="24"/>
        </w:rPr>
        <w:t xml:space="preserve"> </w:t>
      </w:r>
      <w:proofErr w:type="spellStart"/>
      <w:r w:rsidR="006B20E7" w:rsidRPr="000522AF">
        <w:rPr>
          <w:rFonts w:ascii="Arial" w:hAnsi="Arial" w:cs="Arial"/>
          <w:sz w:val="24"/>
          <w:szCs w:val="24"/>
          <w:lang w:val="en-US"/>
        </w:rPr>
        <w:t>frescas</w:t>
      </w:r>
      <w:proofErr w:type="spellEnd"/>
      <w:r w:rsidR="006B20E7" w:rsidRPr="000522AF">
        <w:rPr>
          <w:rFonts w:ascii="Arial" w:hAnsi="Arial" w:cs="Arial"/>
          <w:sz w:val="24"/>
          <w:szCs w:val="24"/>
        </w:rPr>
        <w:t>».</w:t>
      </w: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FB6432" w:rsidRDefault="006B20E7" w:rsidP="0069439A">
      <w:pPr>
        <w:widowControl w:val="0"/>
        <w:autoSpaceDE w:val="0"/>
        <w:autoSpaceDN w:val="0"/>
        <w:adjustRightInd w:val="0"/>
        <w:spacing w:after="120" w:line="360" w:lineRule="auto"/>
        <w:jc w:val="both"/>
        <w:rPr>
          <w:rFonts w:ascii="Arial" w:hAnsi="Arial" w:cs="Arial"/>
          <w:sz w:val="24"/>
          <w:szCs w:val="24"/>
        </w:rPr>
      </w:pPr>
      <w:r w:rsidRPr="00FB6432">
        <w:rPr>
          <w:rFonts w:ascii="Arial" w:hAnsi="Arial" w:cs="Arial"/>
          <w:sz w:val="24"/>
          <w:szCs w:val="24"/>
        </w:rPr>
        <w:t>ΜΑΓΕΙΡΙΚΗ ΣΤΗ ΛΑΤΙΝΙΚΗ ΑΜΕΡΙΚΗ</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Οι </w:t>
      </w:r>
      <w:r w:rsidR="00620394" w:rsidRPr="000522AF">
        <w:rPr>
          <w:rFonts w:ascii="Arial" w:hAnsi="Arial" w:cs="Arial"/>
          <w:sz w:val="24"/>
          <w:szCs w:val="24"/>
        </w:rPr>
        <w:t>τροφές</w:t>
      </w:r>
      <w:r w:rsidR="006B20E7" w:rsidRPr="000522AF">
        <w:rPr>
          <w:rFonts w:ascii="Arial" w:hAnsi="Arial" w:cs="Arial"/>
          <w:sz w:val="24"/>
          <w:szCs w:val="24"/>
        </w:rPr>
        <w:t xml:space="preserve"> που επιλέγουν οι άνθρωποι από το </w:t>
      </w:r>
      <w:r w:rsidR="00620394" w:rsidRPr="000522AF">
        <w:rPr>
          <w:rFonts w:ascii="Arial" w:hAnsi="Arial" w:cs="Arial"/>
          <w:sz w:val="24"/>
          <w:szCs w:val="24"/>
        </w:rPr>
        <w:t>φάσμα</w:t>
      </w:r>
      <w:r w:rsidR="006B20E7" w:rsidRPr="000522AF">
        <w:rPr>
          <w:rFonts w:ascii="Arial" w:hAnsi="Arial" w:cs="Arial"/>
          <w:sz w:val="24"/>
          <w:szCs w:val="24"/>
        </w:rPr>
        <w:t xml:space="preserve"> που τους </w:t>
      </w:r>
      <w:r w:rsidR="00620394" w:rsidRPr="000522AF">
        <w:rPr>
          <w:rFonts w:ascii="Arial" w:hAnsi="Arial" w:cs="Arial"/>
          <w:sz w:val="24"/>
          <w:szCs w:val="24"/>
        </w:rPr>
        <w:t>προσφέρεται</w:t>
      </w:r>
      <w:r w:rsidR="006B20E7" w:rsidRPr="000522AF">
        <w:rPr>
          <w:rFonts w:ascii="Arial" w:hAnsi="Arial" w:cs="Arial"/>
          <w:sz w:val="24"/>
          <w:szCs w:val="24"/>
        </w:rPr>
        <w:t xml:space="preserve"> στο περιβάλλον του, οι τρόποι με τους οποίους ετοιμάζουν τις </w:t>
      </w:r>
      <w:r w:rsidR="00620394" w:rsidRPr="000522AF">
        <w:rPr>
          <w:rFonts w:ascii="Arial" w:hAnsi="Arial" w:cs="Arial"/>
          <w:sz w:val="24"/>
          <w:szCs w:val="24"/>
        </w:rPr>
        <w:t>τροφές</w:t>
      </w:r>
      <w:r w:rsidR="006B20E7" w:rsidRPr="000522AF">
        <w:rPr>
          <w:rFonts w:ascii="Arial" w:hAnsi="Arial" w:cs="Arial"/>
          <w:sz w:val="24"/>
          <w:szCs w:val="24"/>
        </w:rPr>
        <w:t xml:space="preserve"> αυτές για κατανάλωση, ρίχνουν άπλετο </w:t>
      </w:r>
      <w:r w:rsidR="00620394" w:rsidRPr="000522AF">
        <w:rPr>
          <w:rFonts w:ascii="Arial" w:hAnsi="Arial" w:cs="Arial"/>
          <w:sz w:val="24"/>
          <w:szCs w:val="24"/>
        </w:rPr>
        <w:t>φως</w:t>
      </w:r>
      <w:r w:rsidR="006B20E7" w:rsidRPr="000522AF">
        <w:rPr>
          <w:rFonts w:ascii="Arial" w:hAnsi="Arial" w:cs="Arial"/>
          <w:sz w:val="24"/>
          <w:szCs w:val="24"/>
        </w:rPr>
        <w:t xml:space="preserve"> σε πολλές άλλες πλευρές των κοινωνιών που ζουν. Η </w:t>
      </w:r>
      <w:r w:rsidR="00620394" w:rsidRPr="000522AF">
        <w:rPr>
          <w:rFonts w:ascii="Arial" w:hAnsi="Arial" w:cs="Arial"/>
          <w:sz w:val="24"/>
          <w:szCs w:val="24"/>
        </w:rPr>
        <w:t>τροφή</w:t>
      </w:r>
      <w:r w:rsidR="006B20E7" w:rsidRPr="000522AF">
        <w:rPr>
          <w:rFonts w:ascii="Arial" w:hAnsi="Arial" w:cs="Arial"/>
          <w:sz w:val="24"/>
          <w:szCs w:val="24"/>
        </w:rPr>
        <w:t xml:space="preserve"> ικανοποιεί μια πρωταρχική ανθρώπινη ανάγκη και αποτελεί βασικό συστατικό της πολιτισμικής ταυτότητας.</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Στην Πάμπα, την τεράστια υγρή πεδιάδα της Αργεντινής, συνηθίζεται το ψήσιμο μοσχαρίσιου και αρνίσιου κρέατος που θυμίζει γενναιοδωρία και </w:t>
      </w:r>
      <w:r w:rsidR="00620394" w:rsidRPr="000522AF">
        <w:rPr>
          <w:rFonts w:ascii="Arial" w:hAnsi="Arial" w:cs="Arial"/>
          <w:sz w:val="24"/>
          <w:szCs w:val="24"/>
        </w:rPr>
        <w:t>αφθονία</w:t>
      </w:r>
      <w:r w:rsidR="006B20E7" w:rsidRPr="000522AF">
        <w:rPr>
          <w:rFonts w:ascii="Arial" w:hAnsi="Arial" w:cs="Arial"/>
          <w:sz w:val="24"/>
          <w:szCs w:val="24"/>
        </w:rPr>
        <w:t xml:space="preserve">. Ενώ το βράσιμο της </w:t>
      </w:r>
      <w:r w:rsidR="00620394" w:rsidRPr="000522AF">
        <w:rPr>
          <w:rFonts w:ascii="Arial" w:hAnsi="Arial" w:cs="Arial"/>
          <w:sz w:val="24"/>
          <w:szCs w:val="24"/>
        </w:rPr>
        <w:t>τροφής</w:t>
      </w:r>
      <w:r w:rsidR="006B20E7" w:rsidRPr="000522AF">
        <w:rPr>
          <w:rFonts w:ascii="Arial" w:hAnsi="Arial" w:cs="Arial"/>
          <w:sz w:val="24"/>
          <w:szCs w:val="24"/>
        </w:rPr>
        <w:t xml:space="preserve"> συνηθίζεται στην Κ. Αμερική και είναι δείγμα έλλειψης και λιτότητας. Το ψητό κρέας, επομένως, συμβολίζει την άμεση </w:t>
      </w:r>
      <w:r w:rsidR="00620394" w:rsidRPr="000522AF">
        <w:rPr>
          <w:rFonts w:ascii="Arial" w:hAnsi="Arial" w:cs="Arial"/>
          <w:sz w:val="24"/>
          <w:szCs w:val="24"/>
        </w:rPr>
        <w:t>αφομοίωση</w:t>
      </w:r>
      <w:r w:rsidR="006B20E7" w:rsidRPr="000522AF">
        <w:rPr>
          <w:rFonts w:ascii="Arial" w:hAnsi="Arial" w:cs="Arial"/>
          <w:sz w:val="24"/>
          <w:szCs w:val="24"/>
        </w:rPr>
        <w:t xml:space="preserve"> της ζωτικότητας και της </w:t>
      </w:r>
      <w:r w:rsidR="00620394" w:rsidRPr="000522AF">
        <w:rPr>
          <w:rFonts w:ascii="Arial" w:hAnsi="Arial" w:cs="Arial"/>
          <w:sz w:val="24"/>
          <w:szCs w:val="24"/>
        </w:rPr>
        <w:t>φύσης</w:t>
      </w:r>
      <w:r w:rsidR="006B20E7" w:rsidRPr="000522AF">
        <w:rPr>
          <w:rFonts w:ascii="Arial" w:hAnsi="Arial" w:cs="Arial"/>
          <w:sz w:val="24"/>
          <w:szCs w:val="24"/>
        </w:rPr>
        <w:t xml:space="preserve"> του ζώου, ενώ ο άντρας αποκτά κοινωνική αναγνώριση όταν αρχίζει να καλλιεργεί το βασικό συστατικό όλων των </w:t>
      </w:r>
      <w:r w:rsidR="00620394" w:rsidRPr="000522AF">
        <w:rPr>
          <w:rFonts w:ascii="Arial" w:hAnsi="Arial" w:cs="Arial"/>
          <w:sz w:val="24"/>
          <w:szCs w:val="24"/>
        </w:rPr>
        <w:t>τροφίμων</w:t>
      </w:r>
      <w:r w:rsidR="006B20E7" w:rsidRPr="000522AF">
        <w:rPr>
          <w:rFonts w:ascii="Arial" w:hAnsi="Arial" w:cs="Arial"/>
          <w:sz w:val="24"/>
          <w:szCs w:val="24"/>
        </w:rPr>
        <w:t xml:space="preserve"> τους, το καλαμπόκι στα πέντε χρώματά του: κίτρινο, κόκκινο, άσπρο, μαύρο και πολύχρωμο. Η γυναίκα πάλι καταξιώνεται όταν μάθει να μαγειρεύει.</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Αν και η γεύση παραμένει κάτι υποκειμενικό εντυπώνεται από την γέννηση του ατόμου με τη </w:t>
      </w:r>
      <w:r w:rsidR="00620394" w:rsidRPr="000522AF">
        <w:rPr>
          <w:rFonts w:ascii="Arial" w:hAnsi="Arial" w:cs="Arial"/>
          <w:sz w:val="24"/>
          <w:szCs w:val="24"/>
        </w:rPr>
        <w:t>σφραγίδα</w:t>
      </w:r>
      <w:r w:rsidR="006B20E7" w:rsidRPr="000522AF">
        <w:rPr>
          <w:rFonts w:ascii="Arial" w:hAnsi="Arial" w:cs="Arial"/>
          <w:sz w:val="24"/>
          <w:szCs w:val="24"/>
        </w:rPr>
        <w:t xml:space="preserve"> του πολιτισμού.</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Ο κάκτος </w:t>
      </w:r>
      <w:proofErr w:type="spellStart"/>
      <w:r w:rsidR="006B20E7" w:rsidRPr="000522AF">
        <w:rPr>
          <w:rFonts w:ascii="Arial" w:hAnsi="Arial" w:cs="Arial"/>
          <w:sz w:val="24"/>
          <w:szCs w:val="24"/>
        </w:rPr>
        <w:t>νατάλ</w:t>
      </w:r>
      <w:proofErr w:type="spellEnd"/>
      <w:r w:rsidR="006B20E7" w:rsidRPr="000522AF">
        <w:rPr>
          <w:rFonts w:ascii="Arial" w:hAnsi="Arial" w:cs="Arial"/>
          <w:sz w:val="24"/>
          <w:szCs w:val="24"/>
        </w:rPr>
        <w:t xml:space="preserve"> που χαρακτηρίζει το μεξικανικό τοπίο κοσμεί τα πιάτα του </w:t>
      </w:r>
      <w:proofErr w:type="spellStart"/>
      <w:r w:rsidR="006B20E7" w:rsidRPr="000522AF">
        <w:rPr>
          <w:rFonts w:ascii="Arial" w:hAnsi="Arial" w:cs="Arial"/>
          <w:sz w:val="24"/>
          <w:szCs w:val="24"/>
        </w:rPr>
        <w:t>Ανάουκ</w:t>
      </w:r>
      <w:proofErr w:type="spellEnd"/>
      <w:r w:rsidR="006B20E7" w:rsidRPr="000522AF">
        <w:rPr>
          <w:rFonts w:ascii="Arial" w:hAnsi="Arial" w:cs="Arial"/>
          <w:sz w:val="24"/>
          <w:szCs w:val="24"/>
        </w:rPr>
        <w:t xml:space="preserve"> ως σαλάτα (</w:t>
      </w:r>
      <w:r w:rsidR="00620394" w:rsidRPr="000522AF">
        <w:rPr>
          <w:rFonts w:ascii="Arial" w:hAnsi="Arial" w:cs="Arial"/>
          <w:sz w:val="24"/>
          <w:szCs w:val="24"/>
        </w:rPr>
        <w:t>αφαιρούμε</w:t>
      </w:r>
      <w:r w:rsidR="006B20E7" w:rsidRPr="000522AF">
        <w:rPr>
          <w:rFonts w:ascii="Arial" w:hAnsi="Arial" w:cs="Arial"/>
          <w:sz w:val="24"/>
          <w:szCs w:val="24"/>
        </w:rPr>
        <w:t xml:space="preserve"> τα αγκάθια των μικρών </w:t>
      </w:r>
      <w:r w:rsidR="00620394" w:rsidRPr="000522AF">
        <w:rPr>
          <w:rFonts w:ascii="Arial" w:hAnsi="Arial" w:cs="Arial"/>
          <w:sz w:val="24"/>
          <w:szCs w:val="24"/>
        </w:rPr>
        <w:t>φύλλων</w:t>
      </w:r>
      <w:r w:rsidR="006B20E7" w:rsidRPr="000522AF">
        <w:rPr>
          <w:rFonts w:ascii="Arial" w:hAnsi="Arial" w:cs="Arial"/>
          <w:sz w:val="24"/>
          <w:szCs w:val="24"/>
        </w:rPr>
        <w:t xml:space="preserve">, τα </w:t>
      </w:r>
      <w:r w:rsidR="00620394" w:rsidRPr="000522AF">
        <w:rPr>
          <w:rFonts w:ascii="Arial" w:hAnsi="Arial" w:cs="Arial"/>
          <w:sz w:val="24"/>
          <w:szCs w:val="24"/>
        </w:rPr>
        <w:lastRenderedPageBreak/>
        <w:t>ξεφλουδίζουμε</w:t>
      </w:r>
      <w:r w:rsidR="006B20E7" w:rsidRPr="000522AF">
        <w:rPr>
          <w:rFonts w:ascii="Arial" w:hAnsi="Arial" w:cs="Arial"/>
          <w:sz w:val="24"/>
          <w:szCs w:val="24"/>
        </w:rPr>
        <w:t xml:space="preserve">, τα κόβουμε σε λωρίδες, τα βράζουμε με λίγη σόδα και αλάτι και τα σερβίρουμε κρύα με λεμόνι, </w:t>
      </w:r>
      <w:proofErr w:type="spellStart"/>
      <w:r w:rsidR="006B20E7" w:rsidRPr="000522AF">
        <w:rPr>
          <w:rFonts w:ascii="Arial" w:hAnsi="Arial" w:cs="Arial"/>
          <w:sz w:val="24"/>
          <w:szCs w:val="24"/>
        </w:rPr>
        <w:t>ταμπάσκο</w:t>
      </w:r>
      <w:proofErr w:type="spellEnd"/>
      <w:r w:rsidR="006B20E7" w:rsidRPr="000522AF">
        <w:rPr>
          <w:rFonts w:ascii="Arial" w:hAnsi="Arial" w:cs="Arial"/>
          <w:sz w:val="24"/>
          <w:szCs w:val="24"/>
        </w:rPr>
        <w:t xml:space="preserve"> και την μεξικανική καυτερή σάλτσα.</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Τυπικό παράδειγμα στις Άνδεις το ρύζι αντικαθιστάται με </w:t>
      </w:r>
      <w:proofErr w:type="spellStart"/>
      <w:r w:rsidR="006B20E7" w:rsidRPr="000522AF">
        <w:rPr>
          <w:rFonts w:ascii="Arial" w:hAnsi="Arial" w:cs="Arial"/>
          <w:sz w:val="24"/>
          <w:szCs w:val="24"/>
        </w:rPr>
        <w:t>κίνουα</w:t>
      </w:r>
      <w:proofErr w:type="spellEnd"/>
      <w:r w:rsidR="006B20E7" w:rsidRPr="000522AF">
        <w:rPr>
          <w:rFonts w:ascii="Arial" w:hAnsi="Arial" w:cs="Arial"/>
          <w:sz w:val="24"/>
          <w:szCs w:val="24"/>
        </w:rPr>
        <w:t xml:space="preserve">, ένα αλεύρι που </w:t>
      </w:r>
      <w:r w:rsidR="00620394" w:rsidRPr="000522AF">
        <w:rPr>
          <w:rFonts w:ascii="Arial" w:hAnsi="Arial" w:cs="Arial"/>
          <w:sz w:val="24"/>
          <w:szCs w:val="24"/>
        </w:rPr>
        <w:t>φτιάχνουν</w:t>
      </w:r>
      <w:r w:rsidR="006B20E7" w:rsidRPr="000522AF">
        <w:rPr>
          <w:rFonts w:ascii="Arial" w:hAnsi="Arial" w:cs="Arial"/>
          <w:sz w:val="24"/>
          <w:szCs w:val="24"/>
        </w:rPr>
        <w:t xml:space="preserve"> έναν πηχτό χυλό με λίγο ασβέστη που το ονομάζουν </w:t>
      </w:r>
      <w:proofErr w:type="spellStart"/>
      <w:r w:rsidR="006B20E7" w:rsidRPr="000522AF">
        <w:rPr>
          <w:rFonts w:ascii="Arial" w:hAnsi="Arial" w:cs="Arial"/>
          <w:sz w:val="24"/>
          <w:szCs w:val="24"/>
        </w:rPr>
        <w:t>χούτεχα</w:t>
      </w:r>
      <w:proofErr w:type="spellEnd"/>
      <w:r w:rsidR="006B20E7" w:rsidRPr="000522AF">
        <w:rPr>
          <w:rFonts w:ascii="Arial" w:hAnsi="Arial" w:cs="Arial"/>
          <w:sz w:val="24"/>
          <w:szCs w:val="24"/>
        </w:rPr>
        <w:t xml:space="preserve">. Καθημερινό σχεδόν πιάτο κάθε </w:t>
      </w:r>
      <w:r w:rsidR="00620394" w:rsidRPr="000522AF">
        <w:rPr>
          <w:rFonts w:ascii="Arial" w:hAnsi="Arial" w:cs="Arial"/>
          <w:sz w:val="24"/>
          <w:szCs w:val="24"/>
        </w:rPr>
        <w:t>φτωχού</w:t>
      </w:r>
      <w:r w:rsidR="006B20E7" w:rsidRPr="000522AF">
        <w:rPr>
          <w:rFonts w:ascii="Arial" w:hAnsi="Arial" w:cs="Arial"/>
          <w:sz w:val="24"/>
          <w:szCs w:val="24"/>
        </w:rPr>
        <w:t xml:space="preserve"> αποτελεί το πιάτο με μαύρα </w:t>
      </w:r>
      <w:r w:rsidR="00620394" w:rsidRPr="000522AF">
        <w:rPr>
          <w:rFonts w:ascii="Arial" w:hAnsi="Arial" w:cs="Arial"/>
          <w:sz w:val="24"/>
          <w:szCs w:val="24"/>
        </w:rPr>
        <w:t>φασόλια</w:t>
      </w:r>
      <w:r w:rsidR="006B20E7" w:rsidRPr="000522AF">
        <w:rPr>
          <w:rFonts w:ascii="Arial" w:hAnsi="Arial" w:cs="Arial"/>
          <w:sz w:val="24"/>
          <w:szCs w:val="24"/>
        </w:rPr>
        <w:t xml:space="preserve">. Ακόμα η πεντάδα του καλαμποκιού, του κουκιού, της καυτερής πιπεριάς, της κολοκύθας και του κακάο αποτελεί τη βάση του λατινοαμερικάνικου διαιτολογίου και υγιεινού </w:t>
      </w:r>
      <w:r w:rsidR="00620394" w:rsidRPr="000522AF">
        <w:rPr>
          <w:rFonts w:ascii="Arial" w:hAnsi="Arial" w:cs="Arial"/>
          <w:sz w:val="24"/>
          <w:szCs w:val="24"/>
        </w:rPr>
        <w:t>φαγητού</w:t>
      </w:r>
      <w:r w:rsidR="006B20E7" w:rsidRPr="000522AF">
        <w:rPr>
          <w:rFonts w:ascii="Arial" w:hAnsi="Arial" w:cs="Arial"/>
          <w:sz w:val="24"/>
          <w:szCs w:val="24"/>
        </w:rPr>
        <w:t xml:space="preserve">. Η πατάτα είναι το πιο πολύτιμο δώρο που έκανε το Περού στον κόσμο. Η πατάτα έπαιξε το μεγαλύτερο ρόλο στην ανάπτυξη της Ευρώπης. </w:t>
      </w: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FB6432" w:rsidRDefault="006B20E7" w:rsidP="0069439A">
      <w:pPr>
        <w:widowControl w:val="0"/>
        <w:autoSpaceDE w:val="0"/>
        <w:autoSpaceDN w:val="0"/>
        <w:adjustRightInd w:val="0"/>
        <w:spacing w:after="120" w:line="360" w:lineRule="auto"/>
        <w:jc w:val="both"/>
        <w:rPr>
          <w:rFonts w:ascii="Arial" w:hAnsi="Arial" w:cs="Arial"/>
          <w:sz w:val="24"/>
          <w:szCs w:val="24"/>
        </w:rPr>
      </w:pPr>
      <w:r w:rsidRPr="00FB6432">
        <w:rPr>
          <w:rFonts w:ascii="Arial" w:hAnsi="Arial" w:cs="Arial"/>
          <w:sz w:val="24"/>
          <w:szCs w:val="24"/>
        </w:rPr>
        <w:t>ΜΕΞΙΚΑΝΙΚΗ ΚΟΥΖΙΝΑ</w:t>
      </w: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r w:rsidRPr="000522AF">
        <w:rPr>
          <w:rFonts w:ascii="Arial" w:hAnsi="Arial" w:cs="Arial"/>
          <w:noProof/>
          <w:sz w:val="24"/>
          <w:szCs w:val="24"/>
          <w:lang w:eastAsia="el-GR"/>
        </w:rPr>
        <w:drawing>
          <wp:anchor distT="0" distB="0" distL="114300" distR="114300" simplePos="0" relativeHeight="251676672" behindDoc="0" locked="0" layoutInCell="1" allowOverlap="1">
            <wp:simplePos x="0" y="0"/>
            <wp:positionH relativeFrom="column">
              <wp:posOffset>1066800</wp:posOffset>
            </wp:positionH>
            <wp:positionV relativeFrom="paragraph">
              <wp:posOffset>112395</wp:posOffset>
            </wp:positionV>
            <wp:extent cx="3295650" cy="1762125"/>
            <wp:effectExtent l="19050" t="0" r="0" b="0"/>
            <wp:wrapNone/>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3295650" cy="1762125"/>
                    </a:xfrm>
                    <a:prstGeom prst="rect">
                      <a:avLst/>
                    </a:prstGeom>
                    <a:noFill/>
                    <a:ln w="9525">
                      <a:noFill/>
                      <a:miter lim="800000"/>
                      <a:headEnd/>
                      <a:tailEnd/>
                    </a:ln>
                  </pic:spPr>
                </pic:pic>
              </a:graphicData>
            </a:graphic>
          </wp:anchor>
        </w:drawing>
      </w: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Ο όρος Μεξικάνικη Κουζίνα χρησιμοποιείται για τα είδη φαγητών που προέρχονται από το Μεξικό. Η Μεξικάνικη κουζίνα είναι γνωστή για τις </w:t>
      </w:r>
      <w:r w:rsidR="00620394" w:rsidRPr="000522AF">
        <w:rPr>
          <w:rFonts w:ascii="Arial" w:hAnsi="Arial" w:cs="Arial"/>
          <w:sz w:val="24"/>
          <w:szCs w:val="24"/>
        </w:rPr>
        <w:t>ποικίλες</w:t>
      </w:r>
      <w:r w:rsidR="006B20E7" w:rsidRPr="000522AF">
        <w:rPr>
          <w:rFonts w:ascii="Arial" w:hAnsi="Arial" w:cs="Arial"/>
          <w:sz w:val="24"/>
          <w:szCs w:val="24"/>
        </w:rPr>
        <w:t xml:space="preserve"> γεύσεις της, το πολύχρωμο στολισμό των πιάτων της και τη ποικιλία των συστατικών και των καρυκευμάτων, πολλά από τα οποία είναι βασικά προϊόντα της χώρας</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Τα κύρια εμπορεύματα της Μεξικάνικης κουζίνας είναι κυρίως το καλαμπόκι και τα φασόλια. Το καλαμπόκι είναι το παραδοσιακό βασικό προϊόν του Μεξικού και η χρήση του είναι ευρεία. Τρώγεται ακατέργαστο ακριβώς όπως είναι και ως συστατικό πολλών πιάτων. Η μεγαλύτερη μάζα καλαμποκιού όμως, χρησιμοποιείται για να φτιαχτεί η '</w:t>
      </w:r>
      <w:proofErr w:type="spellStart"/>
      <w:r w:rsidR="006B20E7" w:rsidRPr="000522AF">
        <w:rPr>
          <w:rFonts w:ascii="Arial" w:hAnsi="Arial" w:cs="Arial"/>
          <w:sz w:val="24"/>
          <w:szCs w:val="24"/>
        </w:rPr>
        <w:t>masa</w:t>
      </w:r>
      <w:proofErr w:type="spellEnd"/>
      <w:r w:rsidR="006B20E7" w:rsidRPr="000522AF">
        <w:rPr>
          <w:rFonts w:ascii="Arial" w:hAnsi="Arial" w:cs="Arial"/>
          <w:sz w:val="24"/>
          <w:szCs w:val="24"/>
        </w:rPr>
        <w:t xml:space="preserve">', η ζύμη δηλαδή για τις </w:t>
      </w:r>
      <w:proofErr w:type="spellStart"/>
      <w:r w:rsidR="006B20E7" w:rsidRPr="000522AF">
        <w:rPr>
          <w:rFonts w:ascii="Arial" w:hAnsi="Arial" w:cs="Arial"/>
          <w:sz w:val="24"/>
          <w:szCs w:val="24"/>
        </w:rPr>
        <w:t>ταμάλες</w:t>
      </w:r>
      <w:proofErr w:type="spellEnd"/>
      <w:r w:rsidR="006B20E7" w:rsidRPr="000522AF">
        <w:rPr>
          <w:rFonts w:ascii="Arial" w:hAnsi="Arial" w:cs="Arial"/>
          <w:sz w:val="24"/>
          <w:szCs w:val="24"/>
        </w:rPr>
        <w:t xml:space="preserve">, τις </w:t>
      </w:r>
      <w:proofErr w:type="spellStart"/>
      <w:r w:rsidR="006B20E7" w:rsidRPr="000522AF">
        <w:rPr>
          <w:rFonts w:ascii="Arial" w:hAnsi="Arial" w:cs="Arial"/>
          <w:sz w:val="24"/>
          <w:szCs w:val="24"/>
        </w:rPr>
        <w:t>τορτίγιες</w:t>
      </w:r>
      <w:proofErr w:type="spellEnd"/>
      <w:r w:rsidR="006B20E7" w:rsidRPr="000522AF">
        <w:rPr>
          <w:rFonts w:ascii="Arial" w:hAnsi="Arial" w:cs="Arial"/>
          <w:sz w:val="24"/>
          <w:szCs w:val="24"/>
        </w:rPr>
        <w:t xml:space="preserve"> και πολλά άλλα φαγητά που βασίζονται στο </w:t>
      </w:r>
      <w:r w:rsidR="006B20E7" w:rsidRPr="000522AF">
        <w:rPr>
          <w:rFonts w:ascii="Arial" w:hAnsi="Arial" w:cs="Arial"/>
          <w:sz w:val="24"/>
          <w:szCs w:val="24"/>
        </w:rPr>
        <w:lastRenderedPageBreak/>
        <w:t xml:space="preserve">καλαμπόκι. Τα </w:t>
      </w:r>
      <w:proofErr w:type="spellStart"/>
      <w:r w:rsidR="006B20E7" w:rsidRPr="000522AF">
        <w:rPr>
          <w:rFonts w:ascii="Arial" w:hAnsi="Arial" w:cs="Arial"/>
          <w:sz w:val="24"/>
          <w:szCs w:val="24"/>
        </w:rPr>
        <w:t>γλυκοκολόκυθα</w:t>
      </w:r>
      <w:proofErr w:type="spellEnd"/>
      <w:r w:rsidR="006B20E7" w:rsidRPr="000522AF">
        <w:rPr>
          <w:rFonts w:ascii="Arial" w:hAnsi="Arial" w:cs="Arial"/>
          <w:sz w:val="24"/>
          <w:szCs w:val="24"/>
        </w:rPr>
        <w:t xml:space="preserve"> και οι πιπεριές παίζουν επίσης σημαντικό ρόλο στη Μεξικάνικη Κουζίνα.</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Τα πιο σημαντικά και συχνά καρυκεύματα στη Μεξικάνικη κουζίνα είναι η σκόνη </w:t>
      </w:r>
      <w:proofErr w:type="spellStart"/>
      <w:r w:rsidR="006B20E7" w:rsidRPr="000522AF">
        <w:rPr>
          <w:rFonts w:ascii="Arial" w:hAnsi="Arial" w:cs="Arial"/>
          <w:sz w:val="24"/>
          <w:szCs w:val="24"/>
        </w:rPr>
        <w:t>τσίλι</w:t>
      </w:r>
      <w:proofErr w:type="spellEnd"/>
      <w:r w:rsidR="006B20E7" w:rsidRPr="000522AF">
        <w:rPr>
          <w:rFonts w:ascii="Arial" w:hAnsi="Arial" w:cs="Arial"/>
          <w:sz w:val="24"/>
          <w:szCs w:val="24"/>
        </w:rPr>
        <w:t xml:space="preserve">, το κύμινο, η ρίγανη, το </w:t>
      </w:r>
      <w:proofErr w:type="spellStart"/>
      <w:r w:rsidR="006B20E7" w:rsidRPr="000522AF">
        <w:rPr>
          <w:rFonts w:ascii="Arial" w:hAnsi="Arial" w:cs="Arial"/>
          <w:sz w:val="24"/>
          <w:szCs w:val="24"/>
        </w:rPr>
        <w:t>κόλιανδρο</w:t>
      </w:r>
      <w:proofErr w:type="spellEnd"/>
      <w:r w:rsidR="006B20E7" w:rsidRPr="000522AF">
        <w:rPr>
          <w:rFonts w:ascii="Arial" w:hAnsi="Arial" w:cs="Arial"/>
          <w:sz w:val="24"/>
          <w:szCs w:val="24"/>
        </w:rPr>
        <w:t xml:space="preserve">, το </w:t>
      </w:r>
      <w:proofErr w:type="spellStart"/>
      <w:r w:rsidR="006B20E7" w:rsidRPr="000522AF">
        <w:rPr>
          <w:rFonts w:ascii="Arial" w:hAnsi="Arial" w:cs="Arial"/>
          <w:sz w:val="24"/>
          <w:szCs w:val="24"/>
        </w:rPr>
        <w:t>επασότε</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epazote</w:t>
      </w:r>
      <w:proofErr w:type="spellEnd"/>
      <w:r w:rsidR="006B20E7" w:rsidRPr="000522AF">
        <w:rPr>
          <w:rFonts w:ascii="Arial" w:hAnsi="Arial" w:cs="Arial"/>
          <w:sz w:val="24"/>
          <w:szCs w:val="24"/>
        </w:rPr>
        <w:t xml:space="preserve">), η κανέλα και το κακάο. Το </w:t>
      </w:r>
      <w:proofErr w:type="spellStart"/>
      <w:r w:rsidR="006B20E7" w:rsidRPr="000522AF">
        <w:rPr>
          <w:rFonts w:ascii="Arial" w:hAnsi="Arial" w:cs="Arial"/>
          <w:sz w:val="24"/>
          <w:szCs w:val="24"/>
        </w:rPr>
        <w:t>τσιπότλε</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chipotle</w:t>
      </w:r>
      <w:proofErr w:type="spellEnd"/>
      <w:r w:rsidR="006B20E7" w:rsidRPr="000522AF">
        <w:rPr>
          <w:rFonts w:ascii="Arial" w:hAnsi="Arial" w:cs="Arial"/>
          <w:sz w:val="24"/>
          <w:szCs w:val="24"/>
        </w:rPr>
        <w:t xml:space="preserve">), ένα καπνιστό </w:t>
      </w:r>
      <w:proofErr w:type="spellStart"/>
      <w:r w:rsidR="006B20E7" w:rsidRPr="000522AF">
        <w:rPr>
          <w:rFonts w:ascii="Arial" w:hAnsi="Arial" w:cs="Arial"/>
          <w:sz w:val="24"/>
          <w:szCs w:val="24"/>
        </w:rPr>
        <w:t>τσίλι</w:t>
      </w:r>
      <w:proofErr w:type="spellEnd"/>
      <w:r w:rsidR="006B20E7" w:rsidRPr="000522AF">
        <w:rPr>
          <w:rFonts w:ascii="Arial" w:hAnsi="Arial" w:cs="Arial"/>
          <w:sz w:val="24"/>
          <w:szCs w:val="24"/>
        </w:rPr>
        <w:t xml:space="preserve"> φτιαγμένο από το φυτό </w:t>
      </w:r>
      <w:proofErr w:type="spellStart"/>
      <w:r w:rsidR="006B20E7" w:rsidRPr="000522AF">
        <w:rPr>
          <w:rFonts w:ascii="Arial" w:hAnsi="Arial" w:cs="Arial"/>
          <w:sz w:val="24"/>
          <w:szCs w:val="24"/>
        </w:rPr>
        <w:t>χαλαπένιο</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jalapeñ</w:t>
      </w:r>
      <w:proofErr w:type="spellEnd"/>
      <w:r w:rsidR="006B20E7" w:rsidRPr="000522AF">
        <w:rPr>
          <w:rFonts w:ascii="Arial" w:hAnsi="Arial" w:cs="Arial"/>
          <w:sz w:val="24"/>
          <w:szCs w:val="24"/>
          <w:lang w:val="en-US"/>
        </w:rPr>
        <w:t>o</w:t>
      </w:r>
      <w:r w:rsidR="006B20E7" w:rsidRPr="000522AF">
        <w:rPr>
          <w:rFonts w:ascii="Arial" w:hAnsi="Arial" w:cs="Arial"/>
          <w:sz w:val="24"/>
          <w:szCs w:val="24"/>
        </w:rPr>
        <w:t>), είναι επίσης διαδεδομένο στη Μεξικάνικη κουζίνα. Πολλά Μεξικάνικα πιάτα περιλαμβάνουν σκόρδο και κρεμμύδια.</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Όπως το καλαμπόκι, έτσι και το ρύζι είναι το πιο διαδεδομένο </w:t>
      </w:r>
      <w:proofErr w:type="spellStart"/>
      <w:r w:rsidR="006B20E7" w:rsidRPr="000522AF">
        <w:rPr>
          <w:rFonts w:ascii="Arial" w:hAnsi="Arial" w:cs="Arial"/>
          <w:sz w:val="24"/>
          <w:szCs w:val="24"/>
        </w:rPr>
        <w:t>σιτηρό</w:t>
      </w:r>
      <w:proofErr w:type="spellEnd"/>
      <w:r w:rsidR="006B20E7" w:rsidRPr="000522AF">
        <w:rPr>
          <w:rFonts w:ascii="Arial" w:hAnsi="Arial" w:cs="Arial"/>
          <w:sz w:val="24"/>
          <w:szCs w:val="24"/>
        </w:rPr>
        <w:t xml:space="preserve"> στη Μεξικάνικη διατροφή. Σύμφωνα με τη συγγραφέα </w:t>
      </w:r>
      <w:proofErr w:type="spellStart"/>
      <w:r w:rsidR="006B20E7" w:rsidRPr="000522AF">
        <w:rPr>
          <w:rFonts w:ascii="Arial" w:hAnsi="Arial" w:cs="Arial"/>
          <w:sz w:val="24"/>
          <w:szCs w:val="24"/>
        </w:rPr>
        <w:t>Karen</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Hursh</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Graber</w:t>
      </w:r>
      <w:proofErr w:type="spellEnd"/>
      <w:r w:rsidR="006B20E7" w:rsidRPr="000522AF">
        <w:rPr>
          <w:rFonts w:ascii="Arial" w:hAnsi="Arial" w:cs="Arial"/>
          <w:sz w:val="24"/>
          <w:szCs w:val="24"/>
        </w:rPr>
        <w:t xml:space="preserve">, η πρώτη εισαγωγή ρυζιού στην Ισπανία από τη Βόρεια Αφρική τον 4ο αιώνα οδήγησε στην Ισπανική εισαγωγή ρυζιού στο Μεξικό, στο λιμάνι της </w:t>
      </w:r>
      <w:proofErr w:type="spellStart"/>
      <w:r w:rsidR="006B20E7" w:rsidRPr="000522AF">
        <w:rPr>
          <w:rFonts w:ascii="Arial" w:hAnsi="Arial" w:cs="Arial"/>
          <w:sz w:val="24"/>
          <w:szCs w:val="24"/>
        </w:rPr>
        <w:t>Veracruz</w:t>
      </w:r>
      <w:proofErr w:type="spellEnd"/>
      <w:r w:rsidR="006B20E7" w:rsidRPr="000522AF">
        <w:rPr>
          <w:rFonts w:ascii="Arial" w:hAnsi="Arial" w:cs="Arial"/>
          <w:sz w:val="24"/>
          <w:szCs w:val="24"/>
        </w:rPr>
        <w:t xml:space="preserve"> το 1520. Αυτό, </w:t>
      </w:r>
      <w:proofErr w:type="spellStart"/>
      <w:r w:rsidR="006B20E7" w:rsidRPr="000522AF">
        <w:rPr>
          <w:rFonts w:ascii="Arial" w:hAnsi="Arial" w:cs="Arial"/>
          <w:sz w:val="24"/>
          <w:szCs w:val="24"/>
        </w:rPr>
        <w:t>κατα</w:t>
      </w:r>
      <w:proofErr w:type="spellEnd"/>
      <w:r w:rsidR="006B20E7" w:rsidRPr="000522AF">
        <w:rPr>
          <w:rFonts w:ascii="Arial" w:hAnsi="Arial" w:cs="Arial"/>
          <w:sz w:val="24"/>
          <w:szCs w:val="24"/>
        </w:rPr>
        <w:t xml:space="preserve"> πώς λέει η </w:t>
      </w:r>
      <w:proofErr w:type="spellStart"/>
      <w:r w:rsidR="006B20E7" w:rsidRPr="000522AF">
        <w:rPr>
          <w:rFonts w:ascii="Arial" w:hAnsi="Arial" w:cs="Arial"/>
          <w:sz w:val="24"/>
          <w:szCs w:val="24"/>
        </w:rPr>
        <w:t>Graber</w:t>
      </w:r>
      <w:proofErr w:type="spellEnd"/>
      <w:r w:rsidR="006B20E7" w:rsidRPr="000522AF">
        <w:rPr>
          <w:rFonts w:ascii="Arial" w:hAnsi="Arial" w:cs="Arial"/>
          <w:sz w:val="24"/>
          <w:szCs w:val="24"/>
        </w:rPr>
        <w:t>, ήταν η απαρχή για τη δημιουργία μιας από τις καλύτερες κουζίνες του κόσμου.</w:t>
      </w:r>
    </w:p>
    <w:p w:rsidR="006B20E7" w:rsidRPr="000522AF" w:rsidRDefault="006B20E7" w:rsidP="0069439A">
      <w:pPr>
        <w:widowControl w:val="0"/>
        <w:autoSpaceDE w:val="0"/>
        <w:autoSpaceDN w:val="0"/>
        <w:adjustRightInd w:val="0"/>
        <w:spacing w:after="120" w:line="360" w:lineRule="auto"/>
        <w:jc w:val="both"/>
        <w:rPr>
          <w:rFonts w:ascii="Arial" w:hAnsi="Arial" w:cs="Arial"/>
          <w:b/>
          <w:sz w:val="24"/>
          <w:szCs w:val="24"/>
        </w:rPr>
      </w:pPr>
      <w:r w:rsidRPr="000522AF">
        <w:rPr>
          <w:rFonts w:ascii="Arial" w:hAnsi="Arial" w:cs="Arial"/>
          <w:b/>
          <w:sz w:val="24"/>
          <w:szCs w:val="24"/>
        </w:rPr>
        <w:t>Ι</w:t>
      </w:r>
      <w:r w:rsidR="00620394" w:rsidRPr="000522AF">
        <w:rPr>
          <w:rFonts w:ascii="Arial" w:hAnsi="Arial" w:cs="Arial"/>
          <w:b/>
          <w:sz w:val="24"/>
          <w:szCs w:val="24"/>
        </w:rPr>
        <w:t>στορία</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Όταν οι κατακτητές έφτασαν στη πρωτεύουσα των Αζτέκων την </w:t>
      </w:r>
      <w:proofErr w:type="spellStart"/>
      <w:r w:rsidR="006B20E7" w:rsidRPr="000522AF">
        <w:rPr>
          <w:rFonts w:ascii="Arial" w:hAnsi="Arial" w:cs="Arial"/>
          <w:sz w:val="24"/>
          <w:szCs w:val="24"/>
        </w:rPr>
        <w:t>Τενοτστιτλάν</w:t>
      </w:r>
      <w:proofErr w:type="spellEnd"/>
      <w:r w:rsidR="006B20E7" w:rsidRPr="000522AF">
        <w:rPr>
          <w:rFonts w:ascii="Arial" w:hAnsi="Arial" w:cs="Arial"/>
          <w:sz w:val="24"/>
          <w:szCs w:val="24"/>
        </w:rPr>
        <w:t xml:space="preserve"> (σημερινή Πόλη του Μεξικού), ανακάλυψαν ότι η διατροφή των ανθρώπων αποτελείτο κυρίως από πιάτα που είχαν ως βάση το καλαμπόκι με επιπλέον </w:t>
      </w:r>
      <w:proofErr w:type="spellStart"/>
      <w:r w:rsidR="006B20E7" w:rsidRPr="000522AF">
        <w:rPr>
          <w:rFonts w:ascii="Arial" w:hAnsi="Arial" w:cs="Arial"/>
          <w:sz w:val="24"/>
          <w:szCs w:val="24"/>
        </w:rPr>
        <w:t>τσίλι</w:t>
      </w:r>
      <w:proofErr w:type="spellEnd"/>
      <w:r w:rsidR="006B20E7" w:rsidRPr="000522AF">
        <w:rPr>
          <w:rFonts w:ascii="Arial" w:hAnsi="Arial" w:cs="Arial"/>
          <w:sz w:val="24"/>
          <w:szCs w:val="24"/>
        </w:rPr>
        <w:t xml:space="preserve"> και βότανα, συνήθως συμπληρωμένα με φασόλια και τομάτες ή κάκτους! Η διατροφή των ιθαγενών του Προκολομβιανού Μεξικό συμπεριλάμβανε σοκολάτα, βανίλια, </w:t>
      </w:r>
      <w:proofErr w:type="spellStart"/>
      <w:r w:rsidR="006B20E7" w:rsidRPr="000522AF">
        <w:rPr>
          <w:rFonts w:ascii="Arial" w:hAnsi="Arial" w:cs="Arial"/>
          <w:sz w:val="24"/>
          <w:szCs w:val="24"/>
        </w:rPr>
        <w:t>τοματίνια</w:t>
      </w:r>
      <w:proofErr w:type="spellEnd"/>
      <w:r w:rsidR="006B20E7" w:rsidRPr="000522AF">
        <w:rPr>
          <w:rFonts w:ascii="Arial" w:hAnsi="Arial" w:cs="Arial"/>
          <w:sz w:val="24"/>
          <w:szCs w:val="24"/>
        </w:rPr>
        <w:t xml:space="preserve">, αβοκάντο, </w:t>
      </w:r>
      <w:proofErr w:type="spellStart"/>
      <w:r w:rsidR="006B20E7" w:rsidRPr="000522AF">
        <w:rPr>
          <w:rFonts w:ascii="Arial" w:hAnsi="Arial" w:cs="Arial"/>
          <w:sz w:val="24"/>
          <w:szCs w:val="24"/>
        </w:rPr>
        <w:t>γκουάβα</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παπάγια</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σαπότε</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sapote</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μαμέι</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mamey</w:t>
      </w:r>
      <w:proofErr w:type="spellEnd"/>
      <w:r w:rsidR="006B20E7" w:rsidRPr="000522AF">
        <w:rPr>
          <w:rFonts w:ascii="Arial" w:hAnsi="Arial" w:cs="Arial"/>
          <w:sz w:val="24"/>
          <w:szCs w:val="24"/>
        </w:rPr>
        <w:t xml:space="preserve">), ανανά, </w:t>
      </w:r>
      <w:proofErr w:type="spellStart"/>
      <w:r w:rsidR="006B20E7" w:rsidRPr="000522AF">
        <w:rPr>
          <w:rFonts w:ascii="Arial" w:hAnsi="Arial" w:cs="Arial"/>
          <w:sz w:val="24"/>
          <w:szCs w:val="24"/>
        </w:rPr>
        <w:t>γουανάμπανα</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χίκαμα</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jí</w:t>
      </w:r>
      <w:r w:rsidR="006B20E7" w:rsidRPr="000522AF">
        <w:rPr>
          <w:rFonts w:ascii="Arial" w:hAnsi="Arial" w:cs="Arial"/>
          <w:sz w:val="24"/>
          <w:szCs w:val="24"/>
          <w:lang w:val="en-US"/>
        </w:rPr>
        <w:t>cama</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γλυκοκολόκυθο</w:t>
      </w:r>
      <w:proofErr w:type="spellEnd"/>
      <w:r w:rsidR="006B20E7" w:rsidRPr="000522AF">
        <w:rPr>
          <w:rFonts w:ascii="Arial" w:hAnsi="Arial" w:cs="Arial"/>
          <w:sz w:val="24"/>
          <w:szCs w:val="24"/>
        </w:rPr>
        <w:t xml:space="preserve">, γλυκοπατάτα, </w:t>
      </w:r>
      <w:proofErr w:type="spellStart"/>
      <w:r w:rsidR="006B20E7" w:rsidRPr="000522AF">
        <w:rPr>
          <w:rFonts w:ascii="Arial" w:hAnsi="Arial" w:cs="Arial"/>
          <w:sz w:val="24"/>
          <w:szCs w:val="24"/>
        </w:rPr>
        <w:t>φυστίκια</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ατσιότε</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achiote</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ουιτλακότσε</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huitlacoche</w:t>
      </w:r>
      <w:proofErr w:type="spellEnd"/>
      <w:r w:rsidR="006B20E7" w:rsidRPr="000522AF">
        <w:rPr>
          <w:rFonts w:ascii="Arial" w:hAnsi="Arial" w:cs="Arial"/>
          <w:sz w:val="24"/>
          <w:szCs w:val="24"/>
        </w:rPr>
        <w:t>), γαλοπούλα και ψάρια. Το 1520 όταν οι Ισπανοί κατακτητές εισέβαλλαν στο Μεξικό, εισήγαγαν μια ποικιλία ζώων, όπως βοοειδή, κοτόπουλα, κατσίκες, πρόβατα και γουρούνια. Το ρύζι, το σιτάρι και το κριθάρι μπήκαν επίσης στο Μεξικό, όπως και το λάδι, το κρασί, τα αμύγδαλα, ο μαϊντανός και πολλά μπαχαρικά. Η εισαχθείσα Ισπανική κουζίνα τελικά ενσωματώθηκε στην κουζίνα των ιθαγενών</w:t>
      </w:r>
      <w:r>
        <w:rPr>
          <w:rFonts w:ascii="Arial" w:hAnsi="Arial" w:cs="Arial"/>
          <w:sz w:val="24"/>
          <w:szCs w:val="24"/>
        </w:rPr>
        <w:t>.</w:t>
      </w:r>
    </w:p>
    <w:p w:rsidR="006B20E7" w:rsidRPr="000522AF" w:rsidRDefault="006B20E7" w:rsidP="0069439A">
      <w:pPr>
        <w:widowControl w:val="0"/>
        <w:autoSpaceDE w:val="0"/>
        <w:autoSpaceDN w:val="0"/>
        <w:adjustRightInd w:val="0"/>
        <w:spacing w:after="120" w:line="360" w:lineRule="auto"/>
        <w:jc w:val="both"/>
        <w:rPr>
          <w:rFonts w:ascii="Arial" w:hAnsi="Arial" w:cs="Arial"/>
          <w:b/>
          <w:sz w:val="24"/>
          <w:szCs w:val="24"/>
        </w:rPr>
      </w:pPr>
      <w:r w:rsidRPr="000522AF">
        <w:rPr>
          <w:rFonts w:ascii="Arial" w:hAnsi="Arial" w:cs="Arial"/>
          <w:b/>
          <w:sz w:val="24"/>
          <w:szCs w:val="24"/>
        </w:rPr>
        <w:t xml:space="preserve">Η </w:t>
      </w:r>
      <w:r w:rsidR="00620394" w:rsidRPr="000522AF">
        <w:rPr>
          <w:rFonts w:ascii="Arial" w:hAnsi="Arial" w:cs="Arial"/>
          <w:b/>
          <w:sz w:val="24"/>
          <w:szCs w:val="24"/>
        </w:rPr>
        <w:t>κουζίνα των χωρικών</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Το Μεξικάνικο φαγητό ποικίλει ανά την </w:t>
      </w:r>
      <w:r w:rsidR="00620394" w:rsidRPr="000522AF">
        <w:rPr>
          <w:rFonts w:ascii="Arial" w:hAnsi="Arial" w:cs="Arial"/>
          <w:sz w:val="24"/>
          <w:szCs w:val="24"/>
        </w:rPr>
        <w:t>περιφέρεια</w:t>
      </w:r>
      <w:r w:rsidR="006B20E7" w:rsidRPr="000522AF">
        <w:rPr>
          <w:rFonts w:ascii="Arial" w:hAnsi="Arial" w:cs="Arial"/>
          <w:sz w:val="24"/>
          <w:szCs w:val="24"/>
        </w:rPr>
        <w:t xml:space="preserve">, λόγω του ότι μεταξύ των ιθαγενών κατοίκων υπάρχουν διαφορές που αφορούν το κλίμα, τη γεωγραφική θέση ακόμα και το έθνος και λόγω του ότι ο κάθε πληθυσμός </w:t>
      </w:r>
      <w:r w:rsidR="006B20E7" w:rsidRPr="000522AF">
        <w:rPr>
          <w:rFonts w:ascii="Arial" w:hAnsi="Arial" w:cs="Arial"/>
          <w:sz w:val="24"/>
          <w:szCs w:val="24"/>
        </w:rPr>
        <w:lastRenderedPageBreak/>
        <w:t xml:space="preserve">επηρεάστηκε σε διαφορετικό βαθμό από τους Ισπανούς κατακτητές. Έτσι, το Βόρειο Μεξικό είναι γνωστό για το μοσχάρι, τη κατσίκα και τη παραγωγή του σε οστρακοειδή και </w:t>
      </w:r>
      <w:proofErr w:type="spellStart"/>
      <w:r w:rsidR="006B20E7" w:rsidRPr="000522AF">
        <w:rPr>
          <w:rFonts w:ascii="Arial" w:hAnsi="Arial" w:cs="Arial"/>
          <w:sz w:val="24"/>
          <w:szCs w:val="24"/>
        </w:rPr>
        <w:t>κρεατικά</w:t>
      </w:r>
      <w:proofErr w:type="spellEnd"/>
      <w:r w:rsidR="006B20E7" w:rsidRPr="000522AF">
        <w:rPr>
          <w:rFonts w:ascii="Arial" w:hAnsi="Arial" w:cs="Arial"/>
          <w:sz w:val="24"/>
          <w:szCs w:val="24"/>
        </w:rPr>
        <w:t>, κυρίως σε '</w:t>
      </w:r>
      <w:proofErr w:type="spellStart"/>
      <w:r w:rsidR="006B20E7" w:rsidRPr="000522AF">
        <w:rPr>
          <w:rFonts w:ascii="Arial" w:hAnsi="Arial" w:cs="Arial"/>
          <w:sz w:val="24"/>
          <w:szCs w:val="24"/>
        </w:rPr>
        <w:t>arrachera</w:t>
      </w:r>
      <w:proofErr w:type="spellEnd"/>
      <w:r w:rsidR="006B20E7" w:rsidRPr="000522AF">
        <w:rPr>
          <w:rFonts w:ascii="Arial" w:hAnsi="Arial" w:cs="Arial"/>
          <w:sz w:val="24"/>
          <w:szCs w:val="24"/>
        </w:rPr>
        <w:t>' (μπριζόλα από πλευρά μοσχαριού).</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Οι έξι περιοχές του Μεξικό διαφέρουν αρκετά στις κουζίνες τους. Στο Γιουκατάν, για παράδειγμα υπάρχει μια μοναδική, φυσική γλύκα (αντί για κάψιμο) στα πιάτα με ασυνήθιστη την αγάπη των κατοίκων στη χρήση του '</w:t>
      </w:r>
      <w:proofErr w:type="spellStart"/>
      <w:r w:rsidR="006B20E7" w:rsidRPr="000522AF">
        <w:rPr>
          <w:rFonts w:ascii="Arial" w:hAnsi="Arial" w:cs="Arial"/>
          <w:sz w:val="24"/>
          <w:szCs w:val="24"/>
        </w:rPr>
        <w:t>ατσιότε</w:t>
      </w:r>
      <w:proofErr w:type="spellEnd"/>
      <w:r w:rsidR="006B20E7" w:rsidRPr="000522AF">
        <w:rPr>
          <w:rFonts w:ascii="Arial" w:hAnsi="Arial" w:cs="Arial"/>
          <w:sz w:val="24"/>
          <w:szCs w:val="24"/>
        </w:rPr>
        <w:t xml:space="preserve">'. Αντίθετα, η περιοχή Οαχάκα, είναι γνωστή για τις </w:t>
      </w:r>
      <w:proofErr w:type="spellStart"/>
      <w:r w:rsidR="006B20E7" w:rsidRPr="000522AF">
        <w:rPr>
          <w:rFonts w:ascii="Arial" w:hAnsi="Arial" w:cs="Arial"/>
          <w:sz w:val="24"/>
          <w:szCs w:val="24"/>
        </w:rPr>
        <w:t>πεντανόστιμες</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ταμάλες</w:t>
      </w:r>
      <w:proofErr w:type="spellEnd"/>
      <w:r w:rsidR="006B20E7" w:rsidRPr="000522AF">
        <w:rPr>
          <w:rFonts w:ascii="Arial" w:hAnsi="Arial" w:cs="Arial"/>
          <w:sz w:val="24"/>
          <w:szCs w:val="24"/>
        </w:rPr>
        <w:t xml:space="preserve"> και τα </w:t>
      </w:r>
      <w:proofErr w:type="spellStart"/>
      <w:r w:rsidR="006B20E7" w:rsidRPr="000522AF">
        <w:rPr>
          <w:rFonts w:ascii="Arial" w:hAnsi="Arial" w:cs="Arial"/>
          <w:sz w:val="24"/>
          <w:szCs w:val="24"/>
        </w:rPr>
        <w:t>tlayudas</w:t>
      </w:r>
      <w:proofErr w:type="spellEnd"/>
      <w:r w:rsidR="006B20E7" w:rsidRPr="000522AF">
        <w:rPr>
          <w:rFonts w:ascii="Arial" w:hAnsi="Arial" w:cs="Arial"/>
          <w:sz w:val="24"/>
          <w:szCs w:val="24"/>
        </w:rPr>
        <w:t xml:space="preserve"> ενώ οι ορεινές δυτικές περιοχές (Χαλίσκο </w:t>
      </w:r>
      <w:r w:rsidR="00620394" w:rsidRPr="000522AF">
        <w:rPr>
          <w:rFonts w:ascii="Arial" w:hAnsi="Arial" w:cs="Arial"/>
          <w:sz w:val="24"/>
          <w:szCs w:val="24"/>
        </w:rPr>
        <w:t>κ.α.</w:t>
      </w:r>
      <w:r w:rsidR="006B20E7" w:rsidRPr="000522AF">
        <w:rPr>
          <w:rFonts w:ascii="Arial" w:hAnsi="Arial" w:cs="Arial"/>
          <w:sz w:val="24"/>
          <w:szCs w:val="24"/>
        </w:rPr>
        <w:t xml:space="preserve">) είναι γνωστά για τη κατσίκα που φτιάχνουν (κατσίκα σε καυτερή </w:t>
      </w:r>
      <w:r w:rsidR="00620394" w:rsidRPr="000522AF">
        <w:rPr>
          <w:rFonts w:ascii="Arial" w:hAnsi="Arial" w:cs="Arial"/>
          <w:sz w:val="24"/>
          <w:szCs w:val="24"/>
        </w:rPr>
        <w:t>σάλτσα</w:t>
      </w:r>
      <w:r w:rsidR="006B20E7" w:rsidRPr="000522AF">
        <w:rPr>
          <w:rFonts w:ascii="Arial" w:hAnsi="Arial" w:cs="Arial"/>
          <w:sz w:val="24"/>
          <w:szCs w:val="24"/>
        </w:rPr>
        <w:t xml:space="preserve"> ντομάτας).</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Η κουζίνα του κεντρικού Μεξικό είναι αρκετά επηρεασμένη από την υπόλοιπη χώρα, αλλά έχει μοναδικά πιάτα όπως </w:t>
      </w:r>
      <w:proofErr w:type="spellStart"/>
      <w:r w:rsidR="006B20E7" w:rsidRPr="000522AF">
        <w:rPr>
          <w:rFonts w:ascii="Arial" w:hAnsi="Arial" w:cs="Arial"/>
          <w:sz w:val="24"/>
          <w:szCs w:val="24"/>
        </w:rPr>
        <w:t>barbacoa</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pozole</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menudo</w:t>
      </w:r>
      <w:proofErr w:type="spellEnd"/>
      <w:r w:rsidR="006B20E7" w:rsidRPr="000522AF">
        <w:rPr>
          <w:rFonts w:ascii="Arial" w:hAnsi="Arial" w:cs="Arial"/>
          <w:sz w:val="24"/>
          <w:szCs w:val="24"/>
        </w:rPr>
        <w:t xml:space="preserve"> και </w:t>
      </w:r>
      <w:proofErr w:type="spellStart"/>
      <w:r w:rsidR="006B20E7" w:rsidRPr="000522AF">
        <w:rPr>
          <w:rFonts w:ascii="Arial" w:hAnsi="Arial" w:cs="Arial"/>
          <w:sz w:val="24"/>
          <w:szCs w:val="24"/>
        </w:rPr>
        <w:t>carnitas</w:t>
      </w:r>
      <w:proofErr w:type="spellEnd"/>
      <w:r w:rsidR="006B20E7" w:rsidRPr="000522AF">
        <w:rPr>
          <w:rFonts w:ascii="Arial" w:hAnsi="Arial" w:cs="Arial"/>
          <w:sz w:val="24"/>
          <w:szCs w:val="24"/>
        </w:rPr>
        <w:t>.</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Το Νοτιοανατολικό Μεξικό, αντίθετα, είναι γνωστό για τα πικάντικα λαχανικά και τα πιάτα κοτόπουλου που σερβίρει. Η κουζίνα του έχει μια σημαντική επιρροή από τη Καραϊβική εξαιτίας της τοποθεσίας του. Το θαλασσινό φαγητό φτιάχνεται κυρίως σε πολιτείες που συνορεύουν με τον Ειρηνικό Ωκεανό ή τον κόλπο του Μεξικό.</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Στο Γιουκατάν, οι Μάγια για χιλιάδες χρόνια ήταν μελισσοκόμοι. Το μέλι είναι σημαντικό συστατικό σε πολλά Μεξικάνικα πιάτα, όπως το </w:t>
      </w:r>
      <w:proofErr w:type="spellStart"/>
      <w:r w:rsidR="006B20E7" w:rsidRPr="000522AF">
        <w:rPr>
          <w:rFonts w:ascii="Arial" w:hAnsi="Arial" w:cs="Arial"/>
          <w:sz w:val="24"/>
          <w:szCs w:val="24"/>
        </w:rPr>
        <w:t>rosca</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de</w:t>
      </w:r>
      <w:proofErr w:type="spellEnd"/>
      <w:r w:rsidR="006B20E7" w:rsidRPr="000522AF">
        <w:rPr>
          <w:rFonts w:ascii="Arial" w:hAnsi="Arial" w:cs="Arial"/>
          <w:sz w:val="24"/>
          <w:szCs w:val="24"/>
        </w:rPr>
        <w:t xml:space="preserve"> </w:t>
      </w:r>
      <w:proofErr w:type="spellStart"/>
      <w:r w:rsidR="006B20E7" w:rsidRPr="000522AF">
        <w:rPr>
          <w:rFonts w:ascii="Arial" w:hAnsi="Arial" w:cs="Arial"/>
          <w:sz w:val="24"/>
          <w:szCs w:val="24"/>
        </w:rPr>
        <w:t>miel</w:t>
      </w:r>
      <w:proofErr w:type="spellEnd"/>
      <w:r w:rsidR="006B20E7" w:rsidRPr="000522AF">
        <w:rPr>
          <w:rFonts w:ascii="Arial" w:hAnsi="Arial" w:cs="Arial"/>
          <w:sz w:val="24"/>
          <w:szCs w:val="24"/>
        </w:rPr>
        <w:t xml:space="preserve">, είδος κέικ αλλά και στα ροφήματα, όπως το </w:t>
      </w:r>
      <w:proofErr w:type="spellStart"/>
      <w:r w:rsidR="006B20E7" w:rsidRPr="000522AF">
        <w:rPr>
          <w:rFonts w:ascii="Arial" w:hAnsi="Arial" w:cs="Arial"/>
          <w:sz w:val="24"/>
          <w:szCs w:val="24"/>
        </w:rPr>
        <w:t>balché</w:t>
      </w:r>
      <w:proofErr w:type="spellEnd"/>
      <w:r w:rsidR="006B20E7" w:rsidRPr="000522AF">
        <w:rPr>
          <w:rFonts w:ascii="Arial" w:hAnsi="Arial" w:cs="Arial"/>
          <w:sz w:val="24"/>
          <w:szCs w:val="24"/>
        </w:rPr>
        <w:t>.</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Στα χωριά ή στις χαρακτηριστικές αμμώδεις περιοχές του Μεξικό, υπάρχουν ακόμα πιο εξωτικά πιάτα, μαγειρεμένα με το τρόπο των Αζτέκων ή των Μάγια με συστατικά που ποικίλλουν από </w:t>
      </w:r>
      <w:proofErr w:type="spellStart"/>
      <w:r w:rsidR="006B20E7" w:rsidRPr="000522AF">
        <w:rPr>
          <w:rFonts w:ascii="Arial" w:hAnsi="Arial" w:cs="Arial"/>
          <w:sz w:val="24"/>
          <w:szCs w:val="24"/>
        </w:rPr>
        <w:t>ιγκουάνα</w:t>
      </w:r>
      <w:proofErr w:type="spellEnd"/>
      <w:r w:rsidR="006B20E7" w:rsidRPr="000522AF">
        <w:rPr>
          <w:rFonts w:ascii="Arial" w:hAnsi="Arial" w:cs="Arial"/>
          <w:sz w:val="24"/>
          <w:szCs w:val="24"/>
        </w:rPr>
        <w:t>, κροταλία, ελάφι, ουρακοτάγκο, κατσαρίδα, αβγά μυρμηγκιών και άλλα είδη εντόμων.</w:t>
      </w:r>
    </w:p>
    <w:p w:rsidR="006B20E7" w:rsidRDefault="00C11C56"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      </w:t>
      </w:r>
      <w:r w:rsidR="006B20E7" w:rsidRPr="000522AF">
        <w:rPr>
          <w:rFonts w:ascii="Arial" w:hAnsi="Arial" w:cs="Arial"/>
          <w:sz w:val="24"/>
          <w:szCs w:val="24"/>
        </w:rPr>
        <w:t xml:space="preserve">Πρόσφατα, κι άλλες κουζίνες του κόσμου απέκτησαν δημοτικότητα στο Μεξικό, υιοθετώντας όμως μια Μεξικάνικη μορφή. Για παράδειγμα, το </w:t>
      </w:r>
      <w:proofErr w:type="spellStart"/>
      <w:r w:rsidR="006B20E7" w:rsidRPr="000522AF">
        <w:rPr>
          <w:rFonts w:ascii="Arial" w:hAnsi="Arial" w:cs="Arial"/>
          <w:sz w:val="24"/>
          <w:szCs w:val="24"/>
        </w:rPr>
        <w:t>σούσι</w:t>
      </w:r>
      <w:proofErr w:type="spellEnd"/>
      <w:r w:rsidR="006B20E7" w:rsidRPr="000522AF">
        <w:rPr>
          <w:rFonts w:ascii="Arial" w:hAnsi="Arial" w:cs="Arial"/>
          <w:sz w:val="24"/>
          <w:szCs w:val="24"/>
        </w:rPr>
        <w:t xml:space="preserve"> στο Μεξικό φτιάχνεται συχνά με σάλτσες </w:t>
      </w:r>
      <w:proofErr w:type="spellStart"/>
      <w:r w:rsidR="006B20E7" w:rsidRPr="000522AF">
        <w:rPr>
          <w:rFonts w:ascii="Arial" w:hAnsi="Arial" w:cs="Arial"/>
          <w:sz w:val="24"/>
          <w:szCs w:val="24"/>
        </w:rPr>
        <w:t>μάνγκο</w:t>
      </w:r>
      <w:proofErr w:type="spellEnd"/>
      <w:r w:rsidR="006B20E7" w:rsidRPr="000522AF">
        <w:rPr>
          <w:rFonts w:ascii="Arial" w:hAnsi="Arial" w:cs="Arial"/>
          <w:sz w:val="24"/>
          <w:szCs w:val="24"/>
        </w:rPr>
        <w:t xml:space="preserve"> και σερβίρεται με σάλτσα </w:t>
      </w:r>
      <w:proofErr w:type="spellStart"/>
      <w:r w:rsidR="006B20E7" w:rsidRPr="000522AF">
        <w:rPr>
          <w:rFonts w:ascii="Arial" w:hAnsi="Arial" w:cs="Arial"/>
          <w:sz w:val="24"/>
          <w:szCs w:val="24"/>
        </w:rPr>
        <w:t>τσίλι</w:t>
      </w:r>
      <w:proofErr w:type="spellEnd"/>
      <w:r w:rsidR="006B20E7" w:rsidRPr="000522AF">
        <w:rPr>
          <w:rFonts w:ascii="Arial" w:hAnsi="Arial" w:cs="Arial"/>
          <w:sz w:val="24"/>
          <w:szCs w:val="24"/>
        </w:rPr>
        <w:t xml:space="preserve"> και σόγιας, ή και με πιπεριές.</w:t>
      </w:r>
    </w:p>
    <w:p w:rsidR="009C1149" w:rsidRPr="000522AF" w:rsidRDefault="009C1149" w:rsidP="0069439A">
      <w:pPr>
        <w:widowControl w:val="0"/>
        <w:autoSpaceDE w:val="0"/>
        <w:autoSpaceDN w:val="0"/>
        <w:adjustRightInd w:val="0"/>
        <w:spacing w:after="120" w:line="360" w:lineRule="auto"/>
        <w:jc w:val="both"/>
        <w:rPr>
          <w:rFonts w:ascii="Arial" w:hAnsi="Arial" w:cs="Arial"/>
          <w:sz w:val="24"/>
          <w:szCs w:val="24"/>
        </w:rPr>
      </w:pPr>
    </w:p>
    <w:p w:rsidR="000522AF" w:rsidRPr="009C1149" w:rsidRDefault="001B282B" w:rsidP="0069439A">
      <w:pPr>
        <w:pStyle w:val="2"/>
        <w:spacing w:before="0" w:after="120" w:line="360" w:lineRule="auto"/>
        <w:jc w:val="both"/>
        <w:textAlignment w:val="baseline"/>
        <w:rPr>
          <w:rFonts w:ascii="Arial" w:hAnsi="Arial" w:cs="Arial"/>
          <w:color w:val="000000" w:themeColor="text1"/>
          <w:sz w:val="24"/>
          <w:szCs w:val="24"/>
        </w:rPr>
      </w:pPr>
      <w:hyperlink r:id="rId29" w:tooltip="Ιστορία της Βραζιλιάνικης Κουζίνας" w:history="1">
        <w:r w:rsidR="000522AF" w:rsidRPr="009C1149">
          <w:rPr>
            <w:rStyle w:val="-"/>
            <w:rFonts w:ascii="Arial" w:hAnsi="Arial" w:cs="Arial"/>
            <w:color w:val="000000" w:themeColor="text1"/>
            <w:sz w:val="24"/>
            <w:szCs w:val="24"/>
            <w:u w:val="none"/>
            <w:bdr w:val="none" w:sz="0" w:space="0" w:color="auto" w:frame="1"/>
          </w:rPr>
          <w:t>Ιστορία της Βραζιλιάνικης Κουζίνας</w:t>
        </w:r>
      </w:hyperlink>
    </w:p>
    <w:p w:rsidR="000522AF" w:rsidRPr="000522AF" w:rsidRDefault="00C11C56" w:rsidP="0069439A">
      <w:pPr>
        <w:pStyle w:val="Web"/>
        <w:spacing w:before="0" w:beforeAutospacing="0" w:after="120" w:afterAutospacing="0" w:line="360" w:lineRule="auto"/>
        <w:jc w:val="both"/>
        <w:textAlignment w:val="baseline"/>
        <w:rPr>
          <w:rFonts w:ascii="Arial" w:hAnsi="Arial" w:cs="Arial"/>
          <w:color w:val="000000"/>
        </w:rPr>
      </w:pPr>
      <w:r>
        <w:rPr>
          <w:rStyle w:val="a6"/>
          <w:rFonts w:ascii="Arial" w:hAnsi="Arial" w:cs="Arial"/>
          <w:b w:val="0"/>
          <w:color w:val="000000"/>
          <w:bdr w:val="none" w:sz="0" w:space="0" w:color="auto" w:frame="1"/>
        </w:rPr>
        <w:t xml:space="preserve">      </w:t>
      </w:r>
      <w:r w:rsidR="000522AF" w:rsidRPr="000522AF">
        <w:rPr>
          <w:rStyle w:val="a6"/>
          <w:rFonts w:ascii="Arial" w:hAnsi="Arial" w:cs="Arial"/>
          <w:b w:val="0"/>
          <w:color w:val="000000"/>
          <w:bdr w:val="none" w:sz="0" w:space="0" w:color="auto" w:frame="1"/>
        </w:rPr>
        <w:t>Ινδιάνοι, Αφρικανοί, Άραβες, Πορτογάλοι</w:t>
      </w:r>
      <w:r w:rsidR="000522AF" w:rsidRPr="000522AF">
        <w:rPr>
          <w:rStyle w:val="apple-converted-space"/>
          <w:rFonts w:ascii="Arial" w:hAnsi="Arial" w:cs="Arial"/>
          <w:color w:val="000000"/>
        </w:rPr>
        <w:t> </w:t>
      </w:r>
      <w:r w:rsidR="000522AF" w:rsidRPr="000522AF">
        <w:rPr>
          <w:rFonts w:ascii="Arial" w:hAnsi="Arial" w:cs="Arial"/>
          <w:color w:val="000000"/>
        </w:rPr>
        <w:t>και άλλοι</w:t>
      </w:r>
      <w:r w:rsidR="000522AF" w:rsidRPr="000522AF">
        <w:rPr>
          <w:rStyle w:val="apple-converted-space"/>
          <w:rFonts w:ascii="Arial" w:hAnsi="Arial" w:cs="Arial"/>
          <w:color w:val="000000"/>
        </w:rPr>
        <w:t> </w:t>
      </w:r>
      <w:r w:rsidR="000522AF" w:rsidRPr="000522AF">
        <w:rPr>
          <w:rStyle w:val="a6"/>
          <w:rFonts w:ascii="Arial" w:hAnsi="Arial" w:cs="Arial"/>
          <w:b w:val="0"/>
          <w:color w:val="000000"/>
          <w:bdr w:val="none" w:sz="0" w:space="0" w:color="auto" w:frame="1"/>
        </w:rPr>
        <w:t>Ευρωπαίοι, Ασιάτες</w:t>
      </w:r>
      <w:r w:rsidR="000522AF" w:rsidRPr="000522AF">
        <w:rPr>
          <w:rFonts w:ascii="Arial" w:hAnsi="Arial" w:cs="Arial"/>
          <w:color w:val="000000"/>
        </w:rPr>
        <w:t>,</w:t>
      </w:r>
      <w:r w:rsidR="009C1149">
        <w:rPr>
          <w:rFonts w:ascii="Arial" w:hAnsi="Arial" w:cs="Arial"/>
          <w:color w:val="000000"/>
        </w:rPr>
        <w:t xml:space="preserve"> </w:t>
      </w:r>
      <w:r w:rsidR="000522AF" w:rsidRPr="000522AF">
        <w:rPr>
          <w:rFonts w:ascii="Arial" w:hAnsi="Arial" w:cs="Arial"/>
          <w:color w:val="000000"/>
        </w:rPr>
        <w:t>όλες αυτές οι φυλές απαρτίζουν το</w:t>
      </w:r>
      <w:r w:rsidR="000522AF" w:rsidRPr="000522AF">
        <w:rPr>
          <w:rStyle w:val="apple-converted-space"/>
          <w:rFonts w:ascii="Arial" w:hAnsi="Arial" w:cs="Arial"/>
          <w:color w:val="000000"/>
        </w:rPr>
        <w:t> </w:t>
      </w:r>
      <w:r w:rsidR="000522AF" w:rsidRPr="000522AF">
        <w:rPr>
          <w:rStyle w:val="a6"/>
          <w:rFonts w:ascii="Arial" w:hAnsi="Arial" w:cs="Arial"/>
          <w:b w:val="0"/>
          <w:color w:val="000000"/>
          <w:bdr w:val="none" w:sz="0" w:space="0" w:color="auto" w:frame="1"/>
        </w:rPr>
        <w:t>λαό</w:t>
      </w:r>
      <w:r w:rsidR="000522AF" w:rsidRPr="000522AF">
        <w:rPr>
          <w:rStyle w:val="apple-converted-space"/>
          <w:rFonts w:ascii="Arial" w:hAnsi="Arial" w:cs="Arial"/>
          <w:bCs/>
          <w:color w:val="000000"/>
          <w:bdr w:val="none" w:sz="0" w:space="0" w:color="auto" w:frame="1"/>
        </w:rPr>
        <w:t> </w:t>
      </w:r>
      <w:r w:rsidR="000522AF" w:rsidRPr="000522AF">
        <w:rPr>
          <w:rFonts w:ascii="Arial" w:hAnsi="Arial" w:cs="Arial"/>
          <w:color w:val="000000"/>
        </w:rPr>
        <w:t>της</w:t>
      </w:r>
      <w:r w:rsidR="000522AF" w:rsidRPr="000522AF">
        <w:rPr>
          <w:rStyle w:val="apple-converted-space"/>
          <w:rFonts w:ascii="Arial" w:hAnsi="Arial" w:cs="Arial"/>
          <w:bCs/>
          <w:color w:val="000000"/>
          <w:bdr w:val="none" w:sz="0" w:space="0" w:color="auto" w:frame="1"/>
        </w:rPr>
        <w:t> </w:t>
      </w:r>
      <w:r w:rsidR="009C1149" w:rsidRPr="000522AF">
        <w:rPr>
          <w:rStyle w:val="a6"/>
          <w:rFonts w:ascii="Arial" w:hAnsi="Arial" w:cs="Arial"/>
          <w:b w:val="0"/>
          <w:color w:val="000000"/>
          <w:bdr w:val="none" w:sz="0" w:space="0" w:color="auto" w:frame="1"/>
        </w:rPr>
        <w:t>Βραζιλίας</w:t>
      </w:r>
      <w:r w:rsidR="000522AF" w:rsidRPr="000522AF">
        <w:rPr>
          <w:rFonts w:ascii="Arial" w:hAnsi="Arial" w:cs="Arial"/>
          <w:color w:val="000000"/>
        </w:rPr>
        <w:t>.</w:t>
      </w:r>
    </w:p>
    <w:p w:rsidR="000522AF" w:rsidRPr="000522AF" w:rsidRDefault="000522AF" w:rsidP="0069439A">
      <w:pPr>
        <w:pStyle w:val="Web"/>
        <w:spacing w:before="0" w:beforeAutospacing="0" w:after="120" w:afterAutospacing="0" w:line="360" w:lineRule="auto"/>
        <w:jc w:val="both"/>
        <w:textAlignment w:val="baseline"/>
        <w:rPr>
          <w:rFonts w:ascii="Arial" w:hAnsi="Arial" w:cs="Arial"/>
          <w:color w:val="000000"/>
        </w:rPr>
      </w:pPr>
      <w:r w:rsidRPr="000522AF">
        <w:rPr>
          <w:rFonts w:ascii="Arial" w:hAnsi="Arial" w:cs="Arial"/>
          <w:color w:val="000000"/>
        </w:rPr>
        <w:t>Αυτός είναι ο λόγος της ποικιλομορφίας της </w:t>
      </w:r>
      <w:r w:rsidRPr="000522AF">
        <w:rPr>
          <w:rStyle w:val="apple-converted-space"/>
          <w:rFonts w:ascii="Arial" w:hAnsi="Arial" w:cs="Arial"/>
          <w:bCs/>
          <w:color w:val="000000"/>
          <w:bdr w:val="none" w:sz="0" w:space="0" w:color="auto" w:frame="1"/>
        </w:rPr>
        <w:t> </w:t>
      </w:r>
      <w:r w:rsidRPr="000522AF">
        <w:rPr>
          <w:rStyle w:val="a6"/>
          <w:rFonts w:ascii="Arial" w:hAnsi="Arial" w:cs="Arial"/>
          <w:b w:val="0"/>
          <w:color w:val="000000"/>
          <w:bdr w:val="none" w:sz="0" w:space="0" w:color="auto" w:frame="1"/>
        </w:rPr>
        <w:t>Βραζιλιάνικης κουζίνας</w:t>
      </w:r>
      <w:r w:rsidRPr="000522AF">
        <w:rPr>
          <w:rFonts w:ascii="Arial" w:hAnsi="Arial" w:cs="Arial"/>
          <w:color w:val="000000"/>
        </w:rPr>
        <w:t xml:space="preserve">, στη </w:t>
      </w:r>
      <w:r w:rsidRPr="000522AF">
        <w:rPr>
          <w:rStyle w:val="a6"/>
          <w:rFonts w:ascii="Arial" w:hAnsi="Arial" w:cs="Arial"/>
          <w:b w:val="0"/>
          <w:color w:val="000000"/>
          <w:bdr w:val="none" w:sz="0" w:space="0" w:color="auto" w:frame="1"/>
        </w:rPr>
        <w:t>Βραζιλία</w:t>
      </w:r>
      <w:r w:rsidRPr="000522AF">
        <w:rPr>
          <w:rStyle w:val="apple-converted-space"/>
          <w:rFonts w:ascii="Arial" w:hAnsi="Arial" w:cs="Arial"/>
          <w:color w:val="000000"/>
        </w:rPr>
        <w:t> </w:t>
      </w:r>
      <w:r w:rsidRPr="000522AF">
        <w:rPr>
          <w:rFonts w:ascii="Arial" w:hAnsi="Arial" w:cs="Arial"/>
          <w:color w:val="000000"/>
        </w:rPr>
        <w:t>συναντάμε συνταγές με ρίζες από το</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Λίβανο</w:t>
      </w:r>
      <w:r w:rsidRPr="000522AF">
        <w:rPr>
          <w:rFonts w:ascii="Arial" w:hAnsi="Arial" w:cs="Arial"/>
          <w:color w:val="000000"/>
        </w:rPr>
        <w:t>, την</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Ιταλία</w:t>
      </w:r>
      <w:r w:rsidRPr="000522AF">
        <w:rPr>
          <w:rFonts w:ascii="Arial" w:hAnsi="Arial" w:cs="Arial"/>
          <w:color w:val="000000"/>
        </w:rPr>
        <w:t>, την</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Κίνα</w:t>
      </w:r>
      <w:r w:rsidRPr="000522AF">
        <w:rPr>
          <w:rStyle w:val="apple-converted-space"/>
          <w:rFonts w:ascii="Arial" w:hAnsi="Arial" w:cs="Arial"/>
          <w:color w:val="000000"/>
        </w:rPr>
        <w:t> </w:t>
      </w:r>
      <w:r w:rsidRPr="000522AF">
        <w:rPr>
          <w:rFonts w:ascii="Arial" w:hAnsi="Arial" w:cs="Arial"/>
          <w:color w:val="000000"/>
        </w:rPr>
        <w:t>και από πολλές άλλες χώρες ακόμα και από την</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Ελλάδα</w:t>
      </w:r>
      <w:r w:rsidRPr="000522AF">
        <w:rPr>
          <w:rFonts w:ascii="Arial" w:hAnsi="Arial" w:cs="Arial"/>
          <w:color w:val="000000"/>
        </w:rPr>
        <w:t>.</w:t>
      </w:r>
    </w:p>
    <w:p w:rsidR="000522AF" w:rsidRPr="000522AF" w:rsidRDefault="00174A4B" w:rsidP="0069439A">
      <w:pPr>
        <w:pStyle w:val="Web"/>
        <w:spacing w:before="0" w:beforeAutospacing="0" w:after="120" w:afterAutospacing="0" w:line="360" w:lineRule="auto"/>
        <w:jc w:val="both"/>
        <w:textAlignment w:val="baseline"/>
        <w:rPr>
          <w:rFonts w:ascii="Arial" w:hAnsi="Arial" w:cs="Arial"/>
          <w:color w:val="000000"/>
        </w:rPr>
      </w:pPr>
      <w:r>
        <w:rPr>
          <w:rFonts w:ascii="Arial" w:hAnsi="Arial" w:cs="Arial"/>
          <w:noProof/>
          <w:color w:val="000000"/>
        </w:rPr>
        <w:drawing>
          <wp:anchor distT="0" distB="0" distL="114300" distR="114300" simplePos="0" relativeHeight="251679744" behindDoc="0" locked="0" layoutInCell="1" allowOverlap="1">
            <wp:simplePos x="0" y="0"/>
            <wp:positionH relativeFrom="column">
              <wp:posOffset>0</wp:posOffset>
            </wp:positionH>
            <wp:positionV relativeFrom="paragraph">
              <wp:posOffset>-760095</wp:posOffset>
            </wp:positionV>
            <wp:extent cx="1943100" cy="1504950"/>
            <wp:effectExtent l="19050" t="0" r="0" b="0"/>
            <wp:wrapThrough wrapText="bothSides">
              <wp:wrapPolygon edited="0">
                <wp:start x="-212" y="0"/>
                <wp:lineTo x="-212" y="21327"/>
                <wp:lineTo x="21600" y="21327"/>
                <wp:lineTo x="21600" y="0"/>
                <wp:lineTo x="-212" y="0"/>
              </wp:wrapPolygon>
            </wp:wrapThrough>
            <wp:docPr id="18" name="Εικόνα 25" descr="http://greenchef.gr/wp-content/uploads/2012/05/%CE%92%CF%81%CE%B1%CE%B6%CE%B9%CE%BB%CE%B9%CE%AC%CE%BD%CE%B9%CE%BA%CE%B7_%CE%BA%CE%BF%CF%85%CE%B6%CE%AF%CE%BD%CE%B1-1-300x232.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reenchef.gr/wp-content/uploads/2012/05/%CE%92%CF%81%CE%B1%CE%B6%CE%B9%CE%BB%CE%B9%CE%AC%CE%BD%CE%B9%CE%BA%CE%B7_%CE%BA%CE%BF%CF%85%CE%B6%CE%AF%CE%BD%CE%B1-1-300x232.gif">
                      <a:hlinkClick r:id="rId30"/>
                    </pic:cNvPr>
                    <pic:cNvPicPr>
                      <a:picLocks noChangeAspect="1" noChangeArrowheads="1"/>
                    </pic:cNvPicPr>
                  </pic:nvPicPr>
                  <pic:blipFill>
                    <a:blip r:embed="rId31" cstate="print"/>
                    <a:srcRect/>
                    <a:stretch>
                      <a:fillRect/>
                    </a:stretch>
                  </pic:blipFill>
                  <pic:spPr bwMode="auto">
                    <a:xfrm>
                      <a:off x="0" y="0"/>
                      <a:ext cx="1943100" cy="1504950"/>
                    </a:xfrm>
                    <a:prstGeom prst="rect">
                      <a:avLst/>
                    </a:prstGeom>
                    <a:noFill/>
                    <a:ln w="9525">
                      <a:noFill/>
                      <a:miter lim="800000"/>
                      <a:headEnd/>
                      <a:tailEnd/>
                    </a:ln>
                  </pic:spPr>
                </pic:pic>
              </a:graphicData>
            </a:graphic>
          </wp:anchor>
        </w:drawing>
      </w:r>
    </w:p>
    <w:p w:rsidR="000522AF" w:rsidRPr="000522AF" w:rsidRDefault="000522AF" w:rsidP="0069439A">
      <w:pPr>
        <w:pStyle w:val="Web"/>
        <w:spacing w:before="0" w:beforeAutospacing="0" w:after="120" w:afterAutospacing="0" w:line="360" w:lineRule="auto"/>
        <w:jc w:val="both"/>
        <w:textAlignment w:val="baseline"/>
        <w:rPr>
          <w:rFonts w:ascii="Arial" w:hAnsi="Arial" w:cs="Arial"/>
          <w:color w:val="000000"/>
        </w:rPr>
      </w:pPr>
      <w:r w:rsidRPr="000522AF">
        <w:rPr>
          <w:rFonts w:ascii="Arial" w:hAnsi="Arial" w:cs="Arial"/>
          <w:color w:val="000000"/>
        </w:rPr>
        <w:t>Κάθε φυλή με την</w:t>
      </w:r>
      <w:r w:rsidRPr="000522AF">
        <w:rPr>
          <w:rStyle w:val="apple-converted-space"/>
          <w:rFonts w:ascii="Arial" w:hAnsi="Arial" w:cs="Arial"/>
          <w:bCs/>
          <w:color w:val="000000"/>
          <w:bdr w:val="none" w:sz="0" w:space="0" w:color="auto" w:frame="1"/>
        </w:rPr>
        <w:t> </w:t>
      </w:r>
      <w:r w:rsidRPr="000522AF">
        <w:rPr>
          <w:rStyle w:val="a6"/>
          <w:rFonts w:ascii="Arial" w:hAnsi="Arial" w:cs="Arial"/>
          <w:b w:val="0"/>
          <w:color w:val="000000"/>
          <w:bdr w:val="none" w:sz="0" w:space="0" w:color="auto" w:frame="1"/>
        </w:rPr>
        <w:t>κουλτούρα</w:t>
      </w:r>
      <w:r w:rsidRPr="000522AF">
        <w:rPr>
          <w:rStyle w:val="apple-converted-space"/>
          <w:rFonts w:ascii="Arial" w:hAnsi="Arial" w:cs="Arial"/>
          <w:color w:val="000000"/>
        </w:rPr>
        <w:t> </w:t>
      </w:r>
      <w:r w:rsidRPr="000522AF">
        <w:rPr>
          <w:rFonts w:ascii="Arial" w:hAnsi="Arial" w:cs="Arial"/>
          <w:color w:val="000000"/>
        </w:rPr>
        <w:t>της και της δικές της</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διατροφικές συνήθειες</w:t>
      </w:r>
      <w:r w:rsidRPr="000522AF">
        <w:rPr>
          <w:rFonts w:ascii="Arial" w:hAnsi="Arial" w:cs="Arial"/>
          <w:color w:val="000000"/>
        </w:rPr>
        <w:t>.</w:t>
      </w:r>
    </w:p>
    <w:p w:rsidR="000522AF" w:rsidRPr="000522AF" w:rsidRDefault="000522AF" w:rsidP="0069439A">
      <w:pPr>
        <w:pStyle w:val="Web"/>
        <w:spacing w:before="0" w:beforeAutospacing="0" w:after="120" w:afterAutospacing="0" w:line="360" w:lineRule="auto"/>
        <w:jc w:val="both"/>
        <w:textAlignment w:val="baseline"/>
        <w:rPr>
          <w:rFonts w:ascii="Arial" w:hAnsi="Arial" w:cs="Arial"/>
          <w:color w:val="000000"/>
        </w:rPr>
      </w:pPr>
      <w:r w:rsidRPr="000522AF">
        <w:rPr>
          <w:rFonts w:ascii="Arial" w:hAnsi="Arial" w:cs="Arial"/>
          <w:noProof/>
          <w:color w:val="000000"/>
        </w:rPr>
        <w:drawing>
          <wp:anchor distT="0" distB="0" distL="114300" distR="114300" simplePos="0" relativeHeight="251680768" behindDoc="0" locked="0" layoutInCell="1" allowOverlap="1">
            <wp:simplePos x="0" y="0"/>
            <wp:positionH relativeFrom="column">
              <wp:posOffset>209550</wp:posOffset>
            </wp:positionH>
            <wp:positionV relativeFrom="paragraph">
              <wp:posOffset>169545</wp:posOffset>
            </wp:positionV>
            <wp:extent cx="1838325" cy="2857500"/>
            <wp:effectExtent l="19050" t="0" r="9525" b="0"/>
            <wp:wrapThrough wrapText="bothSides">
              <wp:wrapPolygon edited="0">
                <wp:start x="-224" y="0"/>
                <wp:lineTo x="-224" y="21456"/>
                <wp:lineTo x="21712" y="21456"/>
                <wp:lineTo x="21712" y="0"/>
                <wp:lineTo x="-224" y="0"/>
              </wp:wrapPolygon>
            </wp:wrapThrough>
            <wp:docPr id="13" name="Εικόνα 26" descr="http://greenchef.gr/wp-content/uploads/2012/05/%CE%B2%CF%81%CE%B1%CE%B6%CE%B9%CE%BB%CE%B9%CE%AC%CE%BD%CE%B9%CE%BA%CE%B7_%CE%BA%CE%BF%CF%85%CE%B6%CE%AF%CE%BD%CE%B1-193x30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reenchef.gr/wp-content/uploads/2012/05/%CE%B2%CF%81%CE%B1%CE%B6%CE%B9%CE%BB%CE%B9%CE%AC%CE%BD%CE%B9%CE%BA%CE%B7_%CE%BA%CE%BF%CF%85%CE%B6%CE%AF%CE%BD%CE%B1-193x300.jpg">
                      <a:hlinkClick r:id="rId32"/>
                    </pic:cNvPr>
                    <pic:cNvPicPr>
                      <a:picLocks noChangeAspect="1" noChangeArrowheads="1"/>
                    </pic:cNvPicPr>
                  </pic:nvPicPr>
                  <pic:blipFill>
                    <a:blip r:embed="rId33" cstate="print"/>
                    <a:srcRect/>
                    <a:stretch>
                      <a:fillRect/>
                    </a:stretch>
                  </pic:blipFill>
                  <pic:spPr bwMode="auto">
                    <a:xfrm>
                      <a:off x="0" y="0"/>
                      <a:ext cx="1838325" cy="2857500"/>
                    </a:xfrm>
                    <a:prstGeom prst="rect">
                      <a:avLst/>
                    </a:prstGeom>
                    <a:noFill/>
                    <a:ln w="9525">
                      <a:noFill/>
                      <a:miter lim="800000"/>
                      <a:headEnd/>
                      <a:tailEnd/>
                    </a:ln>
                  </pic:spPr>
                </pic:pic>
              </a:graphicData>
            </a:graphic>
          </wp:anchor>
        </w:drawing>
      </w:r>
      <w:r w:rsidRPr="000522AF">
        <w:rPr>
          <w:rFonts w:ascii="Arial" w:hAnsi="Arial" w:cs="Arial"/>
          <w:color w:val="000000"/>
        </w:rPr>
        <w:br/>
        <w:t>Τα</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μπαχαρικά</w:t>
      </w:r>
      <w:r w:rsidRPr="000522AF">
        <w:rPr>
          <w:rStyle w:val="apple-converted-space"/>
          <w:rFonts w:ascii="Arial" w:hAnsi="Arial" w:cs="Arial"/>
          <w:color w:val="000000"/>
        </w:rPr>
        <w:t> </w:t>
      </w:r>
      <w:r w:rsidRPr="000522AF">
        <w:rPr>
          <w:rFonts w:ascii="Arial" w:hAnsi="Arial" w:cs="Arial"/>
          <w:color w:val="000000"/>
        </w:rPr>
        <w:t>από τους</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Πορτογάλους</w:t>
      </w:r>
      <w:r w:rsidRPr="000522AF">
        <w:rPr>
          <w:rFonts w:ascii="Arial" w:hAnsi="Arial" w:cs="Arial"/>
          <w:color w:val="000000"/>
        </w:rPr>
        <w:t>, ο</w:t>
      </w:r>
      <w:r w:rsidRPr="000522AF">
        <w:rPr>
          <w:rStyle w:val="apple-converted-space"/>
          <w:rFonts w:ascii="Arial" w:hAnsi="Arial" w:cs="Arial"/>
          <w:color w:val="000000"/>
        </w:rPr>
        <w:t> </w:t>
      </w:r>
      <w:proofErr w:type="spellStart"/>
      <w:r w:rsidRPr="000522AF">
        <w:rPr>
          <w:rStyle w:val="a6"/>
          <w:rFonts w:ascii="Arial" w:hAnsi="Arial" w:cs="Arial"/>
          <w:b w:val="0"/>
          <w:color w:val="000000"/>
          <w:bdr w:val="none" w:sz="0" w:space="0" w:color="auto" w:frame="1"/>
        </w:rPr>
        <w:t>κόλιανδρος</w:t>
      </w:r>
      <w:proofErr w:type="spellEnd"/>
      <w:r w:rsidRPr="000522AF">
        <w:rPr>
          <w:rStyle w:val="apple-converted-space"/>
          <w:rFonts w:ascii="Arial" w:hAnsi="Arial" w:cs="Arial"/>
          <w:color w:val="000000"/>
        </w:rPr>
        <w:t> </w:t>
      </w:r>
      <w:r w:rsidRPr="000522AF">
        <w:rPr>
          <w:rFonts w:ascii="Arial" w:hAnsi="Arial" w:cs="Arial"/>
          <w:color w:val="000000"/>
        </w:rPr>
        <w:t>από τους</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Άραβες</w:t>
      </w:r>
      <w:r w:rsidRPr="000522AF">
        <w:rPr>
          <w:rFonts w:ascii="Arial" w:hAnsi="Arial" w:cs="Arial"/>
          <w:color w:val="000000"/>
        </w:rPr>
        <w:t xml:space="preserve">, οι </w:t>
      </w:r>
      <w:r w:rsidRPr="000522AF">
        <w:rPr>
          <w:rStyle w:val="a6"/>
          <w:rFonts w:ascii="Arial" w:hAnsi="Arial" w:cs="Arial"/>
          <w:b w:val="0"/>
          <w:color w:val="000000"/>
          <w:bdr w:val="none" w:sz="0" w:space="0" w:color="auto" w:frame="1"/>
        </w:rPr>
        <w:t>Ινδιάνοι</w:t>
      </w:r>
      <w:r w:rsidRPr="000522AF">
        <w:rPr>
          <w:rStyle w:val="apple-converted-space"/>
          <w:rFonts w:ascii="Arial" w:hAnsi="Arial" w:cs="Arial"/>
          <w:color w:val="000000"/>
        </w:rPr>
        <w:t> </w:t>
      </w:r>
      <w:r w:rsidRPr="000522AF">
        <w:rPr>
          <w:rFonts w:ascii="Arial" w:hAnsi="Arial" w:cs="Arial"/>
          <w:color w:val="000000"/>
        </w:rPr>
        <w:t>με τα ντόπια</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προϊόντα</w:t>
      </w:r>
      <w:r w:rsidRPr="000522AF">
        <w:rPr>
          <w:rStyle w:val="apple-converted-space"/>
          <w:rFonts w:ascii="Arial" w:hAnsi="Arial" w:cs="Arial"/>
          <w:color w:val="000000"/>
        </w:rPr>
        <w:t> </w:t>
      </w:r>
      <w:r w:rsidRPr="000522AF">
        <w:rPr>
          <w:rFonts w:ascii="Arial" w:hAnsi="Arial" w:cs="Arial"/>
          <w:color w:val="000000"/>
        </w:rPr>
        <w:t>[</w:t>
      </w:r>
      <w:r w:rsidRPr="000522AF">
        <w:rPr>
          <w:rStyle w:val="a6"/>
          <w:rFonts w:ascii="Arial" w:hAnsi="Arial" w:cs="Arial"/>
          <w:b w:val="0"/>
          <w:color w:val="000000"/>
          <w:bdr w:val="none" w:sz="0" w:space="0" w:color="auto" w:frame="1"/>
        </w:rPr>
        <w:t xml:space="preserve">κακάο, καυτερές πιπεριές, γλυκοπατάτες </w:t>
      </w:r>
      <w:r w:rsidRPr="000522AF">
        <w:rPr>
          <w:rFonts w:ascii="Arial" w:hAnsi="Arial" w:cs="Arial"/>
          <w:color w:val="000000"/>
        </w:rPr>
        <w:t>κ.α.] και φυσικά οι</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Αφρικανοί</w:t>
      </w:r>
      <w:r w:rsidRPr="000522AF">
        <w:rPr>
          <w:rStyle w:val="apple-converted-space"/>
          <w:rFonts w:ascii="Arial" w:hAnsi="Arial" w:cs="Arial"/>
          <w:color w:val="000000"/>
        </w:rPr>
        <w:t> </w:t>
      </w:r>
      <w:r w:rsidRPr="000522AF">
        <w:rPr>
          <w:rFonts w:ascii="Arial" w:hAnsi="Arial" w:cs="Arial"/>
          <w:color w:val="000000"/>
        </w:rPr>
        <w:t xml:space="preserve">που διαμόρφωσαν την τελική μορφή της </w:t>
      </w:r>
      <w:r w:rsidRPr="000522AF">
        <w:rPr>
          <w:rStyle w:val="a6"/>
          <w:rFonts w:ascii="Arial" w:hAnsi="Arial" w:cs="Arial"/>
          <w:b w:val="0"/>
          <w:color w:val="000000"/>
          <w:bdr w:val="none" w:sz="0" w:space="0" w:color="auto" w:frame="1"/>
        </w:rPr>
        <w:t>Βραζιλιάνικης κουζίνας</w:t>
      </w:r>
      <w:r w:rsidRPr="000522AF">
        <w:rPr>
          <w:rFonts w:ascii="Arial" w:hAnsi="Arial" w:cs="Arial"/>
          <w:color w:val="000000"/>
        </w:rPr>
        <w:t>, ένα από τα προϊόντα που έφεραν στη</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Βραζιλιάνικη κουζίνα</w:t>
      </w:r>
      <w:r w:rsidRPr="000522AF">
        <w:rPr>
          <w:rStyle w:val="apple-converted-space"/>
          <w:rFonts w:ascii="Arial" w:hAnsi="Arial" w:cs="Arial"/>
          <w:color w:val="000000"/>
        </w:rPr>
        <w:t> </w:t>
      </w:r>
      <w:r w:rsidRPr="000522AF">
        <w:rPr>
          <w:rFonts w:ascii="Arial" w:hAnsi="Arial" w:cs="Arial"/>
          <w:color w:val="000000"/>
        </w:rPr>
        <w:t>ήταν το</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λάδι του κοκκοφοίνικα</w:t>
      </w:r>
      <w:r w:rsidRPr="000522AF">
        <w:rPr>
          <w:rStyle w:val="apple-converted-space"/>
          <w:rFonts w:ascii="Arial" w:hAnsi="Arial" w:cs="Arial"/>
          <w:color w:val="000000"/>
        </w:rPr>
        <w:t> </w:t>
      </w:r>
      <w:r w:rsidRPr="000522AF">
        <w:rPr>
          <w:rFonts w:ascii="Arial" w:hAnsi="Arial" w:cs="Arial"/>
          <w:color w:val="000000"/>
        </w:rPr>
        <w:t>που με το</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άρωμα</w:t>
      </w:r>
      <w:r w:rsidRPr="000522AF">
        <w:rPr>
          <w:rStyle w:val="apple-converted-space"/>
          <w:rFonts w:ascii="Arial" w:hAnsi="Arial" w:cs="Arial"/>
          <w:color w:val="000000"/>
        </w:rPr>
        <w:t> </w:t>
      </w:r>
      <w:r w:rsidRPr="000522AF">
        <w:rPr>
          <w:rFonts w:ascii="Arial" w:hAnsi="Arial" w:cs="Arial"/>
          <w:color w:val="000000"/>
        </w:rPr>
        <w:t xml:space="preserve">του δίνει χαρακτηριστική  </w:t>
      </w:r>
      <w:r w:rsidRPr="000522AF">
        <w:rPr>
          <w:rStyle w:val="a6"/>
          <w:rFonts w:ascii="Arial" w:hAnsi="Arial" w:cs="Arial"/>
          <w:b w:val="0"/>
          <w:color w:val="000000"/>
          <w:bdr w:val="none" w:sz="0" w:space="0" w:color="auto" w:frame="1"/>
        </w:rPr>
        <w:t>γεύση</w:t>
      </w:r>
      <w:r w:rsidRPr="000522AF">
        <w:rPr>
          <w:rStyle w:val="apple-converted-space"/>
          <w:rFonts w:ascii="Arial" w:hAnsi="Arial" w:cs="Arial"/>
          <w:color w:val="000000"/>
        </w:rPr>
        <w:t> </w:t>
      </w:r>
      <w:r w:rsidRPr="000522AF">
        <w:rPr>
          <w:rFonts w:ascii="Arial" w:hAnsi="Arial" w:cs="Arial"/>
          <w:color w:val="000000"/>
        </w:rPr>
        <w:t>στα</w:t>
      </w:r>
      <w:r w:rsidRPr="000522AF">
        <w:rPr>
          <w:rStyle w:val="apple-converted-space"/>
          <w:rFonts w:ascii="Arial" w:hAnsi="Arial" w:cs="Arial"/>
          <w:color w:val="000000"/>
        </w:rPr>
        <w:t> </w:t>
      </w:r>
      <w:r w:rsidRPr="000522AF">
        <w:rPr>
          <w:rStyle w:val="a6"/>
          <w:rFonts w:ascii="Arial" w:hAnsi="Arial" w:cs="Arial"/>
          <w:b w:val="0"/>
          <w:color w:val="000000"/>
          <w:bdr w:val="none" w:sz="0" w:space="0" w:color="auto" w:frame="1"/>
        </w:rPr>
        <w:t>φαγητά</w:t>
      </w:r>
      <w:r w:rsidRPr="000522AF">
        <w:rPr>
          <w:rFonts w:ascii="Arial" w:hAnsi="Arial" w:cs="Arial"/>
          <w:color w:val="000000"/>
        </w:rPr>
        <w:t>.</w:t>
      </w:r>
    </w:p>
    <w:p w:rsidR="000522AF" w:rsidRPr="000522AF" w:rsidRDefault="000522AF" w:rsidP="0069439A">
      <w:pPr>
        <w:pStyle w:val="Web"/>
        <w:spacing w:before="0" w:beforeAutospacing="0" w:after="120" w:afterAutospacing="0" w:line="360" w:lineRule="auto"/>
        <w:jc w:val="both"/>
        <w:textAlignment w:val="baseline"/>
        <w:rPr>
          <w:rFonts w:ascii="Arial" w:hAnsi="Arial" w:cs="Arial"/>
          <w:color w:val="000000"/>
        </w:rPr>
      </w:pPr>
    </w:p>
    <w:p w:rsidR="000522AF" w:rsidRPr="000522AF" w:rsidRDefault="00C11C56" w:rsidP="0069439A">
      <w:pPr>
        <w:pStyle w:val="Web"/>
        <w:spacing w:before="0" w:beforeAutospacing="0" w:after="120" w:afterAutospacing="0" w:line="360" w:lineRule="auto"/>
        <w:jc w:val="both"/>
        <w:textAlignment w:val="baseline"/>
        <w:rPr>
          <w:rFonts w:ascii="Arial" w:hAnsi="Arial" w:cs="Arial"/>
          <w:color w:val="000000"/>
        </w:rPr>
      </w:pPr>
      <w:r>
        <w:rPr>
          <w:rFonts w:ascii="Arial" w:hAnsi="Arial" w:cs="Arial"/>
          <w:color w:val="000000"/>
        </w:rPr>
        <w:t xml:space="preserve">      </w:t>
      </w:r>
      <w:r w:rsidR="000522AF" w:rsidRPr="000522AF">
        <w:rPr>
          <w:rFonts w:ascii="Arial" w:hAnsi="Arial" w:cs="Arial"/>
          <w:color w:val="000000"/>
        </w:rPr>
        <w:t>Ανάλογα με την περιοχή αλλάζουν και οι</w:t>
      </w:r>
      <w:r w:rsidR="000522AF" w:rsidRPr="000522AF">
        <w:rPr>
          <w:rStyle w:val="apple-converted-space"/>
          <w:rFonts w:ascii="Arial" w:hAnsi="Arial" w:cs="Arial"/>
          <w:color w:val="000000"/>
        </w:rPr>
        <w:t> </w:t>
      </w:r>
      <w:r w:rsidR="000522AF" w:rsidRPr="000522AF">
        <w:rPr>
          <w:rStyle w:val="a6"/>
          <w:rFonts w:ascii="Arial" w:hAnsi="Arial" w:cs="Arial"/>
          <w:b w:val="0"/>
          <w:color w:val="000000"/>
          <w:bdr w:val="none" w:sz="0" w:space="0" w:color="auto" w:frame="1"/>
        </w:rPr>
        <w:t>διατροφικές συνήθειες</w:t>
      </w:r>
      <w:r w:rsidR="000522AF" w:rsidRPr="000522AF">
        <w:rPr>
          <w:rFonts w:ascii="Arial" w:hAnsi="Arial" w:cs="Arial"/>
          <w:color w:val="000000"/>
        </w:rPr>
        <w:t>, σε άλλα μέρη επικρατούν οι επιρροές των</w:t>
      </w:r>
      <w:r w:rsidR="000522AF" w:rsidRPr="000522AF">
        <w:rPr>
          <w:rStyle w:val="apple-converted-space"/>
          <w:rFonts w:ascii="Arial" w:hAnsi="Arial" w:cs="Arial"/>
          <w:color w:val="000000"/>
        </w:rPr>
        <w:t> </w:t>
      </w:r>
      <w:r w:rsidR="000522AF" w:rsidRPr="000522AF">
        <w:rPr>
          <w:rStyle w:val="a6"/>
          <w:rFonts w:ascii="Arial" w:hAnsi="Arial" w:cs="Arial"/>
          <w:b w:val="0"/>
          <w:color w:val="000000"/>
          <w:bdr w:val="none" w:sz="0" w:space="0" w:color="auto" w:frame="1"/>
        </w:rPr>
        <w:t>Ινδιάνων</w:t>
      </w:r>
      <w:r w:rsidR="000522AF" w:rsidRPr="000522AF">
        <w:rPr>
          <w:rStyle w:val="apple-converted-space"/>
          <w:rFonts w:ascii="Arial" w:hAnsi="Arial" w:cs="Arial"/>
          <w:color w:val="000000"/>
        </w:rPr>
        <w:t> </w:t>
      </w:r>
      <w:r w:rsidR="000522AF" w:rsidRPr="000522AF">
        <w:rPr>
          <w:rFonts w:ascii="Arial" w:hAnsi="Arial" w:cs="Arial"/>
          <w:color w:val="000000"/>
        </w:rPr>
        <w:t>σε άλλες των</w:t>
      </w:r>
      <w:r w:rsidR="000522AF" w:rsidRPr="000522AF">
        <w:rPr>
          <w:rStyle w:val="apple-converted-space"/>
          <w:rFonts w:ascii="Arial" w:hAnsi="Arial" w:cs="Arial"/>
          <w:color w:val="000000"/>
        </w:rPr>
        <w:t> </w:t>
      </w:r>
      <w:r w:rsidR="000522AF" w:rsidRPr="000522AF">
        <w:rPr>
          <w:rStyle w:val="a6"/>
          <w:rFonts w:ascii="Arial" w:hAnsi="Arial" w:cs="Arial"/>
          <w:b w:val="0"/>
          <w:color w:val="000000"/>
          <w:bdr w:val="none" w:sz="0" w:space="0" w:color="auto" w:frame="1"/>
        </w:rPr>
        <w:t>Αφρικανών</w:t>
      </w:r>
      <w:r w:rsidR="000522AF" w:rsidRPr="000522AF">
        <w:rPr>
          <w:rStyle w:val="apple-converted-space"/>
          <w:rFonts w:ascii="Arial" w:hAnsi="Arial" w:cs="Arial"/>
          <w:color w:val="000000"/>
        </w:rPr>
        <w:t> </w:t>
      </w:r>
      <w:r w:rsidR="000522AF" w:rsidRPr="000522AF">
        <w:rPr>
          <w:rFonts w:ascii="Arial" w:hAnsi="Arial" w:cs="Arial"/>
          <w:color w:val="000000"/>
        </w:rPr>
        <w:t>ή των</w:t>
      </w:r>
      <w:r w:rsidR="000522AF" w:rsidRPr="000522AF">
        <w:rPr>
          <w:rStyle w:val="apple-converted-space"/>
          <w:rFonts w:ascii="Arial" w:hAnsi="Arial" w:cs="Arial"/>
          <w:color w:val="000000"/>
        </w:rPr>
        <w:t> </w:t>
      </w:r>
      <w:r w:rsidR="000522AF" w:rsidRPr="000522AF">
        <w:rPr>
          <w:rStyle w:val="a6"/>
          <w:rFonts w:ascii="Arial" w:hAnsi="Arial" w:cs="Arial"/>
          <w:b w:val="0"/>
          <w:color w:val="000000"/>
          <w:bdr w:val="none" w:sz="0" w:space="0" w:color="auto" w:frame="1"/>
        </w:rPr>
        <w:t>Ευρωπαίων</w:t>
      </w:r>
      <w:r w:rsidR="000522AF" w:rsidRPr="000522AF">
        <w:rPr>
          <w:rFonts w:ascii="Arial" w:hAnsi="Arial" w:cs="Arial"/>
          <w:color w:val="000000"/>
        </w:rPr>
        <w:t>.</w:t>
      </w:r>
    </w:p>
    <w:p w:rsidR="009C1149" w:rsidRDefault="00C11C56" w:rsidP="009C1149">
      <w:pPr>
        <w:pStyle w:val="Web"/>
        <w:spacing w:before="0" w:beforeAutospacing="0" w:after="120" w:afterAutospacing="0" w:line="360" w:lineRule="auto"/>
        <w:jc w:val="both"/>
        <w:textAlignment w:val="baseline"/>
        <w:rPr>
          <w:rFonts w:ascii="Arial" w:hAnsi="Arial" w:cs="Arial"/>
          <w:color w:val="000000"/>
        </w:rPr>
      </w:pPr>
      <w:r>
        <w:rPr>
          <w:rFonts w:ascii="Arial" w:hAnsi="Arial" w:cs="Arial"/>
          <w:color w:val="000000"/>
        </w:rPr>
        <w:t xml:space="preserve">      </w:t>
      </w:r>
      <w:r w:rsidR="000522AF" w:rsidRPr="000522AF">
        <w:rPr>
          <w:rFonts w:ascii="Arial" w:hAnsi="Arial" w:cs="Arial"/>
          <w:color w:val="000000"/>
        </w:rPr>
        <w:t>Υπάρχει ένα</w:t>
      </w:r>
      <w:r w:rsidR="000522AF" w:rsidRPr="000522AF">
        <w:rPr>
          <w:rStyle w:val="apple-converted-space"/>
          <w:rFonts w:ascii="Arial" w:hAnsi="Arial" w:cs="Arial"/>
          <w:color w:val="000000"/>
        </w:rPr>
        <w:t> </w:t>
      </w:r>
      <w:r w:rsidR="000522AF" w:rsidRPr="000522AF">
        <w:rPr>
          <w:rStyle w:val="a6"/>
          <w:rFonts w:ascii="Arial" w:hAnsi="Arial" w:cs="Arial"/>
          <w:b w:val="0"/>
          <w:color w:val="000000"/>
          <w:bdr w:val="none" w:sz="0" w:space="0" w:color="auto" w:frame="1"/>
        </w:rPr>
        <w:t>φαγητό</w:t>
      </w:r>
      <w:r w:rsidR="000522AF" w:rsidRPr="000522AF">
        <w:rPr>
          <w:rStyle w:val="apple-converted-space"/>
          <w:rFonts w:ascii="Arial" w:hAnsi="Arial" w:cs="Arial"/>
          <w:color w:val="000000"/>
        </w:rPr>
        <w:t> </w:t>
      </w:r>
      <w:r w:rsidR="000522AF" w:rsidRPr="000522AF">
        <w:rPr>
          <w:rFonts w:ascii="Arial" w:hAnsi="Arial" w:cs="Arial"/>
          <w:color w:val="000000"/>
        </w:rPr>
        <w:t>όμως που είναι πολύ αγαπημένο από όλους, η</w:t>
      </w:r>
      <w:r w:rsidR="000522AF" w:rsidRPr="000522AF">
        <w:rPr>
          <w:rStyle w:val="apple-converted-space"/>
          <w:rFonts w:ascii="Arial" w:hAnsi="Arial" w:cs="Arial"/>
          <w:color w:val="000000"/>
        </w:rPr>
        <w:t> </w:t>
      </w:r>
      <w:proofErr w:type="spellStart"/>
      <w:r w:rsidR="000522AF" w:rsidRPr="000522AF">
        <w:rPr>
          <w:rStyle w:val="a6"/>
          <w:rFonts w:ascii="Arial" w:hAnsi="Arial" w:cs="Arial"/>
          <w:b w:val="0"/>
          <w:color w:val="000000"/>
          <w:bdr w:val="none" w:sz="0" w:space="0" w:color="auto" w:frame="1"/>
        </w:rPr>
        <w:t>feijoada</w:t>
      </w:r>
      <w:proofErr w:type="spellEnd"/>
      <w:r w:rsidR="000522AF" w:rsidRPr="000522AF">
        <w:rPr>
          <w:rStyle w:val="apple-converted-space"/>
          <w:rFonts w:ascii="Arial" w:hAnsi="Arial" w:cs="Arial"/>
          <w:color w:val="000000"/>
        </w:rPr>
        <w:t> </w:t>
      </w:r>
      <w:r w:rsidR="000522AF" w:rsidRPr="000522AF">
        <w:rPr>
          <w:rFonts w:ascii="Arial" w:hAnsi="Arial" w:cs="Arial"/>
          <w:color w:val="000000"/>
        </w:rPr>
        <w:t>(</w:t>
      </w:r>
      <w:proofErr w:type="spellStart"/>
      <w:r w:rsidR="000522AF" w:rsidRPr="000522AF">
        <w:rPr>
          <w:rStyle w:val="a6"/>
          <w:rFonts w:ascii="Arial" w:hAnsi="Arial" w:cs="Arial"/>
          <w:b w:val="0"/>
          <w:color w:val="000000"/>
          <w:bdr w:val="none" w:sz="0" w:space="0" w:color="auto" w:frame="1"/>
        </w:rPr>
        <w:t>φεζοάδα</w:t>
      </w:r>
      <w:proofErr w:type="spellEnd"/>
      <w:r w:rsidR="000522AF" w:rsidRPr="000522AF">
        <w:rPr>
          <w:rFonts w:ascii="Arial" w:hAnsi="Arial" w:cs="Arial"/>
          <w:color w:val="000000"/>
        </w:rPr>
        <w:t xml:space="preserve">). Δημιουργήθηκε από τους σκλάβους που μαγείρευαν ότι αποφάγια τους έδιναν οι λευκοί με </w:t>
      </w:r>
      <w:r w:rsidR="000522AF" w:rsidRPr="000522AF">
        <w:rPr>
          <w:rStyle w:val="a6"/>
          <w:rFonts w:ascii="Arial" w:hAnsi="Arial" w:cs="Arial"/>
          <w:b w:val="0"/>
          <w:color w:val="000000"/>
          <w:bdr w:val="none" w:sz="0" w:space="0" w:color="auto" w:frame="1"/>
        </w:rPr>
        <w:t>φασόλια</w:t>
      </w:r>
      <w:r w:rsidR="000522AF" w:rsidRPr="000522AF">
        <w:rPr>
          <w:rStyle w:val="apple-converted-space"/>
          <w:rFonts w:ascii="Arial" w:hAnsi="Arial" w:cs="Arial"/>
          <w:color w:val="000000"/>
        </w:rPr>
        <w:t> </w:t>
      </w:r>
      <w:r w:rsidR="000522AF" w:rsidRPr="000522AF">
        <w:rPr>
          <w:rFonts w:ascii="Arial" w:hAnsi="Arial" w:cs="Arial"/>
          <w:color w:val="000000"/>
        </w:rPr>
        <w:t>που είχαν άφθονα. Και φυσικά δεν πρέπει να ξεχνάμε το</w:t>
      </w:r>
      <w:r w:rsidR="000522AF" w:rsidRPr="000522AF">
        <w:rPr>
          <w:rStyle w:val="apple-converted-space"/>
          <w:rFonts w:ascii="Arial" w:hAnsi="Arial" w:cs="Arial"/>
          <w:color w:val="000000"/>
        </w:rPr>
        <w:t> </w:t>
      </w:r>
      <w:r w:rsidR="000522AF" w:rsidRPr="000522AF">
        <w:rPr>
          <w:rStyle w:val="a6"/>
          <w:rFonts w:ascii="Arial" w:hAnsi="Arial" w:cs="Arial"/>
          <w:b w:val="0"/>
          <w:color w:val="000000"/>
          <w:bdr w:val="none" w:sz="0" w:space="0" w:color="auto" w:frame="1"/>
        </w:rPr>
        <w:t>εθνικό ποτό</w:t>
      </w:r>
      <w:r w:rsidR="000522AF" w:rsidRPr="000522AF">
        <w:rPr>
          <w:rStyle w:val="apple-converted-space"/>
          <w:rFonts w:ascii="Arial" w:hAnsi="Arial" w:cs="Arial"/>
          <w:color w:val="000000"/>
        </w:rPr>
        <w:t> </w:t>
      </w:r>
      <w:r w:rsidR="000522AF" w:rsidRPr="000522AF">
        <w:rPr>
          <w:rFonts w:ascii="Arial" w:hAnsi="Arial" w:cs="Arial"/>
          <w:color w:val="000000"/>
        </w:rPr>
        <w:t>των</w:t>
      </w:r>
      <w:r w:rsidR="000522AF" w:rsidRPr="000522AF">
        <w:rPr>
          <w:rStyle w:val="apple-converted-space"/>
          <w:rFonts w:ascii="Arial" w:hAnsi="Arial" w:cs="Arial"/>
          <w:color w:val="000000"/>
        </w:rPr>
        <w:t> </w:t>
      </w:r>
      <w:r w:rsidR="000522AF" w:rsidRPr="000522AF">
        <w:rPr>
          <w:rStyle w:val="a6"/>
          <w:rFonts w:ascii="Arial" w:hAnsi="Arial" w:cs="Arial"/>
          <w:b w:val="0"/>
          <w:color w:val="000000"/>
          <w:bdr w:val="none" w:sz="0" w:space="0" w:color="auto" w:frame="1"/>
        </w:rPr>
        <w:t>Βραζιλιάνων</w:t>
      </w:r>
      <w:r w:rsidR="000522AF" w:rsidRPr="000522AF">
        <w:rPr>
          <w:rStyle w:val="apple-converted-space"/>
          <w:rFonts w:ascii="Arial" w:hAnsi="Arial" w:cs="Arial"/>
          <w:color w:val="000000"/>
        </w:rPr>
        <w:t> </w:t>
      </w:r>
      <w:r w:rsidR="000522AF" w:rsidRPr="000522AF">
        <w:rPr>
          <w:rFonts w:ascii="Arial" w:hAnsi="Arial" w:cs="Arial"/>
          <w:color w:val="000000"/>
        </w:rPr>
        <w:t>την</w:t>
      </w:r>
      <w:r w:rsidR="000522AF" w:rsidRPr="000522AF">
        <w:rPr>
          <w:rStyle w:val="apple-converted-space"/>
          <w:rFonts w:ascii="Arial" w:hAnsi="Arial" w:cs="Arial"/>
          <w:color w:val="000000"/>
        </w:rPr>
        <w:t> </w:t>
      </w:r>
      <w:proofErr w:type="spellStart"/>
      <w:r w:rsidR="000522AF" w:rsidRPr="000522AF">
        <w:rPr>
          <w:rStyle w:val="a6"/>
          <w:rFonts w:ascii="Arial" w:hAnsi="Arial" w:cs="Arial"/>
          <w:b w:val="0"/>
          <w:color w:val="000000"/>
          <w:bdr w:val="none" w:sz="0" w:space="0" w:color="auto" w:frame="1"/>
        </w:rPr>
        <w:t>cashaca</w:t>
      </w:r>
      <w:proofErr w:type="spellEnd"/>
      <w:r w:rsidR="000522AF" w:rsidRPr="000522AF">
        <w:rPr>
          <w:rStyle w:val="apple-converted-space"/>
          <w:rFonts w:ascii="Arial" w:hAnsi="Arial" w:cs="Arial"/>
          <w:color w:val="000000"/>
        </w:rPr>
        <w:t> </w:t>
      </w:r>
      <w:r w:rsidR="000522AF" w:rsidRPr="000522AF">
        <w:rPr>
          <w:rFonts w:ascii="Arial" w:hAnsi="Arial" w:cs="Arial"/>
          <w:color w:val="000000"/>
        </w:rPr>
        <w:t>(</w:t>
      </w:r>
      <w:proofErr w:type="spellStart"/>
      <w:r w:rsidR="000522AF" w:rsidRPr="000522AF">
        <w:rPr>
          <w:rStyle w:val="a6"/>
          <w:rFonts w:ascii="Arial" w:hAnsi="Arial" w:cs="Arial"/>
          <w:b w:val="0"/>
          <w:color w:val="000000"/>
          <w:bdr w:val="none" w:sz="0" w:space="0" w:color="auto" w:frame="1"/>
        </w:rPr>
        <w:t>κασάσα</w:t>
      </w:r>
      <w:proofErr w:type="spellEnd"/>
      <w:r w:rsidR="000522AF" w:rsidRPr="000522AF">
        <w:rPr>
          <w:rFonts w:ascii="Arial" w:hAnsi="Arial" w:cs="Arial"/>
          <w:color w:val="000000"/>
        </w:rPr>
        <w:t>) που γίνεται από</w:t>
      </w:r>
      <w:r w:rsidR="000522AF" w:rsidRPr="000522AF">
        <w:rPr>
          <w:rStyle w:val="apple-converted-space"/>
          <w:rFonts w:ascii="Arial" w:hAnsi="Arial" w:cs="Arial"/>
          <w:bCs/>
          <w:color w:val="000000"/>
          <w:bdr w:val="none" w:sz="0" w:space="0" w:color="auto" w:frame="1"/>
        </w:rPr>
        <w:t> </w:t>
      </w:r>
      <w:r w:rsidR="000522AF" w:rsidRPr="000522AF">
        <w:rPr>
          <w:rStyle w:val="a6"/>
          <w:rFonts w:ascii="Arial" w:hAnsi="Arial" w:cs="Arial"/>
          <w:b w:val="0"/>
          <w:color w:val="000000"/>
          <w:bdr w:val="none" w:sz="0" w:space="0" w:color="auto" w:frame="1"/>
        </w:rPr>
        <w:t>ζαχαροκάλαμο</w:t>
      </w:r>
      <w:r w:rsidR="000522AF" w:rsidRPr="000522AF">
        <w:rPr>
          <w:rFonts w:ascii="Arial" w:hAnsi="Arial" w:cs="Arial"/>
          <w:color w:val="000000"/>
        </w:rPr>
        <w:t>, και το</w:t>
      </w:r>
      <w:r w:rsidR="000522AF" w:rsidRPr="000522AF">
        <w:rPr>
          <w:rStyle w:val="apple-converted-space"/>
          <w:rFonts w:ascii="Arial" w:hAnsi="Arial" w:cs="Arial"/>
          <w:color w:val="000000"/>
        </w:rPr>
        <w:t> </w:t>
      </w:r>
      <w:r w:rsidR="000522AF" w:rsidRPr="000522AF">
        <w:rPr>
          <w:rStyle w:val="a6"/>
          <w:rFonts w:ascii="Arial" w:hAnsi="Arial" w:cs="Arial"/>
          <w:b w:val="0"/>
          <w:color w:val="000000"/>
          <w:bdr w:val="none" w:sz="0" w:space="0" w:color="auto" w:frame="1"/>
        </w:rPr>
        <w:t>εθνικό κοκτέιλ</w:t>
      </w:r>
      <w:r w:rsidR="000522AF" w:rsidRPr="000522AF">
        <w:rPr>
          <w:rStyle w:val="apple-converted-space"/>
          <w:rFonts w:ascii="Arial" w:hAnsi="Arial" w:cs="Arial"/>
          <w:color w:val="000000"/>
        </w:rPr>
        <w:t> </w:t>
      </w:r>
      <w:r w:rsidR="000522AF" w:rsidRPr="000522AF">
        <w:rPr>
          <w:rFonts w:ascii="Arial" w:hAnsi="Arial" w:cs="Arial"/>
          <w:color w:val="000000"/>
        </w:rPr>
        <w:t>τους την</w:t>
      </w:r>
      <w:r w:rsidR="000522AF" w:rsidRPr="000522AF">
        <w:rPr>
          <w:rStyle w:val="apple-converted-space"/>
          <w:rFonts w:ascii="Arial" w:hAnsi="Arial" w:cs="Arial"/>
          <w:bCs/>
          <w:color w:val="000000"/>
          <w:bdr w:val="none" w:sz="0" w:space="0" w:color="auto" w:frame="1"/>
        </w:rPr>
        <w:t> </w:t>
      </w:r>
      <w:proofErr w:type="spellStart"/>
      <w:r w:rsidR="000522AF" w:rsidRPr="000522AF">
        <w:rPr>
          <w:rStyle w:val="a6"/>
          <w:rFonts w:ascii="Arial" w:hAnsi="Arial" w:cs="Arial"/>
          <w:b w:val="0"/>
          <w:color w:val="000000"/>
          <w:bdr w:val="none" w:sz="0" w:space="0" w:color="auto" w:frame="1"/>
        </w:rPr>
        <w:t>caipirinha</w:t>
      </w:r>
      <w:proofErr w:type="spellEnd"/>
      <w:r w:rsidR="000522AF" w:rsidRPr="000522AF">
        <w:rPr>
          <w:rStyle w:val="apple-converted-space"/>
          <w:rFonts w:ascii="Arial" w:hAnsi="Arial" w:cs="Arial"/>
          <w:color w:val="000000"/>
        </w:rPr>
        <w:t> </w:t>
      </w:r>
      <w:r w:rsidR="000522AF" w:rsidRPr="000522AF">
        <w:rPr>
          <w:rFonts w:ascii="Arial" w:hAnsi="Arial" w:cs="Arial"/>
          <w:color w:val="000000"/>
        </w:rPr>
        <w:t>(</w:t>
      </w:r>
      <w:proofErr w:type="spellStart"/>
      <w:r w:rsidR="000522AF" w:rsidRPr="000522AF">
        <w:rPr>
          <w:rStyle w:val="a6"/>
          <w:rFonts w:ascii="Arial" w:hAnsi="Arial" w:cs="Arial"/>
          <w:b w:val="0"/>
          <w:color w:val="000000"/>
          <w:bdr w:val="none" w:sz="0" w:space="0" w:color="auto" w:frame="1"/>
        </w:rPr>
        <w:t>καϊπιρίνια</w:t>
      </w:r>
      <w:proofErr w:type="spellEnd"/>
      <w:r w:rsidR="000522AF" w:rsidRPr="000522AF">
        <w:rPr>
          <w:rFonts w:ascii="Arial" w:hAnsi="Arial" w:cs="Arial"/>
          <w:color w:val="000000"/>
        </w:rPr>
        <w:t>) που γίνεται με</w:t>
      </w:r>
      <w:r w:rsidR="000522AF" w:rsidRPr="000522AF">
        <w:rPr>
          <w:rStyle w:val="apple-converted-space"/>
          <w:rFonts w:ascii="Arial" w:hAnsi="Arial" w:cs="Arial"/>
          <w:color w:val="000000"/>
        </w:rPr>
        <w:t> </w:t>
      </w:r>
      <w:proofErr w:type="spellStart"/>
      <w:r w:rsidR="000522AF" w:rsidRPr="000522AF">
        <w:rPr>
          <w:rStyle w:val="a6"/>
          <w:rFonts w:ascii="Arial" w:hAnsi="Arial" w:cs="Arial"/>
          <w:b w:val="0"/>
          <w:color w:val="000000"/>
          <w:bdr w:val="none" w:sz="0" w:space="0" w:color="auto" w:frame="1"/>
        </w:rPr>
        <w:t>cashaca</w:t>
      </w:r>
      <w:proofErr w:type="spellEnd"/>
      <w:r w:rsidR="000522AF" w:rsidRPr="000522AF">
        <w:rPr>
          <w:rFonts w:ascii="Arial" w:hAnsi="Arial" w:cs="Arial"/>
          <w:color w:val="000000"/>
        </w:rPr>
        <w:t>,</w:t>
      </w:r>
      <w:r w:rsidR="000522AF" w:rsidRPr="000522AF">
        <w:rPr>
          <w:rStyle w:val="apple-converted-space"/>
          <w:rFonts w:ascii="Arial" w:hAnsi="Arial" w:cs="Arial"/>
          <w:color w:val="000000"/>
        </w:rPr>
        <w:t> </w:t>
      </w:r>
      <w:proofErr w:type="spellStart"/>
      <w:r w:rsidR="000522AF" w:rsidRPr="000522AF">
        <w:rPr>
          <w:rStyle w:val="a6"/>
          <w:rFonts w:ascii="Arial" w:hAnsi="Arial" w:cs="Arial"/>
          <w:b w:val="0"/>
          <w:color w:val="000000"/>
          <w:bdr w:val="none" w:sz="0" w:space="0" w:color="auto" w:frame="1"/>
        </w:rPr>
        <w:t>λάϊμ</w:t>
      </w:r>
      <w:proofErr w:type="spellEnd"/>
      <w:r w:rsidR="000522AF" w:rsidRPr="000522AF">
        <w:rPr>
          <w:rStyle w:val="apple-converted-space"/>
          <w:rFonts w:ascii="Arial" w:hAnsi="Arial" w:cs="Arial"/>
          <w:color w:val="000000"/>
        </w:rPr>
        <w:t> </w:t>
      </w:r>
      <w:r w:rsidR="000522AF" w:rsidRPr="000522AF">
        <w:rPr>
          <w:rFonts w:ascii="Arial" w:hAnsi="Arial" w:cs="Arial"/>
          <w:color w:val="000000"/>
        </w:rPr>
        <w:t>και</w:t>
      </w:r>
      <w:r w:rsidR="000522AF" w:rsidRPr="000522AF">
        <w:rPr>
          <w:rStyle w:val="apple-converted-space"/>
          <w:rFonts w:ascii="Arial" w:hAnsi="Arial" w:cs="Arial"/>
          <w:color w:val="000000"/>
        </w:rPr>
        <w:t> </w:t>
      </w:r>
      <w:r w:rsidR="000522AF" w:rsidRPr="000522AF">
        <w:rPr>
          <w:rStyle w:val="a6"/>
          <w:rFonts w:ascii="Arial" w:hAnsi="Arial" w:cs="Arial"/>
          <w:b w:val="0"/>
          <w:color w:val="000000"/>
          <w:bdr w:val="none" w:sz="0" w:space="0" w:color="auto" w:frame="1"/>
        </w:rPr>
        <w:t>ζάχαρη</w:t>
      </w:r>
      <w:r w:rsidR="000522AF" w:rsidRPr="000522AF">
        <w:rPr>
          <w:rFonts w:ascii="Arial" w:hAnsi="Arial" w:cs="Arial"/>
          <w:color w:val="000000"/>
        </w:rPr>
        <w:t>.</w:t>
      </w:r>
    </w:p>
    <w:p w:rsidR="00620394" w:rsidRPr="009C1149" w:rsidRDefault="009C1149" w:rsidP="009C1149">
      <w:pPr>
        <w:pStyle w:val="Web"/>
        <w:spacing w:before="0" w:beforeAutospacing="0" w:after="120" w:afterAutospacing="0" w:line="360" w:lineRule="auto"/>
        <w:jc w:val="both"/>
        <w:textAlignment w:val="baseline"/>
        <w:rPr>
          <w:rFonts w:ascii="Arial" w:hAnsi="Arial" w:cs="Arial"/>
          <w:b/>
          <w:color w:val="000000" w:themeColor="text1"/>
        </w:rPr>
      </w:pPr>
      <w:r w:rsidRPr="009C1149">
        <w:rPr>
          <w:rFonts w:ascii="Arial" w:hAnsi="Arial" w:cs="Arial"/>
          <w:b/>
          <w:color w:val="000000" w:themeColor="text1"/>
        </w:rPr>
        <w:lastRenderedPageBreak/>
        <w:t xml:space="preserve">3.2.  </w:t>
      </w:r>
      <w:r w:rsidR="00FB6432">
        <w:rPr>
          <w:rFonts w:ascii="Arial" w:hAnsi="Arial" w:cs="Arial"/>
          <w:b/>
          <w:color w:val="000000" w:themeColor="text1"/>
        </w:rPr>
        <w:t>Διατροφικές συνήθειες στην Ασία</w:t>
      </w:r>
    </w:p>
    <w:p w:rsidR="009C1149" w:rsidRPr="009C1149" w:rsidRDefault="009C1149" w:rsidP="009C1149">
      <w:pPr>
        <w:pStyle w:val="Web"/>
        <w:spacing w:before="0" w:beforeAutospacing="0" w:after="120" w:afterAutospacing="0" w:line="360" w:lineRule="auto"/>
        <w:jc w:val="both"/>
        <w:textAlignment w:val="baseline"/>
        <w:rPr>
          <w:rFonts w:ascii="Arial" w:hAnsi="Arial" w:cs="Arial"/>
          <w:b/>
          <w:color w:val="000000" w:themeColor="text1"/>
        </w:rPr>
      </w:pPr>
    </w:p>
    <w:p w:rsidR="000522AF" w:rsidRDefault="00C11C56" w:rsidP="0069439A">
      <w:pPr>
        <w:shd w:val="clear" w:color="auto" w:fill="FFFFFF"/>
        <w:spacing w:after="120" w:line="360" w:lineRule="auto"/>
        <w:jc w:val="both"/>
        <w:rPr>
          <w:rFonts w:ascii="Arial" w:hAnsi="Arial" w:cs="Arial"/>
          <w:sz w:val="24"/>
          <w:szCs w:val="24"/>
        </w:rPr>
      </w:pPr>
      <w:r>
        <w:rPr>
          <w:rFonts w:ascii="Arial" w:hAnsi="Arial" w:cs="Arial"/>
          <w:sz w:val="24"/>
          <w:szCs w:val="24"/>
        </w:rPr>
        <w:t xml:space="preserve">      </w:t>
      </w:r>
      <w:r w:rsidR="000522AF" w:rsidRPr="000522AF">
        <w:rPr>
          <w:rFonts w:ascii="Arial" w:hAnsi="Arial" w:cs="Arial"/>
          <w:sz w:val="24"/>
          <w:szCs w:val="24"/>
        </w:rPr>
        <w:t xml:space="preserve">Αναλύοντας τις διατροφικές συνήθειες των ανθρώπων σε διάφορες χώρες και συγκρίνοντας τα στοιχεία αυτά με ιατρικά στοιχεία όπως το προσδόκιμο ζωής, τις συχνότητες παχυσαρκίας, καρκίνου και χοληστερίνης μπορούμε να εξάγουμε χρήσιμα συμπεράσματα για το τι δέον γενέσθαι με τη διατροφή μας. </w:t>
      </w:r>
    </w:p>
    <w:p w:rsidR="000522AF" w:rsidRDefault="00C11C56" w:rsidP="0069439A">
      <w:pPr>
        <w:shd w:val="clear" w:color="auto" w:fill="FFFFFF"/>
        <w:spacing w:after="120" w:line="360" w:lineRule="auto"/>
        <w:jc w:val="both"/>
        <w:rPr>
          <w:rFonts w:ascii="Arial" w:hAnsi="Arial" w:cs="Arial"/>
          <w:sz w:val="24"/>
          <w:szCs w:val="24"/>
        </w:rPr>
      </w:pPr>
      <w:r>
        <w:rPr>
          <w:rFonts w:ascii="Arial" w:hAnsi="Arial" w:cs="Arial"/>
          <w:sz w:val="24"/>
          <w:szCs w:val="24"/>
        </w:rPr>
        <w:t xml:space="preserve">      </w:t>
      </w:r>
      <w:r w:rsidR="000522AF" w:rsidRPr="000522AF">
        <w:rPr>
          <w:rFonts w:ascii="Arial" w:hAnsi="Arial" w:cs="Arial"/>
          <w:sz w:val="24"/>
          <w:szCs w:val="24"/>
        </w:rPr>
        <w:t xml:space="preserve">Στη δυτική Ευρώπη και στην Αμερική, η διατροφή είναι πλούσια σε λιπαρά και πρωτεΐνη. Και μπορεί το προσδόκιμο ζωής να είναι από τα υψηλότερα στον κόσμο, ωστόσο, η παχυσαρκία και η ανάπτυξη καρκίνου του εντέρου έχουν πολύ υψηλές συχνότητες. Ένα άλλο χαρακτηριστικό της Δυτικής κουζίνας είναι ο υψηλός βαθμός επεξεργασίας των τροφίμων κάτι που σημαίνει συντηρητικά, πλαστικές συσκευασίες, πρόσθετες ύλες, επεξεργασμένη ζάχαρη και λιπαρά. Αντίθετα, οι ασιατικές χώρες και ειδικότερα οι Ιαπωνία, έχουν πολύ υψηλό προσδόκιμο ζωής και πολύ καλούς δείκτες υγείας του πληθυσμού. Μια από τις εξηγήσεις που δίνονται για αυτό είναι η διατροφή. </w:t>
      </w:r>
    </w:p>
    <w:p w:rsidR="000522AF" w:rsidRDefault="00C11C56" w:rsidP="0069439A">
      <w:pPr>
        <w:shd w:val="clear" w:color="auto" w:fill="FFFFFF"/>
        <w:spacing w:after="120" w:line="360" w:lineRule="auto"/>
        <w:jc w:val="both"/>
        <w:rPr>
          <w:rFonts w:ascii="Arial" w:hAnsi="Arial" w:cs="Arial"/>
          <w:sz w:val="24"/>
          <w:szCs w:val="24"/>
        </w:rPr>
      </w:pPr>
      <w:r>
        <w:rPr>
          <w:rFonts w:ascii="Arial" w:hAnsi="Arial" w:cs="Arial"/>
          <w:sz w:val="24"/>
          <w:szCs w:val="24"/>
        </w:rPr>
        <w:t xml:space="preserve">      </w:t>
      </w:r>
      <w:r w:rsidR="000522AF" w:rsidRPr="000522AF">
        <w:rPr>
          <w:rFonts w:ascii="Arial" w:hAnsi="Arial" w:cs="Arial"/>
          <w:sz w:val="24"/>
          <w:szCs w:val="24"/>
        </w:rPr>
        <w:t xml:space="preserve">Στις ασιατικές χώρες, η διατροφή στηρίζεται σε μεγάλο βαθμό σε φυσικές τροφές και είναι πολύ περισσότερο «πράσινη» από τη δυτική. Η γιαπωνέζικη κουζίνα αποτελείται από πληθώρα οπωροκηπευτικών, φρέσκο ψάρι και προϊόντα σόγιας. Αντί για καφέ, οι Ιάπωνες πίνουν τσάι ενώ αποφεύγουν το κόκκινο κρέας, τη ζάχαρη και τα επεξεργασμένα τρόφιμα. Τα καθημερινά τους γεύματα είναι γεμάτα λάχανο, μπρόκολα, κουνουπίδια, λαχανάκια Βρυξελών, ραπανάκια, κάρδαμο κ.α. Οι ποσότητες που καταναλώνουν οι Ιάπωνες είναι περίπου πενταπλάσιες από ότι στις ΗΠΑ. </w:t>
      </w:r>
    </w:p>
    <w:p w:rsidR="000522AF" w:rsidRDefault="00C11C56" w:rsidP="0069439A">
      <w:pPr>
        <w:shd w:val="clear" w:color="auto" w:fill="FFFFFF"/>
        <w:spacing w:after="120" w:line="360" w:lineRule="auto"/>
        <w:jc w:val="both"/>
        <w:rPr>
          <w:rFonts w:ascii="Arial" w:hAnsi="Arial" w:cs="Arial"/>
          <w:sz w:val="24"/>
          <w:szCs w:val="24"/>
        </w:rPr>
      </w:pPr>
      <w:r>
        <w:rPr>
          <w:rFonts w:ascii="Arial" w:hAnsi="Arial" w:cs="Arial"/>
          <w:sz w:val="24"/>
          <w:szCs w:val="24"/>
        </w:rPr>
        <w:t xml:space="preserve">      </w:t>
      </w:r>
      <w:r w:rsidR="000522AF" w:rsidRPr="000522AF">
        <w:rPr>
          <w:rFonts w:ascii="Arial" w:hAnsi="Arial" w:cs="Arial"/>
          <w:sz w:val="24"/>
          <w:szCs w:val="24"/>
        </w:rPr>
        <w:t xml:space="preserve">Ένα άλλο «μυστικό» της Ιαπωνικής κουζίνας είναι το </w:t>
      </w:r>
      <w:proofErr w:type="spellStart"/>
      <w:r w:rsidR="000522AF" w:rsidRPr="000522AF">
        <w:rPr>
          <w:rFonts w:ascii="Arial" w:hAnsi="Arial" w:cs="Arial"/>
          <w:sz w:val="24"/>
          <w:szCs w:val="24"/>
        </w:rPr>
        <w:t>μίζο</w:t>
      </w:r>
      <w:proofErr w:type="spellEnd"/>
      <w:r w:rsidR="000522AF" w:rsidRPr="000522AF">
        <w:rPr>
          <w:rFonts w:ascii="Arial" w:hAnsi="Arial" w:cs="Arial"/>
          <w:sz w:val="24"/>
          <w:szCs w:val="24"/>
        </w:rPr>
        <w:t>, ένα προϊόν ζύμωσης της σόγιας που είναι κοινό συστατικό στις σούπες, τις σάλτσες</w:t>
      </w:r>
      <w:r w:rsidR="00174A4B">
        <w:rPr>
          <w:rFonts w:ascii="Arial" w:hAnsi="Arial" w:cs="Arial"/>
          <w:sz w:val="24"/>
          <w:szCs w:val="24"/>
        </w:rPr>
        <w:t xml:space="preserve"> και τα </w:t>
      </w:r>
      <w:proofErr w:type="spellStart"/>
      <w:r w:rsidR="00174A4B">
        <w:rPr>
          <w:rFonts w:ascii="Arial" w:hAnsi="Arial" w:cs="Arial"/>
          <w:sz w:val="24"/>
          <w:szCs w:val="24"/>
        </w:rPr>
        <w:t>ντρέσινγκ</w:t>
      </w:r>
      <w:proofErr w:type="spellEnd"/>
      <w:r w:rsidR="00174A4B">
        <w:rPr>
          <w:rFonts w:ascii="Arial" w:hAnsi="Arial" w:cs="Arial"/>
          <w:sz w:val="24"/>
          <w:szCs w:val="24"/>
        </w:rPr>
        <w:t xml:space="preserve"> στις σαλάτες.</w:t>
      </w:r>
      <w:r w:rsidR="000522AF" w:rsidRPr="000522AF">
        <w:rPr>
          <w:rFonts w:ascii="Arial" w:hAnsi="Arial" w:cs="Arial"/>
          <w:sz w:val="24"/>
          <w:szCs w:val="24"/>
        </w:rPr>
        <w:t xml:space="preserve"> Το πράσινο τσάι είναι πλούσιο σε αντιοξειδωτικά με πολλαπλές ευεργετικές ιδιότητες. Εκτός από την ενίσχυση του οργανισμού κατά μολύνσεων, έχει συνδεθεί με μείωση της αρτηριακής πίεσης και αντικαρκινικές δράσεις. </w:t>
      </w:r>
    </w:p>
    <w:p w:rsidR="000522AF" w:rsidRDefault="00C11C56" w:rsidP="0069439A">
      <w:pPr>
        <w:shd w:val="clear" w:color="auto" w:fill="FFFFFF"/>
        <w:spacing w:after="120" w:line="360" w:lineRule="auto"/>
        <w:jc w:val="both"/>
        <w:rPr>
          <w:rFonts w:ascii="Arial" w:hAnsi="Arial" w:cs="Arial"/>
          <w:sz w:val="24"/>
          <w:szCs w:val="24"/>
        </w:rPr>
      </w:pPr>
      <w:r>
        <w:rPr>
          <w:rFonts w:ascii="Arial" w:hAnsi="Arial" w:cs="Arial"/>
          <w:sz w:val="24"/>
          <w:szCs w:val="24"/>
        </w:rPr>
        <w:t xml:space="preserve">      </w:t>
      </w:r>
      <w:r w:rsidR="000522AF" w:rsidRPr="000522AF">
        <w:rPr>
          <w:rFonts w:ascii="Arial" w:hAnsi="Arial" w:cs="Arial"/>
          <w:sz w:val="24"/>
          <w:szCs w:val="24"/>
        </w:rPr>
        <w:t xml:space="preserve">Ένα τελευταίο μυστικό της ιαπωνικής κουζίνας είναι τα υδρόβια </w:t>
      </w:r>
      <w:proofErr w:type="spellStart"/>
      <w:r w:rsidR="000522AF" w:rsidRPr="000522AF">
        <w:rPr>
          <w:rFonts w:ascii="Arial" w:hAnsi="Arial" w:cs="Arial"/>
          <w:sz w:val="24"/>
          <w:szCs w:val="24"/>
        </w:rPr>
        <w:t>φύκη</w:t>
      </w:r>
      <w:proofErr w:type="spellEnd"/>
      <w:r w:rsidR="000522AF" w:rsidRPr="000522AF">
        <w:rPr>
          <w:rFonts w:ascii="Arial" w:hAnsi="Arial" w:cs="Arial"/>
          <w:sz w:val="24"/>
          <w:szCs w:val="24"/>
        </w:rPr>
        <w:t xml:space="preserve"> που αν και προσφάτως έχουν κάνει την εμφάνιση τους και στις δυτικές κουζίνες </w:t>
      </w:r>
      <w:r w:rsidR="000522AF" w:rsidRPr="000522AF">
        <w:rPr>
          <w:rFonts w:ascii="Arial" w:hAnsi="Arial" w:cs="Arial"/>
          <w:sz w:val="24"/>
          <w:szCs w:val="24"/>
        </w:rPr>
        <w:lastRenderedPageBreak/>
        <w:t xml:space="preserve">στην Ιαπωνία χρησιμοποιούνται εδώ και αιώνες. Τα </w:t>
      </w:r>
      <w:proofErr w:type="spellStart"/>
      <w:r w:rsidR="000522AF" w:rsidRPr="000522AF">
        <w:rPr>
          <w:rFonts w:ascii="Arial" w:hAnsi="Arial" w:cs="Arial"/>
          <w:sz w:val="24"/>
          <w:szCs w:val="24"/>
        </w:rPr>
        <w:t>φύκη</w:t>
      </w:r>
      <w:proofErr w:type="spellEnd"/>
      <w:r w:rsidR="000522AF" w:rsidRPr="000522AF">
        <w:rPr>
          <w:rFonts w:ascii="Arial" w:hAnsi="Arial" w:cs="Arial"/>
          <w:sz w:val="24"/>
          <w:szCs w:val="24"/>
        </w:rPr>
        <w:t xml:space="preserve"> συνήθως τυλίγουν κομμάτια </w:t>
      </w:r>
      <w:proofErr w:type="spellStart"/>
      <w:r w:rsidR="000522AF" w:rsidRPr="000522AF">
        <w:rPr>
          <w:rFonts w:ascii="Arial" w:hAnsi="Arial" w:cs="Arial"/>
          <w:sz w:val="24"/>
          <w:szCs w:val="24"/>
        </w:rPr>
        <w:t>σούσι</w:t>
      </w:r>
      <w:proofErr w:type="spellEnd"/>
      <w:r w:rsidR="000522AF" w:rsidRPr="000522AF">
        <w:rPr>
          <w:rFonts w:ascii="Arial" w:hAnsi="Arial" w:cs="Arial"/>
          <w:sz w:val="24"/>
          <w:szCs w:val="24"/>
        </w:rPr>
        <w:t>, χρησιμοποιούνται σε σούπες οι σαλάτες.</w:t>
      </w:r>
      <w:r w:rsidR="00F77847">
        <w:rPr>
          <w:rFonts w:ascii="Arial" w:hAnsi="Arial" w:cs="Arial"/>
          <w:sz w:val="24"/>
          <w:szCs w:val="24"/>
        </w:rPr>
        <w:t xml:space="preserve"> </w:t>
      </w:r>
      <w:r w:rsidR="000522AF" w:rsidRPr="000522AF">
        <w:rPr>
          <w:rFonts w:ascii="Arial" w:hAnsi="Arial" w:cs="Arial"/>
          <w:sz w:val="24"/>
          <w:szCs w:val="24"/>
        </w:rPr>
        <w:t>Δεν είναι να απορεί κανείς λοιπόν που οι δείκτες παχυσαρκίας, καρκίνου και χοληστερίνης είναι πολύ χαμηλότεροι στην Ιαπωνία και στις ασιατικές χώρες. Αντίθετα με τις δυτικές κουλτούρες που η λέξη φαγητό είναι συχνά συνώνυμο της διασκέδασης, στην Ιαπωνία είναι συνώνυμο της θεραπείας.</w:t>
      </w:r>
    </w:p>
    <w:p w:rsidR="003A707A" w:rsidRPr="003A707A" w:rsidRDefault="00C11C56" w:rsidP="0069439A">
      <w:pPr>
        <w:pStyle w:val="Web"/>
        <w:spacing w:after="120" w:afterAutospacing="0" w:line="360" w:lineRule="auto"/>
        <w:jc w:val="both"/>
        <w:rPr>
          <w:rFonts w:ascii="Arial" w:hAnsi="Arial" w:cs="Arial"/>
        </w:rPr>
      </w:pPr>
      <w:r>
        <w:rPr>
          <w:rFonts w:ascii="Arial" w:hAnsi="Arial" w:cs="Arial"/>
        </w:rPr>
        <w:t xml:space="preserve">      </w:t>
      </w:r>
      <w:r w:rsidR="003A707A" w:rsidRPr="003A707A">
        <w:rPr>
          <w:rFonts w:ascii="Arial" w:hAnsi="Arial" w:cs="Arial"/>
        </w:rPr>
        <w:t xml:space="preserve">Η </w:t>
      </w:r>
      <w:r w:rsidR="003A707A" w:rsidRPr="003A707A">
        <w:rPr>
          <w:rFonts w:ascii="Arial" w:hAnsi="Arial" w:cs="Arial"/>
          <w:bCs/>
        </w:rPr>
        <w:t>Ασία</w:t>
      </w:r>
      <w:r w:rsidR="003A707A" w:rsidRPr="003A707A">
        <w:rPr>
          <w:rFonts w:ascii="Arial" w:hAnsi="Arial" w:cs="Arial"/>
        </w:rPr>
        <w:t xml:space="preserve"> είναι η μεγαλύτερη και από τις έξι ηπείρους της Γης. Καταλαμβάνει έκταση 43,82 εκατομμύρια τετραγωνικά χιλιόμετρα, δηλαδή καταλαμβάνει περίπου το ένα τρίτο από τη συνολική επιφάνεια της ξηράς του πλανήτη. Είναι επίσης η ήπειρος με τους περισσότερους κατοίκους, περίπου 2,2 δισεκατομμύρια. Στα δυτικά είναι ενωμένη με την ευρωπαϊκή χερσόνησο. Τα φυσικά σύνορα με την Ευρώπη είναι τα Ουράλια όρη, η Κασπία θάλασσα, το όρος του Καυκάσου, η Μαύρη θάλασσα και ο Ελλήσποντος. Από την Αφρική η Ασία χωρίζεται από τη διώρυγα του Σουέζ και την Ερυθρά θάλασσα. Στα νότια βρέχεται από τον Ινδικό ωκεανό, στα ανατολικά από τον Ειρηνικό ωκεανό, ενώ ο </w:t>
      </w:r>
      <w:proofErr w:type="spellStart"/>
      <w:r w:rsidR="003A707A" w:rsidRPr="003A707A">
        <w:rPr>
          <w:rFonts w:ascii="Arial" w:hAnsi="Arial" w:cs="Arial"/>
        </w:rPr>
        <w:t>Βερίγγειος</w:t>
      </w:r>
      <w:proofErr w:type="spellEnd"/>
      <w:r w:rsidR="003A707A" w:rsidRPr="003A707A">
        <w:rPr>
          <w:rFonts w:ascii="Arial" w:hAnsi="Arial" w:cs="Arial"/>
        </w:rPr>
        <w:t xml:space="preserve"> Πορθμός τη χωρίζει από την Αμερικανική ήπειρο και συγκεκριμένα από την Αλάσκα. Στα βόρεια βρέχεται από το βόρειο παγωμένο ωκεανό. Η Ασία είναι η πατρίδα των περισσότερων φυτών που καλλιεργούνται στον κόσμο. Στην παραγωγή ρυζιού είναι πρώτη στον κόσμο και παράγει το 90%, της παγκόσμιας παραγωγής. Το ρύζι άλλωστε αποτελεί και τη βασική πηγή διατροφής των ασιατών. Έχει επίσης τη μεγαλύτερη παραγωγή στον κόσμο σε τσάι. Είναι σε όλο τον κόσμο γνωστή η ασυναγώνιστη ποιότητα του κινέζικου τσαγιού. Παράγει ακόμη, καουτσούκ, καπνό κλπ.</w:t>
      </w:r>
    </w:p>
    <w:p w:rsidR="003A707A" w:rsidRPr="003A707A" w:rsidRDefault="00C11C56" w:rsidP="0069439A">
      <w:pPr>
        <w:pStyle w:val="Web"/>
        <w:spacing w:after="120" w:afterAutospacing="0" w:line="360" w:lineRule="auto"/>
        <w:jc w:val="both"/>
        <w:rPr>
          <w:rFonts w:ascii="Arial" w:hAnsi="Arial" w:cs="Arial"/>
        </w:rPr>
      </w:pPr>
      <w:r>
        <w:rPr>
          <w:rFonts w:ascii="Arial" w:hAnsi="Arial" w:cs="Arial"/>
        </w:rPr>
        <w:t xml:space="preserve">      </w:t>
      </w:r>
      <w:r w:rsidR="003A707A" w:rsidRPr="003A707A">
        <w:rPr>
          <w:rFonts w:ascii="Arial" w:hAnsi="Arial" w:cs="Arial"/>
        </w:rPr>
        <w:t xml:space="preserve">Η κτηνοτροφία στην Ασία θα μπορούσε να αποτελέσει έναν από τους πιο σημαντικούς παραγωγικούς πόρους. Χαρακτηριστικά μπορούμε να αναφέρουμε ότι υπάρχουν περίπου 300 εκατομμύρια αγελάδων, που σημαίνει ότι στην Ασία υπάρχουν τα 32% περίπου του συνόλου. των βοοειδών που εκτρέφονται στον κόσμο. Από αυτά τα 160 εκατομμύρια υπάρχουν στις Ινδίες. Στην Ασία εκτρέφονται τα 40% των χοιρινών που εκτρέφονται σε όλο του κόσμο, το 52% από τις κατσίκες, το 30% από τις καμήλες, το 98% από τα βουβάλια, το 21% των προβάτων και το 20% των αλόγων. Έτσι, ενώ </w:t>
      </w:r>
      <w:r w:rsidR="003A707A" w:rsidRPr="003A707A">
        <w:rPr>
          <w:rFonts w:ascii="Arial" w:hAnsi="Arial" w:cs="Arial"/>
        </w:rPr>
        <w:lastRenderedPageBreak/>
        <w:t>πραγματικά υπάρχουν τεράστιοι αριθμοί ζώων, που θα μπορούσαν να αποτελέσουν και πηγή εσόδων για τον πληθυσμό και πηγή διατροφής, μένουν, για θρησκευτικούς λόγους ανεκμετάλλευτα. Αυτό που είναι από πολύ παλιά αναπτυγμένο στην Ασία είναι η σηροτροφία και ιδιαίτερα στην Κίνα που έχει παράδοση αρκετών χιλιάδων χρόνων. Άλλωστε από την Κίνα έφεραν στη Βυζαντινή Αυτοκρατορία οι χριστιανοί καλόγεροι το μυστικό της καλλιέργειας και της επεξεργασίας του μεταξιού. Σημαντικά αναπτυγμένη είναι και η αλιεία, ιδιαίτερα στα νησιά και στις νότιες και ανατολικές ακτές της ηπείρου. Μεγάλη οικονομική σημασία έχει η αλιεία για την Ιαπωνία, που κατέχει και τη δεύτερη θέση στον κόσμο στην παραγωγή αλιευτικών προϊόντων.</w:t>
      </w:r>
    </w:p>
    <w:p w:rsidR="000522AF" w:rsidRPr="00F77847" w:rsidRDefault="000522AF" w:rsidP="0069439A">
      <w:pPr>
        <w:shd w:val="clear" w:color="auto" w:fill="FFFFFF"/>
        <w:spacing w:after="120" w:line="360" w:lineRule="auto"/>
        <w:jc w:val="both"/>
        <w:rPr>
          <w:rFonts w:ascii="Arial" w:hAnsi="Arial" w:cs="Arial"/>
          <w:b/>
          <w:sz w:val="24"/>
          <w:szCs w:val="24"/>
        </w:rPr>
      </w:pPr>
      <w:r w:rsidRPr="00F77847">
        <w:rPr>
          <w:rFonts w:ascii="Arial" w:hAnsi="Arial" w:cs="Arial"/>
          <w:b/>
          <w:sz w:val="24"/>
          <w:szCs w:val="24"/>
        </w:rPr>
        <w:t xml:space="preserve">Ποικιλία και ισορροπία </w:t>
      </w:r>
    </w:p>
    <w:p w:rsidR="000522AF" w:rsidRPr="000522AF" w:rsidRDefault="00C11C56" w:rsidP="0069439A">
      <w:pPr>
        <w:shd w:val="clear" w:color="auto" w:fill="FFFFFF"/>
        <w:spacing w:after="120" w:line="360" w:lineRule="auto"/>
        <w:jc w:val="both"/>
        <w:rPr>
          <w:rFonts w:ascii="Arial" w:hAnsi="Arial" w:cs="Arial"/>
          <w:sz w:val="24"/>
          <w:szCs w:val="24"/>
        </w:rPr>
      </w:pPr>
      <w:r>
        <w:rPr>
          <w:rFonts w:ascii="Arial" w:hAnsi="Arial" w:cs="Arial"/>
          <w:sz w:val="24"/>
          <w:szCs w:val="24"/>
        </w:rPr>
        <w:t xml:space="preserve">      </w:t>
      </w:r>
      <w:r w:rsidR="000522AF" w:rsidRPr="000522AF">
        <w:rPr>
          <w:rFonts w:ascii="Arial" w:hAnsi="Arial" w:cs="Arial"/>
          <w:sz w:val="24"/>
          <w:szCs w:val="24"/>
        </w:rPr>
        <w:t>Εύκολα παρατηρεί κανείς, ότι η ασιατική διατροφή είναι πλήρης, καθώς συνδυάζει πρωτεΐνες, υδατάνθρακες και λίπος, παρέχοντας μεγάλη ποικιλία βιταμινών, ιχνοστοιχείων και αντιοξειδωτικών.</w:t>
      </w:r>
    </w:p>
    <w:p w:rsidR="000522AF" w:rsidRPr="000522AF" w:rsidRDefault="00C11C56" w:rsidP="0069439A">
      <w:pPr>
        <w:shd w:val="clear" w:color="auto" w:fill="FFFFFF"/>
        <w:spacing w:after="120" w:line="360" w:lineRule="auto"/>
        <w:jc w:val="both"/>
        <w:rPr>
          <w:rFonts w:ascii="Arial" w:hAnsi="Arial" w:cs="Arial"/>
          <w:sz w:val="24"/>
          <w:szCs w:val="24"/>
        </w:rPr>
      </w:pPr>
      <w:r>
        <w:rPr>
          <w:rFonts w:ascii="Arial" w:hAnsi="Arial" w:cs="Arial"/>
          <w:color w:val="000000"/>
          <w:sz w:val="24"/>
          <w:szCs w:val="24"/>
          <w:shd w:val="clear" w:color="auto" w:fill="FFFFFF"/>
        </w:rPr>
        <w:t xml:space="preserve">      </w:t>
      </w:r>
      <w:r w:rsidR="000522AF" w:rsidRPr="000522AF">
        <w:rPr>
          <w:rFonts w:ascii="Arial" w:hAnsi="Arial" w:cs="Arial"/>
          <w:color w:val="000000"/>
          <w:sz w:val="24"/>
          <w:szCs w:val="24"/>
          <w:shd w:val="clear" w:color="auto" w:fill="FFFFFF"/>
        </w:rPr>
        <w:t xml:space="preserve">Η Ασία προσφέρει ποικιλία παρασκευασμάτων και γαστρονομικών συνηθειών. Με έμφαση στα λαχανικά, στο ρύζι και τα </w:t>
      </w:r>
      <w:proofErr w:type="spellStart"/>
      <w:r w:rsidR="000522AF" w:rsidRPr="000522AF">
        <w:rPr>
          <w:rFonts w:ascii="Arial" w:hAnsi="Arial" w:cs="Arial"/>
          <w:color w:val="000000"/>
          <w:sz w:val="24"/>
          <w:szCs w:val="24"/>
          <w:shd w:val="clear" w:color="auto" w:fill="FFFFFF"/>
        </w:rPr>
        <w:t>noodles</w:t>
      </w:r>
      <w:proofErr w:type="spellEnd"/>
      <w:r w:rsidR="000522AF" w:rsidRPr="000522AF">
        <w:rPr>
          <w:rFonts w:ascii="Arial" w:hAnsi="Arial" w:cs="Arial"/>
          <w:color w:val="000000"/>
          <w:sz w:val="24"/>
          <w:szCs w:val="24"/>
          <w:shd w:val="clear" w:color="auto" w:fill="FFFFFF"/>
        </w:rPr>
        <w:t>, η ασιατική παραδοσιακή κουζίνα είναι ιδιαίτερα νόστιμη και υγιεινή</w:t>
      </w:r>
      <w:r w:rsidR="000522AF" w:rsidRPr="000522AF">
        <w:rPr>
          <w:rFonts w:ascii="Arial" w:hAnsi="Arial" w:cs="Arial"/>
          <w:sz w:val="24"/>
          <w:szCs w:val="24"/>
        </w:rPr>
        <w:t xml:space="preserve"> .Εύκολα λοιπόν παρατηρεί κανείς, ότι η ασιατική διατροφή είναι πλήρης, καθώς συνδυάζει πρωτεΐνες, υδατάνθρακες και λίπος, παρέχοντας μεγάλη ποικιλία βιταμινών, ιχνοστοιχείων και αντιοξειδωτικών.</w:t>
      </w:r>
    </w:p>
    <w:p w:rsidR="000522AF" w:rsidRPr="000522AF" w:rsidRDefault="00C11C56" w:rsidP="0069439A">
      <w:pPr>
        <w:shd w:val="clear" w:color="auto" w:fill="FFFFFF"/>
        <w:spacing w:after="12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0522AF" w:rsidRPr="000522AF">
        <w:rPr>
          <w:rFonts w:ascii="Arial" w:hAnsi="Arial" w:cs="Arial"/>
          <w:color w:val="000000"/>
          <w:sz w:val="24"/>
          <w:szCs w:val="24"/>
          <w:shd w:val="clear" w:color="auto" w:fill="FFFFFF"/>
        </w:rPr>
        <w:t xml:space="preserve">Τα υλικά των πιάτων της ασιατικής κουζίνας, συνθέτουν ισορροπημένα διατροφικά γεύματα με έμφαση κυρίως στα: </w:t>
      </w:r>
    </w:p>
    <w:p w:rsidR="000522AF" w:rsidRPr="000522AF" w:rsidRDefault="000522AF" w:rsidP="0069439A">
      <w:pPr>
        <w:numPr>
          <w:ilvl w:val="0"/>
          <w:numId w:val="3"/>
        </w:numPr>
        <w:shd w:val="clear" w:color="auto" w:fill="FFFFFF"/>
        <w:spacing w:after="120" w:line="360" w:lineRule="auto"/>
        <w:jc w:val="both"/>
        <w:rPr>
          <w:rFonts w:ascii="Arial" w:hAnsi="Arial" w:cs="Arial"/>
          <w:color w:val="000000"/>
          <w:sz w:val="24"/>
          <w:szCs w:val="24"/>
          <w:shd w:val="clear" w:color="auto" w:fill="FFFFFF"/>
        </w:rPr>
      </w:pPr>
      <w:r w:rsidRPr="000522AF">
        <w:rPr>
          <w:rFonts w:ascii="Arial" w:hAnsi="Arial" w:cs="Arial"/>
          <w:color w:val="000000"/>
          <w:sz w:val="24"/>
          <w:szCs w:val="24"/>
          <w:shd w:val="clear" w:color="auto" w:fill="FFFFFF"/>
        </w:rPr>
        <w:t xml:space="preserve">ρύζι, </w:t>
      </w:r>
    </w:p>
    <w:p w:rsidR="000522AF" w:rsidRPr="000522AF" w:rsidRDefault="000522AF" w:rsidP="0069439A">
      <w:pPr>
        <w:numPr>
          <w:ilvl w:val="0"/>
          <w:numId w:val="3"/>
        </w:numPr>
        <w:shd w:val="clear" w:color="auto" w:fill="FFFFFF"/>
        <w:spacing w:after="120" w:line="360" w:lineRule="auto"/>
        <w:jc w:val="both"/>
        <w:rPr>
          <w:rFonts w:ascii="Arial" w:hAnsi="Arial" w:cs="Arial"/>
          <w:color w:val="000000"/>
          <w:sz w:val="24"/>
          <w:szCs w:val="24"/>
          <w:shd w:val="clear" w:color="auto" w:fill="FFFFFF"/>
        </w:rPr>
      </w:pPr>
      <w:proofErr w:type="spellStart"/>
      <w:r w:rsidRPr="000522AF">
        <w:rPr>
          <w:rFonts w:ascii="Arial" w:hAnsi="Arial" w:cs="Arial"/>
          <w:color w:val="000000"/>
          <w:sz w:val="24"/>
          <w:szCs w:val="24"/>
          <w:shd w:val="clear" w:color="auto" w:fill="FFFFFF"/>
        </w:rPr>
        <w:t>noodles</w:t>
      </w:r>
      <w:proofErr w:type="spellEnd"/>
      <w:r w:rsidRPr="000522AF">
        <w:rPr>
          <w:rFonts w:ascii="Arial" w:hAnsi="Arial" w:cs="Arial"/>
          <w:color w:val="000000"/>
          <w:sz w:val="24"/>
          <w:szCs w:val="24"/>
          <w:shd w:val="clear" w:color="auto" w:fill="FFFFFF"/>
        </w:rPr>
        <w:t xml:space="preserve">, </w:t>
      </w:r>
    </w:p>
    <w:p w:rsidR="000522AF" w:rsidRPr="000522AF" w:rsidRDefault="000522AF" w:rsidP="0069439A">
      <w:pPr>
        <w:numPr>
          <w:ilvl w:val="0"/>
          <w:numId w:val="3"/>
        </w:numPr>
        <w:shd w:val="clear" w:color="auto" w:fill="FFFFFF"/>
        <w:spacing w:after="120" w:line="360" w:lineRule="auto"/>
        <w:jc w:val="both"/>
        <w:rPr>
          <w:rFonts w:ascii="Arial" w:hAnsi="Arial" w:cs="Arial"/>
          <w:color w:val="000000"/>
          <w:sz w:val="24"/>
          <w:szCs w:val="24"/>
          <w:shd w:val="clear" w:color="auto" w:fill="FFFFFF"/>
        </w:rPr>
      </w:pPr>
      <w:r w:rsidRPr="000522AF">
        <w:rPr>
          <w:rFonts w:ascii="Arial" w:hAnsi="Arial" w:cs="Arial"/>
          <w:color w:val="000000"/>
          <w:sz w:val="24"/>
          <w:szCs w:val="24"/>
          <w:shd w:val="clear" w:color="auto" w:fill="FFFFFF"/>
        </w:rPr>
        <w:t xml:space="preserve">φρέσκα λαχανικά, </w:t>
      </w:r>
    </w:p>
    <w:p w:rsidR="000522AF" w:rsidRPr="000522AF" w:rsidRDefault="000522AF" w:rsidP="0069439A">
      <w:pPr>
        <w:numPr>
          <w:ilvl w:val="0"/>
          <w:numId w:val="4"/>
        </w:numPr>
        <w:shd w:val="clear" w:color="auto" w:fill="FFFFFF"/>
        <w:spacing w:after="120" w:line="360" w:lineRule="auto"/>
        <w:jc w:val="both"/>
        <w:rPr>
          <w:rFonts w:ascii="Arial" w:hAnsi="Arial" w:cs="Arial"/>
          <w:color w:val="000000"/>
          <w:sz w:val="24"/>
          <w:szCs w:val="24"/>
          <w:shd w:val="clear" w:color="auto" w:fill="FFFFFF"/>
        </w:rPr>
      </w:pPr>
      <w:r w:rsidRPr="000522AF">
        <w:rPr>
          <w:rFonts w:ascii="Arial" w:hAnsi="Arial" w:cs="Arial"/>
          <w:color w:val="000000"/>
          <w:sz w:val="24"/>
          <w:szCs w:val="24"/>
          <w:shd w:val="clear" w:color="auto" w:fill="FFFFFF"/>
        </w:rPr>
        <w:t xml:space="preserve">άπαχα κρέατα όπως το (ψάρι, το κοτόπουλο, το μοσχάρι, η πάπια) </w:t>
      </w:r>
    </w:p>
    <w:p w:rsidR="000522AF" w:rsidRPr="000522AF" w:rsidRDefault="000522AF" w:rsidP="0069439A">
      <w:pPr>
        <w:numPr>
          <w:ilvl w:val="0"/>
          <w:numId w:val="4"/>
        </w:numPr>
        <w:shd w:val="clear" w:color="auto" w:fill="FFFFFF"/>
        <w:spacing w:after="120" w:line="360" w:lineRule="auto"/>
        <w:jc w:val="both"/>
        <w:rPr>
          <w:rStyle w:val="apple-converted-space"/>
          <w:rFonts w:ascii="Arial" w:hAnsi="Arial" w:cs="Arial"/>
          <w:color w:val="000000"/>
          <w:sz w:val="24"/>
          <w:szCs w:val="24"/>
          <w:shd w:val="clear" w:color="auto" w:fill="FFFFFF"/>
        </w:rPr>
      </w:pPr>
      <w:r w:rsidRPr="000522AF">
        <w:rPr>
          <w:rFonts w:ascii="Arial" w:hAnsi="Arial" w:cs="Arial"/>
          <w:color w:val="000000"/>
          <w:sz w:val="24"/>
          <w:szCs w:val="24"/>
          <w:shd w:val="clear" w:color="auto" w:fill="FFFFFF"/>
        </w:rPr>
        <w:t xml:space="preserve">παραδοσιακά μπαχαρικά και βότανα. </w:t>
      </w:r>
    </w:p>
    <w:p w:rsidR="000522AF" w:rsidRPr="000522AF" w:rsidRDefault="000522AF" w:rsidP="0069439A">
      <w:pPr>
        <w:numPr>
          <w:ilvl w:val="0"/>
          <w:numId w:val="4"/>
        </w:numPr>
        <w:shd w:val="clear" w:color="auto" w:fill="FFFFFF"/>
        <w:spacing w:after="120" w:line="360" w:lineRule="auto"/>
        <w:jc w:val="both"/>
        <w:rPr>
          <w:rFonts w:ascii="Arial" w:hAnsi="Arial" w:cs="Arial"/>
          <w:color w:val="000000"/>
          <w:sz w:val="24"/>
          <w:szCs w:val="24"/>
          <w:shd w:val="clear" w:color="auto" w:fill="FFFFFF"/>
        </w:rPr>
      </w:pPr>
      <w:r w:rsidRPr="000522AF">
        <w:rPr>
          <w:rFonts w:ascii="Arial" w:hAnsi="Arial" w:cs="Arial"/>
          <w:color w:val="000000"/>
          <w:sz w:val="24"/>
          <w:szCs w:val="24"/>
          <w:shd w:val="clear" w:color="auto" w:fill="FFFFFF"/>
        </w:rPr>
        <w:t>το σησαμέλαιο (για το μαγείρεμα)</w:t>
      </w:r>
    </w:p>
    <w:p w:rsidR="000522AF" w:rsidRPr="000522AF" w:rsidRDefault="000522AF" w:rsidP="0069439A">
      <w:pPr>
        <w:numPr>
          <w:ilvl w:val="0"/>
          <w:numId w:val="4"/>
        </w:numPr>
        <w:shd w:val="clear" w:color="auto" w:fill="FFFFFF"/>
        <w:spacing w:after="120" w:line="360" w:lineRule="auto"/>
        <w:jc w:val="both"/>
        <w:rPr>
          <w:rFonts w:ascii="Arial" w:hAnsi="Arial" w:cs="Arial"/>
          <w:color w:val="000000"/>
          <w:sz w:val="24"/>
          <w:szCs w:val="24"/>
          <w:shd w:val="clear" w:color="auto" w:fill="FFFFFF"/>
        </w:rPr>
      </w:pPr>
      <w:r w:rsidRPr="000522AF">
        <w:rPr>
          <w:rFonts w:ascii="Arial" w:hAnsi="Arial" w:cs="Arial"/>
          <w:color w:val="000000"/>
          <w:sz w:val="24"/>
          <w:szCs w:val="24"/>
          <w:shd w:val="clear" w:color="auto" w:fill="FFFFFF"/>
        </w:rPr>
        <w:t>σόγια</w:t>
      </w:r>
    </w:p>
    <w:p w:rsidR="000522AF" w:rsidRPr="000522AF" w:rsidRDefault="000522AF" w:rsidP="0069439A">
      <w:pPr>
        <w:numPr>
          <w:ilvl w:val="0"/>
          <w:numId w:val="19"/>
        </w:numPr>
        <w:shd w:val="clear" w:color="auto" w:fill="FFFFFF"/>
        <w:spacing w:after="120" w:line="360" w:lineRule="auto"/>
        <w:jc w:val="both"/>
        <w:rPr>
          <w:rFonts w:ascii="Arial" w:hAnsi="Arial" w:cs="Arial"/>
          <w:color w:val="444444"/>
          <w:sz w:val="24"/>
          <w:szCs w:val="24"/>
        </w:rPr>
      </w:pPr>
      <w:r w:rsidRPr="000522AF">
        <w:rPr>
          <w:rFonts w:ascii="Arial" w:hAnsi="Arial" w:cs="Arial"/>
          <w:color w:val="444444"/>
          <w:sz w:val="24"/>
          <w:szCs w:val="24"/>
        </w:rPr>
        <w:t>Μπαμπού</w:t>
      </w:r>
    </w:p>
    <w:p w:rsidR="000522AF" w:rsidRPr="000522AF" w:rsidRDefault="000522AF" w:rsidP="0069439A">
      <w:pPr>
        <w:numPr>
          <w:ilvl w:val="0"/>
          <w:numId w:val="19"/>
        </w:numPr>
        <w:shd w:val="clear" w:color="auto" w:fill="FFFFFF"/>
        <w:spacing w:after="120" w:line="360" w:lineRule="auto"/>
        <w:jc w:val="both"/>
        <w:rPr>
          <w:rFonts w:ascii="Arial" w:hAnsi="Arial" w:cs="Arial"/>
          <w:color w:val="444444"/>
          <w:sz w:val="24"/>
          <w:szCs w:val="24"/>
        </w:rPr>
      </w:pPr>
      <w:proofErr w:type="spellStart"/>
      <w:r w:rsidRPr="000522AF">
        <w:rPr>
          <w:rFonts w:ascii="Arial" w:hAnsi="Arial" w:cs="Arial"/>
          <w:color w:val="444444"/>
          <w:sz w:val="24"/>
          <w:szCs w:val="24"/>
        </w:rPr>
        <w:lastRenderedPageBreak/>
        <w:t>Τσίλι</w:t>
      </w:r>
      <w:proofErr w:type="spellEnd"/>
    </w:p>
    <w:p w:rsidR="000522AF" w:rsidRPr="000522AF" w:rsidRDefault="000522AF" w:rsidP="0069439A">
      <w:pPr>
        <w:numPr>
          <w:ilvl w:val="0"/>
          <w:numId w:val="19"/>
        </w:numPr>
        <w:shd w:val="clear" w:color="auto" w:fill="FFFFFF"/>
        <w:spacing w:after="120" w:line="360" w:lineRule="auto"/>
        <w:jc w:val="both"/>
        <w:rPr>
          <w:rFonts w:ascii="Arial" w:hAnsi="Arial" w:cs="Arial"/>
          <w:color w:val="444444"/>
          <w:sz w:val="24"/>
          <w:szCs w:val="24"/>
        </w:rPr>
      </w:pPr>
      <w:r w:rsidRPr="000522AF">
        <w:rPr>
          <w:rFonts w:ascii="Arial" w:hAnsi="Arial" w:cs="Arial"/>
          <w:color w:val="444444"/>
          <w:sz w:val="24"/>
          <w:szCs w:val="24"/>
        </w:rPr>
        <w:t>Ξύδι ρυζιού </w:t>
      </w:r>
    </w:p>
    <w:p w:rsidR="000522AF" w:rsidRPr="000522AF" w:rsidRDefault="000522AF" w:rsidP="0069439A">
      <w:pPr>
        <w:numPr>
          <w:ilvl w:val="0"/>
          <w:numId w:val="19"/>
        </w:numPr>
        <w:shd w:val="clear" w:color="auto" w:fill="FFFFFF"/>
        <w:spacing w:after="120" w:line="360" w:lineRule="auto"/>
        <w:jc w:val="both"/>
        <w:rPr>
          <w:rFonts w:ascii="Arial" w:hAnsi="Arial" w:cs="Arial"/>
          <w:color w:val="444444"/>
          <w:sz w:val="24"/>
          <w:szCs w:val="24"/>
        </w:rPr>
      </w:pPr>
      <w:proofErr w:type="spellStart"/>
      <w:r w:rsidRPr="000522AF">
        <w:rPr>
          <w:rFonts w:ascii="Arial" w:hAnsi="Arial" w:cs="Arial"/>
          <w:color w:val="444444"/>
          <w:sz w:val="24"/>
          <w:szCs w:val="24"/>
        </w:rPr>
        <w:t>Κόλιανδρο</w:t>
      </w:r>
      <w:proofErr w:type="spellEnd"/>
    </w:p>
    <w:p w:rsidR="000522AF" w:rsidRPr="000522AF" w:rsidRDefault="000522AF" w:rsidP="0069439A">
      <w:pPr>
        <w:numPr>
          <w:ilvl w:val="0"/>
          <w:numId w:val="19"/>
        </w:numPr>
        <w:shd w:val="clear" w:color="auto" w:fill="FFFFFF"/>
        <w:spacing w:after="120" w:line="360" w:lineRule="auto"/>
        <w:jc w:val="both"/>
        <w:rPr>
          <w:rFonts w:ascii="Arial" w:hAnsi="Arial" w:cs="Arial"/>
          <w:color w:val="444444"/>
          <w:sz w:val="24"/>
          <w:szCs w:val="24"/>
        </w:rPr>
      </w:pPr>
      <w:r w:rsidRPr="000522AF">
        <w:rPr>
          <w:rFonts w:ascii="Arial" w:hAnsi="Arial" w:cs="Arial"/>
          <w:color w:val="444444"/>
          <w:sz w:val="24"/>
          <w:szCs w:val="24"/>
        </w:rPr>
        <w:t>Γαρύφαλλο</w:t>
      </w:r>
    </w:p>
    <w:p w:rsidR="000522AF" w:rsidRPr="000522AF" w:rsidRDefault="000522AF" w:rsidP="0069439A">
      <w:pPr>
        <w:numPr>
          <w:ilvl w:val="0"/>
          <w:numId w:val="19"/>
        </w:numPr>
        <w:shd w:val="clear" w:color="auto" w:fill="FFFFFF"/>
        <w:spacing w:after="120" w:line="360" w:lineRule="auto"/>
        <w:jc w:val="both"/>
        <w:rPr>
          <w:rFonts w:ascii="Arial" w:hAnsi="Arial" w:cs="Arial"/>
          <w:color w:val="444444"/>
          <w:sz w:val="24"/>
          <w:szCs w:val="24"/>
        </w:rPr>
      </w:pPr>
      <w:r w:rsidRPr="000522AF">
        <w:rPr>
          <w:rFonts w:ascii="Arial" w:hAnsi="Arial" w:cs="Arial"/>
          <w:color w:val="444444"/>
          <w:sz w:val="24"/>
          <w:szCs w:val="24"/>
        </w:rPr>
        <w:t>Γάλα καρύδας </w:t>
      </w:r>
    </w:p>
    <w:p w:rsidR="000522AF" w:rsidRPr="000522AF" w:rsidRDefault="000522AF" w:rsidP="0069439A">
      <w:pPr>
        <w:numPr>
          <w:ilvl w:val="0"/>
          <w:numId w:val="19"/>
        </w:numPr>
        <w:shd w:val="clear" w:color="auto" w:fill="FFFFFF"/>
        <w:spacing w:after="120" w:line="360" w:lineRule="auto"/>
        <w:jc w:val="both"/>
        <w:rPr>
          <w:rFonts w:ascii="Arial" w:hAnsi="Arial" w:cs="Arial"/>
          <w:color w:val="444444"/>
          <w:sz w:val="24"/>
          <w:szCs w:val="24"/>
        </w:rPr>
      </w:pPr>
      <w:r w:rsidRPr="000522AF">
        <w:rPr>
          <w:rFonts w:ascii="Arial" w:hAnsi="Arial" w:cs="Arial"/>
          <w:color w:val="444444"/>
          <w:sz w:val="24"/>
          <w:szCs w:val="24"/>
        </w:rPr>
        <w:t>Φασολάκια </w:t>
      </w:r>
    </w:p>
    <w:p w:rsidR="000522AF" w:rsidRPr="000522AF" w:rsidRDefault="000522AF" w:rsidP="0069439A">
      <w:pPr>
        <w:numPr>
          <w:ilvl w:val="0"/>
          <w:numId w:val="19"/>
        </w:numPr>
        <w:shd w:val="clear" w:color="auto" w:fill="FFFFFF"/>
        <w:spacing w:after="120" w:line="360" w:lineRule="auto"/>
        <w:jc w:val="both"/>
        <w:rPr>
          <w:rFonts w:ascii="Arial" w:hAnsi="Arial" w:cs="Arial"/>
          <w:color w:val="444444"/>
          <w:sz w:val="24"/>
          <w:szCs w:val="24"/>
        </w:rPr>
      </w:pPr>
      <w:r w:rsidRPr="000522AF">
        <w:rPr>
          <w:rFonts w:ascii="Arial" w:hAnsi="Arial" w:cs="Arial"/>
          <w:color w:val="444444"/>
          <w:sz w:val="24"/>
          <w:szCs w:val="24"/>
        </w:rPr>
        <w:t>Μανιτάρια </w:t>
      </w:r>
    </w:p>
    <w:p w:rsidR="000522AF" w:rsidRPr="000522AF" w:rsidRDefault="00C11C56" w:rsidP="0069439A">
      <w:pPr>
        <w:shd w:val="clear" w:color="auto" w:fill="FFFFFF"/>
        <w:spacing w:after="12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0522AF" w:rsidRPr="000522AF">
        <w:rPr>
          <w:rFonts w:ascii="Arial" w:hAnsi="Arial" w:cs="Arial"/>
          <w:color w:val="000000"/>
          <w:sz w:val="24"/>
          <w:szCs w:val="24"/>
          <w:shd w:val="clear" w:color="auto" w:fill="FFFFFF"/>
        </w:rPr>
        <w:t xml:space="preserve">Τα </w:t>
      </w:r>
      <w:proofErr w:type="spellStart"/>
      <w:r w:rsidR="000522AF" w:rsidRPr="000522AF">
        <w:rPr>
          <w:rFonts w:ascii="Arial" w:hAnsi="Arial" w:cs="Arial"/>
          <w:color w:val="000000"/>
          <w:sz w:val="24"/>
          <w:szCs w:val="24"/>
          <w:shd w:val="clear" w:color="auto" w:fill="FFFFFF"/>
        </w:rPr>
        <w:t>noodles</w:t>
      </w:r>
      <w:proofErr w:type="spellEnd"/>
      <w:r w:rsidR="000522AF" w:rsidRPr="000522AF">
        <w:rPr>
          <w:rFonts w:ascii="Arial" w:hAnsi="Arial" w:cs="Arial"/>
          <w:color w:val="000000"/>
          <w:sz w:val="24"/>
          <w:szCs w:val="24"/>
          <w:shd w:val="clear" w:color="auto" w:fill="FFFFFF"/>
        </w:rPr>
        <w:t xml:space="preserve"> και το ρύζι που αποτελούν τη βάση της ασιατικής κουζίνας.</w:t>
      </w:r>
      <w:r w:rsidR="000522AF" w:rsidRPr="000522AF">
        <w:rPr>
          <w:rFonts w:ascii="Arial" w:hAnsi="Arial" w:cs="Arial"/>
          <w:sz w:val="24"/>
          <w:szCs w:val="24"/>
        </w:rPr>
        <w:t xml:space="preserve"> Τόσο το ρύζι, όσο και τα </w:t>
      </w:r>
      <w:proofErr w:type="spellStart"/>
      <w:r w:rsidR="000522AF" w:rsidRPr="000522AF">
        <w:rPr>
          <w:rFonts w:ascii="Arial" w:hAnsi="Arial" w:cs="Arial"/>
          <w:sz w:val="24"/>
          <w:szCs w:val="24"/>
        </w:rPr>
        <w:t>noodles</w:t>
      </w:r>
      <w:proofErr w:type="spellEnd"/>
      <w:r w:rsidR="000522AF" w:rsidRPr="000522AF">
        <w:rPr>
          <w:rFonts w:ascii="Arial" w:hAnsi="Arial" w:cs="Arial"/>
          <w:sz w:val="24"/>
          <w:szCs w:val="24"/>
        </w:rPr>
        <w:t xml:space="preserve"> είναι και μία καλή επιλογή υγιεινού </w:t>
      </w:r>
      <w:proofErr w:type="spellStart"/>
      <w:r w:rsidR="000522AF" w:rsidRPr="000522AF">
        <w:rPr>
          <w:rFonts w:ascii="Arial" w:hAnsi="Arial" w:cs="Arial"/>
          <w:sz w:val="24"/>
          <w:szCs w:val="24"/>
        </w:rPr>
        <w:t>fast</w:t>
      </w:r>
      <w:proofErr w:type="spellEnd"/>
      <w:r w:rsidR="000522AF" w:rsidRPr="000522AF">
        <w:rPr>
          <w:rFonts w:ascii="Arial" w:hAnsi="Arial" w:cs="Arial"/>
          <w:sz w:val="24"/>
          <w:szCs w:val="24"/>
        </w:rPr>
        <w:t xml:space="preserve"> </w:t>
      </w:r>
      <w:proofErr w:type="spellStart"/>
      <w:r w:rsidR="000522AF" w:rsidRPr="000522AF">
        <w:rPr>
          <w:rFonts w:ascii="Arial" w:hAnsi="Arial" w:cs="Arial"/>
          <w:sz w:val="24"/>
          <w:szCs w:val="24"/>
        </w:rPr>
        <w:t>food</w:t>
      </w:r>
      <w:proofErr w:type="spellEnd"/>
      <w:r w:rsidR="000522AF" w:rsidRPr="000522AF">
        <w:rPr>
          <w:rFonts w:ascii="Arial" w:hAnsi="Arial" w:cs="Arial"/>
          <w:sz w:val="24"/>
          <w:szCs w:val="24"/>
        </w:rPr>
        <w:t>, που μπορεί να καταναλωθεί εκτός σπιτιού με συστατικά της επιλογής σας, ώστε να συνδυάσετε τη γεύση με την ισορροπημένη διατροφή.</w:t>
      </w:r>
    </w:p>
    <w:p w:rsidR="000522AF" w:rsidRPr="000522AF" w:rsidRDefault="000522AF" w:rsidP="0069439A">
      <w:pPr>
        <w:numPr>
          <w:ilvl w:val="0"/>
          <w:numId w:val="6"/>
        </w:numPr>
        <w:shd w:val="clear" w:color="auto" w:fill="FFFFFF"/>
        <w:spacing w:after="120" w:line="360" w:lineRule="auto"/>
        <w:jc w:val="both"/>
        <w:rPr>
          <w:rFonts w:ascii="Arial" w:hAnsi="Arial" w:cs="Arial"/>
          <w:sz w:val="24"/>
          <w:szCs w:val="24"/>
        </w:rPr>
      </w:pPr>
      <w:r w:rsidRPr="000522AF">
        <w:rPr>
          <w:rFonts w:ascii="Arial" w:hAnsi="Arial" w:cs="Arial"/>
          <w:b/>
          <w:i/>
          <w:sz w:val="24"/>
          <w:szCs w:val="24"/>
        </w:rPr>
        <w:t>Το ρύζι</w:t>
      </w:r>
      <w:r w:rsidRPr="000522AF">
        <w:rPr>
          <w:rFonts w:ascii="Arial" w:hAnsi="Arial" w:cs="Arial"/>
          <w:sz w:val="24"/>
          <w:szCs w:val="24"/>
        </w:rPr>
        <w:t xml:space="preserve"> συνοδεύει σχεδόν κάθε γεύμα και μαγειρεύεται κυρίως στον ατμό. Στην Ιαπωνία και Κίνα χρησιμοποιείται ρύζι με μικρούς κόκκους, οι οποίοι κολλάνε μεταξύ τους κατά το μαγείρεμα, ενώ στην Ταϋλάνδη χρησιμοποιούν </w:t>
      </w:r>
      <w:proofErr w:type="spellStart"/>
      <w:r w:rsidRPr="000522AF">
        <w:rPr>
          <w:rFonts w:ascii="Arial" w:hAnsi="Arial" w:cs="Arial"/>
          <w:sz w:val="24"/>
          <w:szCs w:val="24"/>
        </w:rPr>
        <w:t>μακρύκοκκο</w:t>
      </w:r>
      <w:proofErr w:type="spellEnd"/>
      <w:r w:rsidRPr="000522AF">
        <w:rPr>
          <w:rFonts w:ascii="Arial" w:hAnsi="Arial" w:cs="Arial"/>
          <w:sz w:val="24"/>
          <w:szCs w:val="24"/>
        </w:rPr>
        <w:t>, το οποίο είναι από τη φύση του αρωματικό ή προσθέτουν καρυκεύματα για να κάνουν έντονη τη γεύση του. Το ρύζι επίσης χρησιμοποιείται για την παρασκευή αλκοολούχων ποτών, κρασιού (σάκε) και μπύρας.</w:t>
      </w:r>
    </w:p>
    <w:p w:rsidR="000522AF" w:rsidRPr="000522AF" w:rsidRDefault="00F77847" w:rsidP="0069439A">
      <w:pPr>
        <w:shd w:val="clear" w:color="auto" w:fill="FFFFFF"/>
        <w:spacing w:after="120" w:line="360" w:lineRule="auto"/>
        <w:ind w:left="720"/>
        <w:jc w:val="both"/>
        <w:rPr>
          <w:rFonts w:ascii="Arial" w:hAnsi="Arial" w:cs="Arial"/>
          <w:b/>
          <w:i/>
          <w:sz w:val="24"/>
          <w:szCs w:val="24"/>
        </w:rPr>
      </w:pPr>
      <w:r>
        <w:rPr>
          <w:rFonts w:ascii="Arial" w:hAnsi="Arial" w:cs="Arial"/>
          <w:b/>
          <w:i/>
          <w:noProof/>
          <w:sz w:val="24"/>
          <w:szCs w:val="24"/>
          <w:lang w:eastAsia="el-GR"/>
        </w:rPr>
        <w:drawing>
          <wp:anchor distT="0" distB="0" distL="114300" distR="114300" simplePos="0" relativeHeight="251687936" behindDoc="0" locked="0" layoutInCell="1" allowOverlap="1">
            <wp:simplePos x="0" y="0"/>
            <wp:positionH relativeFrom="column">
              <wp:posOffset>1600200</wp:posOffset>
            </wp:positionH>
            <wp:positionV relativeFrom="paragraph">
              <wp:posOffset>179705</wp:posOffset>
            </wp:positionV>
            <wp:extent cx="2143125" cy="1438275"/>
            <wp:effectExtent l="19050" t="0" r="9525" b="0"/>
            <wp:wrapNone/>
            <wp:docPr id="20" name="Εικόνα 29" descr="kineziko-ruzi-s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ineziko-ruzi-sote"/>
                    <pic:cNvPicPr>
                      <a:picLocks noChangeAspect="1" noChangeArrowheads="1"/>
                    </pic:cNvPicPr>
                  </pic:nvPicPr>
                  <pic:blipFill>
                    <a:blip r:embed="rId34" cstate="print"/>
                    <a:srcRect/>
                    <a:stretch>
                      <a:fillRect/>
                    </a:stretch>
                  </pic:blipFill>
                  <pic:spPr bwMode="auto">
                    <a:xfrm>
                      <a:off x="0" y="0"/>
                      <a:ext cx="2143125" cy="1438275"/>
                    </a:xfrm>
                    <a:prstGeom prst="rect">
                      <a:avLst/>
                    </a:prstGeom>
                    <a:noFill/>
                    <a:ln w="9525">
                      <a:noFill/>
                      <a:miter lim="800000"/>
                      <a:headEnd/>
                      <a:tailEnd/>
                    </a:ln>
                  </pic:spPr>
                </pic:pic>
              </a:graphicData>
            </a:graphic>
          </wp:anchor>
        </w:drawing>
      </w:r>
    </w:p>
    <w:p w:rsidR="000522AF" w:rsidRPr="00807708" w:rsidRDefault="000522AF" w:rsidP="0069439A">
      <w:pPr>
        <w:shd w:val="clear" w:color="auto" w:fill="FFFFFF"/>
        <w:spacing w:after="120" w:line="360" w:lineRule="auto"/>
        <w:ind w:left="720"/>
        <w:jc w:val="both"/>
        <w:rPr>
          <w:rFonts w:ascii="Arial" w:hAnsi="Arial" w:cs="Arial"/>
          <w:sz w:val="24"/>
          <w:szCs w:val="24"/>
        </w:rPr>
      </w:pPr>
    </w:p>
    <w:p w:rsidR="000522AF" w:rsidRDefault="000522AF" w:rsidP="0069439A">
      <w:pPr>
        <w:shd w:val="clear" w:color="auto" w:fill="FFFFFF"/>
        <w:spacing w:after="120" w:line="360" w:lineRule="auto"/>
        <w:jc w:val="both"/>
        <w:rPr>
          <w:rFonts w:ascii="Arial" w:hAnsi="Arial" w:cs="Arial"/>
          <w:sz w:val="24"/>
          <w:szCs w:val="24"/>
        </w:rPr>
      </w:pPr>
    </w:p>
    <w:p w:rsidR="00F77847" w:rsidRDefault="00F77847" w:rsidP="0069439A">
      <w:pPr>
        <w:shd w:val="clear" w:color="auto" w:fill="FFFFFF"/>
        <w:spacing w:after="120" w:line="360" w:lineRule="auto"/>
        <w:jc w:val="both"/>
        <w:rPr>
          <w:rFonts w:ascii="Arial" w:hAnsi="Arial" w:cs="Arial"/>
          <w:sz w:val="24"/>
          <w:szCs w:val="24"/>
        </w:rPr>
      </w:pPr>
    </w:p>
    <w:p w:rsidR="00F77847" w:rsidRPr="00F77847" w:rsidRDefault="00F77847" w:rsidP="0069439A">
      <w:pPr>
        <w:shd w:val="clear" w:color="auto" w:fill="FFFFFF"/>
        <w:spacing w:after="120" w:line="360" w:lineRule="auto"/>
        <w:jc w:val="both"/>
        <w:rPr>
          <w:rFonts w:ascii="Arial" w:hAnsi="Arial" w:cs="Arial"/>
          <w:sz w:val="24"/>
          <w:szCs w:val="24"/>
        </w:rPr>
      </w:pPr>
    </w:p>
    <w:p w:rsidR="000522AF" w:rsidRPr="000522AF" w:rsidRDefault="00144F9B" w:rsidP="0069439A">
      <w:pPr>
        <w:numPr>
          <w:ilvl w:val="0"/>
          <w:numId w:val="6"/>
        </w:numPr>
        <w:shd w:val="clear" w:color="auto" w:fill="FFFFFF"/>
        <w:spacing w:after="120" w:line="360" w:lineRule="auto"/>
        <w:jc w:val="both"/>
        <w:rPr>
          <w:rFonts w:ascii="Arial" w:hAnsi="Arial" w:cs="Arial"/>
          <w:sz w:val="24"/>
          <w:szCs w:val="24"/>
        </w:rPr>
      </w:pPr>
      <w:r>
        <w:rPr>
          <w:rFonts w:ascii="Arial" w:hAnsi="Arial" w:cs="Arial"/>
          <w:b/>
          <w:i/>
          <w:noProof/>
          <w:color w:val="000000"/>
          <w:sz w:val="24"/>
          <w:szCs w:val="24"/>
          <w:lang w:eastAsia="el-GR"/>
        </w:rPr>
        <w:drawing>
          <wp:anchor distT="0" distB="0" distL="114300" distR="114300" simplePos="0" relativeHeight="251682816" behindDoc="0" locked="0" layoutInCell="1" allowOverlap="1">
            <wp:simplePos x="0" y="0"/>
            <wp:positionH relativeFrom="column">
              <wp:posOffset>3133725</wp:posOffset>
            </wp:positionH>
            <wp:positionV relativeFrom="paragraph">
              <wp:posOffset>151130</wp:posOffset>
            </wp:positionV>
            <wp:extent cx="2152650" cy="1562100"/>
            <wp:effectExtent l="19050" t="0" r="0" b="0"/>
            <wp:wrapThrough wrapText="bothSides">
              <wp:wrapPolygon edited="0">
                <wp:start x="-191" y="0"/>
                <wp:lineTo x="-191" y="21337"/>
                <wp:lineTo x="21600" y="21337"/>
                <wp:lineTo x="21600" y="0"/>
                <wp:lineTo x="-191" y="0"/>
              </wp:wrapPolygon>
            </wp:wrapThrough>
            <wp:docPr id="42" name="Εικόνα 42" descr="https://encrypted-tbn3.gstatic.com/images?q=tbn:ANd9GcRyJeqtV2dHA25LlqhiKP4lLpZ1r7YN658ijkmRHhvhWT1H83uH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ncrypted-tbn3.gstatic.com/images?q=tbn:ANd9GcRyJeqtV2dHA25LlqhiKP4lLpZ1r7YN658ijkmRHhvhWT1H83uHSg"/>
                    <pic:cNvPicPr>
                      <a:picLocks noChangeAspect="1" noChangeArrowheads="1"/>
                    </pic:cNvPicPr>
                  </pic:nvPicPr>
                  <pic:blipFill>
                    <a:blip r:embed="rId35" r:link="rId36" cstate="print"/>
                    <a:srcRect/>
                    <a:stretch>
                      <a:fillRect/>
                    </a:stretch>
                  </pic:blipFill>
                  <pic:spPr bwMode="auto">
                    <a:xfrm>
                      <a:off x="0" y="0"/>
                      <a:ext cx="2152650" cy="1562100"/>
                    </a:xfrm>
                    <a:prstGeom prst="rect">
                      <a:avLst/>
                    </a:prstGeom>
                    <a:noFill/>
                    <a:ln w="9525">
                      <a:noFill/>
                      <a:miter lim="800000"/>
                      <a:headEnd/>
                      <a:tailEnd/>
                    </a:ln>
                  </pic:spPr>
                </pic:pic>
              </a:graphicData>
            </a:graphic>
          </wp:anchor>
        </w:drawing>
      </w:r>
      <w:r w:rsidR="000522AF" w:rsidRPr="000522AF">
        <w:rPr>
          <w:rFonts w:ascii="Arial" w:hAnsi="Arial" w:cs="Arial"/>
          <w:b/>
          <w:i/>
          <w:color w:val="000000"/>
          <w:sz w:val="24"/>
          <w:szCs w:val="24"/>
          <w:shd w:val="clear" w:color="auto" w:fill="FFFFFF"/>
        </w:rPr>
        <w:t xml:space="preserve">Τα </w:t>
      </w:r>
      <w:proofErr w:type="spellStart"/>
      <w:r w:rsidR="000522AF" w:rsidRPr="000522AF">
        <w:rPr>
          <w:rFonts w:ascii="Arial" w:hAnsi="Arial" w:cs="Arial"/>
          <w:b/>
          <w:i/>
          <w:color w:val="000000"/>
          <w:sz w:val="24"/>
          <w:szCs w:val="24"/>
          <w:shd w:val="clear" w:color="auto" w:fill="FFFFFF"/>
        </w:rPr>
        <w:t>noodles</w:t>
      </w:r>
      <w:proofErr w:type="spellEnd"/>
      <w:r w:rsidR="000522AF" w:rsidRPr="000522AF">
        <w:rPr>
          <w:rFonts w:ascii="Arial" w:hAnsi="Arial" w:cs="Arial"/>
          <w:color w:val="000000"/>
          <w:sz w:val="24"/>
          <w:szCs w:val="24"/>
          <w:shd w:val="clear" w:color="auto" w:fill="FFFFFF"/>
        </w:rPr>
        <w:t xml:space="preserve"> μοιάζουν με τον φιδέ και παρασκευάζονται από σιτάρι, ρύζι ή πατάτα</w:t>
      </w:r>
      <w:r w:rsidR="000522AF" w:rsidRPr="000522AF">
        <w:rPr>
          <w:rFonts w:ascii="Arial" w:hAnsi="Arial" w:cs="Arial"/>
          <w:sz w:val="24"/>
          <w:szCs w:val="24"/>
        </w:rPr>
        <w:t xml:space="preserve"> , αβγό, είτε από αλεύρι που προκύπτει από πράσινα φασόλια, είτε από πατάτα. Πιο διαδεδομένες είναι οι πρώτες δύο κατηγορίες. </w:t>
      </w:r>
      <w:r w:rsidR="000522AF" w:rsidRPr="000522AF">
        <w:rPr>
          <w:rFonts w:ascii="Arial" w:hAnsi="Arial" w:cs="Arial"/>
          <w:sz w:val="24"/>
          <w:szCs w:val="24"/>
        </w:rPr>
        <w:lastRenderedPageBreak/>
        <w:t xml:space="preserve">Κυρίως καταναλώνονται με τη μορφή σούπας σε ή κυρίως πιάτου με συνδυασμό λαχανικών, καρυκευμάτων όπως το κάρυ, </w:t>
      </w:r>
      <w:proofErr w:type="spellStart"/>
      <w:r w:rsidR="000522AF" w:rsidRPr="000522AF">
        <w:rPr>
          <w:rFonts w:ascii="Arial" w:hAnsi="Arial" w:cs="Arial"/>
          <w:sz w:val="24"/>
          <w:szCs w:val="24"/>
        </w:rPr>
        <w:t>σως</w:t>
      </w:r>
      <w:proofErr w:type="spellEnd"/>
      <w:r w:rsidR="000522AF" w:rsidRPr="000522AF">
        <w:rPr>
          <w:rFonts w:ascii="Arial" w:hAnsi="Arial" w:cs="Arial"/>
          <w:sz w:val="24"/>
          <w:szCs w:val="24"/>
        </w:rPr>
        <w:t xml:space="preserve"> όπως η σάλτσα σόγιας και κάποιου κρέατος. </w:t>
      </w:r>
    </w:p>
    <w:p w:rsidR="000522AF" w:rsidRPr="000522AF" w:rsidRDefault="000522AF" w:rsidP="0069439A">
      <w:pPr>
        <w:pStyle w:val="a5"/>
        <w:spacing w:after="120" w:line="360" w:lineRule="auto"/>
        <w:jc w:val="both"/>
        <w:rPr>
          <w:rFonts w:ascii="Arial" w:hAnsi="Arial" w:cs="Arial"/>
          <w:sz w:val="24"/>
          <w:szCs w:val="24"/>
        </w:rPr>
      </w:pPr>
    </w:p>
    <w:p w:rsidR="000522AF" w:rsidRPr="000522AF" w:rsidRDefault="000522AF" w:rsidP="0069439A">
      <w:pPr>
        <w:numPr>
          <w:ilvl w:val="0"/>
          <w:numId w:val="6"/>
        </w:numPr>
        <w:shd w:val="clear" w:color="auto" w:fill="FFFFFF"/>
        <w:spacing w:after="120" w:line="360" w:lineRule="auto"/>
        <w:jc w:val="both"/>
        <w:rPr>
          <w:rFonts w:ascii="Arial" w:hAnsi="Arial" w:cs="Arial"/>
          <w:sz w:val="24"/>
          <w:szCs w:val="24"/>
        </w:rPr>
      </w:pPr>
      <w:proofErr w:type="spellStart"/>
      <w:r w:rsidRPr="000522AF">
        <w:rPr>
          <w:rFonts w:ascii="Arial" w:hAnsi="Arial" w:cs="Arial"/>
          <w:b/>
          <w:i/>
          <w:sz w:val="24"/>
          <w:szCs w:val="24"/>
        </w:rPr>
        <w:t>Κρεατικά</w:t>
      </w:r>
      <w:proofErr w:type="spellEnd"/>
      <w:r w:rsidRPr="000522AF">
        <w:rPr>
          <w:rFonts w:ascii="Arial" w:hAnsi="Arial" w:cs="Arial"/>
          <w:b/>
          <w:i/>
          <w:sz w:val="24"/>
          <w:szCs w:val="24"/>
        </w:rPr>
        <w:t xml:space="preserve"> ή θαλασσινά</w:t>
      </w:r>
      <w:r w:rsidRPr="000522AF">
        <w:rPr>
          <w:rFonts w:ascii="Arial" w:hAnsi="Arial" w:cs="Arial"/>
          <w:sz w:val="24"/>
          <w:szCs w:val="24"/>
        </w:rPr>
        <w:t xml:space="preserve"> ως πηγή πρωτεΐνης Η κύρια πηγή πρωτεΐνης, υψηλής βιολογικής αξίας, είναι τα θαλασσινά και τα άπαχα </w:t>
      </w:r>
      <w:proofErr w:type="spellStart"/>
      <w:r w:rsidRPr="000522AF">
        <w:rPr>
          <w:rFonts w:ascii="Arial" w:hAnsi="Arial" w:cs="Arial"/>
          <w:sz w:val="24"/>
          <w:szCs w:val="24"/>
        </w:rPr>
        <w:t>κρεατικά</w:t>
      </w:r>
      <w:proofErr w:type="spellEnd"/>
      <w:r w:rsidRPr="000522AF">
        <w:rPr>
          <w:rFonts w:ascii="Arial" w:hAnsi="Arial" w:cs="Arial"/>
          <w:sz w:val="24"/>
          <w:szCs w:val="24"/>
        </w:rPr>
        <w:t>. Όσον αφορά τα θαλασσινά, χρησιμοποιούν ψάρια, μαλάκια και οστρακοειδή, τα οποία καταναλώνονται ωμά, βραστά, ψητά, τηγανητά, σε σούπες είτε και ως κύριο συστατικό του γεύματος. Τα κρέ</w:t>
      </w:r>
      <w:r w:rsidR="00144F9B">
        <w:rPr>
          <w:rFonts w:ascii="Arial" w:hAnsi="Arial" w:cs="Arial"/>
          <w:sz w:val="24"/>
          <w:szCs w:val="24"/>
        </w:rPr>
        <w:t>α</w:t>
      </w:r>
      <w:r w:rsidRPr="000522AF">
        <w:rPr>
          <w:rFonts w:ascii="Arial" w:hAnsi="Arial" w:cs="Arial"/>
          <w:sz w:val="24"/>
          <w:szCs w:val="24"/>
        </w:rPr>
        <w:t xml:space="preserve">τα που χρησιμοποιούν είναι κυρίως το κοτόπουλο και το μοσχάρι, τα οποία τα βράζουν για σούπα, τα ψήνουν σε σχάρα ή πιο σπάνια τα τηγανίζουν. Συνοδεύονται συνήθως από λαχανικά ψητά ή βραστά, ρύζι ή </w:t>
      </w:r>
      <w:proofErr w:type="spellStart"/>
      <w:r w:rsidRPr="000522AF">
        <w:rPr>
          <w:rFonts w:ascii="Arial" w:hAnsi="Arial" w:cs="Arial"/>
          <w:sz w:val="24"/>
          <w:szCs w:val="24"/>
        </w:rPr>
        <w:t>noodles</w:t>
      </w:r>
      <w:proofErr w:type="spellEnd"/>
      <w:r w:rsidRPr="000522AF">
        <w:rPr>
          <w:rFonts w:ascii="Arial" w:hAnsi="Arial" w:cs="Arial"/>
          <w:sz w:val="24"/>
          <w:szCs w:val="24"/>
        </w:rPr>
        <w:t xml:space="preserve">, καρυκεύματα και κάποια σάλτσα. </w:t>
      </w:r>
      <w:r w:rsidRPr="000522AF">
        <w:rPr>
          <w:rFonts w:ascii="Arial" w:hAnsi="Arial" w:cs="Arial"/>
          <w:color w:val="000000"/>
          <w:sz w:val="24"/>
          <w:szCs w:val="24"/>
          <w:shd w:val="clear" w:color="auto" w:fill="FFFFFF"/>
        </w:rPr>
        <w:t xml:space="preserve">Τα κρέατα της ασιατικής κουζίνας (ψάρι, θαλασσινά, μοσχάρι, κοτόπουλο, πάπια), κόβονται συνήθως σε μικρά κομμάτια για να ψήνονται γρήγορα. Για χορτοφάγους ή ανθρώπους που νηστεύουν, υπάρχει το </w:t>
      </w:r>
      <w:proofErr w:type="spellStart"/>
      <w:r w:rsidRPr="000522AF">
        <w:rPr>
          <w:rFonts w:ascii="Arial" w:hAnsi="Arial" w:cs="Arial"/>
          <w:color w:val="000000"/>
          <w:sz w:val="24"/>
          <w:szCs w:val="24"/>
          <w:shd w:val="clear" w:color="auto" w:fill="FFFFFF"/>
        </w:rPr>
        <w:t>τόφου</w:t>
      </w:r>
      <w:proofErr w:type="spellEnd"/>
      <w:r w:rsidRPr="000522AF">
        <w:rPr>
          <w:rFonts w:ascii="Arial" w:hAnsi="Arial" w:cs="Arial"/>
          <w:color w:val="000000"/>
          <w:sz w:val="24"/>
          <w:szCs w:val="24"/>
          <w:shd w:val="clear" w:color="auto" w:fill="FFFFFF"/>
        </w:rPr>
        <w:t xml:space="preserve">, το οποίο είναι ένα φυτικό τυρί φτιαγμένο από φασόλια σόγιας, που αποτελεί σημαντική πηγή πρωτεϊνών. </w:t>
      </w:r>
    </w:p>
    <w:p w:rsidR="000522AF" w:rsidRPr="000522AF" w:rsidRDefault="000522AF" w:rsidP="0069439A">
      <w:pPr>
        <w:shd w:val="clear" w:color="auto" w:fill="FFFFFF"/>
        <w:spacing w:after="120" w:line="360" w:lineRule="auto"/>
        <w:jc w:val="both"/>
        <w:rPr>
          <w:rFonts w:ascii="Arial" w:hAnsi="Arial" w:cs="Arial"/>
          <w:color w:val="000000"/>
          <w:sz w:val="24"/>
          <w:szCs w:val="24"/>
          <w:shd w:val="clear" w:color="auto" w:fill="FFFFFF"/>
        </w:rPr>
      </w:pPr>
    </w:p>
    <w:p w:rsidR="000522AF" w:rsidRPr="000522AF" w:rsidRDefault="00144F9B" w:rsidP="0069439A">
      <w:pPr>
        <w:numPr>
          <w:ilvl w:val="0"/>
          <w:numId w:val="6"/>
        </w:numPr>
        <w:shd w:val="clear" w:color="auto" w:fill="FFFFFF"/>
        <w:spacing w:after="120" w:line="360" w:lineRule="auto"/>
        <w:jc w:val="both"/>
        <w:rPr>
          <w:rStyle w:val="apple-converted-space"/>
          <w:rFonts w:ascii="Arial" w:hAnsi="Arial" w:cs="Arial"/>
          <w:color w:val="000000"/>
          <w:sz w:val="24"/>
          <w:szCs w:val="24"/>
          <w:shd w:val="clear" w:color="auto" w:fill="FFFFFF"/>
        </w:rPr>
      </w:pPr>
      <w:r>
        <w:rPr>
          <w:rFonts w:ascii="Arial" w:hAnsi="Arial" w:cs="Arial"/>
          <w:b/>
          <w:i/>
          <w:noProof/>
          <w:color w:val="000000"/>
          <w:sz w:val="24"/>
          <w:szCs w:val="24"/>
          <w:lang w:eastAsia="el-GR"/>
        </w:rPr>
        <w:drawing>
          <wp:anchor distT="0" distB="0" distL="114300" distR="114300" simplePos="0" relativeHeight="251683840" behindDoc="0" locked="0" layoutInCell="1" allowOverlap="1">
            <wp:simplePos x="0" y="0"/>
            <wp:positionH relativeFrom="column">
              <wp:posOffset>3305175</wp:posOffset>
            </wp:positionH>
            <wp:positionV relativeFrom="paragraph">
              <wp:posOffset>322580</wp:posOffset>
            </wp:positionV>
            <wp:extent cx="1962150" cy="1352550"/>
            <wp:effectExtent l="19050" t="0" r="0" b="0"/>
            <wp:wrapThrough wrapText="bothSides">
              <wp:wrapPolygon edited="0">
                <wp:start x="-210" y="0"/>
                <wp:lineTo x="-210" y="21296"/>
                <wp:lineTo x="21600" y="21296"/>
                <wp:lineTo x="21600" y="0"/>
                <wp:lineTo x="-210" y="0"/>
              </wp:wrapPolygon>
            </wp:wrapThrough>
            <wp:docPr id="43" name="Εικόνα 43"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αρχείο λήψης"/>
                    <pic:cNvPicPr>
                      <a:picLocks noChangeAspect="1" noChangeArrowheads="1"/>
                    </pic:cNvPicPr>
                  </pic:nvPicPr>
                  <pic:blipFill>
                    <a:blip r:embed="rId21" cstate="print"/>
                    <a:srcRect b="12575"/>
                    <a:stretch>
                      <a:fillRect/>
                    </a:stretch>
                  </pic:blipFill>
                  <pic:spPr bwMode="auto">
                    <a:xfrm>
                      <a:off x="0" y="0"/>
                      <a:ext cx="1962150" cy="1352550"/>
                    </a:xfrm>
                    <a:prstGeom prst="rect">
                      <a:avLst/>
                    </a:prstGeom>
                    <a:noFill/>
                    <a:ln w="9525">
                      <a:noFill/>
                      <a:miter lim="800000"/>
                      <a:headEnd/>
                      <a:tailEnd/>
                    </a:ln>
                  </pic:spPr>
                </pic:pic>
              </a:graphicData>
            </a:graphic>
          </wp:anchor>
        </w:drawing>
      </w:r>
      <w:r w:rsidR="000522AF" w:rsidRPr="000522AF">
        <w:rPr>
          <w:rFonts w:ascii="Arial" w:hAnsi="Arial" w:cs="Arial"/>
          <w:b/>
          <w:i/>
          <w:color w:val="000000"/>
          <w:sz w:val="24"/>
          <w:szCs w:val="24"/>
          <w:shd w:val="clear" w:color="auto" w:fill="FFFFFF"/>
        </w:rPr>
        <w:t xml:space="preserve">Το </w:t>
      </w:r>
      <w:proofErr w:type="spellStart"/>
      <w:r w:rsidR="000522AF" w:rsidRPr="000522AF">
        <w:rPr>
          <w:rFonts w:ascii="Arial" w:hAnsi="Arial" w:cs="Arial"/>
          <w:b/>
          <w:i/>
          <w:color w:val="000000"/>
          <w:sz w:val="24"/>
          <w:szCs w:val="24"/>
          <w:shd w:val="clear" w:color="auto" w:fill="FFFFFF"/>
        </w:rPr>
        <w:t>σούσι</w:t>
      </w:r>
      <w:proofErr w:type="spellEnd"/>
      <w:r w:rsidR="000522AF" w:rsidRPr="000522AF">
        <w:rPr>
          <w:rFonts w:ascii="Arial" w:hAnsi="Arial" w:cs="Arial"/>
          <w:color w:val="000000"/>
          <w:sz w:val="24"/>
          <w:szCs w:val="24"/>
          <w:shd w:val="clear" w:color="auto" w:fill="FFFFFF"/>
        </w:rPr>
        <w:t xml:space="preserve">  είναι ένα  ιδιαίτερα δημοφιλές πιάτο βασισμένο στο ψάρι και ταυτόχρονα θρεπτικό αποτελεί το </w:t>
      </w:r>
      <w:proofErr w:type="spellStart"/>
      <w:r w:rsidR="000522AF" w:rsidRPr="000522AF">
        <w:rPr>
          <w:rFonts w:ascii="Arial" w:hAnsi="Arial" w:cs="Arial"/>
          <w:color w:val="000000"/>
          <w:sz w:val="24"/>
          <w:szCs w:val="24"/>
          <w:shd w:val="clear" w:color="auto" w:fill="FFFFFF"/>
        </w:rPr>
        <w:t>σούσι</w:t>
      </w:r>
      <w:proofErr w:type="spellEnd"/>
      <w:r w:rsidR="000522AF" w:rsidRPr="000522AF">
        <w:rPr>
          <w:rFonts w:ascii="Arial" w:hAnsi="Arial" w:cs="Arial"/>
          <w:color w:val="000000"/>
          <w:sz w:val="24"/>
          <w:szCs w:val="24"/>
          <w:shd w:val="clear" w:color="auto" w:fill="FFFFFF"/>
        </w:rPr>
        <w:t xml:space="preserve">, το εθνικό φαγητό της Ιαπωνίας. Είναι ιδιαίτερα πλούσιο σε πρωτεΐνες υψηλής βιολογικής χωρίς όμως να περιέχει πολλές θερμίδες και λιπαρά, στοιχεία που το καθιστούν κατάλληλο για κατανάλωση από ανθρώπους που προσπαθούν να μειώσουν το σωματικό τους βάρος. </w:t>
      </w:r>
      <w:r w:rsidR="000522AF" w:rsidRPr="000522AF">
        <w:rPr>
          <w:rStyle w:val="apple-converted-space"/>
          <w:rFonts w:ascii="Arial" w:hAnsi="Arial" w:cs="Arial"/>
          <w:color w:val="000000"/>
          <w:sz w:val="24"/>
          <w:szCs w:val="24"/>
          <w:shd w:val="clear" w:color="auto" w:fill="FFFFFF"/>
        </w:rPr>
        <w:t> </w:t>
      </w:r>
      <w:r w:rsidR="000522AF" w:rsidRPr="000522AF">
        <w:rPr>
          <w:rFonts w:ascii="Arial" w:hAnsi="Arial" w:cs="Arial"/>
          <w:color w:val="000000"/>
          <w:sz w:val="24"/>
          <w:szCs w:val="24"/>
          <w:shd w:val="clear" w:color="auto" w:fill="FFFFFF"/>
        </w:rPr>
        <w:t xml:space="preserve">Τα φύκια αποτελούν βασικό συστατικό του εδέσματος. </w:t>
      </w:r>
      <w:r w:rsidR="000522AF" w:rsidRPr="000522AF">
        <w:rPr>
          <w:rStyle w:val="apple-converted-space"/>
          <w:rFonts w:ascii="Arial" w:hAnsi="Arial" w:cs="Arial"/>
          <w:color w:val="000000"/>
          <w:sz w:val="24"/>
          <w:szCs w:val="24"/>
          <w:shd w:val="clear" w:color="auto" w:fill="FFFFFF"/>
        </w:rPr>
        <w:br/>
      </w:r>
    </w:p>
    <w:p w:rsidR="000522AF" w:rsidRPr="000522AF" w:rsidRDefault="000522AF" w:rsidP="0069439A">
      <w:pPr>
        <w:pStyle w:val="a5"/>
        <w:spacing w:after="120" w:line="360" w:lineRule="auto"/>
        <w:jc w:val="both"/>
        <w:rPr>
          <w:rStyle w:val="apple-converted-space"/>
          <w:rFonts w:ascii="Arial" w:hAnsi="Arial" w:cs="Arial"/>
          <w:color w:val="000000"/>
          <w:sz w:val="24"/>
          <w:szCs w:val="24"/>
          <w:shd w:val="clear" w:color="auto" w:fill="FFFFFF"/>
        </w:rPr>
      </w:pPr>
    </w:p>
    <w:p w:rsidR="000522AF" w:rsidRPr="000522AF" w:rsidRDefault="000522AF" w:rsidP="0069439A">
      <w:pPr>
        <w:shd w:val="clear" w:color="auto" w:fill="FFFFFF"/>
        <w:spacing w:after="120" w:line="360" w:lineRule="auto"/>
        <w:jc w:val="both"/>
        <w:rPr>
          <w:rStyle w:val="apple-converted-space"/>
          <w:rFonts w:ascii="Arial" w:hAnsi="Arial" w:cs="Arial"/>
          <w:color w:val="000000"/>
          <w:sz w:val="24"/>
          <w:szCs w:val="24"/>
          <w:shd w:val="clear" w:color="auto" w:fill="FFFFFF"/>
          <w:lang w:val="en-US"/>
        </w:rPr>
      </w:pPr>
    </w:p>
    <w:p w:rsidR="000522AF" w:rsidRPr="000522AF" w:rsidRDefault="000522AF" w:rsidP="0069439A">
      <w:pPr>
        <w:shd w:val="clear" w:color="auto" w:fill="FFFFFF"/>
        <w:spacing w:after="120" w:line="360" w:lineRule="auto"/>
        <w:jc w:val="both"/>
        <w:rPr>
          <w:rStyle w:val="apple-converted-space"/>
          <w:rFonts w:ascii="Arial" w:hAnsi="Arial" w:cs="Arial"/>
          <w:color w:val="000000"/>
          <w:sz w:val="24"/>
          <w:szCs w:val="24"/>
          <w:shd w:val="clear" w:color="auto" w:fill="FFFFFF"/>
          <w:lang w:val="en-US"/>
        </w:rPr>
      </w:pPr>
    </w:p>
    <w:p w:rsidR="000522AF" w:rsidRPr="000522AF" w:rsidRDefault="000522AF" w:rsidP="0069439A">
      <w:pPr>
        <w:numPr>
          <w:ilvl w:val="0"/>
          <w:numId w:val="6"/>
        </w:numPr>
        <w:shd w:val="clear" w:color="auto" w:fill="FFFFFF"/>
        <w:spacing w:after="120" w:line="360" w:lineRule="auto"/>
        <w:jc w:val="both"/>
        <w:rPr>
          <w:rFonts w:ascii="Arial" w:hAnsi="Arial" w:cs="Arial"/>
          <w:sz w:val="24"/>
          <w:szCs w:val="24"/>
        </w:rPr>
      </w:pPr>
      <w:r w:rsidRPr="000522AF">
        <w:rPr>
          <w:rFonts w:ascii="Arial" w:hAnsi="Arial" w:cs="Arial"/>
          <w:b/>
          <w:i/>
          <w:color w:val="000000"/>
          <w:sz w:val="24"/>
          <w:szCs w:val="24"/>
          <w:shd w:val="clear" w:color="auto" w:fill="FFFFFF"/>
        </w:rPr>
        <w:t>Τα φρέσκα λαχανικά</w:t>
      </w:r>
      <w:r w:rsidRPr="000522AF">
        <w:rPr>
          <w:rFonts w:ascii="Arial" w:hAnsi="Arial" w:cs="Arial"/>
          <w:color w:val="000000"/>
          <w:sz w:val="24"/>
          <w:szCs w:val="24"/>
          <w:shd w:val="clear" w:color="auto" w:fill="FFFFFF"/>
        </w:rPr>
        <w:t xml:space="preserve">, που αποτελούν βασικό συστατικό των ασιατικών πιάτων. </w:t>
      </w:r>
      <w:r w:rsidRPr="000522AF">
        <w:rPr>
          <w:rFonts w:ascii="Arial" w:hAnsi="Arial" w:cs="Arial"/>
          <w:sz w:val="24"/>
          <w:szCs w:val="24"/>
        </w:rPr>
        <w:t xml:space="preserve">Ποικιλία λαχανικών για χρώμα και γεύση Είτε φρέσκα, </w:t>
      </w:r>
      <w:proofErr w:type="spellStart"/>
      <w:r w:rsidRPr="000522AF">
        <w:rPr>
          <w:rFonts w:ascii="Arial" w:hAnsi="Arial" w:cs="Arial"/>
          <w:sz w:val="24"/>
          <w:szCs w:val="24"/>
        </w:rPr>
        <w:t>είτ</w:t>
      </w:r>
      <w:proofErr w:type="spellEnd"/>
      <w:r w:rsidRPr="000522AF">
        <w:rPr>
          <w:rFonts w:ascii="Arial" w:hAnsi="Arial" w:cs="Arial"/>
          <w:sz w:val="24"/>
          <w:szCs w:val="24"/>
          <w:lang w:val="en-US"/>
        </w:rPr>
        <w:t>e</w:t>
      </w:r>
      <w:r w:rsidRPr="000522AF">
        <w:rPr>
          <w:rFonts w:ascii="Arial" w:hAnsi="Arial" w:cs="Arial"/>
          <w:sz w:val="24"/>
          <w:szCs w:val="24"/>
        </w:rPr>
        <w:t xml:space="preserve"> μαγειρεμένα, αποτελούν συστατικό σχεδόν όλων των γευμάτων και καταναλώνονται με βάση την εποχικότητα. Τα πιο διαδεδομένα είναι το κινέζικο λάχανο, το κρεμμύδι, το σπανάκι, το καλαμπόκι, οι φύτρες φασολιού, τα κινέζικα μανιτάρια και το μπρόκολο. Χρησιμοποιούνται βραστά σε σούπες με καρυκεύματα, ως συνοδευτικό στα </w:t>
      </w:r>
      <w:proofErr w:type="spellStart"/>
      <w:r w:rsidRPr="000522AF">
        <w:rPr>
          <w:rFonts w:ascii="Arial" w:hAnsi="Arial" w:cs="Arial"/>
          <w:sz w:val="24"/>
          <w:szCs w:val="24"/>
        </w:rPr>
        <w:t>κρεατικά</w:t>
      </w:r>
      <w:proofErr w:type="spellEnd"/>
      <w:r w:rsidRPr="000522AF">
        <w:rPr>
          <w:rFonts w:ascii="Arial" w:hAnsi="Arial" w:cs="Arial"/>
          <w:sz w:val="24"/>
          <w:szCs w:val="24"/>
        </w:rPr>
        <w:t xml:space="preserve"> και τα θαλασσινά αλλά και στα πιάτα με </w:t>
      </w:r>
      <w:proofErr w:type="spellStart"/>
      <w:r w:rsidRPr="000522AF">
        <w:rPr>
          <w:rFonts w:ascii="Arial" w:hAnsi="Arial" w:cs="Arial"/>
          <w:sz w:val="24"/>
          <w:szCs w:val="24"/>
        </w:rPr>
        <w:t>noodles</w:t>
      </w:r>
      <w:proofErr w:type="spellEnd"/>
      <w:r w:rsidRPr="000522AF">
        <w:rPr>
          <w:rFonts w:ascii="Arial" w:hAnsi="Arial" w:cs="Arial"/>
          <w:sz w:val="24"/>
          <w:szCs w:val="24"/>
        </w:rPr>
        <w:t xml:space="preserve"> και ρύζι</w:t>
      </w:r>
      <w:r w:rsidR="00F77847">
        <w:rPr>
          <w:rFonts w:ascii="Arial" w:hAnsi="Arial" w:cs="Arial"/>
          <w:sz w:val="24"/>
          <w:szCs w:val="24"/>
        </w:rPr>
        <w:t>.</w:t>
      </w:r>
      <w:r w:rsidRPr="000522AF">
        <w:rPr>
          <w:rStyle w:val="apple-converted-space"/>
          <w:rFonts w:ascii="Arial" w:hAnsi="Arial" w:cs="Arial"/>
          <w:color w:val="000000"/>
          <w:sz w:val="24"/>
          <w:szCs w:val="24"/>
          <w:shd w:val="clear" w:color="auto" w:fill="FFFFFF"/>
        </w:rPr>
        <w:t> </w:t>
      </w:r>
      <w:r w:rsidRPr="000522AF">
        <w:rPr>
          <w:rFonts w:ascii="Arial" w:hAnsi="Arial" w:cs="Arial"/>
          <w:color w:val="000000"/>
          <w:sz w:val="24"/>
          <w:szCs w:val="24"/>
          <w:shd w:val="clear" w:color="auto" w:fill="FFFFFF"/>
        </w:rPr>
        <w:t>Για παράδειγμα, χρησιμοποιούνται ευρέως το σκόρδο και το κρεμμύδι, τα μανιτάρια, το μπρόκολο καθώς και άλλα πολλά λαχανικά.</w:t>
      </w:r>
    </w:p>
    <w:p w:rsidR="000522AF" w:rsidRPr="000522AF" w:rsidRDefault="000522AF" w:rsidP="0069439A">
      <w:pPr>
        <w:shd w:val="clear" w:color="auto" w:fill="FFFFFF"/>
        <w:spacing w:after="120" w:line="360" w:lineRule="auto"/>
        <w:jc w:val="both"/>
        <w:rPr>
          <w:rFonts w:ascii="Arial" w:hAnsi="Arial" w:cs="Arial"/>
          <w:sz w:val="24"/>
          <w:szCs w:val="24"/>
        </w:rPr>
      </w:pPr>
    </w:p>
    <w:p w:rsidR="000522AF" w:rsidRPr="000522AF" w:rsidRDefault="000522AF" w:rsidP="0069439A">
      <w:pPr>
        <w:numPr>
          <w:ilvl w:val="0"/>
          <w:numId w:val="6"/>
        </w:numPr>
        <w:shd w:val="clear" w:color="auto" w:fill="FFFFFF"/>
        <w:spacing w:after="120" w:line="360" w:lineRule="auto"/>
        <w:jc w:val="both"/>
        <w:rPr>
          <w:rStyle w:val="apple-converted-space"/>
          <w:rFonts w:ascii="Arial" w:hAnsi="Arial" w:cs="Arial"/>
          <w:sz w:val="24"/>
          <w:szCs w:val="24"/>
        </w:rPr>
      </w:pPr>
      <w:r w:rsidRPr="000522AF">
        <w:rPr>
          <w:rFonts w:ascii="Arial" w:hAnsi="Arial" w:cs="Arial"/>
          <w:b/>
          <w:i/>
          <w:sz w:val="24"/>
          <w:szCs w:val="24"/>
        </w:rPr>
        <w:t xml:space="preserve">Τα </w:t>
      </w:r>
      <w:r w:rsidR="00F77847" w:rsidRPr="000522AF">
        <w:rPr>
          <w:rFonts w:ascii="Arial" w:hAnsi="Arial" w:cs="Arial"/>
          <w:b/>
          <w:i/>
          <w:sz w:val="24"/>
          <w:szCs w:val="24"/>
        </w:rPr>
        <w:t>μπαχαρικά</w:t>
      </w:r>
      <w:r w:rsidRPr="000522AF">
        <w:rPr>
          <w:rFonts w:ascii="Arial" w:hAnsi="Arial" w:cs="Arial"/>
          <w:sz w:val="24"/>
          <w:szCs w:val="24"/>
        </w:rPr>
        <w:t xml:space="preserve"> δίνουν έντονη </w:t>
      </w:r>
      <w:r w:rsidR="00F77847" w:rsidRPr="000522AF">
        <w:rPr>
          <w:rFonts w:ascii="Arial" w:hAnsi="Arial" w:cs="Arial"/>
          <w:sz w:val="24"/>
          <w:szCs w:val="24"/>
        </w:rPr>
        <w:t>γεύση</w:t>
      </w:r>
      <w:r w:rsidRPr="000522AF">
        <w:rPr>
          <w:rFonts w:ascii="Arial" w:hAnsi="Arial" w:cs="Arial"/>
          <w:sz w:val="24"/>
          <w:szCs w:val="24"/>
        </w:rPr>
        <w:t xml:space="preserve"> στα γεύματα της </w:t>
      </w:r>
      <w:r w:rsidR="00F77847" w:rsidRPr="000522AF">
        <w:rPr>
          <w:rFonts w:ascii="Arial" w:hAnsi="Arial" w:cs="Arial"/>
          <w:sz w:val="24"/>
          <w:szCs w:val="24"/>
        </w:rPr>
        <w:t>ασιατικής</w:t>
      </w:r>
      <w:r w:rsidRPr="000522AF">
        <w:rPr>
          <w:rFonts w:ascii="Arial" w:hAnsi="Arial" w:cs="Arial"/>
          <w:sz w:val="24"/>
          <w:szCs w:val="24"/>
        </w:rPr>
        <w:t xml:space="preserve"> κουζίνας και θεωρούνται θησαυρός! Χρησιμοποιούν </w:t>
      </w:r>
      <w:proofErr w:type="spellStart"/>
      <w:r w:rsidRPr="000522AF">
        <w:rPr>
          <w:rFonts w:ascii="Arial" w:hAnsi="Arial" w:cs="Arial"/>
          <w:sz w:val="24"/>
          <w:szCs w:val="24"/>
        </w:rPr>
        <w:t>κόλιανδρο</w:t>
      </w:r>
      <w:proofErr w:type="spellEnd"/>
      <w:r w:rsidRPr="000522AF">
        <w:rPr>
          <w:rFonts w:ascii="Arial" w:hAnsi="Arial" w:cs="Arial"/>
          <w:sz w:val="24"/>
          <w:szCs w:val="24"/>
        </w:rPr>
        <w:t xml:space="preserve">, κάρυ, σκόρδο, βασιλικό, </w:t>
      </w:r>
      <w:proofErr w:type="spellStart"/>
      <w:r w:rsidRPr="000522AF">
        <w:rPr>
          <w:rFonts w:ascii="Arial" w:hAnsi="Arial" w:cs="Arial"/>
          <w:sz w:val="24"/>
          <w:szCs w:val="24"/>
        </w:rPr>
        <w:t>τσίλ</w:t>
      </w:r>
      <w:r w:rsidR="00F77847">
        <w:rPr>
          <w:rFonts w:ascii="Arial" w:hAnsi="Arial" w:cs="Arial"/>
          <w:sz w:val="24"/>
          <w:szCs w:val="24"/>
        </w:rPr>
        <w:t>ι</w:t>
      </w:r>
      <w:proofErr w:type="spellEnd"/>
      <w:r w:rsidRPr="000522AF">
        <w:rPr>
          <w:rFonts w:ascii="Arial" w:hAnsi="Arial" w:cs="Arial"/>
          <w:sz w:val="24"/>
          <w:szCs w:val="24"/>
        </w:rPr>
        <w:t xml:space="preserve">, λευκό πιπέρι και </w:t>
      </w:r>
      <w:proofErr w:type="spellStart"/>
      <w:r w:rsidRPr="000522AF">
        <w:rPr>
          <w:rFonts w:ascii="Arial" w:hAnsi="Arial" w:cs="Arial"/>
          <w:sz w:val="24"/>
          <w:szCs w:val="24"/>
        </w:rPr>
        <w:t>τζίντζερ</w:t>
      </w:r>
      <w:proofErr w:type="spellEnd"/>
      <w:r w:rsidRPr="000522AF">
        <w:rPr>
          <w:rFonts w:ascii="Arial" w:hAnsi="Arial" w:cs="Arial"/>
          <w:sz w:val="24"/>
          <w:szCs w:val="24"/>
        </w:rPr>
        <w:t xml:space="preserve">, τα οποία είναι γνωστά για τις αντιοξειδωτικές, </w:t>
      </w:r>
      <w:proofErr w:type="spellStart"/>
      <w:r w:rsidRPr="000522AF">
        <w:rPr>
          <w:rFonts w:ascii="Arial" w:hAnsi="Arial" w:cs="Arial"/>
          <w:sz w:val="24"/>
          <w:szCs w:val="24"/>
        </w:rPr>
        <w:t>αντιμικροβιακές</w:t>
      </w:r>
      <w:proofErr w:type="spellEnd"/>
      <w:r w:rsidRPr="000522AF">
        <w:rPr>
          <w:rFonts w:ascii="Arial" w:hAnsi="Arial" w:cs="Arial"/>
          <w:sz w:val="24"/>
          <w:szCs w:val="24"/>
        </w:rPr>
        <w:t xml:space="preserve"> και τονωτικές ιδιότητές τους. </w:t>
      </w:r>
      <w:r w:rsidRPr="000522AF">
        <w:rPr>
          <w:rFonts w:ascii="Arial" w:hAnsi="Arial" w:cs="Arial"/>
          <w:color w:val="000000"/>
          <w:sz w:val="24"/>
          <w:szCs w:val="24"/>
          <w:shd w:val="clear" w:color="auto" w:fill="FFFFFF"/>
        </w:rPr>
        <w:t xml:space="preserve">Τα μπαχαρικά και τα βότανα που προστίθενται στην ασιατική κουζίνα, πέρα από την ξεχωριστή γεύση, προσδίδουν ισχυρά αντιοξειδωτικά συστατικά. Το πιο γνωστό από αυτά είναι το </w:t>
      </w:r>
      <w:proofErr w:type="spellStart"/>
      <w:r w:rsidRPr="000522AF">
        <w:rPr>
          <w:rFonts w:ascii="Arial" w:hAnsi="Arial" w:cs="Arial"/>
          <w:color w:val="000000"/>
          <w:sz w:val="24"/>
          <w:szCs w:val="24"/>
          <w:shd w:val="clear" w:color="auto" w:fill="FFFFFF"/>
        </w:rPr>
        <w:t>τζίντζερ</w:t>
      </w:r>
      <w:proofErr w:type="spellEnd"/>
      <w:r w:rsidRPr="000522AF">
        <w:rPr>
          <w:rFonts w:ascii="Arial" w:hAnsi="Arial" w:cs="Arial"/>
          <w:color w:val="000000"/>
          <w:sz w:val="24"/>
          <w:szCs w:val="24"/>
          <w:shd w:val="clear" w:color="auto" w:fill="FFFFFF"/>
        </w:rPr>
        <w:t xml:space="preserve"> ή πιπερόριζα</w:t>
      </w:r>
      <w:r w:rsidRPr="000522AF">
        <w:rPr>
          <w:rStyle w:val="apple-converted-space"/>
          <w:rFonts w:ascii="Arial" w:hAnsi="Arial" w:cs="Arial"/>
          <w:color w:val="000000"/>
          <w:sz w:val="24"/>
          <w:szCs w:val="24"/>
          <w:shd w:val="clear" w:color="auto" w:fill="FFFFFF"/>
        </w:rPr>
        <w:t>.</w:t>
      </w:r>
      <w:r w:rsidRPr="000522AF">
        <w:rPr>
          <w:rStyle w:val="apple-converted-space"/>
          <w:rFonts w:ascii="Arial" w:hAnsi="Arial" w:cs="Arial"/>
          <w:color w:val="000000"/>
          <w:sz w:val="24"/>
          <w:szCs w:val="24"/>
          <w:shd w:val="clear" w:color="auto" w:fill="FFFFFF"/>
        </w:rPr>
        <w:br/>
      </w:r>
    </w:p>
    <w:p w:rsidR="000522AF" w:rsidRPr="00FB6432" w:rsidRDefault="000522AF" w:rsidP="0069439A">
      <w:pPr>
        <w:shd w:val="clear" w:color="auto" w:fill="FFFFFF"/>
        <w:spacing w:after="120" w:line="360" w:lineRule="auto"/>
        <w:jc w:val="both"/>
        <w:rPr>
          <w:rStyle w:val="apple-converted-space"/>
          <w:rFonts w:ascii="Arial" w:hAnsi="Arial" w:cs="Arial"/>
          <w:sz w:val="24"/>
          <w:szCs w:val="24"/>
          <w:shd w:val="clear" w:color="auto" w:fill="FFFFFF"/>
        </w:rPr>
      </w:pPr>
      <w:r w:rsidRPr="00FB6432">
        <w:rPr>
          <w:rStyle w:val="apple-converted-space"/>
          <w:rFonts w:ascii="Arial" w:hAnsi="Arial" w:cs="Arial"/>
          <w:sz w:val="24"/>
          <w:szCs w:val="24"/>
          <w:shd w:val="clear" w:color="auto" w:fill="FFFFFF"/>
        </w:rPr>
        <w:t>ΤΡΟΠΟΣ ΜΑΓΕΙΡΕΜΑΤΟΣ</w:t>
      </w:r>
    </w:p>
    <w:p w:rsidR="00D83DD6" w:rsidRDefault="00C11C56" w:rsidP="0069439A">
      <w:pPr>
        <w:shd w:val="clear" w:color="auto" w:fill="FFFFFF"/>
        <w:spacing w:after="120" w:line="360" w:lineRule="auto"/>
        <w:jc w:val="both"/>
        <w:rPr>
          <w:rFonts w:ascii="Arial" w:hAnsi="Arial" w:cs="Arial"/>
          <w:sz w:val="24"/>
          <w:szCs w:val="24"/>
        </w:rPr>
      </w:pPr>
      <w:r>
        <w:rPr>
          <w:rFonts w:ascii="Arial" w:hAnsi="Arial" w:cs="Arial"/>
          <w:color w:val="000000"/>
          <w:sz w:val="24"/>
          <w:szCs w:val="24"/>
          <w:shd w:val="clear" w:color="auto" w:fill="FFFFFF"/>
        </w:rPr>
        <w:t xml:space="preserve">      </w:t>
      </w:r>
      <w:r w:rsidR="000522AF" w:rsidRPr="000522AF">
        <w:rPr>
          <w:rFonts w:ascii="Arial" w:hAnsi="Arial" w:cs="Arial"/>
          <w:color w:val="000000"/>
          <w:sz w:val="24"/>
          <w:szCs w:val="24"/>
          <w:shd w:val="clear" w:color="auto" w:fill="FFFFFF"/>
        </w:rPr>
        <w:t xml:space="preserve">Το μαγείρεμα είναι συνήθως πολύ σύντομο. Ένα παραδοσιακό σκεύος είναι το </w:t>
      </w:r>
      <w:proofErr w:type="spellStart"/>
      <w:r w:rsidR="000522AF" w:rsidRPr="000522AF">
        <w:rPr>
          <w:rFonts w:ascii="Arial" w:hAnsi="Arial" w:cs="Arial"/>
          <w:color w:val="000000"/>
          <w:sz w:val="24"/>
          <w:szCs w:val="24"/>
          <w:shd w:val="clear" w:color="auto" w:fill="FFFFFF"/>
        </w:rPr>
        <w:t>wok</w:t>
      </w:r>
      <w:proofErr w:type="spellEnd"/>
      <w:r w:rsidR="000522AF" w:rsidRPr="000522AF">
        <w:rPr>
          <w:rFonts w:ascii="Arial" w:hAnsi="Arial" w:cs="Arial"/>
          <w:color w:val="000000"/>
          <w:sz w:val="24"/>
          <w:szCs w:val="24"/>
          <w:shd w:val="clear" w:color="auto" w:fill="FFFFFF"/>
        </w:rPr>
        <w:t>, το οποίο βοηθά σε ένα υγιεινό μαγείρεμα.</w:t>
      </w:r>
      <w:r w:rsidR="000522AF" w:rsidRPr="000522AF">
        <w:rPr>
          <w:rFonts w:ascii="Arial" w:hAnsi="Arial" w:cs="Arial"/>
          <w:sz w:val="24"/>
          <w:szCs w:val="24"/>
        </w:rPr>
        <w:t xml:space="preserve"> Σησαμέλαιο στο </w:t>
      </w:r>
      <w:proofErr w:type="spellStart"/>
      <w:r w:rsidR="000522AF" w:rsidRPr="000522AF">
        <w:rPr>
          <w:rFonts w:ascii="Arial" w:hAnsi="Arial" w:cs="Arial"/>
          <w:sz w:val="24"/>
          <w:szCs w:val="24"/>
        </w:rPr>
        <w:t>wok</w:t>
      </w:r>
      <w:proofErr w:type="spellEnd"/>
      <w:r w:rsidR="000522AF" w:rsidRPr="000522AF">
        <w:rPr>
          <w:rFonts w:ascii="Arial" w:hAnsi="Arial" w:cs="Arial"/>
          <w:sz w:val="24"/>
          <w:szCs w:val="24"/>
        </w:rPr>
        <w:t xml:space="preserve"> και το ανακάτεμα ξεκινά</w:t>
      </w:r>
      <w:r w:rsidR="00D83DD6">
        <w:rPr>
          <w:rFonts w:ascii="Arial" w:hAnsi="Arial" w:cs="Arial"/>
          <w:sz w:val="24"/>
          <w:szCs w:val="24"/>
        </w:rPr>
        <w:t>.</w:t>
      </w:r>
      <w:r w:rsidR="000522AF" w:rsidRPr="000522AF">
        <w:rPr>
          <w:rFonts w:ascii="Arial" w:hAnsi="Arial" w:cs="Arial"/>
          <w:sz w:val="24"/>
          <w:szCs w:val="24"/>
        </w:rPr>
        <w:t xml:space="preserve"> </w:t>
      </w:r>
    </w:p>
    <w:p w:rsidR="00D83DD6" w:rsidRDefault="00C11C56" w:rsidP="0069439A">
      <w:pPr>
        <w:shd w:val="clear" w:color="auto" w:fill="FFFFFF"/>
        <w:spacing w:after="120" w:line="360" w:lineRule="auto"/>
        <w:jc w:val="both"/>
        <w:rPr>
          <w:rFonts w:ascii="Arial" w:hAnsi="Arial" w:cs="Arial"/>
          <w:color w:val="000000"/>
          <w:sz w:val="24"/>
          <w:szCs w:val="24"/>
          <w:shd w:val="clear" w:color="auto" w:fill="FFFFFF"/>
        </w:rPr>
      </w:pPr>
      <w:r>
        <w:rPr>
          <w:rFonts w:ascii="Arial" w:hAnsi="Arial" w:cs="Arial"/>
          <w:sz w:val="24"/>
          <w:szCs w:val="24"/>
        </w:rPr>
        <w:t xml:space="preserve">      </w:t>
      </w:r>
      <w:r w:rsidR="000522AF" w:rsidRPr="000522AF">
        <w:rPr>
          <w:rFonts w:ascii="Arial" w:hAnsi="Arial" w:cs="Arial"/>
          <w:sz w:val="24"/>
          <w:szCs w:val="24"/>
        </w:rPr>
        <w:t xml:space="preserve">Από τα έλαια που χρησιμοποιούνται στο μαγείρεμα, πιο συχνό είναι το σησαμέλαιο, το οποίο είναι </w:t>
      </w:r>
      <w:proofErr w:type="spellStart"/>
      <w:r w:rsidR="000522AF" w:rsidRPr="000522AF">
        <w:rPr>
          <w:rFonts w:ascii="Arial" w:hAnsi="Arial" w:cs="Arial"/>
          <w:sz w:val="24"/>
          <w:szCs w:val="24"/>
        </w:rPr>
        <w:t>πολυακόρεστο</w:t>
      </w:r>
      <w:proofErr w:type="spellEnd"/>
      <w:r w:rsidR="000522AF" w:rsidRPr="000522AF">
        <w:rPr>
          <w:rFonts w:ascii="Arial" w:hAnsi="Arial" w:cs="Arial"/>
          <w:sz w:val="24"/>
          <w:szCs w:val="24"/>
        </w:rPr>
        <w:t xml:space="preserve"> και λόγω της χημικής του δομής, πολύ ανθεκτικό σε υψηλές θερμοκρασίες. Σε συνδυασμό με το παραδοσιακό σκεύος </w:t>
      </w:r>
      <w:proofErr w:type="spellStart"/>
      <w:r w:rsidR="000522AF" w:rsidRPr="000522AF">
        <w:rPr>
          <w:rFonts w:ascii="Arial" w:hAnsi="Arial" w:cs="Arial"/>
          <w:sz w:val="24"/>
          <w:szCs w:val="24"/>
        </w:rPr>
        <w:t>wok</w:t>
      </w:r>
      <w:proofErr w:type="spellEnd"/>
      <w:r w:rsidR="000522AF" w:rsidRPr="000522AF">
        <w:rPr>
          <w:rFonts w:ascii="Arial" w:hAnsi="Arial" w:cs="Arial"/>
          <w:sz w:val="24"/>
          <w:szCs w:val="24"/>
        </w:rPr>
        <w:t xml:space="preserve">, συντελεί στην αποφυγή παραγωγής ανεπιθύμητων ουσιών κατά το μαγείρεμα, καθώς </w:t>
      </w:r>
      <w:r w:rsidR="000522AF" w:rsidRPr="000522AF">
        <w:rPr>
          <w:rFonts w:ascii="Arial" w:hAnsi="Arial" w:cs="Arial"/>
          <w:color w:val="000000"/>
          <w:sz w:val="24"/>
          <w:szCs w:val="24"/>
          <w:shd w:val="clear" w:color="auto" w:fill="FFFFFF"/>
          <w:lang w:val="en-US"/>
        </w:rPr>
        <w:t>o</w:t>
      </w:r>
      <w:r w:rsidR="000522AF" w:rsidRPr="000522AF">
        <w:rPr>
          <w:rFonts w:ascii="Arial" w:hAnsi="Arial" w:cs="Arial"/>
          <w:color w:val="000000"/>
          <w:sz w:val="24"/>
          <w:szCs w:val="24"/>
          <w:shd w:val="clear" w:color="auto" w:fill="FFFFFF"/>
        </w:rPr>
        <w:t xml:space="preserve"> κοίλος πυθμένας του έχει την ιδιότητα να διατηρεί την ίδια υψηλή θερμοκρασία σε ολόκληρο το σκεύος, με αποτέλεσμα το γρήγορο και ομοιόμορφο μαγείρεμα, χρησιμοποιώντας την ελάχιστη ποσότητα λαδιού. </w:t>
      </w:r>
    </w:p>
    <w:p w:rsidR="000522AF" w:rsidRPr="000522AF" w:rsidRDefault="00C11C56" w:rsidP="0069439A">
      <w:pPr>
        <w:shd w:val="clear" w:color="auto" w:fill="FFFFFF"/>
        <w:spacing w:after="12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      </w:t>
      </w:r>
      <w:r w:rsidR="000522AF" w:rsidRPr="000522AF">
        <w:rPr>
          <w:rFonts w:ascii="Arial" w:hAnsi="Arial" w:cs="Arial"/>
          <w:color w:val="000000"/>
          <w:sz w:val="24"/>
          <w:szCs w:val="24"/>
          <w:shd w:val="clear" w:color="auto" w:fill="FFFFFF"/>
        </w:rPr>
        <w:t>Ο μειωμένος χρόνος μαγειρέματος βοηθά στη διατήρηση κατά ένα μεγάλο ποσοστό των θρεπτικών συστατικών των τροφών.</w:t>
      </w:r>
      <w:r w:rsidR="000522AF" w:rsidRPr="000522AF">
        <w:rPr>
          <w:rFonts w:ascii="Arial" w:hAnsi="Arial" w:cs="Arial"/>
          <w:sz w:val="24"/>
          <w:szCs w:val="24"/>
        </w:rPr>
        <w:t xml:space="preserve"> Έτσι, το μαγείρεμα γίνεται γρήγορα και ομοιόμορφα. Επιπλέον, η συνεχής ανάδευση στο </w:t>
      </w:r>
      <w:proofErr w:type="spellStart"/>
      <w:r w:rsidR="000522AF" w:rsidRPr="000522AF">
        <w:rPr>
          <w:rFonts w:ascii="Arial" w:hAnsi="Arial" w:cs="Arial"/>
          <w:sz w:val="24"/>
          <w:szCs w:val="24"/>
        </w:rPr>
        <w:t>wok</w:t>
      </w:r>
      <w:proofErr w:type="spellEnd"/>
      <w:r w:rsidR="000522AF" w:rsidRPr="000522AF">
        <w:rPr>
          <w:rFonts w:ascii="Arial" w:hAnsi="Arial" w:cs="Arial"/>
          <w:sz w:val="24"/>
          <w:szCs w:val="24"/>
        </w:rPr>
        <w:t>, έχει σαν αποτέλεσμα να διατηρείται μεγάλο ποσοστό των θρεπτικών συστατικών των λαχανικών που μαγειρεύονται</w:t>
      </w:r>
      <w:r w:rsidR="000522AF" w:rsidRPr="000522AF">
        <w:rPr>
          <w:rFonts w:ascii="Arial" w:hAnsi="Arial" w:cs="Arial"/>
          <w:color w:val="000000"/>
          <w:sz w:val="24"/>
          <w:szCs w:val="24"/>
          <w:shd w:val="clear" w:color="auto" w:fill="FFFFFF"/>
        </w:rPr>
        <w:t xml:space="preserve">. </w:t>
      </w:r>
    </w:p>
    <w:p w:rsidR="000522AF" w:rsidRPr="000522AF" w:rsidRDefault="000522AF" w:rsidP="0069439A">
      <w:pPr>
        <w:shd w:val="clear" w:color="auto" w:fill="FFFFFF"/>
        <w:spacing w:after="120" w:line="360" w:lineRule="auto"/>
        <w:jc w:val="both"/>
        <w:rPr>
          <w:rFonts w:ascii="Arial" w:hAnsi="Arial" w:cs="Arial"/>
          <w:color w:val="000000"/>
          <w:sz w:val="24"/>
          <w:szCs w:val="24"/>
          <w:shd w:val="clear" w:color="auto" w:fill="FFFFFF"/>
        </w:rPr>
      </w:pPr>
      <w:r w:rsidRPr="000522AF">
        <w:rPr>
          <w:rFonts w:ascii="Arial" w:hAnsi="Arial" w:cs="Arial"/>
          <w:noProof/>
          <w:sz w:val="24"/>
          <w:szCs w:val="24"/>
          <w:lang w:eastAsia="el-GR"/>
        </w:rPr>
        <w:drawing>
          <wp:anchor distT="0" distB="0" distL="114300" distR="114300" simplePos="0" relativeHeight="251684864" behindDoc="0" locked="0" layoutInCell="1" allowOverlap="1">
            <wp:simplePos x="0" y="0"/>
            <wp:positionH relativeFrom="column">
              <wp:posOffset>1381125</wp:posOffset>
            </wp:positionH>
            <wp:positionV relativeFrom="paragraph">
              <wp:posOffset>82549</wp:posOffset>
            </wp:positionV>
            <wp:extent cx="2528888" cy="1685925"/>
            <wp:effectExtent l="19050" t="0" r="4762" b="0"/>
            <wp:wrapNone/>
            <wp:docPr id="44" name="Εικόνα 44" descr="https://encrypted-tbn3.gstatic.com/images?q=tbn:ANd9GcRyfzcsSatl18OEv3qjE1ViM14iwWlAzLK7e6nherL_b1NWV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3.gstatic.com/images?q=tbn:ANd9GcRyfzcsSatl18OEv3qjE1ViM14iwWlAzLK7e6nherL_b1NWVkLE"/>
                    <pic:cNvPicPr>
                      <a:picLocks noChangeAspect="1" noChangeArrowheads="1"/>
                    </pic:cNvPicPr>
                  </pic:nvPicPr>
                  <pic:blipFill>
                    <a:blip r:embed="rId17" r:link="rId18" cstate="print"/>
                    <a:srcRect/>
                    <a:stretch>
                      <a:fillRect/>
                    </a:stretch>
                  </pic:blipFill>
                  <pic:spPr bwMode="auto">
                    <a:xfrm>
                      <a:off x="0" y="0"/>
                      <a:ext cx="2528888" cy="1685925"/>
                    </a:xfrm>
                    <a:prstGeom prst="rect">
                      <a:avLst/>
                    </a:prstGeom>
                    <a:noFill/>
                    <a:ln w="9525">
                      <a:noFill/>
                      <a:miter lim="800000"/>
                      <a:headEnd/>
                      <a:tailEnd/>
                    </a:ln>
                  </pic:spPr>
                </pic:pic>
              </a:graphicData>
            </a:graphic>
          </wp:anchor>
        </w:drawing>
      </w:r>
    </w:p>
    <w:p w:rsidR="000522AF" w:rsidRPr="000522AF" w:rsidRDefault="000522AF" w:rsidP="0069439A">
      <w:pPr>
        <w:shd w:val="clear" w:color="auto" w:fill="FFFFFF"/>
        <w:spacing w:after="120" w:line="360" w:lineRule="auto"/>
        <w:jc w:val="both"/>
        <w:rPr>
          <w:rFonts w:ascii="Arial" w:hAnsi="Arial" w:cs="Arial"/>
          <w:color w:val="000000"/>
          <w:sz w:val="24"/>
          <w:szCs w:val="24"/>
          <w:shd w:val="clear" w:color="auto" w:fill="FFFFFF"/>
        </w:rPr>
      </w:pPr>
    </w:p>
    <w:p w:rsidR="000522AF" w:rsidRPr="000522AF" w:rsidRDefault="000522AF" w:rsidP="0069439A">
      <w:pPr>
        <w:shd w:val="clear" w:color="auto" w:fill="FFFFFF"/>
        <w:spacing w:after="120" w:line="360" w:lineRule="auto"/>
        <w:jc w:val="both"/>
        <w:rPr>
          <w:rFonts w:ascii="Arial" w:hAnsi="Arial" w:cs="Arial"/>
          <w:color w:val="000000"/>
          <w:sz w:val="24"/>
          <w:szCs w:val="24"/>
          <w:shd w:val="clear" w:color="auto" w:fill="FFFFFF"/>
        </w:rPr>
      </w:pPr>
    </w:p>
    <w:p w:rsidR="000522AF" w:rsidRPr="000522AF" w:rsidRDefault="000522AF" w:rsidP="0069439A">
      <w:pPr>
        <w:shd w:val="clear" w:color="auto" w:fill="FFFFFF"/>
        <w:spacing w:after="120" w:line="360" w:lineRule="auto"/>
        <w:jc w:val="both"/>
        <w:rPr>
          <w:rFonts w:ascii="Arial" w:hAnsi="Arial" w:cs="Arial"/>
          <w:color w:val="000000"/>
          <w:sz w:val="24"/>
          <w:szCs w:val="24"/>
          <w:shd w:val="clear" w:color="auto" w:fill="FFFFFF"/>
        </w:rPr>
      </w:pPr>
    </w:p>
    <w:p w:rsidR="000522AF" w:rsidRPr="000522AF" w:rsidRDefault="000522AF" w:rsidP="0069439A">
      <w:pPr>
        <w:shd w:val="clear" w:color="auto" w:fill="FFFFFF"/>
        <w:spacing w:after="120" w:line="360" w:lineRule="auto"/>
        <w:jc w:val="both"/>
        <w:rPr>
          <w:rFonts w:ascii="Arial" w:hAnsi="Arial" w:cs="Arial"/>
          <w:color w:val="000000"/>
          <w:sz w:val="24"/>
          <w:szCs w:val="24"/>
          <w:shd w:val="clear" w:color="auto" w:fill="FFFFFF"/>
        </w:rPr>
      </w:pPr>
    </w:p>
    <w:p w:rsidR="00D83DD6" w:rsidRDefault="00D83DD6" w:rsidP="0069439A">
      <w:pPr>
        <w:shd w:val="clear" w:color="auto" w:fill="FFFFFF"/>
        <w:spacing w:after="120" w:line="360" w:lineRule="auto"/>
        <w:jc w:val="both"/>
        <w:rPr>
          <w:rFonts w:ascii="Arial" w:hAnsi="Arial" w:cs="Arial"/>
          <w:color w:val="800000"/>
          <w:sz w:val="24"/>
          <w:szCs w:val="24"/>
          <w:shd w:val="clear" w:color="auto" w:fill="FFFFFF"/>
        </w:rPr>
      </w:pPr>
    </w:p>
    <w:p w:rsidR="000522AF" w:rsidRPr="00FB6432" w:rsidRDefault="000522AF" w:rsidP="0069439A">
      <w:pPr>
        <w:shd w:val="clear" w:color="auto" w:fill="FFFFFF"/>
        <w:spacing w:after="120" w:line="360" w:lineRule="auto"/>
        <w:jc w:val="both"/>
        <w:rPr>
          <w:rFonts w:ascii="Arial" w:hAnsi="Arial" w:cs="Arial"/>
          <w:sz w:val="24"/>
          <w:szCs w:val="24"/>
          <w:shd w:val="clear" w:color="auto" w:fill="FFFFFF"/>
        </w:rPr>
      </w:pPr>
      <w:r w:rsidRPr="00FB6432">
        <w:rPr>
          <w:rFonts w:ascii="Arial" w:hAnsi="Arial" w:cs="Arial"/>
          <w:sz w:val="24"/>
          <w:szCs w:val="24"/>
          <w:shd w:val="clear" w:color="auto" w:fill="FFFFFF"/>
        </w:rPr>
        <w:t>ΤΕΧΝΙΚΕΣ ΜΑΓΕΙΡΙΚΗΣ</w:t>
      </w:r>
    </w:p>
    <w:p w:rsidR="000522AF" w:rsidRPr="00144F9B" w:rsidRDefault="000522AF" w:rsidP="0069439A">
      <w:pPr>
        <w:numPr>
          <w:ilvl w:val="0"/>
          <w:numId w:val="8"/>
        </w:numPr>
        <w:shd w:val="clear" w:color="auto" w:fill="FFFFFF"/>
        <w:spacing w:after="120" w:line="360" w:lineRule="auto"/>
        <w:jc w:val="both"/>
        <w:rPr>
          <w:rFonts w:ascii="Arial" w:hAnsi="Arial" w:cs="Arial"/>
          <w:sz w:val="24"/>
          <w:szCs w:val="24"/>
        </w:rPr>
      </w:pPr>
      <w:r w:rsidRPr="00144F9B">
        <w:rPr>
          <w:rFonts w:ascii="Arial" w:hAnsi="Arial" w:cs="Arial"/>
          <w:sz w:val="24"/>
          <w:szCs w:val="24"/>
        </w:rPr>
        <w:t>Γρήγορο τηγάνισμα</w:t>
      </w:r>
    </w:p>
    <w:p w:rsidR="000522AF" w:rsidRPr="00144F9B" w:rsidRDefault="000522AF" w:rsidP="0069439A">
      <w:pPr>
        <w:numPr>
          <w:ilvl w:val="0"/>
          <w:numId w:val="9"/>
        </w:numPr>
        <w:shd w:val="clear" w:color="auto" w:fill="FFFFFF"/>
        <w:spacing w:after="120" w:line="360" w:lineRule="auto"/>
        <w:jc w:val="both"/>
        <w:rPr>
          <w:rFonts w:ascii="Arial" w:hAnsi="Arial" w:cs="Arial"/>
          <w:sz w:val="24"/>
          <w:szCs w:val="24"/>
        </w:rPr>
      </w:pPr>
      <w:r w:rsidRPr="00144F9B">
        <w:rPr>
          <w:rFonts w:ascii="Arial" w:hAnsi="Arial" w:cs="Arial"/>
          <w:sz w:val="24"/>
          <w:szCs w:val="24"/>
        </w:rPr>
        <w:t>Τηγάνισμα μέσα σε πολύ λάδι</w:t>
      </w:r>
    </w:p>
    <w:p w:rsidR="000522AF" w:rsidRPr="00144F9B" w:rsidRDefault="00D83DD6" w:rsidP="0069439A">
      <w:pPr>
        <w:numPr>
          <w:ilvl w:val="0"/>
          <w:numId w:val="11"/>
        </w:numPr>
        <w:shd w:val="clear" w:color="auto" w:fill="FFFFFF"/>
        <w:spacing w:after="120" w:line="360" w:lineRule="auto"/>
        <w:jc w:val="both"/>
        <w:rPr>
          <w:rFonts w:ascii="Arial" w:hAnsi="Arial" w:cs="Arial"/>
          <w:sz w:val="24"/>
          <w:szCs w:val="24"/>
        </w:rPr>
      </w:pPr>
      <w:r w:rsidRPr="00144F9B">
        <w:rPr>
          <w:rFonts w:ascii="Arial" w:hAnsi="Arial" w:cs="Arial"/>
          <w:noProof/>
          <w:sz w:val="24"/>
          <w:szCs w:val="24"/>
          <w:lang w:eastAsia="el-GR"/>
        </w:rPr>
        <w:drawing>
          <wp:anchor distT="0" distB="0" distL="114300" distR="114300" simplePos="0" relativeHeight="251688960" behindDoc="0" locked="0" layoutInCell="1" allowOverlap="1">
            <wp:simplePos x="0" y="0"/>
            <wp:positionH relativeFrom="column">
              <wp:posOffset>3514725</wp:posOffset>
            </wp:positionH>
            <wp:positionV relativeFrom="paragraph">
              <wp:posOffset>27940</wp:posOffset>
            </wp:positionV>
            <wp:extent cx="1609725" cy="1647825"/>
            <wp:effectExtent l="19050" t="0" r="9525" b="0"/>
            <wp:wrapNone/>
            <wp:docPr id="19" name="Εικόνα 30" descr="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92"/>
                    <pic:cNvPicPr>
                      <a:picLocks noChangeAspect="1" noChangeArrowheads="1"/>
                    </pic:cNvPicPr>
                  </pic:nvPicPr>
                  <pic:blipFill>
                    <a:blip r:embed="rId37" cstate="print"/>
                    <a:srcRect/>
                    <a:stretch>
                      <a:fillRect/>
                    </a:stretch>
                  </pic:blipFill>
                  <pic:spPr bwMode="auto">
                    <a:xfrm>
                      <a:off x="0" y="0"/>
                      <a:ext cx="1609725" cy="1647825"/>
                    </a:xfrm>
                    <a:prstGeom prst="rect">
                      <a:avLst/>
                    </a:prstGeom>
                    <a:noFill/>
                    <a:ln w="9525">
                      <a:noFill/>
                      <a:miter lim="800000"/>
                      <a:headEnd/>
                      <a:tailEnd/>
                    </a:ln>
                  </pic:spPr>
                </pic:pic>
              </a:graphicData>
            </a:graphic>
          </wp:anchor>
        </w:drawing>
      </w:r>
      <w:r w:rsidR="000522AF" w:rsidRPr="00144F9B">
        <w:rPr>
          <w:rFonts w:ascii="Arial" w:hAnsi="Arial" w:cs="Arial"/>
          <w:sz w:val="24"/>
          <w:szCs w:val="24"/>
        </w:rPr>
        <w:t>Στον ατμό </w:t>
      </w:r>
    </w:p>
    <w:p w:rsidR="000522AF" w:rsidRPr="00144F9B" w:rsidRDefault="000522AF" w:rsidP="0069439A">
      <w:pPr>
        <w:numPr>
          <w:ilvl w:val="0"/>
          <w:numId w:val="10"/>
        </w:numPr>
        <w:shd w:val="clear" w:color="auto" w:fill="FFFFFF"/>
        <w:spacing w:after="120" w:line="360" w:lineRule="auto"/>
        <w:jc w:val="both"/>
        <w:rPr>
          <w:rFonts w:ascii="Arial" w:hAnsi="Arial" w:cs="Arial"/>
          <w:sz w:val="24"/>
          <w:szCs w:val="24"/>
        </w:rPr>
      </w:pPr>
      <w:r w:rsidRPr="00144F9B">
        <w:rPr>
          <w:rFonts w:ascii="Arial" w:hAnsi="Arial" w:cs="Arial"/>
          <w:sz w:val="24"/>
          <w:szCs w:val="24"/>
        </w:rPr>
        <w:t>Κόκκινο ψήσιμο (με πολύ σόγια και νερό)</w:t>
      </w:r>
    </w:p>
    <w:p w:rsidR="000522AF" w:rsidRPr="00144F9B" w:rsidRDefault="000522AF" w:rsidP="0069439A">
      <w:pPr>
        <w:numPr>
          <w:ilvl w:val="0"/>
          <w:numId w:val="12"/>
        </w:numPr>
        <w:shd w:val="clear" w:color="auto" w:fill="FFFFFF"/>
        <w:spacing w:after="120" w:line="360" w:lineRule="auto"/>
        <w:jc w:val="both"/>
        <w:rPr>
          <w:rFonts w:ascii="Arial" w:hAnsi="Arial" w:cs="Arial"/>
          <w:sz w:val="24"/>
          <w:szCs w:val="24"/>
        </w:rPr>
      </w:pPr>
      <w:r w:rsidRPr="00144F9B">
        <w:rPr>
          <w:rFonts w:ascii="Arial" w:hAnsi="Arial" w:cs="Arial"/>
          <w:sz w:val="24"/>
          <w:szCs w:val="24"/>
        </w:rPr>
        <w:t>Βρασμένα</w:t>
      </w:r>
    </w:p>
    <w:p w:rsidR="000522AF" w:rsidRPr="00144F9B" w:rsidRDefault="000522AF" w:rsidP="0069439A">
      <w:pPr>
        <w:numPr>
          <w:ilvl w:val="0"/>
          <w:numId w:val="13"/>
        </w:numPr>
        <w:shd w:val="clear" w:color="auto" w:fill="FFFFFF"/>
        <w:spacing w:after="120" w:line="360" w:lineRule="auto"/>
        <w:jc w:val="both"/>
        <w:rPr>
          <w:rFonts w:ascii="Arial" w:hAnsi="Arial" w:cs="Arial"/>
          <w:sz w:val="24"/>
          <w:szCs w:val="24"/>
        </w:rPr>
      </w:pPr>
      <w:r w:rsidRPr="00144F9B">
        <w:rPr>
          <w:rFonts w:ascii="Arial" w:hAnsi="Arial" w:cs="Arial"/>
          <w:sz w:val="24"/>
          <w:szCs w:val="24"/>
        </w:rPr>
        <w:t>Στην σχάρα </w:t>
      </w:r>
    </w:p>
    <w:p w:rsidR="000522AF" w:rsidRPr="00144F9B" w:rsidRDefault="000522AF" w:rsidP="0069439A">
      <w:pPr>
        <w:numPr>
          <w:ilvl w:val="0"/>
          <w:numId w:val="14"/>
        </w:numPr>
        <w:shd w:val="clear" w:color="auto" w:fill="FFFFFF"/>
        <w:spacing w:after="120" w:line="360" w:lineRule="auto"/>
        <w:jc w:val="both"/>
        <w:rPr>
          <w:rFonts w:ascii="Arial" w:hAnsi="Arial" w:cs="Arial"/>
          <w:sz w:val="24"/>
          <w:szCs w:val="24"/>
        </w:rPr>
      </w:pPr>
      <w:r w:rsidRPr="00144F9B">
        <w:rPr>
          <w:rFonts w:ascii="Arial" w:hAnsi="Arial" w:cs="Arial"/>
          <w:sz w:val="24"/>
          <w:szCs w:val="24"/>
        </w:rPr>
        <w:t>Ψητά </w:t>
      </w:r>
    </w:p>
    <w:p w:rsidR="000522AF" w:rsidRPr="00144F9B" w:rsidRDefault="000522AF" w:rsidP="0069439A">
      <w:pPr>
        <w:numPr>
          <w:ilvl w:val="0"/>
          <w:numId w:val="15"/>
        </w:numPr>
        <w:shd w:val="clear" w:color="auto" w:fill="FFFFFF"/>
        <w:spacing w:after="120" w:line="360" w:lineRule="auto"/>
        <w:jc w:val="both"/>
        <w:rPr>
          <w:rFonts w:ascii="Arial" w:hAnsi="Arial" w:cs="Arial"/>
          <w:sz w:val="24"/>
          <w:szCs w:val="24"/>
        </w:rPr>
      </w:pPr>
      <w:r w:rsidRPr="00144F9B">
        <w:rPr>
          <w:rFonts w:ascii="Arial" w:hAnsi="Arial" w:cs="Arial"/>
          <w:sz w:val="24"/>
          <w:szCs w:val="24"/>
        </w:rPr>
        <w:t>Ωμά υλικά </w:t>
      </w:r>
    </w:p>
    <w:p w:rsidR="000522AF" w:rsidRPr="00144F9B" w:rsidRDefault="000522AF" w:rsidP="0069439A">
      <w:pPr>
        <w:numPr>
          <w:ilvl w:val="0"/>
          <w:numId w:val="16"/>
        </w:numPr>
        <w:shd w:val="clear" w:color="auto" w:fill="FFFFFF"/>
        <w:spacing w:after="120" w:line="360" w:lineRule="auto"/>
        <w:jc w:val="both"/>
        <w:rPr>
          <w:rFonts w:ascii="Arial" w:hAnsi="Arial" w:cs="Arial"/>
          <w:sz w:val="24"/>
          <w:szCs w:val="24"/>
        </w:rPr>
      </w:pPr>
      <w:r w:rsidRPr="00144F9B">
        <w:rPr>
          <w:rFonts w:ascii="Arial" w:hAnsi="Arial" w:cs="Arial"/>
          <w:sz w:val="24"/>
          <w:szCs w:val="24"/>
        </w:rPr>
        <w:t>Μαγειρεμένο κάτω από το σημείο βρασμού</w:t>
      </w:r>
    </w:p>
    <w:p w:rsidR="000522AF" w:rsidRPr="000522AF" w:rsidRDefault="000522AF" w:rsidP="0069439A">
      <w:pPr>
        <w:numPr>
          <w:ilvl w:val="0"/>
          <w:numId w:val="17"/>
        </w:numPr>
        <w:shd w:val="clear" w:color="auto" w:fill="FFFFFF"/>
        <w:spacing w:after="120" w:line="360" w:lineRule="auto"/>
        <w:jc w:val="both"/>
        <w:rPr>
          <w:rFonts w:ascii="Arial" w:hAnsi="Arial" w:cs="Arial"/>
          <w:color w:val="444444"/>
          <w:sz w:val="24"/>
          <w:szCs w:val="24"/>
        </w:rPr>
      </w:pPr>
      <w:r w:rsidRPr="00144F9B">
        <w:rPr>
          <w:rFonts w:ascii="Arial" w:hAnsi="Arial" w:cs="Arial"/>
          <w:sz w:val="24"/>
          <w:szCs w:val="24"/>
        </w:rPr>
        <w:t>Σιγανό ψήσιμο στην κατσαρόλα                                                                                                                                                       </w:t>
      </w:r>
    </w:p>
    <w:p w:rsidR="000522AF" w:rsidRPr="00D83DD6" w:rsidRDefault="000522AF" w:rsidP="0069439A">
      <w:pPr>
        <w:shd w:val="clear" w:color="auto" w:fill="FFFFFF"/>
        <w:spacing w:after="120" w:line="360" w:lineRule="auto"/>
        <w:jc w:val="both"/>
        <w:rPr>
          <w:rFonts w:ascii="Arial" w:hAnsi="Arial" w:cs="Arial"/>
          <w:b/>
          <w:sz w:val="24"/>
          <w:szCs w:val="24"/>
        </w:rPr>
      </w:pPr>
      <w:r w:rsidRPr="00D83DD6">
        <w:rPr>
          <w:rFonts w:ascii="Arial" w:hAnsi="Arial" w:cs="Arial"/>
          <w:b/>
          <w:sz w:val="24"/>
          <w:szCs w:val="24"/>
        </w:rPr>
        <w:t>Τα πιο περίεργα ασιατικά φαγητά</w:t>
      </w:r>
    </w:p>
    <w:p w:rsidR="000522AF" w:rsidRDefault="00C11C56" w:rsidP="0069439A">
      <w:pPr>
        <w:shd w:val="clear" w:color="auto" w:fill="FFFFFF"/>
        <w:spacing w:after="120" w:line="360" w:lineRule="auto"/>
        <w:jc w:val="both"/>
        <w:rPr>
          <w:rFonts w:ascii="Arial" w:hAnsi="Arial" w:cs="Arial"/>
          <w:sz w:val="24"/>
          <w:szCs w:val="24"/>
        </w:rPr>
      </w:pPr>
      <w:r>
        <w:rPr>
          <w:rFonts w:ascii="Arial" w:hAnsi="Arial" w:cs="Arial"/>
          <w:sz w:val="24"/>
          <w:szCs w:val="24"/>
        </w:rPr>
        <w:t xml:space="preserve">      </w:t>
      </w:r>
      <w:r w:rsidR="000522AF" w:rsidRPr="000522AF">
        <w:rPr>
          <w:rFonts w:ascii="Arial" w:hAnsi="Arial" w:cs="Arial"/>
          <w:sz w:val="24"/>
          <w:szCs w:val="24"/>
        </w:rPr>
        <w:t xml:space="preserve">Η Ασία, εκτός από μεγάλους πολιτισμούς έχει αναπτύξει και μια ιδιαίτερη κουζίνα. Αν και αρκετές από τις ασιατικές λιχουδιές είναι σχετικά «κοντά» στις ευρωπαϊκές γεύσεις, όπως η ψητή πάπια, αρκετά από τα πιο παραδοσιακά </w:t>
      </w:r>
      <w:r w:rsidR="000522AF" w:rsidRPr="000522AF">
        <w:rPr>
          <w:rFonts w:ascii="Arial" w:hAnsi="Arial" w:cs="Arial"/>
          <w:sz w:val="24"/>
          <w:szCs w:val="24"/>
        </w:rPr>
        <w:lastRenderedPageBreak/>
        <w:t xml:space="preserve">φαγητά ασιατικών χωρών φαντάζουν ακόμα ξένα. Βέβαια, εάν έχει καταφέρει το ωμό ψάρι να γίνει </w:t>
      </w:r>
      <w:proofErr w:type="spellStart"/>
      <w:r w:rsidR="000522AF" w:rsidRPr="000522AF">
        <w:rPr>
          <w:rFonts w:ascii="Arial" w:hAnsi="Arial" w:cs="Arial"/>
          <w:sz w:val="24"/>
          <w:szCs w:val="24"/>
        </w:rPr>
        <w:t>trendy</w:t>
      </w:r>
      <w:proofErr w:type="spellEnd"/>
      <w:r w:rsidR="000522AF" w:rsidRPr="000522AF">
        <w:rPr>
          <w:rFonts w:ascii="Arial" w:hAnsi="Arial" w:cs="Arial"/>
          <w:sz w:val="24"/>
          <w:szCs w:val="24"/>
        </w:rPr>
        <w:t xml:space="preserve"> στην Ευρώπη, γιατί όχι και τα έμβρυα πάπιας;</w:t>
      </w:r>
    </w:p>
    <w:p w:rsidR="007E0552" w:rsidRPr="007E0552" w:rsidRDefault="00C11C56" w:rsidP="0069439A">
      <w:pPr>
        <w:shd w:val="clear" w:color="auto" w:fill="FFFFFF"/>
        <w:spacing w:before="100" w:beforeAutospacing="1" w:after="120" w:line="360" w:lineRule="auto"/>
        <w:jc w:val="both"/>
        <w:rPr>
          <w:rFonts w:ascii="Arial" w:hAnsi="Arial" w:cs="Arial"/>
          <w:b/>
          <w:bCs/>
          <w:sz w:val="24"/>
          <w:szCs w:val="24"/>
        </w:rPr>
      </w:pPr>
      <w:r>
        <w:rPr>
          <w:rFonts w:ascii="Arial" w:hAnsi="Arial" w:cs="Arial"/>
          <w:sz w:val="24"/>
          <w:szCs w:val="24"/>
        </w:rPr>
        <w:t xml:space="preserve">      </w:t>
      </w:r>
      <w:r w:rsidR="007E0552" w:rsidRPr="007E0552">
        <w:rPr>
          <w:rFonts w:ascii="Arial" w:hAnsi="Arial" w:cs="Arial"/>
          <w:sz w:val="24"/>
          <w:szCs w:val="24"/>
        </w:rPr>
        <w:t>Φυτά, ζώα, λαχανικά, ψάρια, έντομα, ερπετά και μαλάκια που οι δυτικές κουζίνες θεωρούν διατροφικά ταμπού αξιοποιούνται και θεωρούνται μάλιστα λιχουδιές σπάνιες από την κουζίνα της Κίνας.  Να ένας μικρός κατάλογος: πτερύγιο καρχαρία σούπα, φωλιές πουλιών, φίδια, αστερίες της θάλασσας, μέδουσες, αγγούρια της θάλασσας (</w:t>
      </w:r>
      <w:proofErr w:type="spellStart"/>
      <w:r w:rsidR="007E0552" w:rsidRPr="007E0552">
        <w:rPr>
          <w:rFonts w:ascii="Arial" w:hAnsi="Arial" w:cs="Arial"/>
          <w:sz w:val="24"/>
          <w:szCs w:val="24"/>
        </w:rPr>
        <w:t>sea</w:t>
      </w:r>
      <w:proofErr w:type="spellEnd"/>
      <w:r w:rsidR="007E0552" w:rsidRPr="007E0552">
        <w:rPr>
          <w:rFonts w:ascii="Arial" w:hAnsi="Arial" w:cs="Arial"/>
          <w:sz w:val="24"/>
          <w:szCs w:val="24"/>
        </w:rPr>
        <w:t xml:space="preserve"> </w:t>
      </w:r>
      <w:proofErr w:type="spellStart"/>
      <w:r w:rsidR="007E0552" w:rsidRPr="007E0552">
        <w:rPr>
          <w:rFonts w:ascii="Arial" w:hAnsi="Arial" w:cs="Arial"/>
          <w:sz w:val="24"/>
          <w:szCs w:val="24"/>
        </w:rPr>
        <w:t>cucumbers</w:t>
      </w:r>
      <w:proofErr w:type="spellEnd"/>
      <w:r w:rsidR="007E0552" w:rsidRPr="007E0552">
        <w:rPr>
          <w:rFonts w:ascii="Arial" w:hAnsi="Arial" w:cs="Arial"/>
          <w:sz w:val="24"/>
          <w:szCs w:val="24"/>
        </w:rPr>
        <w:t>), ακρίδες, σαρανταποδαρούσες, πόδια πάπιας και κότας, αυτιά γουρουνιού, σκορπιοί.</w:t>
      </w:r>
    </w:p>
    <w:p w:rsidR="000522AF" w:rsidRPr="000522AF" w:rsidRDefault="000522AF" w:rsidP="0069439A">
      <w:pPr>
        <w:numPr>
          <w:ilvl w:val="0"/>
          <w:numId w:val="5"/>
        </w:numPr>
        <w:shd w:val="clear" w:color="auto" w:fill="FFFFFF"/>
        <w:spacing w:after="120" w:line="360" w:lineRule="auto"/>
        <w:jc w:val="both"/>
        <w:rPr>
          <w:rFonts w:ascii="Arial" w:hAnsi="Arial" w:cs="Arial"/>
          <w:sz w:val="24"/>
          <w:szCs w:val="24"/>
        </w:rPr>
      </w:pPr>
      <w:r w:rsidRPr="000522AF">
        <w:rPr>
          <w:rFonts w:ascii="Arial" w:hAnsi="Arial" w:cs="Arial"/>
          <w:sz w:val="24"/>
          <w:szCs w:val="24"/>
        </w:rPr>
        <w:t>Φρέσκο... σάπιο λάχανο (</w:t>
      </w:r>
      <w:proofErr w:type="spellStart"/>
      <w:r w:rsidRPr="000522AF">
        <w:rPr>
          <w:rFonts w:ascii="Arial" w:hAnsi="Arial" w:cs="Arial"/>
          <w:sz w:val="24"/>
          <w:szCs w:val="24"/>
        </w:rPr>
        <w:t>Kimchi</w:t>
      </w:r>
      <w:proofErr w:type="spellEnd"/>
      <w:r w:rsidRPr="000522AF">
        <w:rPr>
          <w:rFonts w:ascii="Arial" w:hAnsi="Arial" w:cs="Arial"/>
          <w:sz w:val="24"/>
          <w:szCs w:val="24"/>
        </w:rPr>
        <w:t>)</w:t>
      </w:r>
      <w:r w:rsidR="00D83DD6">
        <w:rPr>
          <w:rFonts w:ascii="Arial" w:hAnsi="Arial" w:cs="Arial"/>
          <w:sz w:val="24"/>
          <w:szCs w:val="24"/>
        </w:rPr>
        <w:t>.</w:t>
      </w:r>
      <w:r w:rsidRPr="000522AF">
        <w:rPr>
          <w:rFonts w:ascii="Arial" w:hAnsi="Arial" w:cs="Arial"/>
          <w:sz w:val="24"/>
          <w:szCs w:val="24"/>
        </w:rPr>
        <w:t xml:space="preserve"> Το </w:t>
      </w:r>
      <w:proofErr w:type="spellStart"/>
      <w:r w:rsidRPr="000522AF">
        <w:rPr>
          <w:rFonts w:ascii="Arial" w:hAnsi="Arial" w:cs="Arial"/>
          <w:sz w:val="24"/>
          <w:szCs w:val="24"/>
        </w:rPr>
        <w:t>kimchi</w:t>
      </w:r>
      <w:proofErr w:type="spellEnd"/>
      <w:r w:rsidRPr="000522AF">
        <w:rPr>
          <w:rFonts w:ascii="Arial" w:hAnsi="Arial" w:cs="Arial"/>
          <w:sz w:val="24"/>
          <w:szCs w:val="24"/>
        </w:rPr>
        <w:t xml:space="preserve"> είναι ένα παραδοσιακό κορεάτικο συνοδευτικό, το οποίο όμως μπορεί να το συναντήσετε και σε άλλες ασιατικές κουζίνες. Φτιάχνεται από λαχανικά και έχει μια πικάντικη γεύση. Γιατί όμως βρίσκεται κάτι τέτοιο στην συγκεκριμένη λίστα; Γιατί το </w:t>
      </w:r>
      <w:proofErr w:type="spellStart"/>
      <w:r w:rsidRPr="000522AF">
        <w:rPr>
          <w:rFonts w:ascii="Arial" w:hAnsi="Arial" w:cs="Arial"/>
          <w:sz w:val="24"/>
          <w:szCs w:val="24"/>
        </w:rPr>
        <w:t>kimchi</w:t>
      </w:r>
      <w:proofErr w:type="spellEnd"/>
      <w:r w:rsidRPr="000522AF">
        <w:rPr>
          <w:rFonts w:ascii="Arial" w:hAnsi="Arial" w:cs="Arial"/>
          <w:sz w:val="24"/>
          <w:szCs w:val="24"/>
        </w:rPr>
        <w:t xml:space="preserve"> στην ουσία πρόκειται για σάπιο λάχανο! </w:t>
      </w:r>
    </w:p>
    <w:p w:rsidR="000522AF" w:rsidRPr="000522AF" w:rsidRDefault="00DD3399" w:rsidP="0069439A">
      <w:pPr>
        <w:shd w:val="clear" w:color="auto" w:fill="FFFFFF"/>
        <w:spacing w:after="120" w:line="360" w:lineRule="auto"/>
        <w:jc w:val="both"/>
        <w:rPr>
          <w:rFonts w:ascii="Arial" w:hAnsi="Arial" w:cs="Arial"/>
          <w:sz w:val="24"/>
          <w:szCs w:val="24"/>
          <w:lang w:val="en-US"/>
        </w:rPr>
      </w:pPr>
      <w:r>
        <w:rPr>
          <w:rFonts w:ascii="Arial" w:hAnsi="Arial" w:cs="Arial"/>
          <w:noProof/>
          <w:sz w:val="24"/>
          <w:szCs w:val="24"/>
          <w:lang w:eastAsia="el-GR"/>
        </w:rPr>
        <w:drawing>
          <wp:anchor distT="0" distB="0" distL="114300" distR="114300" simplePos="0" relativeHeight="251685888" behindDoc="0" locked="0" layoutInCell="1" allowOverlap="1">
            <wp:simplePos x="0" y="0"/>
            <wp:positionH relativeFrom="column">
              <wp:posOffset>1209675</wp:posOffset>
            </wp:positionH>
            <wp:positionV relativeFrom="paragraph">
              <wp:posOffset>252095</wp:posOffset>
            </wp:positionV>
            <wp:extent cx="3419475" cy="1914525"/>
            <wp:effectExtent l="19050" t="0" r="9525" b="0"/>
            <wp:wrapNone/>
            <wp:docPr id="45" name="Εικόνα 45" descr="http://upload.wikimedia.org/wikipedia/commons/4/4c/Korean_stew-Kimchi_jjiga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commons/4/4c/Korean_stew-Kimchi_jjigae-01.jpg"/>
                    <pic:cNvPicPr>
                      <a:picLocks noChangeAspect="1" noChangeArrowheads="1"/>
                    </pic:cNvPicPr>
                  </pic:nvPicPr>
                  <pic:blipFill>
                    <a:blip r:embed="rId38" r:link="rId39" cstate="print"/>
                    <a:srcRect/>
                    <a:stretch>
                      <a:fillRect/>
                    </a:stretch>
                  </pic:blipFill>
                  <pic:spPr bwMode="auto">
                    <a:xfrm>
                      <a:off x="0" y="0"/>
                      <a:ext cx="3419475" cy="1914525"/>
                    </a:xfrm>
                    <a:prstGeom prst="rect">
                      <a:avLst/>
                    </a:prstGeom>
                    <a:noFill/>
                    <a:ln w="9525">
                      <a:noFill/>
                      <a:miter lim="800000"/>
                      <a:headEnd/>
                      <a:tailEnd/>
                    </a:ln>
                  </pic:spPr>
                </pic:pic>
              </a:graphicData>
            </a:graphic>
          </wp:anchor>
        </w:drawing>
      </w:r>
    </w:p>
    <w:p w:rsidR="000522AF" w:rsidRPr="000522AF" w:rsidRDefault="001B282B" w:rsidP="0069439A">
      <w:pPr>
        <w:shd w:val="clear" w:color="auto" w:fill="FFFFFF"/>
        <w:spacing w:after="120" w:line="360" w:lineRule="auto"/>
        <w:jc w:val="both"/>
        <w:rPr>
          <w:rFonts w:ascii="Arial" w:hAnsi="Arial" w:cs="Arial"/>
          <w:sz w:val="24"/>
          <w:szCs w:val="24"/>
          <w:lang w:val="en-US"/>
        </w:rPr>
      </w:pPr>
      <w:r w:rsidRPr="001B282B">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0522AF" w:rsidRPr="000522AF">
        <w:rPr>
          <w:rFonts w:ascii="Arial" w:hAnsi="Arial" w:cs="Arial"/>
          <w:sz w:val="24"/>
          <w:szCs w:val="24"/>
        </w:rPr>
        <w:t xml:space="preserve"> </w:t>
      </w:r>
    </w:p>
    <w:p w:rsidR="000522AF" w:rsidRPr="000522AF" w:rsidRDefault="000522AF" w:rsidP="0069439A">
      <w:pPr>
        <w:shd w:val="clear" w:color="auto" w:fill="FFFFFF"/>
        <w:spacing w:after="120" w:line="360" w:lineRule="auto"/>
        <w:jc w:val="both"/>
        <w:rPr>
          <w:rFonts w:ascii="Arial" w:hAnsi="Arial" w:cs="Arial"/>
          <w:sz w:val="24"/>
          <w:szCs w:val="24"/>
          <w:lang w:val="en-US"/>
        </w:rPr>
      </w:pPr>
    </w:p>
    <w:p w:rsidR="000522AF" w:rsidRPr="000522AF" w:rsidRDefault="000522AF" w:rsidP="0069439A">
      <w:pPr>
        <w:shd w:val="clear" w:color="auto" w:fill="FFFFFF"/>
        <w:spacing w:after="120" w:line="360" w:lineRule="auto"/>
        <w:jc w:val="both"/>
        <w:rPr>
          <w:rFonts w:ascii="Arial" w:hAnsi="Arial" w:cs="Arial"/>
          <w:sz w:val="24"/>
          <w:szCs w:val="24"/>
          <w:lang w:val="en-US"/>
        </w:rPr>
      </w:pPr>
    </w:p>
    <w:p w:rsidR="000522AF" w:rsidRPr="000522AF" w:rsidRDefault="000522AF" w:rsidP="0069439A">
      <w:pPr>
        <w:shd w:val="clear" w:color="auto" w:fill="FFFFFF"/>
        <w:spacing w:after="120" w:line="360" w:lineRule="auto"/>
        <w:jc w:val="both"/>
        <w:rPr>
          <w:rFonts w:ascii="Arial" w:hAnsi="Arial" w:cs="Arial"/>
          <w:sz w:val="24"/>
          <w:szCs w:val="24"/>
          <w:lang w:val="en-US"/>
        </w:rPr>
      </w:pPr>
    </w:p>
    <w:p w:rsidR="000522AF" w:rsidRPr="000522AF" w:rsidRDefault="000522AF" w:rsidP="0069439A">
      <w:pPr>
        <w:shd w:val="clear" w:color="auto" w:fill="FFFFFF"/>
        <w:spacing w:after="120" w:line="360" w:lineRule="auto"/>
        <w:jc w:val="both"/>
        <w:rPr>
          <w:rFonts w:ascii="Arial" w:hAnsi="Arial" w:cs="Arial"/>
          <w:sz w:val="24"/>
          <w:szCs w:val="24"/>
          <w:lang w:val="en-US"/>
        </w:rPr>
      </w:pPr>
    </w:p>
    <w:p w:rsidR="000522AF" w:rsidRPr="000522AF" w:rsidRDefault="000522AF" w:rsidP="0069439A">
      <w:pPr>
        <w:shd w:val="clear" w:color="auto" w:fill="FFFFFF"/>
        <w:spacing w:after="120" w:line="360" w:lineRule="auto"/>
        <w:ind w:left="360"/>
        <w:jc w:val="both"/>
        <w:rPr>
          <w:rFonts w:ascii="Arial" w:hAnsi="Arial" w:cs="Arial"/>
          <w:sz w:val="24"/>
          <w:szCs w:val="24"/>
        </w:rPr>
      </w:pPr>
    </w:p>
    <w:p w:rsidR="000522AF" w:rsidRDefault="00D83DD6" w:rsidP="0069439A">
      <w:pPr>
        <w:numPr>
          <w:ilvl w:val="0"/>
          <w:numId w:val="5"/>
        </w:numPr>
        <w:shd w:val="clear" w:color="auto" w:fill="FFFFFF"/>
        <w:spacing w:after="12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89984" behindDoc="0" locked="0" layoutInCell="1" allowOverlap="1">
            <wp:simplePos x="0" y="0"/>
            <wp:positionH relativeFrom="column">
              <wp:posOffset>3152775</wp:posOffset>
            </wp:positionH>
            <wp:positionV relativeFrom="paragraph">
              <wp:posOffset>60325</wp:posOffset>
            </wp:positionV>
            <wp:extent cx="2133600" cy="1485900"/>
            <wp:effectExtent l="19050" t="0" r="0" b="0"/>
            <wp:wrapThrough wrapText="bothSides">
              <wp:wrapPolygon edited="0">
                <wp:start x="-193" y="0"/>
                <wp:lineTo x="-193" y="21323"/>
                <wp:lineTo x="21600" y="21323"/>
                <wp:lineTo x="21600" y="0"/>
                <wp:lineTo x="-193" y="0"/>
              </wp:wrapPolygon>
            </wp:wrapThrough>
            <wp:docPr id="21" name="Εικόνα 43" descr="https://encrypted-tbn3.gstatic.com/images?q=tbn:ANd9GcQq8kR_asb77JTbzKMjOdVhjRoAzMOK8XBBZXsqwg6diM6QD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3.gstatic.com/images?q=tbn:ANd9GcQq8kR_asb77JTbzKMjOdVhjRoAzMOK8XBBZXsqwg6diM6QDCCL"/>
                    <pic:cNvPicPr>
                      <a:picLocks noChangeAspect="1" noChangeArrowheads="1"/>
                    </pic:cNvPicPr>
                  </pic:nvPicPr>
                  <pic:blipFill>
                    <a:blip r:embed="rId40" cstate="print"/>
                    <a:srcRect l="40857"/>
                    <a:stretch>
                      <a:fillRect/>
                    </a:stretch>
                  </pic:blipFill>
                  <pic:spPr bwMode="auto">
                    <a:xfrm>
                      <a:off x="0" y="0"/>
                      <a:ext cx="2133600" cy="1485900"/>
                    </a:xfrm>
                    <a:prstGeom prst="rect">
                      <a:avLst/>
                    </a:prstGeom>
                    <a:noFill/>
                    <a:ln w="9525">
                      <a:noFill/>
                      <a:miter lim="800000"/>
                      <a:headEnd/>
                      <a:tailEnd/>
                    </a:ln>
                  </pic:spPr>
                </pic:pic>
              </a:graphicData>
            </a:graphic>
          </wp:anchor>
        </w:drawing>
      </w:r>
      <w:proofErr w:type="spellStart"/>
      <w:r w:rsidR="000522AF" w:rsidRPr="000522AF">
        <w:rPr>
          <w:rFonts w:ascii="Arial" w:hAnsi="Arial" w:cs="Arial"/>
          <w:sz w:val="24"/>
          <w:szCs w:val="24"/>
        </w:rPr>
        <w:t>Noodles</w:t>
      </w:r>
      <w:proofErr w:type="spellEnd"/>
      <w:r w:rsidR="000522AF" w:rsidRPr="000522AF">
        <w:rPr>
          <w:rFonts w:ascii="Arial" w:hAnsi="Arial" w:cs="Arial"/>
          <w:sz w:val="24"/>
          <w:szCs w:val="24"/>
        </w:rPr>
        <w:t xml:space="preserve">… σοκολάτας! Τα </w:t>
      </w:r>
      <w:proofErr w:type="spellStart"/>
      <w:r w:rsidR="000522AF" w:rsidRPr="000522AF">
        <w:rPr>
          <w:rFonts w:ascii="Arial" w:hAnsi="Arial" w:cs="Arial"/>
          <w:sz w:val="24"/>
          <w:szCs w:val="24"/>
        </w:rPr>
        <w:t>noodles</w:t>
      </w:r>
      <w:proofErr w:type="spellEnd"/>
      <w:r w:rsidR="000522AF" w:rsidRPr="000522AF">
        <w:rPr>
          <w:rFonts w:ascii="Arial" w:hAnsi="Arial" w:cs="Arial"/>
          <w:sz w:val="24"/>
          <w:szCs w:val="24"/>
        </w:rPr>
        <w:t xml:space="preserve"> ασφαλώς και θα τα γνωρίζεται, ως τα ζυμαρικά σήμα κατατεθέν της ασιατικής κουζίνας. Συνήθως σερβίρονται με λαχανικά και κρέας ή ψαρικά, αλλά τώρα υπάρχουν και με… σοκολάτα! Τα </w:t>
      </w:r>
      <w:proofErr w:type="spellStart"/>
      <w:r w:rsidR="000522AF" w:rsidRPr="000522AF">
        <w:rPr>
          <w:rFonts w:ascii="Arial" w:hAnsi="Arial" w:cs="Arial"/>
          <w:sz w:val="24"/>
          <w:szCs w:val="24"/>
        </w:rPr>
        <w:t>noodles</w:t>
      </w:r>
      <w:proofErr w:type="spellEnd"/>
      <w:r w:rsidR="000522AF" w:rsidRPr="000522AF">
        <w:rPr>
          <w:rFonts w:ascii="Arial" w:hAnsi="Arial" w:cs="Arial"/>
          <w:sz w:val="24"/>
          <w:szCs w:val="24"/>
        </w:rPr>
        <w:t xml:space="preserve"> της </w:t>
      </w:r>
      <w:proofErr w:type="spellStart"/>
      <w:r w:rsidR="000522AF" w:rsidRPr="000522AF">
        <w:rPr>
          <w:rFonts w:ascii="Arial" w:hAnsi="Arial" w:cs="Arial"/>
          <w:sz w:val="24"/>
          <w:szCs w:val="24"/>
        </w:rPr>
        <w:t>Lotte</w:t>
      </w:r>
      <w:proofErr w:type="spellEnd"/>
      <w:r w:rsidR="000522AF" w:rsidRPr="000522AF">
        <w:rPr>
          <w:rFonts w:ascii="Arial" w:hAnsi="Arial" w:cs="Arial"/>
          <w:sz w:val="24"/>
          <w:szCs w:val="24"/>
        </w:rPr>
        <w:t xml:space="preserve"> είναι κυριολεκτικά μια μερίδα </w:t>
      </w:r>
      <w:proofErr w:type="spellStart"/>
      <w:r w:rsidR="000522AF" w:rsidRPr="000522AF">
        <w:rPr>
          <w:rFonts w:ascii="Arial" w:hAnsi="Arial" w:cs="Arial"/>
          <w:sz w:val="24"/>
          <w:szCs w:val="24"/>
        </w:rPr>
        <w:t>noodles</w:t>
      </w:r>
      <w:proofErr w:type="spellEnd"/>
      <w:r w:rsidR="000522AF" w:rsidRPr="000522AF">
        <w:rPr>
          <w:rFonts w:ascii="Arial" w:hAnsi="Arial" w:cs="Arial"/>
          <w:sz w:val="24"/>
          <w:szCs w:val="24"/>
        </w:rPr>
        <w:t xml:space="preserve"> με σοκολάτα. </w:t>
      </w:r>
    </w:p>
    <w:p w:rsidR="00D83DD6" w:rsidRDefault="00D83DD6" w:rsidP="0069439A">
      <w:pPr>
        <w:shd w:val="clear" w:color="auto" w:fill="FFFFFF"/>
        <w:spacing w:after="120" w:line="360" w:lineRule="auto"/>
        <w:ind w:left="720"/>
        <w:jc w:val="both"/>
        <w:rPr>
          <w:rFonts w:ascii="Arial" w:hAnsi="Arial" w:cs="Arial"/>
          <w:sz w:val="24"/>
          <w:szCs w:val="24"/>
        </w:rPr>
      </w:pPr>
    </w:p>
    <w:p w:rsidR="000522AF" w:rsidRPr="000522AF" w:rsidRDefault="00E36D71" w:rsidP="0069439A">
      <w:pPr>
        <w:shd w:val="clear" w:color="auto" w:fill="FFFFFF"/>
        <w:spacing w:after="120" w:line="360" w:lineRule="auto"/>
        <w:jc w:val="both"/>
        <w:rPr>
          <w:rFonts w:ascii="Arial" w:hAnsi="Arial" w:cs="Arial"/>
          <w:sz w:val="24"/>
          <w:szCs w:val="24"/>
        </w:rPr>
      </w:pPr>
      <w:r>
        <w:rPr>
          <w:rFonts w:ascii="Arial" w:hAnsi="Arial" w:cs="Arial"/>
          <w:noProof/>
          <w:sz w:val="24"/>
          <w:szCs w:val="24"/>
          <w:lang w:eastAsia="el-GR"/>
        </w:rPr>
        <w:lastRenderedPageBreak/>
        <w:drawing>
          <wp:anchor distT="0" distB="0" distL="114300" distR="114300" simplePos="0" relativeHeight="251691008" behindDoc="0" locked="0" layoutInCell="1" allowOverlap="1">
            <wp:simplePos x="0" y="0"/>
            <wp:positionH relativeFrom="column">
              <wp:posOffset>3667125</wp:posOffset>
            </wp:positionH>
            <wp:positionV relativeFrom="paragraph">
              <wp:posOffset>364490</wp:posOffset>
            </wp:positionV>
            <wp:extent cx="1676400" cy="1257300"/>
            <wp:effectExtent l="19050" t="0" r="0" b="0"/>
            <wp:wrapThrough wrapText="bothSides">
              <wp:wrapPolygon edited="0">
                <wp:start x="-245" y="0"/>
                <wp:lineTo x="-245" y="21273"/>
                <wp:lineTo x="21600" y="21273"/>
                <wp:lineTo x="21600" y="0"/>
                <wp:lineTo x="-245" y="0"/>
              </wp:wrapPolygon>
            </wp:wrapThrough>
            <wp:docPr id="49" name="Εικόνα 49" descr="http://perierga.gr/wp-content/uploads/2013/12/sus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erierga.gr/wp-content/uploads/2013/12/susi6.jpg"/>
                    <pic:cNvPicPr>
                      <a:picLocks noChangeAspect="1" noChangeArrowheads="1"/>
                    </pic:cNvPicPr>
                  </pic:nvPicPr>
                  <pic:blipFill>
                    <a:blip r:embed="rId41" cstate="print"/>
                    <a:srcRect/>
                    <a:stretch>
                      <a:fillRect/>
                    </a:stretch>
                  </pic:blipFill>
                  <pic:spPr bwMode="auto">
                    <a:xfrm>
                      <a:off x="0" y="0"/>
                      <a:ext cx="1676400" cy="1257300"/>
                    </a:xfrm>
                    <a:prstGeom prst="rect">
                      <a:avLst/>
                    </a:prstGeom>
                    <a:noFill/>
                    <a:ln w="9525">
                      <a:noFill/>
                      <a:miter lim="800000"/>
                      <a:headEnd/>
                      <a:tailEnd/>
                    </a:ln>
                  </pic:spPr>
                </pic:pic>
              </a:graphicData>
            </a:graphic>
          </wp:anchor>
        </w:drawing>
      </w:r>
    </w:p>
    <w:p w:rsidR="000522AF" w:rsidRDefault="000522AF" w:rsidP="0069439A">
      <w:pPr>
        <w:numPr>
          <w:ilvl w:val="0"/>
          <w:numId w:val="5"/>
        </w:numPr>
        <w:shd w:val="clear" w:color="auto" w:fill="FFFFFF"/>
        <w:spacing w:after="120" w:line="360" w:lineRule="auto"/>
        <w:jc w:val="both"/>
        <w:rPr>
          <w:rFonts w:ascii="Arial" w:hAnsi="Arial" w:cs="Arial"/>
          <w:sz w:val="24"/>
          <w:szCs w:val="24"/>
        </w:rPr>
      </w:pPr>
      <w:proofErr w:type="spellStart"/>
      <w:r w:rsidRPr="000522AF">
        <w:rPr>
          <w:rFonts w:ascii="Arial" w:hAnsi="Arial" w:cs="Arial"/>
          <w:sz w:val="24"/>
          <w:szCs w:val="24"/>
        </w:rPr>
        <w:t>Σούσι</w:t>
      </w:r>
      <w:proofErr w:type="spellEnd"/>
      <w:r w:rsidRPr="000522AF">
        <w:rPr>
          <w:rFonts w:ascii="Arial" w:hAnsi="Arial" w:cs="Arial"/>
          <w:sz w:val="24"/>
          <w:szCs w:val="24"/>
        </w:rPr>
        <w:t xml:space="preserve"> με αυγοτάραχο και αυγά ορτυκιού</w:t>
      </w:r>
      <w:r w:rsidR="00D83DD6">
        <w:rPr>
          <w:rFonts w:ascii="Arial" w:hAnsi="Arial" w:cs="Arial"/>
          <w:sz w:val="24"/>
          <w:szCs w:val="24"/>
        </w:rPr>
        <w:t>.</w:t>
      </w:r>
      <w:r w:rsidRPr="000522AF">
        <w:rPr>
          <w:rFonts w:ascii="Arial" w:hAnsi="Arial" w:cs="Arial"/>
          <w:sz w:val="24"/>
          <w:szCs w:val="24"/>
        </w:rPr>
        <w:t xml:space="preserve"> Μπορεί να έχετε φάει ορτύκια σε κάποιο </w:t>
      </w:r>
      <w:proofErr w:type="spellStart"/>
      <w:r w:rsidRPr="000522AF">
        <w:rPr>
          <w:rFonts w:ascii="Arial" w:hAnsi="Arial" w:cs="Arial"/>
          <w:sz w:val="24"/>
          <w:szCs w:val="24"/>
        </w:rPr>
        <w:t>γκουρμέ</w:t>
      </w:r>
      <w:proofErr w:type="spellEnd"/>
      <w:r w:rsidRPr="000522AF">
        <w:rPr>
          <w:rFonts w:ascii="Arial" w:hAnsi="Arial" w:cs="Arial"/>
          <w:sz w:val="24"/>
          <w:szCs w:val="24"/>
        </w:rPr>
        <w:t xml:space="preserve"> εστιατόριο και πιθανόν να έχετε δοκιμάσει αυγά άλλων πτηνών, πέραν της κότας. Πώς σας φαίνεται ο συνδυασμός ωμού αυγού ορτυκιού, τυλιγμένο σε φύκια και σερβιρισμένο πάνω σε αυγοτάραχο; Δύσκολα θα το έχετε δοκιμάσει, γιατί δεν θα το δείτε στο μενού κανενός εστιατορίου στην Ιαπωνία, εκτός εάν είστε «γνώστης». </w:t>
      </w:r>
    </w:p>
    <w:p w:rsidR="00D83DD6" w:rsidRPr="000522AF" w:rsidRDefault="00D83DD6" w:rsidP="0069439A">
      <w:pPr>
        <w:shd w:val="clear" w:color="auto" w:fill="FFFFFF"/>
        <w:spacing w:after="120" w:line="360" w:lineRule="auto"/>
        <w:jc w:val="both"/>
        <w:rPr>
          <w:rFonts w:ascii="Arial" w:hAnsi="Arial" w:cs="Arial"/>
          <w:sz w:val="24"/>
          <w:szCs w:val="24"/>
        </w:rPr>
      </w:pPr>
    </w:p>
    <w:p w:rsidR="000522AF" w:rsidRPr="000522AF" w:rsidRDefault="000522AF" w:rsidP="0069439A">
      <w:pPr>
        <w:numPr>
          <w:ilvl w:val="0"/>
          <w:numId w:val="5"/>
        </w:numPr>
        <w:shd w:val="clear" w:color="auto" w:fill="FFFFFF"/>
        <w:spacing w:after="120" w:line="360" w:lineRule="auto"/>
        <w:jc w:val="both"/>
        <w:rPr>
          <w:rFonts w:ascii="Arial" w:hAnsi="Arial" w:cs="Arial"/>
          <w:sz w:val="24"/>
          <w:szCs w:val="24"/>
        </w:rPr>
      </w:pPr>
      <w:r w:rsidRPr="000522AF">
        <w:rPr>
          <w:rFonts w:ascii="Arial" w:hAnsi="Arial" w:cs="Arial"/>
          <w:sz w:val="24"/>
          <w:szCs w:val="24"/>
        </w:rPr>
        <w:t>Φωλιά-σούπα</w:t>
      </w:r>
      <w:r w:rsidR="00D83DD6">
        <w:rPr>
          <w:rFonts w:ascii="Arial" w:hAnsi="Arial" w:cs="Arial"/>
          <w:sz w:val="24"/>
          <w:szCs w:val="24"/>
        </w:rPr>
        <w:t>.</w:t>
      </w:r>
      <w:r w:rsidRPr="000522AF">
        <w:rPr>
          <w:rFonts w:ascii="Arial" w:hAnsi="Arial" w:cs="Arial"/>
          <w:sz w:val="24"/>
          <w:szCs w:val="24"/>
        </w:rPr>
        <w:t xml:space="preserve"> Η κινέζικη σούπα έχει σαν βάση της τις φωλιές των πουλιών </w:t>
      </w:r>
      <w:proofErr w:type="spellStart"/>
      <w:r w:rsidRPr="000522AF">
        <w:rPr>
          <w:rFonts w:ascii="Arial" w:hAnsi="Arial" w:cs="Arial"/>
          <w:sz w:val="24"/>
          <w:szCs w:val="24"/>
        </w:rPr>
        <w:t>swiftlet</w:t>
      </w:r>
      <w:proofErr w:type="spellEnd"/>
      <w:r w:rsidRPr="000522AF">
        <w:rPr>
          <w:rFonts w:ascii="Arial" w:hAnsi="Arial" w:cs="Arial"/>
          <w:sz w:val="24"/>
          <w:szCs w:val="24"/>
        </w:rPr>
        <w:t xml:space="preserve">. Τα συγκεκριμένα πτηνά φτιάχνουν τις φωλιές τους σε πλαγιές βουνών και σπηλιές από… σάλιο. Αν έχετε απορία τι γεύση έχουν, η απάντηση είναι σχεδόν καμία, αφού οι φωλιές χρησιμοποιούνται περισσότερο για να δώσουν υφή στη συγκεκριμένη σούπα, παρά γεύση! </w:t>
      </w:r>
    </w:p>
    <w:p w:rsidR="000522AF" w:rsidRPr="000522AF" w:rsidRDefault="000522AF" w:rsidP="0069439A">
      <w:pPr>
        <w:shd w:val="clear" w:color="auto" w:fill="FFFFFF"/>
        <w:spacing w:after="120" w:line="360" w:lineRule="auto"/>
        <w:jc w:val="both"/>
        <w:rPr>
          <w:rFonts w:ascii="Arial" w:hAnsi="Arial" w:cs="Arial"/>
          <w:sz w:val="24"/>
          <w:szCs w:val="24"/>
        </w:rPr>
      </w:pPr>
    </w:p>
    <w:p w:rsidR="000522AF" w:rsidRDefault="00D83DD6" w:rsidP="0069439A">
      <w:pPr>
        <w:numPr>
          <w:ilvl w:val="0"/>
          <w:numId w:val="5"/>
        </w:numPr>
        <w:shd w:val="clear" w:color="auto" w:fill="FFFFFF"/>
        <w:spacing w:after="12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92032" behindDoc="0" locked="0" layoutInCell="1" allowOverlap="1">
            <wp:simplePos x="0" y="0"/>
            <wp:positionH relativeFrom="column">
              <wp:posOffset>3429000</wp:posOffset>
            </wp:positionH>
            <wp:positionV relativeFrom="paragraph">
              <wp:posOffset>255905</wp:posOffset>
            </wp:positionV>
            <wp:extent cx="1657350" cy="1238250"/>
            <wp:effectExtent l="19050" t="0" r="0" b="0"/>
            <wp:wrapThrough wrapText="bothSides">
              <wp:wrapPolygon edited="0">
                <wp:start x="-248" y="0"/>
                <wp:lineTo x="-248" y="21268"/>
                <wp:lineTo x="21600" y="21268"/>
                <wp:lineTo x="21600" y="0"/>
                <wp:lineTo x="-248" y="0"/>
              </wp:wrapPolygon>
            </wp:wrapThrough>
            <wp:docPr id="52" name="Εικόνα 52" descr="https://encrypted-tbn1.gstatic.com/images?q=tbn:ANd9GcR_dPIy0s3d1CHzilvBZZLNg-aEKFs2sRRcXRvECCzKflZLtahc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1.gstatic.com/images?q=tbn:ANd9GcR_dPIy0s3d1CHzilvBZZLNg-aEKFs2sRRcXRvECCzKflZLtahcJg"/>
                    <pic:cNvPicPr>
                      <a:picLocks noChangeAspect="1" noChangeArrowheads="1"/>
                    </pic:cNvPicPr>
                  </pic:nvPicPr>
                  <pic:blipFill>
                    <a:blip r:embed="rId42" cstate="print"/>
                    <a:srcRect/>
                    <a:stretch>
                      <a:fillRect/>
                    </a:stretch>
                  </pic:blipFill>
                  <pic:spPr bwMode="auto">
                    <a:xfrm>
                      <a:off x="0" y="0"/>
                      <a:ext cx="1657350" cy="1238250"/>
                    </a:xfrm>
                    <a:prstGeom prst="rect">
                      <a:avLst/>
                    </a:prstGeom>
                    <a:noFill/>
                    <a:ln w="9525">
                      <a:noFill/>
                      <a:miter lim="800000"/>
                      <a:headEnd/>
                      <a:tailEnd/>
                    </a:ln>
                  </pic:spPr>
                </pic:pic>
              </a:graphicData>
            </a:graphic>
          </wp:anchor>
        </w:drawing>
      </w:r>
      <w:r w:rsidR="000522AF" w:rsidRPr="000522AF">
        <w:rPr>
          <w:rFonts w:ascii="Arial" w:hAnsi="Arial" w:cs="Arial"/>
          <w:sz w:val="24"/>
          <w:szCs w:val="24"/>
        </w:rPr>
        <w:t>Ο βασιλιάς των φρούτων</w:t>
      </w:r>
      <w:r>
        <w:rPr>
          <w:rFonts w:ascii="Arial" w:hAnsi="Arial" w:cs="Arial"/>
          <w:sz w:val="24"/>
          <w:szCs w:val="24"/>
        </w:rPr>
        <w:t>.</w:t>
      </w:r>
      <w:r w:rsidR="000522AF" w:rsidRPr="000522AF">
        <w:rPr>
          <w:rFonts w:ascii="Arial" w:hAnsi="Arial" w:cs="Arial"/>
          <w:sz w:val="24"/>
          <w:szCs w:val="24"/>
        </w:rPr>
        <w:t xml:space="preserve"> Το </w:t>
      </w:r>
      <w:proofErr w:type="spellStart"/>
      <w:r w:rsidR="000522AF" w:rsidRPr="000522AF">
        <w:rPr>
          <w:rFonts w:ascii="Arial" w:hAnsi="Arial" w:cs="Arial"/>
          <w:sz w:val="24"/>
          <w:szCs w:val="24"/>
        </w:rPr>
        <w:t>Durian</w:t>
      </w:r>
      <w:proofErr w:type="spellEnd"/>
      <w:r w:rsidR="000522AF" w:rsidRPr="000522AF">
        <w:rPr>
          <w:rFonts w:ascii="Arial" w:hAnsi="Arial" w:cs="Arial"/>
          <w:sz w:val="24"/>
          <w:szCs w:val="24"/>
        </w:rPr>
        <w:t xml:space="preserve"> είναι ο λεγόμενος «βασιλιάς των φρούτων» στην Ασία και όχι χωρίς λόγο. Το αγκαθωτό εξωτερικό του φρούτου προϊδεάζει για το τι κρύβεται μέσα. Το </w:t>
      </w:r>
      <w:proofErr w:type="spellStart"/>
      <w:r w:rsidR="000522AF" w:rsidRPr="000522AF">
        <w:rPr>
          <w:rFonts w:ascii="Arial" w:hAnsi="Arial" w:cs="Arial"/>
          <w:sz w:val="24"/>
          <w:szCs w:val="24"/>
        </w:rPr>
        <w:t>ντούριαν</w:t>
      </w:r>
      <w:proofErr w:type="spellEnd"/>
      <w:r w:rsidR="000522AF" w:rsidRPr="000522AF">
        <w:rPr>
          <w:rFonts w:ascii="Arial" w:hAnsi="Arial" w:cs="Arial"/>
          <w:sz w:val="24"/>
          <w:szCs w:val="24"/>
        </w:rPr>
        <w:t xml:space="preserve"> έχει μια χαρακτηριστική μυρωδιά η οποία είναι τόσο έντονη, ώστε να μην επιτρέπεται σε δημόσιους χώρους και ξενοδοχεία. Η μυρωδιά έχει παρομοιαστεί με αυτή ενός υπονόμου. </w:t>
      </w:r>
    </w:p>
    <w:p w:rsidR="000522AF" w:rsidRPr="000522AF" w:rsidRDefault="000522AF" w:rsidP="0069439A">
      <w:pPr>
        <w:shd w:val="clear" w:color="auto" w:fill="FFFFFF"/>
        <w:spacing w:after="120" w:line="360" w:lineRule="auto"/>
        <w:jc w:val="both"/>
        <w:rPr>
          <w:rFonts w:ascii="Arial" w:hAnsi="Arial" w:cs="Arial"/>
          <w:sz w:val="24"/>
          <w:szCs w:val="24"/>
        </w:rPr>
      </w:pPr>
    </w:p>
    <w:p w:rsidR="000522AF" w:rsidRPr="000522AF" w:rsidRDefault="000522AF" w:rsidP="0069439A">
      <w:pPr>
        <w:numPr>
          <w:ilvl w:val="0"/>
          <w:numId w:val="5"/>
        </w:numPr>
        <w:shd w:val="clear" w:color="auto" w:fill="FFFFFF"/>
        <w:spacing w:after="120" w:line="360" w:lineRule="auto"/>
        <w:jc w:val="both"/>
        <w:rPr>
          <w:rFonts w:ascii="Arial" w:hAnsi="Arial" w:cs="Arial"/>
          <w:sz w:val="24"/>
          <w:szCs w:val="24"/>
        </w:rPr>
      </w:pPr>
      <w:r w:rsidRPr="000522AF">
        <w:rPr>
          <w:rFonts w:ascii="Arial" w:hAnsi="Arial" w:cs="Arial"/>
          <w:sz w:val="24"/>
          <w:szCs w:val="24"/>
        </w:rPr>
        <w:t xml:space="preserve">Θαλασσινά «αγγουράκια» Τα συγκεκριμένα θαλασσινά είναι μεζές στην Ιαπωνία, την Κίνα και τις Φιλιππίνες για πολλούς αιώνες. Αφού τα συλλέξουν από την θάλασσα τα ξεραίνουν για να διατηρηθούν και ύστερα τα βράζουν και μουλιάζουν για αρκετές μέρες. Επειδή δεν </w:t>
      </w:r>
      <w:r w:rsidRPr="000522AF">
        <w:rPr>
          <w:rFonts w:ascii="Arial" w:hAnsi="Arial" w:cs="Arial"/>
          <w:sz w:val="24"/>
          <w:szCs w:val="24"/>
        </w:rPr>
        <w:lastRenderedPageBreak/>
        <w:t xml:space="preserve">έχουν ιδιαίτερη γεύση, είτε αποξηραμένα, είτε φρέσκα, τα πρωτόγονα θαλασσινά χρησιμοποιούνται σαν βάση σε αρκετές σούπες. </w:t>
      </w:r>
    </w:p>
    <w:p w:rsidR="000522AF" w:rsidRPr="000522AF" w:rsidRDefault="000522AF" w:rsidP="0069439A">
      <w:pPr>
        <w:shd w:val="clear" w:color="auto" w:fill="FFFFFF"/>
        <w:spacing w:after="120" w:line="360" w:lineRule="auto"/>
        <w:jc w:val="both"/>
        <w:rPr>
          <w:rFonts w:ascii="Arial" w:hAnsi="Arial" w:cs="Arial"/>
          <w:sz w:val="24"/>
          <w:szCs w:val="24"/>
        </w:rPr>
      </w:pPr>
    </w:p>
    <w:p w:rsidR="000522AF" w:rsidRPr="000522AF" w:rsidRDefault="000522AF" w:rsidP="0069439A">
      <w:pPr>
        <w:numPr>
          <w:ilvl w:val="0"/>
          <w:numId w:val="5"/>
        </w:numPr>
        <w:shd w:val="clear" w:color="auto" w:fill="FFFFFF"/>
        <w:spacing w:after="120" w:line="360" w:lineRule="auto"/>
        <w:jc w:val="both"/>
        <w:rPr>
          <w:rFonts w:ascii="Arial" w:hAnsi="Arial" w:cs="Arial"/>
          <w:sz w:val="24"/>
          <w:szCs w:val="24"/>
        </w:rPr>
      </w:pPr>
      <w:r w:rsidRPr="000522AF">
        <w:rPr>
          <w:rFonts w:ascii="Arial" w:hAnsi="Arial" w:cs="Arial"/>
          <w:sz w:val="24"/>
          <w:szCs w:val="24"/>
        </w:rPr>
        <w:t xml:space="preserve">Έμβρυο πάπιας! Μπορεί να έχετε φάει </w:t>
      </w:r>
      <w:proofErr w:type="spellStart"/>
      <w:r w:rsidRPr="000522AF">
        <w:rPr>
          <w:rFonts w:ascii="Arial" w:hAnsi="Arial" w:cs="Arial"/>
          <w:sz w:val="24"/>
          <w:szCs w:val="24"/>
        </w:rPr>
        <w:t>φουα</w:t>
      </w:r>
      <w:proofErr w:type="spellEnd"/>
      <w:r w:rsidRPr="000522AF">
        <w:rPr>
          <w:rFonts w:ascii="Arial" w:hAnsi="Arial" w:cs="Arial"/>
          <w:sz w:val="24"/>
          <w:szCs w:val="24"/>
        </w:rPr>
        <w:t xml:space="preserve"> γκρα και πάπια Πεκίνου, αλλά έχετε φάει έμβρυο πάπιας; Τα αυγά τοποθετούνται σε θερμοκοιτίδες, έτσι ώστε να αναπτυχθεί το έμβρυο μέχρι να βγάλει φτερά και πούπουλα. Τότε σερβίρεται ολόκληρο το αυγό, με το σχεδόν ώριμο έμβρυο, σαν μεζές. Θα το βρείτε σε πλανόδιους στο Βιετνάμ και τις Φιλιππίνες με την ονομασία «</w:t>
      </w:r>
      <w:proofErr w:type="spellStart"/>
      <w:r w:rsidRPr="000522AF">
        <w:rPr>
          <w:rFonts w:ascii="Arial" w:hAnsi="Arial" w:cs="Arial"/>
          <w:sz w:val="24"/>
          <w:szCs w:val="24"/>
        </w:rPr>
        <w:t>μπαλούτ</w:t>
      </w:r>
      <w:proofErr w:type="spellEnd"/>
      <w:r w:rsidRPr="000522AF">
        <w:rPr>
          <w:rFonts w:ascii="Arial" w:hAnsi="Arial" w:cs="Arial"/>
          <w:sz w:val="24"/>
          <w:szCs w:val="24"/>
        </w:rPr>
        <w:t xml:space="preserve">». </w:t>
      </w:r>
    </w:p>
    <w:p w:rsidR="000522AF" w:rsidRPr="000522AF" w:rsidRDefault="000522AF" w:rsidP="0069439A">
      <w:pPr>
        <w:shd w:val="clear" w:color="auto" w:fill="FFFFFF"/>
        <w:spacing w:after="120" w:line="360" w:lineRule="auto"/>
        <w:jc w:val="both"/>
        <w:rPr>
          <w:rFonts w:ascii="Arial" w:hAnsi="Arial" w:cs="Arial"/>
          <w:sz w:val="24"/>
          <w:szCs w:val="24"/>
        </w:rPr>
      </w:pPr>
    </w:p>
    <w:p w:rsidR="000522AF" w:rsidRPr="000522AF" w:rsidRDefault="000522AF" w:rsidP="0069439A">
      <w:pPr>
        <w:numPr>
          <w:ilvl w:val="0"/>
          <w:numId w:val="5"/>
        </w:numPr>
        <w:shd w:val="clear" w:color="auto" w:fill="FFFFFF"/>
        <w:spacing w:after="120" w:line="360" w:lineRule="auto"/>
        <w:jc w:val="both"/>
        <w:rPr>
          <w:rFonts w:ascii="Arial" w:hAnsi="Arial" w:cs="Arial"/>
          <w:sz w:val="24"/>
          <w:szCs w:val="24"/>
        </w:rPr>
      </w:pPr>
      <w:r w:rsidRPr="000522AF">
        <w:rPr>
          <w:rFonts w:ascii="Arial" w:hAnsi="Arial" w:cs="Arial"/>
          <w:sz w:val="24"/>
          <w:szCs w:val="24"/>
        </w:rPr>
        <w:t xml:space="preserve">Αυγά… εκατό ετών! Οι Κινέζοι επινόησαν μια μέθοδο διατήρησης αυγών με ένα μίγμα πυλού. Το αποτέλεσμα όμως αυτής της επεξεργασίας είναι ο κρόκος του αυγού να παίρνει μαύρο χρώμα, το οποίο υποτίθεται ότι ενισχύει την γεύση του ασπραδιού, που έχει γίνει διαφανές και παχύρευστο. Πώς προτιμάτε λοιπόν τα αυγά σας, τηγανητά, ψητά ή βραστά; </w:t>
      </w:r>
    </w:p>
    <w:p w:rsidR="000522AF" w:rsidRPr="000522AF" w:rsidRDefault="000522AF" w:rsidP="0069439A">
      <w:pPr>
        <w:shd w:val="clear" w:color="auto" w:fill="FFFFFF"/>
        <w:spacing w:after="120" w:line="360" w:lineRule="auto"/>
        <w:jc w:val="both"/>
        <w:rPr>
          <w:rFonts w:ascii="Arial" w:hAnsi="Arial" w:cs="Arial"/>
          <w:sz w:val="24"/>
          <w:szCs w:val="24"/>
        </w:rPr>
      </w:pPr>
    </w:p>
    <w:p w:rsidR="000522AF" w:rsidRPr="000522AF" w:rsidRDefault="000522AF" w:rsidP="0069439A">
      <w:pPr>
        <w:numPr>
          <w:ilvl w:val="0"/>
          <w:numId w:val="5"/>
        </w:numPr>
        <w:shd w:val="clear" w:color="auto" w:fill="FFFFFF"/>
        <w:spacing w:after="120" w:line="360" w:lineRule="auto"/>
        <w:jc w:val="both"/>
        <w:rPr>
          <w:rFonts w:ascii="Arial" w:hAnsi="Arial" w:cs="Arial"/>
          <w:sz w:val="24"/>
          <w:szCs w:val="24"/>
        </w:rPr>
      </w:pPr>
      <w:r w:rsidRPr="000522AF">
        <w:rPr>
          <w:rFonts w:ascii="Arial" w:hAnsi="Arial" w:cs="Arial"/>
          <w:sz w:val="24"/>
          <w:szCs w:val="24"/>
        </w:rPr>
        <w:t xml:space="preserve">«Βρώμικο» </w:t>
      </w:r>
      <w:proofErr w:type="spellStart"/>
      <w:r w:rsidRPr="000522AF">
        <w:rPr>
          <w:rFonts w:ascii="Arial" w:hAnsi="Arial" w:cs="Arial"/>
          <w:sz w:val="24"/>
          <w:szCs w:val="24"/>
        </w:rPr>
        <w:t>τόφου</w:t>
      </w:r>
      <w:proofErr w:type="spellEnd"/>
      <w:r w:rsidR="002B420F">
        <w:rPr>
          <w:rFonts w:ascii="Arial" w:hAnsi="Arial" w:cs="Arial"/>
          <w:sz w:val="24"/>
          <w:szCs w:val="24"/>
        </w:rPr>
        <w:t>.</w:t>
      </w:r>
      <w:r w:rsidRPr="000522AF">
        <w:rPr>
          <w:rFonts w:ascii="Arial" w:hAnsi="Arial" w:cs="Arial"/>
          <w:sz w:val="24"/>
          <w:szCs w:val="24"/>
        </w:rPr>
        <w:t xml:space="preserve"> Το </w:t>
      </w:r>
      <w:proofErr w:type="spellStart"/>
      <w:r w:rsidRPr="000522AF">
        <w:rPr>
          <w:rFonts w:ascii="Arial" w:hAnsi="Arial" w:cs="Arial"/>
          <w:sz w:val="24"/>
          <w:szCs w:val="24"/>
        </w:rPr>
        <w:t>τοφού</w:t>
      </w:r>
      <w:proofErr w:type="spellEnd"/>
      <w:r w:rsidRPr="000522AF">
        <w:rPr>
          <w:rFonts w:ascii="Arial" w:hAnsi="Arial" w:cs="Arial"/>
          <w:sz w:val="24"/>
          <w:szCs w:val="24"/>
        </w:rPr>
        <w:t xml:space="preserve"> είναι ιδιαίτερα αγαπητό στις ασιατικές χώρες και χρησιμοποιείται σε μια ευρεία γκάμα φαγητών. Αναμφίβολα όμως ξεχωρίζει το «βρώμικο» </w:t>
      </w:r>
      <w:proofErr w:type="spellStart"/>
      <w:r w:rsidRPr="000522AF">
        <w:rPr>
          <w:rFonts w:ascii="Arial" w:hAnsi="Arial" w:cs="Arial"/>
          <w:sz w:val="24"/>
          <w:szCs w:val="24"/>
        </w:rPr>
        <w:t>τόφου</w:t>
      </w:r>
      <w:proofErr w:type="spellEnd"/>
      <w:r w:rsidRPr="000522AF">
        <w:rPr>
          <w:rFonts w:ascii="Arial" w:hAnsi="Arial" w:cs="Arial"/>
          <w:sz w:val="24"/>
          <w:szCs w:val="24"/>
        </w:rPr>
        <w:t>, το οποίο είναι δημοφιλές στην Ταϊβάν, Κίνα και Ινδονησία. Λέγεται «βρωμερό» για τον απλούστατο λόγο ότι μυρίζει άσχημα. Τόσο άσχημα μάλιστα που ακόμα και στην Ταϊβάν, όπου αποτελεί βάση της τοπικής κουζίνας, δεν είναι απόλυτα πεπεισμένοι για τις χάρες του.</w:t>
      </w:r>
    </w:p>
    <w:p w:rsidR="002B420F" w:rsidRDefault="002B420F" w:rsidP="0069439A">
      <w:pPr>
        <w:shd w:val="clear" w:color="auto" w:fill="FFFFFF"/>
        <w:spacing w:after="120" w:line="360" w:lineRule="auto"/>
        <w:jc w:val="both"/>
        <w:rPr>
          <w:rFonts w:ascii="Arial" w:hAnsi="Arial" w:cs="Arial"/>
          <w:color w:val="800000"/>
          <w:sz w:val="24"/>
          <w:szCs w:val="24"/>
        </w:rPr>
      </w:pPr>
    </w:p>
    <w:p w:rsidR="000522AF" w:rsidRPr="000522AF" w:rsidRDefault="000522AF" w:rsidP="0069439A">
      <w:pPr>
        <w:shd w:val="clear" w:color="auto" w:fill="FFFFFF"/>
        <w:spacing w:after="120" w:line="360" w:lineRule="auto"/>
        <w:jc w:val="both"/>
        <w:rPr>
          <w:rFonts w:ascii="Arial" w:hAnsi="Arial" w:cs="Arial"/>
          <w:sz w:val="24"/>
          <w:szCs w:val="24"/>
        </w:rPr>
      </w:pPr>
      <w:r w:rsidRPr="002B420F">
        <w:rPr>
          <w:rFonts w:ascii="Arial" w:hAnsi="Arial" w:cs="Arial"/>
          <w:b/>
          <w:sz w:val="24"/>
          <w:szCs w:val="24"/>
        </w:rPr>
        <w:t xml:space="preserve">Ασιατική κουζίνα: Πολλές χώρες...πολλές γεύσεις </w:t>
      </w:r>
      <w:r w:rsidRPr="000522AF">
        <w:rPr>
          <w:rFonts w:ascii="Arial" w:hAnsi="Arial" w:cs="Arial"/>
          <w:sz w:val="24"/>
          <w:szCs w:val="24"/>
        </w:rPr>
        <w:tab/>
      </w:r>
    </w:p>
    <w:p w:rsidR="000522AF" w:rsidRPr="000522AF" w:rsidRDefault="00C11C56" w:rsidP="0069439A">
      <w:pPr>
        <w:shd w:val="clear" w:color="auto" w:fill="FFFFFF"/>
        <w:spacing w:after="120" w:line="360" w:lineRule="auto"/>
        <w:jc w:val="both"/>
        <w:rPr>
          <w:rFonts w:ascii="Arial" w:hAnsi="Arial" w:cs="Arial"/>
          <w:sz w:val="24"/>
          <w:szCs w:val="24"/>
        </w:rPr>
      </w:pPr>
      <w:r>
        <w:rPr>
          <w:rFonts w:ascii="Arial" w:hAnsi="Arial" w:cs="Arial"/>
          <w:sz w:val="24"/>
          <w:szCs w:val="24"/>
        </w:rPr>
        <w:t xml:space="preserve">      </w:t>
      </w:r>
      <w:r w:rsidR="000522AF" w:rsidRPr="000522AF">
        <w:rPr>
          <w:rFonts w:ascii="Arial" w:hAnsi="Arial" w:cs="Arial"/>
          <w:sz w:val="24"/>
          <w:szCs w:val="24"/>
        </w:rPr>
        <w:t xml:space="preserve">Η </w:t>
      </w:r>
      <w:proofErr w:type="spellStart"/>
      <w:r w:rsidR="000522AF" w:rsidRPr="000522AF">
        <w:rPr>
          <w:rFonts w:ascii="Arial" w:hAnsi="Arial" w:cs="Arial"/>
          <w:sz w:val="24"/>
          <w:szCs w:val="24"/>
        </w:rPr>
        <w:t>Ασιάτικη</w:t>
      </w:r>
      <w:proofErr w:type="spellEnd"/>
      <w:r w:rsidR="000522AF" w:rsidRPr="000522AF">
        <w:rPr>
          <w:rFonts w:ascii="Arial" w:hAnsi="Arial" w:cs="Arial"/>
          <w:sz w:val="24"/>
          <w:szCs w:val="24"/>
        </w:rPr>
        <w:t xml:space="preserve"> Κουζίνα περιλαμβάνει τα μαγειρικά στυλ και συνήθειες των ανθρώπων και των πολιτισμών της Ασίας. Μπορούμε, αναλόγως την χώρα, να τα χωρίσουμε σε κουζίνες της: </w:t>
      </w:r>
    </w:p>
    <w:p w:rsidR="000522AF" w:rsidRPr="007E0552" w:rsidRDefault="000522AF" w:rsidP="0069439A">
      <w:pPr>
        <w:numPr>
          <w:ilvl w:val="0"/>
          <w:numId w:val="7"/>
        </w:numPr>
        <w:shd w:val="clear" w:color="auto" w:fill="FFFFFF"/>
        <w:spacing w:after="120" w:line="360" w:lineRule="auto"/>
        <w:jc w:val="both"/>
        <w:rPr>
          <w:rFonts w:ascii="Arial" w:hAnsi="Arial" w:cs="Arial"/>
          <w:b/>
          <w:sz w:val="24"/>
          <w:szCs w:val="24"/>
        </w:rPr>
      </w:pPr>
      <w:r w:rsidRPr="007E0552">
        <w:rPr>
          <w:rFonts w:ascii="Arial" w:hAnsi="Arial" w:cs="Arial"/>
          <w:b/>
          <w:sz w:val="24"/>
          <w:szCs w:val="24"/>
        </w:rPr>
        <w:t>Νότια Ασία (</w:t>
      </w:r>
      <w:proofErr w:type="spellStart"/>
      <w:r w:rsidRPr="007E0552">
        <w:rPr>
          <w:rFonts w:ascii="Arial" w:hAnsi="Arial" w:cs="Arial"/>
          <w:b/>
          <w:sz w:val="24"/>
          <w:szCs w:val="24"/>
        </w:rPr>
        <w:t>Κίνα,Κορέα,Ιαπωνία</w:t>
      </w:r>
      <w:proofErr w:type="spellEnd"/>
      <w:r w:rsidRPr="007E0552">
        <w:rPr>
          <w:rFonts w:ascii="Arial" w:hAnsi="Arial" w:cs="Arial"/>
          <w:b/>
          <w:sz w:val="24"/>
          <w:szCs w:val="24"/>
        </w:rPr>
        <w:t>)</w:t>
      </w:r>
    </w:p>
    <w:p w:rsidR="000522AF" w:rsidRPr="007E0552" w:rsidRDefault="000522AF" w:rsidP="0069439A">
      <w:pPr>
        <w:numPr>
          <w:ilvl w:val="0"/>
          <w:numId w:val="7"/>
        </w:numPr>
        <w:shd w:val="clear" w:color="auto" w:fill="FFFFFF"/>
        <w:spacing w:after="120" w:line="360" w:lineRule="auto"/>
        <w:jc w:val="both"/>
        <w:rPr>
          <w:rFonts w:ascii="Arial" w:hAnsi="Arial" w:cs="Arial"/>
          <w:b/>
          <w:sz w:val="24"/>
          <w:szCs w:val="24"/>
        </w:rPr>
      </w:pPr>
      <w:r w:rsidRPr="007E0552">
        <w:rPr>
          <w:rFonts w:ascii="Arial" w:hAnsi="Arial" w:cs="Arial"/>
          <w:b/>
          <w:sz w:val="24"/>
          <w:szCs w:val="24"/>
        </w:rPr>
        <w:lastRenderedPageBreak/>
        <w:t>Ανατολική Ασία(</w:t>
      </w:r>
      <w:proofErr w:type="spellStart"/>
      <w:r w:rsidRPr="007E0552">
        <w:rPr>
          <w:rFonts w:ascii="Arial" w:hAnsi="Arial" w:cs="Arial"/>
          <w:b/>
          <w:sz w:val="24"/>
          <w:szCs w:val="24"/>
        </w:rPr>
        <w:t>Βιετνάμ,Ινδονησία,Σιγκαπούρη</w:t>
      </w:r>
      <w:proofErr w:type="spellEnd"/>
      <w:r w:rsidRPr="007E0552">
        <w:rPr>
          <w:rFonts w:ascii="Arial" w:hAnsi="Arial" w:cs="Arial"/>
          <w:b/>
          <w:sz w:val="24"/>
          <w:szCs w:val="24"/>
        </w:rPr>
        <w:t>)</w:t>
      </w:r>
    </w:p>
    <w:p w:rsidR="000522AF" w:rsidRPr="00DD3399" w:rsidRDefault="00DD3399" w:rsidP="0069439A">
      <w:pPr>
        <w:numPr>
          <w:ilvl w:val="0"/>
          <w:numId w:val="7"/>
        </w:numPr>
        <w:shd w:val="clear" w:color="auto" w:fill="FFFFFF"/>
        <w:spacing w:after="120" w:line="360" w:lineRule="auto"/>
        <w:jc w:val="both"/>
        <w:rPr>
          <w:rFonts w:ascii="Arial" w:hAnsi="Arial" w:cs="Arial"/>
          <w:sz w:val="24"/>
          <w:szCs w:val="24"/>
        </w:rPr>
      </w:pPr>
      <w:r>
        <w:rPr>
          <w:rFonts w:ascii="Arial" w:hAnsi="Arial" w:cs="Arial"/>
          <w:b/>
          <w:noProof/>
          <w:sz w:val="24"/>
          <w:szCs w:val="24"/>
          <w:lang w:eastAsia="el-GR"/>
        </w:rPr>
        <w:drawing>
          <wp:anchor distT="0" distB="0" distL="114300" distR="114300" simplePos="0" relativeHeight="251686912" behindDoc="0" locked="0" layoutInCell="1" allowOverlap="1">
            <wp:simplePos x="0" y="0"/>
            <wp:positionH relativeFrom="column">
              <wp:posOffset>3190875</wp:posOffset>
            </wp:positionH>
            <wp:positionV relativeFrom="paragraph">
              <wp:posOffset>288925</wp:posOffset>
            </wp:positionV>
            <wp:extent cx="2095500" cy="1571625"/>
            <wp:effectExtent l="19050" t="0" r="0" b="0"/>
            <wp:wrapThrough wrapText="bothSides">
              <wp:wrapPolygon edited="0">
                <wp:start x="-196" y="0"/>
                <wp:lineTo x="-196" y="21469"/>
                <wp:lineTo x="21600" y="21469"/>
                <wp:lineTo x="21600" y="0"/>
                <wp:lineTo x="-196" y="0"/>
              </wp:wrapPolygon>
            </wp:wrapThrough>
            <wp:docPr id="46" name="Εικόνα 46" descr="http://3.bp.blogspot.com/_Y1XwSGonHYY/TIFOzlAt8UI/AAAAAAAABvk/AWAhhA9cWGc/s1600/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3.bp.blogspot.com/_Y1XwSGonHYY/TIFOzlAt8UI/AAAAAAAABvk/AWAhhA9cWGc/s1600/6618.jpg"/>
                    <pic:cNvPicPr>
                      <a:picLocks noChangeAspect="1" noChangeArrowheads="1"/>
                    </pic:cNvPicPr>
                  </pic:nvPicPr>
                  <pic:blipFill>
                    <a:blip r:embed="rId19" r:link="rId20"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sidR="000522AF" w:rsidRPr="00DD3399">
        <w:rPr>
          <w:rFonts w:ascii="Arial" w:hAnsi="Arial" w:cs="Arial"/>
          <w:b/>
          <w:sz w:val="24"/>
          <w:szCs w:val="24"/>
        </w:rPr>
        <w:t>Κεντρική Ασία (</w:t>
      </w:r>
      <w:proofErr w:type="spellStart"/>
      <w:r w:rsidR="000522AF" w:rsidRPr="00DD3399">
        <w:rPr>
          <w:rFonts w:ascii="Arial" w:hAnsi="Arial" w:cs="Arial"/>
          <w:b/>
          <w:sz w:val="24"/>
          <w:szCs w:val="24"/>
        </w:rPr>
        <w:t>Πακιστάν,Ινδία,Μπαγκλαντές</w:t>
      </w:r>
      <w:proofErr w:type="spellEnd"/>
      <w:r w:rsidR="000522AF" w:rsidRPr="00DD3399">
        <w:rPr>
          <w:rFonts w:ascii="Arial" w:hAnsi="Arial" w:cs="Arial"/>
          <w:b/>
          <w:sz w:val="24"/>
          <w:szCs w:val="24"/>
        </w:rPr>
        <w:t>)</w:t>
      </w:r>
      <w:r w:rsidR="000522AF" w:rsidRPr="00DD3399">
        <w:rPr>
          <w:rFonts w:ascii="Arial" w:hAnsi="Arial" w:cs="Arial"/>
          <w:color w:val="444444"/>
          <w:sz w:val="24"/>
          <w:szCs w:val="24"/>
          <w:shd w:val="clear" w:color="auto" w:fill="FFFFFF"/>
        </w:rPr>
        <w:t>     </w:t>
      </w:r>
    </w:p>
    <w:p w:rsidR="000522AF" w:rsidRPr="000522AF" w:rsidRDefault="000522AF" w:rsidP="0069439A">
      <w:pPr>
        <w:shd w:val="clear" w:color="auto" w:fill="FFFFFF"/>
        <w:spacing w:after="120" w:line="360" w:lineRule="auto"/>
        <w:jc w:val="both"/>
        <w:rPr>
          <w:rFonts w:ascii="Arial" w:hAnsi="Arial" w:cs="Arial"/>
          <w:sz w:val="24"/>
          <w:szCs w:val="24"/>
        </w:rPr>
      </w:pPr>
      <w:r w:rsidRPr="000522AF">
        <w:rPr>
          <w:rFonts w:ascii="Arial" w:hAnsi="Arial" w:cs="Arial"/>
          <w:sz w:val="24"/>
          <w:szCs w:val="24"/>
        </w:rPr>
        <w:t>Όταν όμως στη καθημερινότητά μας χρησιμοποιούμε τον όρο «</w:t>
      </w:r>
      <w:r w:rsidR="002B420F" w:rsidRPr="000522AF">
        <w:rPr>
          <w:rFonts w:ascii="Arial" w:hAnsi="Arial" w:cs="Arial"/>
          <w:sz w:val="24"/>
          <w:szCs w:val="24"/>
        </w:rPr>
        <w:t>Ασιατικοί</w:t>
      </w:r>
      <w:r w:rsidRPr="000522AF">
        <w:rPr>
          <w:rFonts w:ascii="Arial" w:hAnsi="Arial" w:cs="Arial"/>
          <w:sz w:val="24"/>
          <w:szCs w:val="24"/>
        </w:rPr>
        <w:t xml:space="preserve"> Κουζίνα», αναφερόμαστε στην μαγειρική της </w:t>
      </w:r>
      <w:r w:rsidRPr="000522AF">
        <w:rPr>
          <w:rFonts w:ascii="Arial" w:hAnsi="Arial" w:cs="Arial"/>
          <w:i/>
          <w:sz w:val="24"/>
          <w:szCs w:val="24"/>
        </w:rPr>
        <w:t>Ανατολικής</w:t>
      </w:r>
      <w:r w:rsidRPr="000522AF">
        <w:rPr>
          <w:rFonts w:ascii="Arial" w:hAnsi="Arial" w:cs="Arial"/>
          <w:sz w:val="24"/>
          <w:szCs w:val="24"/>
        </w:rPr>
        <w:t xml:space="preserve"> και </w:t>
      </w:r>
      <w:r w:rsidRPr="000522AF">
        <w:rPr>
          <w:rFonts w:ascii="Arial" w:hAnsi="Arial" w:cs="Arial"/>
          <w:i/>
          <w:sz w:val="24"/>
          <w:szCs w:val="24"/>
        </w:rPr>
        <w:t>Νοτιοανατολικής</w:t>
      </w:r>
      <w:r w:rsidRPr="000522AF">
        <w:rPr>
          <w:rFonts w:ascii="Arial" w:hAnsi="Arial" w:cs="Arial"/>
          <w:sz w:val="24"/>
          <w:szCs w:val="24"/>
        </w:rPr>
        <w:t xml:space="preserve"> </w:t>
      </w:r>
      <w:r w:rsidRPr="000522AF">
        <w:rPr>
          <w:rFonts w:ascii="Arial" w:hAnsi="Arial" w:cs="Arial"/>
          <w:i/>
          <w:sz w:val="24"/>
          <w:szCs w:val="24"/>
        </w:rPr>
        <w:t>Ασίας</w:t>
      </w:r>
      <w:r w:rsidRPr="000522AF">
        <w:rPr>
          <w:rFonts w:ascii="Arial" w:hAnsi="Arial" w:cs="Arial"/>
          <w:sz w:val="24"/>
          <w:szCs w:val="24"/>
        </w:rPr>
        <w:t xml:space="preserve"> και πιο συγκεκριμένα, στην Ελλάδα, εννοούμε την Κίνα, την Ιαπωνία και την Ταϊλάνδη .</w:t>
      </w:r>
    </w:p>
    <w:p w:rsidR="000522AF" w:rsidRPr="000522AF" w:rsidRDefault="000522AF" w:rsidP="0069439A">
      <w:pPr>
        <w:shd w:val="clear" w:color="auto" w:fill="FFFFFF"/>
        <w:spacing w:after="120" w:line="360" w:lineRule="auto"/>
        <w:jc w:val="both"/>
        <w:rPr>
          <w:rFonts w:ascii="Arial" w:hAnsi="Arial" w:cs="Arial"/>
          <w:sz w:val="24"/>
          <w:szCs w:val="24"/>
        </w:rPr>
      </w:pPr>
    </w:p>
    <w:p w:rsidR="000522AF" w:rsidRPr="00FB6432" w:rsidRDefault="000522AF" w:rsidP="0069439A">
      <w:pPr>
        <w:shd w:val="clear" w:color="auto" w:fill="FFFFFF"/>
        <w:spacing w:after="120" w:line="360" w:lineRule="auto"/>
        <w:jc w:val="both"/>
        <w:rPr>
          <w:rFonts w:ascii="Arial" w:hAnsi="Arial" w:cs="Arial"/>
          <w:sz w:val="24"/>
          <w:szCs w:val="24"/>
        </w:rPr>
      </w:pPr>
      <w:r w:rsidRPr="00FB6432">
        <w:rPr>
          <w:rFonts w:ascii="Arial" w:hAnsi="Arial" w:cs="Arial"/>
          <w:sz w:val="24"/>
          <w:szCs w:val="24"/>
        </w:rPr>
        <w:t xml:space="preserve">ΤΕΣΣΕΡΙΣ ΒΑΣΙΚΕΣ ΓΕΥΣΕΙΣ </w:t>
      </w:r>
    </w:p>
    <w:p w:rsidR="000522AF" w:rsidRPr="000522AF" w:rsidRDefault="00174A4B" w:rsidP="0069439A">
      <w:pPr>
        <w:shd w:val="clear" w:color="auto" w:fill="FFFFFF"/>
        <w:spacing w:after="12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93056" behindDoc="0" locked="0" layoutInCell="1" allowOverlap="1">
            <wp:simplePos x="0" y="0"/>
            <wp:positionH relativeFrom="column">
              <wp:posOffset>3495675</wp:posOffset>
            </wp:positionH>
            <wp:positionV relativeFrom="paragraph">
              <wp:posOffset>1817370</wp:posOffset>
            </wp:positionV>
            <wp:extent cx="1647825" cy="1704975"/>
            <wp:effectExtent l="19050" t="0" r="9525" b="0"/>
            <wp:wrapThrough wrapText="bothSides">
              <wp:wrapPolygon edited="0">
                <wp:start x="-250" y="0"/>
                <wp:lineTo x="-250" y="21479"/>
                <wp:lineTo x="21725" y="21479"/>
                <wp:lineTo x="21725" y="0"/>
                <wp:lineTo x="-250" y="0"/>
              </wp:wrapPolygon>
            </wp:wrapThrough>
            <wp:docPr id="23" name="Εικόνα 32" descr="628x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28x471"/>
                    <pic:cNvPicPr>
                      <a:picLocks noChangeAspect="1" noChangeArrowheads="1"/>
                    </pic:cNvPicPr>
                  </pic:nvPicPr>
                  <pic:blipFill>
                    <a:blip r:embed="rId43" cstate="print"/>
                    <a:srcRect/>
                    <a:stretch>
                      <a:fillRect/>
                    </a:stretch>
                  </pic:blipFill>
                  <pic:spPr bwMode="auto">
                    <a:xfrm>
                      <a:off x="0" y="0"/>
                      <a:ext cx="1647825" cy="1704975"/>
                    </a:xfrm>
                    <a:prstGeom prst="rect">
                      <a:avLst/>
                    </a:prstGeom>
                    <a:noFill/>
                    <a:ln w="9525">
                      <a:noFill/>
                      <a:miter lim="800000"/>
                      <a:headEnd/>
                      <a:tailEnd/>
                    </a:ln>
                  </pic:spPr>
                </pic:pic>
              </a:graphicData>
            </a:graphic>
          </wp:anchor>
        </w:drawing>
      </w:r>
      <w:r w:rsidR="00C11C56">
        <w:rPr>
          <w:rFonts w:ascii="Arial" w:hAnsi="Arial" w:cs="Arial"/>
          <w:sz w:val="24"/>
          <w:szCs w:val="24"/>
        </w:rPr>
        <w:t xml:space="preserve">      </w:t>
      </w:r>
      <w:r w:rsidR="000522AF" w:rsidRPr="000522AF">
        <w:rPr>
          <w:rFonts w:ascii="Arial" w:hAnsi="Arial" w:cs="Arial"/>
          <w:sz w:val="24"/>
          <w:szCs w:val="24"/>
        </w:rPr>
        <w:t xml:space="preserve">Ξινή, γλυκιά ή καυτερή; Στην </w:t>
      </w:r>
      <w:r w:rsidR="002B420F" w:rsidRPr="000522AF">
        <w:rPr>
          <w:rFonts w:ascii="Arial" w:hAnsi="Arial" w:cs="Arial"/>
          <w:sz w:val="24"/>
          <w:szCs w:val="24"/>
        </w:rPr>
        <w:t>ασιατική</w:t>
      </w:r>
      <w:r w:rsidR="000522AF" w:rsidRPr="000522AF">
        <w:rPr>
          <w:rFonts w:ascii="Arial" w:hAnsi="Arial" w:cs="Arial"/>
          <w:sz w:val="24"/>
          <w:szCs w:val="24"/>
        </w:rPr>
        <w:t xml:space="preserve"> μαγειρική, δίνεται βάση σε τέσσερις κύριες γεύσεις, τη ξινή, τη γλυκιά, τη πικρή και την αλμυρή, οι οποίες συνδυάζονται προσφέροντας σάλτσες δημοφιλείς όπως η γλυκόξινη. Η πιο Γνωστή βέβαια, είναι η σάλτσα </w:t>
      </w:r>
      <w:r w:rsidR="000522AF" w:rsidRPr="000522AF">
        <w:rPr>
          <w:rFonts w:ascii="Arial" w:hAnsi="Arial" w:cs="Arial"/>
          <w:i/>
          <w:sz w:val="24"/>
          <w:szCs w:val="24"/>
        </w:rPr>
        <w:t>σόγιας</w:t>
      </w:r>
      <w:r w:rsidR="000522AF" w:rsidRPr="000522AF">
        <w:rPr>
          <w:rFonts w:ascii="Arial" w:hAnsi="Arial" w:cs="Arial"/>
          <w:sz w:val="24"/>
          <w:szCs w:val="24"/>
        </w:rPr>
        <w:t xml:space="preserve">, η οποία χρησιμοποιείται κυρίως ως συνοδευτικό ξεχωριστά, ή ως συστατικό σε πιάτα με </w:t>
      </w:r>
      <w:proofErr w:type="spellStart"/>
      <w:r w:rsidR="000522AF" w:rsidRPr="000522AF">
        <w:rPr>
          <w:rFonts w:ascii="Arial" w:hAnsi="Arial" w:cs="Arial"/>
          <w:sz w:val="24"/>
          <w:szCs w:val="24"/>
        </w:rPr>
        <w:t>noodles</w:t>
      </w:r>
      <w:proofErr w:type="spellEnd"/>
      <w:r w:rsidR="000522AF" w:rsidRPr="000522AF">
        <w:rPr>
          <w:rFonts w:ascii="Arial" w:hAnsi="Arial" w:cs="Arial"/>
          <w:sz w:val="24"/>
          <w:szCs w:val="24"/>
        </w:rPr>
        <w:t xml:space="preserve"> ή κρέας. Παραδοσιακά, δεν συμπεριλαμβάνεται σε σούπες ή ρύζι. Άλλες γνωστές σάλτσες είναι: </w:t>
      </w:r>
    </w:p>
    <w:p w:rsidR="000522AF" w:rsidRPr="000522AF" w:rsidRDefault="000522AF" w:rsidP="0069439A">
      <w:pPr>
        <w:numPr>
          <w:ilvl w:val="0"/>
          <w:numId w:val="18"/>
        </w:numPr>
        <w:shd w:val="clear" w:color="auto" w:fill="FFFFFF"/>
        <w:spacing w:after="120" w:line="360" w:lineRule="auto"/>
        <w:jc w:val="both"/>
        <w:rPr>
          <w:rFonts w:ascii="Arial" w:hAnsi="Arial" w:cs="Arial"/>
          <w:sz w:val="24"/>
          <w:szCs w:val="24"/>
        </w:rPr>
      </w:pPr>
      <w:proofErr w:type="spellStart"/>
      <w:r w:rsidRPr="000522AF">
        <w:rPr>
          <w:rFonts w:ascii="Arial" w:hAnsi="Arial" w:cs="Arial"/>
          <w:i/>
          <w:sz w:val="24"/>
          <w:szCs w:val="24"/>
        </w:rPr>
        <w:t>Σως</w:t>
      </w:r>
      <w:proofErr w:type="spellEnd"/>
      <w:r w:rsidRPr="000522AF">
        <w:rPr>
          <w:rFonts w:ascii="Arial" w:hAnsi="Arial" w:cs="Arial"/>
          <w:i/>
          <w:sz w:val="24"/>
          <w:szCs w:val="24"/>
        </w:rPr>
        <w:t xml:space="preserve"> ψαριού</w:t>
      </w:r>
      <w:r w:rsidRPr="000522AF">
        <w:rPr>
          <w:rFonts w:ascii="Arial" w:hAnsi="Arial" w:cs="Arial"/>
          <w:sz w:val="24"/>
          <w:szCs w:val="24"/>
        </w:rPr>
        <w:t xml:space="preserve"> η οποία συνοδεύει θαλασσινά και </w:t>
      </w:r>
      <w:proofErr w:type="spellStart"/>
      <w:r w:rsidRPr="000522AF">
        <w:rPr>
          <w:rFonts w:ascii="Arial" w:hAnsi="Arial" w:cs="Arial"/>
          <w:sz w:val="24"/>
          <w:szCs w:val="24"/>
        </w:rPr>
        <w:t>κρεατικά</w:t>
      </w:r>
      <w:proofErr w:type="spellEnd"/>
      <w:r w:rsidRPr="000522AF">
        <w:rPr>
          <w:rFonts w:ascii="Arial" w:hAnsi="Arial" w:cs="Arial"/>
          <w:sz w:val="24"/>
          <w:szCs w:val="24"/>
        </w:rPr>
        <w:t xml:space="preserve"> </w:t>
      </w:r>
    </w:p>
    <w:p w:rsidR="000522AF" w:rsidRPr="000522AF" w:rsidRDefault="000522AF" w:rsidP="0069439A">
      <w:pPr>
        <w:numPr>
          <w:ilvl w:val="0"/>
          <w:numId w:val="18"/>
        </w:numPr>
        <w:shd w:val="clear" w:color="auto" w:fill="FFFFFF"/>
        <w:spacing w:after="120" w:line="360" w:lineRule="auto"/>
        <w:jc w:val="both"/>
        <w:rPr>
          <w:rFonts w:ascii="Arial" w:hAnsi="Arial" w:cs="Arial"/>
          <w:sz w:val="24"/>
          <w:szCs w:val="24"/>
        </w:rPr>
      </w:pPr>
      <w:proofErr w:type="spellStart"/>
      <w:r w:rsidRPr="000522AF">
        <w:rPr>
          <w:rFonts w:ascii="Arial" w:hAnsi="Arial" w:cs="Arial"/>
          <w:sz w:val="24"/>
          <w:szCs w:val="24"/>
        </w:rPr>
        <w:t>Σετσουάν</w:t>
      </w:r>
      <w:proofErr w:type="spellEnd"/>
      <w:r w:rsidRPr="000522AF">
        <w:rPr>
          <w:rFonts w:ascii="Arial" w:hAnsi="Arial" w:cs="Arial"/>
          <w:sz w:val="24"/>
          <w:szCs w:val="24"/>
        </w:rPr>
        <w:t xml:space="preserve"> η οποία παράγεται από φασόλια </w:t>
      </w:r>
    </w:p>
    <w:p w:rsidR="000522AF" w:rsidRPr="000522AF" w:rsidRDefault="000522AF" w:rsidP="0069439A">
      <w:pPr>
        <w:numPr>
          <w:ilvl w:val="0"/>
          <w:numId w:val="18"/>
        </w:numPr>
        <w:shd w:val="clear" w:color="auto" w:fill="FFFFFF"/>
        <w:spacing w:after="120" w:line="360" w:lineRule="auto"/>
        <w:jc w:val="both"/>
        <w:rPr>
          <w:rFonts w:ascii="Arial" w:hAnsi="Arial" w:cs="Arial"/>
          <w:sz w:val="24"/>
          <w:szCs w:val="24"/>
        </w:rPr>
      </w:pPr>
      <w:proofErr w:type="spellStart"/>
      <w:r w:rsidRPr="000522AF">
        <w:rPr>
          <w:rFonts w:ascii="Arial" w:hAnsi="Arial" w:cs="Arial"/>
          <w:sz w:val="24"/>
          <w:szCs w:val="24"/>
        </w:rPr>
        <w:t>Τεριάκι</w:t>
      </w:r>
      <w:proofErr w:type="spellEnd"/>
      <w:r w:rsidRPr="000522AF">
        <w:rPr>
          <w:rFonts w:ascii="Arial" w:hAnsi="Arial" w:cs="Arial"/>
          <w:sz w:val="24"/>
          <w:szCs w:val="24"/>
        </w:rPr>
        <w:t xml:space="preserve"> η οποία έχει ως βάση την σόγια </w:t>
      </w:r>
    </w:p>
    <w:p w:rsidR="000522AF" w:rsidRPr="000522AF" w:rsidRDefault="000522AF" w:rsidP="0069439A">
      <w:pPr>
        <w:numPr>
          <w:ilvl w:val="0"/>
          <w:numId w:val="18"/>
        </w:numPr>
        <w:shd w:val="clear" w:color="auto" w:fill="FFFFFF"/>
        <w:spacing w:after="120" w:line="360" w:lineRule="auto"/>
        <w:jc w:val="both"/>
        <w:rPr>
          <w:rFonts w:ascii="Arial" w:hAnsi="Arial" w:cs="Arial"/>
          <w:sz w:val="24"/>
          <w:szCs w:val="24"/>
        </w:rPr>
      </w:pPr>
      <w:r w:rsidRPr="000522AF">
        <w:rPr>
          <w:rFonts w:ascii="Arial" w:hAnsi="Arial" w:cs="Arial"/>
          <w:sz w:val="24"/>
          <w:szCs w:val="24"/>
        </w:rPr>
        <w:t>Σάλτσα κάρυ.</w:t>
      </w:r>
    </w:p>
    <w:p w:rsidR="000522AF" w:rsidRDefault="00C11C56" w:rsidP="0069439A">
      <w:pPr>
        <w:shd w:val="clear" w:color="auto" w:fill="FFFFFF"/>
        <w:spacing w:after="120" w:line="360" w:lineRule="auto"/>
        <w:jc w:val="both"/>
        <w:rPr>
          <w:rFonts w:ascii="Arial" w:hAnsi="Arial" w:cs="Arial"/>
          <w:sz w:val="24"/>
          <w:szCs w:val="24"/>
        </w:rPr>
      </w:pPr>
      <w:r>
        <w:rPr>
          <w:rFonts w:ascii="Arial" w:hAnsi="Arial" w:cs="Arial"/>
          <w:sz w:val="24"/>
          <w:szCs w:val="24"/>
        </w:rPr>
        <w:t xml:space="preserve">      </w:t>
      </w:r>
      <w:r w:rsidR="000522AF" w:rsidRPr="000522AF">
        <w:rPr>
          <w:rFonts w:ascii="Arial" w:hAnsi="Arial" w:cs="Arial"/>
          <w:sz w:val="24"/>
          <w:szCs w:val="24"/>
        </w:rPr>
        <w:t>Συνοψίζοντας, όλα τα συστατικά που χρησιμοποιούνται καθώς και οι τρόποι μαγειρέματος, αναδεικνύουν την διατροφική αξία της ασιατική κουζίνας και της προσδίδουν αντιοξειδωτικά στοιχεία. Δεν είναι τυχαίο το ότι αυτοί οι λαοί έχουν υψηλό προσδόκιμο επιβίωσης και καλούς δείκτες υγείας, όσον αφορά χρόνιες παθήσεις όπως η χοληστερόλη και ο καρκίνος.</w:t>
      </w:r>
    </w:p>
    <w:p w:rsidR="00DD3399" w:rsidRDefault="00DD3399" w:rsidP="0069439A">
      <w:pPr>
        <w:shd w:val="clear" w:color="auto" w:fill="FFFFFF"/>
        <w:spacing w:before="100" w:beforeAutospacing="1" w:after="120" w:line="360" w:lineRule="auto"/>
        <w:jc w:val="center"/>
        <w:rPr>
          <w:rFonts w:ascii="Arial" w:hAnsi="Arial" w:cs="Arial"/>
          <w:b/>
          <w:bCs/>
          <w:sz w:val="24"/>
          <w:szCs w:val="24"/>
          <w:u w:val="single"/>
        </w:rPr>
      </w:pPr>
    </w:p>
    <w:p w:rsidR="007E0552" w:rsidRPr="007E0552" w:rsidRDefault="007E0552" w:rsidP="0069439A">
      <w:pPr>
        <w:shd w:val="clear" w:color="auto" w:fill="FFFFFF"/>
        <w:spacing w:before="100" w:beforeAutospacing="1" w:after="120" w:line="360" w:lineRule="auto"/>
        <w:jc w:val="center"/>
        <w:rPr>
          <w:rFonts w:ascii="Arial" w:hAnsi="Arial" w:cs="Arial"/>
          <w:b/>
          <w:bCs/>
          <w:sz w:val="24"/>
          <w:szCs w:val="24"/>
          <w:u w:val="single"/>
        </w:rPr>
      </w:pPr>
      <w:r w:rsidRPr="007E0552">
        <w:rPr>
          <w:rFonts w:ascii="Arial" w:hAnsi="Arial" w:cs="Arial"/>
          <w:b/>
          <w:bCs/>
          <w:sz w:val="24"/>
          <w:szCs w:val="24"/>
          <w:u w:val="single"/>
        </w:rPr>
        <w:lastRenderedPageBreak/>
        <w:t>Τοπικές συνταγές</w:t>
      </w:r>
    </w:p>
    <w:p w:rsidR="007E0552" w:rsidRPr="007E0552" w:rsidRDefault="007E0552" w:rsidP="0069439A">
      <w:pPr>
        <w:shd w:val="clear" w:color="auto" w:fill="FFFFFF"/>
        <w:spacing w:before="100" w:beforeAutospacing="1" w:after="120" w:line="360" w:lineRule="auto"/>
        <w:rPr>
          <w:rFonts w:ascii="Arial" w:hAnsi="Arial" w:cs="Arial"/>
          <w:b/>
          <w:bCs/>
          <w:sz w:val="24"/>
          <w:szCs w:val="24"/>
        </w:rPr>
      </w:pPr>
      <w:r w:rsidRPr="007E0552">
        <w:rPr>
          <w:rFonts w:ascii="Arial" w:hAnsi="Arial" w:cs="Arial"/>
          <w:b/>
          <w:bCs/>
          <w:color w:val="000000"/>
          <w:sz w:val="24"/>
          <w:szCs w:val="24"/>
          <w:u w:val="single"/>
        </w:rPr>
        <w:t>Κινέζικες φτερούγες από κοτόπουλο</w:t>
      </w:r>
      <w:r w:rsidRPr="007E0552">
        <w:rPr>
          <w:rFonts w:ascii="Arial" w:hAnsi="Arial" w:cs="Arial"/>
          <w:b/>
          <w:bCs/>
          <w:color w:val="000000"/>
          <w:sz w:val="24"/>
          <w:szCs w:val="24"/>
        </w:rPr>
        <w:br/>
        <w:t xml:space="preserve">                                                </w:t>
      </w:r>
      <w:r w:rsidRPr="007E0552">
        <w:rPr>
          <w:rFonts w:ascii="Arial" w:hAnsi="Arial" w:cs="Arial"/>
          <w:b/>
          <w:bCs/>
          <w:noProof/>
          <w:color w:val="777777"/>
          <w:sz w:val="24"/>
          <w:szCs w:val="24"/>
          <w:lang w:eastAsia="el-GR"/>
        </w:rPr>
        <w:drawing>
          <wp:inline distT="0" distB="0" distL="0" distR="0">
            <wp:extent cx="1905000" cy="1266825"/>
            <wp:effectExtent l="19050" t="0" r="0" b="0"/>
            <wp:docPr id="55" name="Εικόνα 112" descr="Κινέζίκες φτερούγες από κοτόπουλο">
              <a:hlinkClick xmlns:a="http://schemas.openxmlformats.org/drawingml/2006/main" r:id="rId44" tooltip="&quot;Πατήστε για να δείτε την εικόνα&quot;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12" descr="Κινέζίκες φτερούγες από κοτόπουλο"/>
                    <pic:cNvPicPr>
                      <a:picLocks noChangeArrowheads="1"/>
                    </pic:cNvPicPr>
                  </pic:nvPicPr>
                  <pic:blipFill>
                    <a:blip r:embed="rId45"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7E0552" w:rsidRPr="007E0552" w:rsidRDefault="007E0552" w:rsidP="0069439A">
      <w:pPr>
        <w:shd w:val="clear" w:color="auto" w:fill="FFFFFF"/>
        <w:spacing w:before="100" w:beforeAutospacing="1" w:after="120" w:line="360" w:lineRule="auto"/>
        <w:rPr>
          <w:rFonts w:ascii="Arial" w:hAnsi="Arial" w:cs="Arial"/>
          <w:color w:val="000000"/>
          <w:sz w:val="24"/>
          <w:szCs w:val="24"/>
        </w:rPr>
      </w:pPr>
      <w:r w:rsidRPr="007E0552">
        <w:rPr>
          <w:rFonts w:ascii="Arial" w:hAnsi="Arial" w:cs="Arial"/>
          <w:color w:val="000000"/>
          <w:sz w:val="24"/>
          <w:szCs w:val="24"/>
        </w:rPr>
        <w:t>Υλικά για 6 - 8 μερίδες</w:t>
      </w:r>
      <w:r w:rsidRPr="007E0552">
        <w:rPr>
          <w:rFonts w:ascii="Arial" w:hAnsi="Arial" w:cs="Arial"/>
          <w:color w:val="000000"/>
          <w:sz w:val="24"/>
          <w:szCs w:val="24"/>
        </w:rPr>
        <w:br/>
        <w:t>* 1 κιλό φτερούγες κοτόπουλου  (χωρίς τις μύτες)</w:t>
      </w:r>
      <w:r w:rsidRPr="007E0552">
        <w:rPr>
          <w:rFonts w:ascii="Arial" w:hAnsi="Arial" w:cs="Arial"/>
          <w:color w:val="000000"/>
          <w:sz w:val="24"/>
          <w:szCs w:val="24"/>
        </w:rPr>
        <w:br/>
        <w:t>* 1 σκελίδα σκόρδο</w:t>
      </w:r>
      <w:r w:rsidRPr="007E0552">
        <w:rPr>
          <w:rFonts w:ascii="Arial" w:hAnsi="Arial" w:cs="Arial"/>
          <w:color w:val="000000"/>
          <w:sz w:val="24"/>
          <w:szCs w:val="24"/>
        </w:rPr>
        <w:br/>
        <w:t>* 1 / 2 κουταλάκι κινέζικα  μπαχαρικά</w:t>
      </w:r>
      <w:r w:rsidRPr="007E0552">
        <w:rPr>
          <w:rFonts w:ascii="Arial" w:hAnsi="Arial" w:cs="Arial"/>
          <w:color w:val="000000"/>
          <w:sz w:val="24"/>
          <w:szCs w:val="24"/>
        </w:rPr>
        <w:br/>
        <w:t xml:space="preserve">* 3 κουταλιές της σούπας σόγια </w:t>
      </w:r>
      <w:proofErr w:type="spellStart"/>
      <w:r w:rsidRPr="007E0552">
        <w:rPr>
          <w:rFonts w:ascii="Arial" w:hAnsi="Arial" w:cs="Arial"/>
          <w:color w:val="000000"/>
          <w:sz w:val="24"/>
          <w:szCs w:val="24"/>
        </w:rPr>
        <w:t>sauce</w:t>
      </w:r>
      <w:proofErr w:type="spellEnd"/>
      <w:r w:rsidRPr="007E0552">
        <w:rPr>
          <w:rFonts w:ascii="Arial" w:hAnsi="Arial" w:cs="Arial"/>
          <w:color w:val="000000"/>
          <w:sz w:val="24"/>
          <w:szCs w:val="24"/>
        </w:rPr>
        <w:br/>
        <w:t xml:space="preserve">* 1 / 2 κουταλάκι </w:t>
      </w:r>
      <w:proofErr w:type="spellStart"/>
      <w:r w:rsidRPr="007E0552">
        <w:rPr>
          <w:rFonts w:ascii="Arial" w:hAnsi="Arial" w:cs="Arial"/>
          <w:color w:val="000000"/>
          <w:sz w:val="24"/>
          <w:szCs w:val="24"/>
        </w:rPr>
        <w:t>τζίντζερ</w:t>
      </w:r>
      <w:proofErr w:type="spellEnd"/>
      <w:r w:rsidRPr="007E0552">
        <w:rPr>
          <w:rFonts w:ascii="Arial" w:hAnsi="Arial" w:cs="Arial"/>
          <w:color w:val="000000"/>
          <w:sz w:val="24"/>
          <w:szCs w:val="24"/>
        </w:rPr>
        <w:t xml:space="preserve"> τριμμένο</w:t>
      </w:r>
      <w:r w:rsidRPr="007E0552">
        <w:rPr>
          <w:rFonts w:ascii="Arial" w:hAnsi="Arial" w:cs="Arial"/>
          <w:color w:val="000000"/>
          <w:sz w:val="24"/>
          <w:szCs w:val="24"/>
        </w:rPr>
        <w:br/>
        <w:t>* 3 κουταλιές της σούπας ξύδι (από μήλο ή κρασί)</w:t>
      </w:r>
      <w:r w:rsidRPr="007E0552">
        <w:rPr>
          <w:rFonts w:ascii="Arial" w:hAnsi="Arial" w:cs="Arial"/>
          <w:color w:val="000000"/>
          <w:sz w:val="24"/>
          <w:szCs w:val="24"/>
        </w:rPr>
        <w:br/>
        <w:t>* 2 κουταλιές της σούπας μέλι</w:t>
      </w:r>
      <w:r w:rsidRPr="007E0552">
        <w:rPr>
          <w:rFonts w:ascii="Arial" w:hAnsi="Arial" w:cs="Arial"/>
          <w:color w:val="000000"/>
          <w:sz w:val="24"/>
          <w:szCs w:val="24"/>
        </w:rPr>
        <w:br/>
        <w:t>* 1 κουταλιά της σούπας μαύρη ζάχαρη</w:t>
      </w:r>
      <w:r w:rsidRPr="007E0552">
        <w:rPr>
          <w:rFonts w:ascii="Arial" w:hAnsi="Arial" w:cs="Arial"/>
          <w:color w:val="000000"/>
          <w:sz w:val="24"/>
          <w:szCs w:val="24"/>
        </w:rPr>
        <w:br/>
      </w:r>
      <w:r w:rsidRPr="007E0552">
        <w:rPr>
          <w:rFonts w:ascii="Arial" w:hAnsi="Arial" w:cs="Arial"/>
          <w:color w:val="000000"/>
          <w:sz w:val="24"/>
          <w:szCs w:val="24"/>
        </w:rPr>
        <w:br/>
      </w:r>
      <w:r w:rsidRPr="007E0552">
        <w:rPr>
          <w:rFonts w:ascii="Arial" w:hAnsi="Arial" w:cs="Arial"/>
          <w:b/>
          <w:bCs/>
          <w:color w:val="000000"/>
          <w:sz w:val="24"/>
          <w:szCs w:val="24"/>
        </w:rPr>
        <w:t>Προετοιμασία:</w:t>
      </w:r>
      <w:r w:rsidRPr="007E0552">
        <w:rPr>
          <w:rFonts w:ascii="Arial" w:hAnsi="Arial" w:cs="Arial"/>
          <w:color w:val="000000"/>
          <w:sz w:val="24"/>
          <w:szCs w:val="24"/>
        </w:rPr>
        <w:t xml:space="preserve"> Βάλτε τις φτερούγες σε ένα πυρέξ και μαρινάρετε χρησιμοποιώντας τα παραπάνω συστατικά για τουλάχιστον μισή ώρα. Βάλτε τις στο φούρνο και καλύψτε με  αλουμινόχαρτο και ψήστε για  1 / 2 ώρα. Γυρίστε τις και ψήστε για άλλη 1 / 2 ώρα. Ελέγξτε αν οι χυμοί έχουν εξατμιστεί και αν η ζάχαρη άρχισε να καραμελώνει και να σκουραίνει. Αφαιρέστε το αλουμινόχαρτο προσθέστε 2 κουταλιές της σούπας  ζεστό νερό βάλτε το πάλι  στο φούρνο ακάλυπτο και ψήστε για άλλα 5 - 10 λεπτά. Ελέγξτε και γυρίστε το κοτόπουλο   μέχρι οι χυμοί να εξατμιστούν . Αφήστε το κοτόπουλο με τους χυμούς να ξεκουραστεί για  5 λεπτά πριν το σερβίρετε.</w:t>
      </w:r>
    </w:p>
    <w:p w:rsidR="007E0552" w:rsidRPr="007E0552" w:rsidRDefault="007E0552" w:rsidP="0069439A">
      <w:pPr>
        <w:shd w:val="clear" w:color="auto" w:fill="FFFFFF"/>
        <w:spacing w:before="100" w:beforeAutospacing="1" w:after="120" w:line="360" w:lineRule="auto"/>
        <w:rPr>
          <w:rFonts w:ascii="Arial" w:hAnsi="Arial" w:cs="Arial"/>
          <w:b/>
          <w:bCs/>
          <w:color w:val="000000"/>
          <w:sz w:val="24"/>
          <w:szCs w:val="24"/>
        </w:rPr>
      </w:pPr>
      <w:r w:rsidRPr="007E0552">
        <w:rPr>
          <w:rFonts w:ascii="Arial" w:hAnsi="Arial" w:cs="Arial"/>
          <w:b/>
          <w:bCs/>
          <w:color w:val="000000"/>
          <w:sz w:val="24"/>
          <w:szCs w:val="24"/>
          <w:u w:val="single"/>
        </w:rPr>
        <w:lastRenderedPageBreak/>
        <w:t>Κινέζικο τηγανητό κοτόπουλο και ρύζι</w:t>
      </w:r>
      <w:r w:rsidRPr="007E0552">
        <w:rPr>
          <w:rFonts w:ascii="Arial" w:hAnsi="Arial" w:cs="Arial"/>
          <w:b/>
          <w:bCs/>
          <w:color w:val="000000"/>
          <w:sz w:val="24"/>
          <w:szCs w:val="24"/>
        </w:rPr>
        <w:br/>
        <w:t xml:space="preserve">                                             </w:t>
      </w:r>
      <w:r w:rsidRPr="007E0552">
        <w:rPr>
          <w:rFonts w:ascii="Arial" w:hAnsi="Arial" w:cs="Arial"/>
          <w:b/>
          <w:bCs/>
          <w:noProof/>
          <w:color w:val="777777"/>
          <w:sz w:val="24"/>
          <w:szCs w:val="24"/>
          <w:lang w:eastAsia="el-GR"/>
        </w:rPr>
        <w:drawing>
          <wp:inline distT="0" distB="0" distL="0" distR="0">
            <wp:extent cx="1943100" cy="1285875"/>
            <wp:effectExtent l="19050" t="0" r="0" b="0"/>
            <wp:docPr id="56" name="Εικόνα 115" descr="Κινέζικο τηγανήτο κοτόπουλο και ρύζι">
              <a:hlinkClick xmlns:a="http://schemas.openxmlformats.org/drawingml/2006/main" r:id="rId46" tooltip="&quot;Πατήστε για να δείτε την εικόνα&quot;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15" descr="Κινέζικο τηγανήτο κοτόπουλο και ρύζι"/>
                    <pic:cNvPicPr>
                      <a:picLocks noChangeArrowheads="1"/>
                    </pic:cNvPicPr>
                  </pic:nvPicPr>
                  <pic:blipFill>
                    <a:blip r:embed="rId47" cstate="print"/>
                    <a:srcRect b="22414"/>
                    <a:stretch>
                      <a:fillRect/>
                    </a:stretch>
                  </pic:blipFill>
                  <pic:spPr bwMode="auto">
                    <a:xfrm>
                      <a:off x="0" y="0"/>
                      <a:ext cx="1943100" cy="1285875"/>
                    </a:xfrm>
                    <a:prstGeom prst="rect">
                      <a:avLst/>
                    </a:prstGeom>
                    <a:noFill/>
                    <a:ln w="9525">
                      <a:noFill/>
                      <a:miter lim="800000"/>
                      <a:headEnd/>
                      <a:tailEnd/>
                    </a:ln>
                  </pic:spPr>
                </pic:pic>
              </a:graphicData>
            </a:graphic>
          </wp:inline>
        </w:drawing>
      </w:r>
      <w:r w:rsidRPr="007E0552">
        <w:rPr>
          <w:rFonts w:ascii="Arial" w:hAnsi="Arial" w:cs="Arial"/>
          <w:b/>
          <w:bCs/>
          <w:color w:val="000000"/>
          <w:sz w:val="24"/>
          <w:szCs w:val="24"/>
        </w:rPr>
        <w:br/>
      </w:r>
      <w:r w:rsidRPr="007E0552">
        <w:rPr>
          <w:rFonts w:ascii="Arial" w:hAnsi="Arial" w:cs="Arial"/>
          <w:b/>
          <w:bCs/>
          <w:color w:val="000000"/>
          <w:sz w:val="24"/>
          <w:szCs w:val="24"/>
          <w:u w:val="single"/>
        </w:rPr>
        <w:t>Υλικά για 4 μερίδες:</w:t>
      </w:r>
      <w:r w:rsidRPr="007E0552">
        <w:rPr>
          <w:rFonts w:ascii="Arial" w:hAnsi="Arial" w:cs="Arial"/>
          <w:color w:val="000000"/>
          <w:sz w:val="24"/>
          <w:szCs w:val="24"/>
        </w:rPr>
        <w:br/>
      </w:r>
      <w:r w:rsidRPr="007E0552">
        <w:rPr>
          <w:rFonts w:ascii="Arial" w:hAnsi="Arial" w:cs="Arial"/>
          <w:color w:val="000000"/>
          <w:sz w:val="24"/>
          <w:szCs w:val="24"/>
        </w:rPr>
        <w:br/>
        <w:t xml:space="preserve">* </w:t>
      </w:r>
      <w:proofErr w:type="spellStart"/>
      <w:r w:rsidRPr="007E0552">
        <w:rPr>
          <w:rFonts w:ascii="Arial" w:hAnsi="Arial" w:cs="Arial"/>
          <w:color w:val="000000"/>
          <w:sz w:val="24"/>
          <w:szCs w:val="24"/>
        </w:rPr>
        <w:t>Μακρόσπερμο</w:t>
      </w:r>
      <w:proofErr w:type="spellEnd"/>
      <w:r w:rsidRPr="007E0552">
        <w:rPr>
          <w:rFonts w:ascii="Arial" w:hAnsi="Arial" w:cs="Arial"/>
          <w:color w:val="000000"/>
          <w:sz w:val="24"/>
          <w:szCs w:val="24"/>
        </w:rPr>
        <w:t xml:space="preserve"> ρύζι</w:t>
      </w:r>
      <w:r w:rsidRPr="007E0552">
        <w:rPr>
          <w:rFonts w:ascii="Arial" w:hAnsi="Arial" w:cs="Arial"/>
          <w:color w:val="000000"/>
          <w:sz w:val="24"/>
          <w:szCs w:val="24"/>
        </w:rPr>
        <w:br/>
        <w:t>* 5 κρεμμυδάκια χλωρά</w:t>
      </w:r>
      <w:r w:rsidRPr="007E0552">
        <w:rPr>
          <w:rFonts w:ascii="Arial" w:hAnsi="Arial" w:cs="Arial"/>
          <w:color w:val="000000"/>
          <w:sz w:val="24"/>
          <w:szCs w:val="24"/>
        </w:rPr>
        <w:br/>
        <w:t xml:space="preserve">* 2 κόκκινες πιπεριές </w:t>
      </w:r>
      <w:proofErr w:type="spellStart"/>
      <w:r w:rsidRPr="007E0552">
        <w:rPr>
          <w:rFonts w:ascii="Arial" w:hAnsi="Arial" w:cs="Arial"/>
          <w:color w:val="000000"/>
          <w:sz w:val="24"/>
          <w:szCs w:val="24"/>
        </w:rPr>
        <w:t>τσίλι</w:t>
      </w:r>
      <w:proofErr w:type="spellEnd"/>
      <w:r w:rsidRPr="007E0552">
        <w:rPr>
          <w:rFonts w:ascii="Arial" w:hAnsi="Arial" w:cs="Arial"/>
          <w:color w:val="000000"/>
          <w:sz w:val="24"/>
          <w:szCs w:val="24"/>
        </w:rPr>
        <w:br/>
        <w:t>* 4 σκελίδες σκόρδο</w:t>
      </w:r>
      <w:r w:rsidRPr="007E0552">
        <w:rPr>
          <w:rFonts w:ascii="Arial" w:hAnsi="Arial" w:cs="Arial"/>
          <w:color w:val="000000"/>
          <w:sz w:val="24"/>
          <w:szCs w:val="24"/>
        </w:rPr>
        <w:br/>
        <w:t>* 2 στήθη κοτόπουλου σε λεπτές λωρίδες</w:t>
      </w:r>
      <w:r w:rsidRPr="007E0552">
        <w:rPr>
          <w:rFonts w:ascii="Arial" w:hAnsi="Arial" w:cs="Arial"/>
          <w:color w:val="000000"/>
          <w:sz w:val="24"/>
          <w:szCs w:val="24"/>
        </w:rPr>
        <w:br/>
        <w:t>* 2 ντομάτες</w:t>
      </w:r>
      <w:r w:rsidRPr="007E0552">
        <w:rPr>
          <w:rFonts w:ascii="Arial" w:hAnsi="Arial" w:cs="Arial"/>
          <w:color w:val="000000"/>
          <w:sz w:val="24"/>
          <w:szCs w:val="24"/>
        </w:rPr>
        <w:br/>
        <w:t xml:space="preserve">* 2 κουταλιές της σούπας </w:t>
      </w:r>
      <w:proofErr w:type="spellStart"/>
      <w:r w:rsidRPr="007E0552">
        <w:rPr>
          <w:rFonts w:ascii="Arial" w:hAnsi="Arial" w:cs="Arial"/>
          <w:color w:val="000000"/>
          <w:sz w:val="24"/>
          <w:szCs w:val="24"/>
        </w:rPr>
        <w:t>Fish</w:t>
      </w:r>
      <w:proofErr w:type="spellEnd"/>
      <w:r w:rsidRPr="007E0552">
        <w:rPr>
          <w:rFonts w:ascii="Arial" w:hAnsi="Arial" w:cs="Arial"/>
          <w:color w:val="000000"/>
          <w:sz w:val="24"/>
          <w:szCs w:val="24"/>
        </w:rPr>
        <w:t xml:space="preserve"> </w:t>
      </w:r>
      <w:proofErr w:type="spellStart"/>
      <w:r w:rsidRPr="007E0552">
        <w:rPr>
          <w:rFonts w:ascii="Arial" w:hAnsi="Arial" w:cs="Arial"/>
          <w:color w:val="000000"/>
          <w:sz w:val="24"/>
          <w:szCs w:val="24"/>
        </w:rPr>
        <w:t>sauce</w:t>
      </w:r>
      <w:proofErr w:type="spellEnd"/>
      <w:r w:rsidRPr="007E0552">
        <w:rPr>
          <w:rFonts w:ascii="Arial" w:hAnsi="Arial" w:cs="Arial"/>
          <w:color w:val="000000"/>
          <w:sz w:val="24"/>
          <w:szCs w:val="24"/>
        </w:rPr>
        <w:br/>
        <w:t xml:space="preserve">* 1 κουταλάκι του γλυκού </w:t>
      </w:r>
      <w:proofErr w:type="spellStart"/>
      <w:r w:rsidRPr="007E0552">
        <w:rPr>
          <w:rFonts w:ascii="Arial" w:hAnsi="Arial" w:cs="Arial"/>
          <w:color w:val="000000"/>
          <w:sz w:val="24"/>
          <w:szCs w:val="24"/>
        </w:rPr>
        <w:t>Soya</w:t>
      </w:r>
      <w:proofErr w:type="spellEnd"/>
      <w:r w:rsidRPr="007E0552">
        <w:rPr>
          <w:rFonts w:ascii="Arial" w:hAnsi="Arial" w:cs="Arial"/>
          <w:color w:val="000000"/>
          <w:sz w:val="24"/>
          <w:szCs w:val="24"/>
        </w:rPr>
        <w:t xml:space="preserve"> </w:t>
      </w:r>
      <w:proofErr w:type="spellStart"/>
      <w:r w:rsidRPr="007E0552">
        <w:rPr>
          <w:rFonts w:ascii="Arial" w:hAnsi="Arial" w:cs="Arial"/>
          <w:color w:val="000000"/>
          <w:sz w:val="24"/>
          <w:szCs w:val="24"/>
        </w:rPr>
        <w:t>Sauce</w:t>
      </w:r>
      <w:proofErr w:type="spellEnd"/>
      <w:r w:rsidRPr="007E0552">
        <w:rPr>
          <w:rFonts w:ascii="Arial" w:hAnsi="Arial" w:cs="Arial"/>
          <w:color w:val="000000"/>
          <w:sz w:val="24"/>
          <w:szCs w:val="24"/>
        </w:rPr>
        <w:br/>
        <w:t>* 1 λεμόνι (χυμός)</w:t>
      </w:r>
      <w:r w:rsidRPr="007E0552">
        <w:rPr>
          <w:rFonts w:ascii="Arial" w:hAnsi="Arial" w:cs="Arial"/>
          <w:color w:val="000000"/>
          <w:sz w:val="24"/>
          <w:szCs w:val="24"/>
        </w:rPr>
        <w:br/>
        <w:t xml:space="preserve">* 1 κουταλάκι κινέζικα μπαχαρικά </w:t>
      </w:r>
      <w:r w:rsidRPr="007E0552">
        <w:rPr>
          <w:rFonts w:ascii="Arial" w:hAnsi="Arial" w:cs="Arial"/>
          <w:color w:val="000000"/>
          <w:sz w:val="24"/>
          <w:szCs w:val="24"/>
        </w:rPr>
        <w:br/>
      </w:r>
      <w:r w:rsidRPr="007E0552">
        <w:rPr>
          <w:rFonts w:ascii="Arial" w:hAnsi="Arial" w:cs="Arial"/>
          <w:color w:val="000000"/>
          <w:sz w:val="24"/>
          <w:szCs w:val="24"/>
        </w:rPr>
        <w:br/>
      </w:r>
      <w:r w:rsidRPr="007E0552">
        <w:rPr>
          <w:rFonts w:ascii="Arial" w:hAnsi="Arial" w:cs="Arial"/>
          <w:b/>
          <w:bCs/>
          <w:color w:val="000000"/>
          <w:sz w:val="24"/>
          <w:szCs w:val="24"/>
        </w:rPr>
        <w:t>Προετοιμασία:</w:t>
      </w:r>
      <w:r w:rsidRPr="007E0552">
        <w:rPr>
          <w:rFonts w:ascii="Arial" w:hAnsi="Arial" w:cs="Arial"/>
          <w:color w:val="000000"/>
          <w:sz w:val="24"/>
          <w:szCs w:val="24"/>
        </w:rPr>
        <w:t xml:space="preserve"> Βράστε το ρύζι τουλάχιστον 1 ώρα πριν και αφήστε το να κρυώσει. Θερμάνετε  ένα «</w:t>
      </w:r>
      <w:proofErr w:type="spellStart"/>
      <w:r w:rsidRPr="007E0552">
        <w:rPr>
          <w:rFonts w:ascii="Arial" w:hAnsi="Arial" w:cs="Arial"/>
          <w:color w:val="000000"/>
          <w:sz w:val="24"/>
          <w:szCs w:val="24"/>
        </w:rPr>
        <w:t>wok</w:t>
      </w:r>
      <w:proofErr w:type="spellEnd"/>
      <w:r w:rsidRPr="007E0552">
        <w:rPr>
          <w:rFonts w:ascii="Arial" w:hAnsi="Arial" w:cs="Arial"/>
          <w:color w:val="000000"/>
          <w:sz w:val="24"/>
          <w:szCs w:val="24"/>
        </w:rPr>
        <w:t xml:space="preserve">» σε υψηλή θερμοκρασία  και τσιγαρίστε  το σκόρδο και στη συνέχεια προσθέστε το κοτόπουλο , ανακατέψτε  κατά διαστήματα μέχρι να ροδίσει. Προσθέστε το ρύζι και το υπόλοιπο των συστατικών και ανακατέψτε καλά σε δυνατή φωτιά. Προσθέστε </w:t>
      </w:r>
      <w:proofErr w:type="spellStart"/>
      <w:r w:rsidRPr="007E0552">
        <w:rPr>
          <w:rFonts w:ascii="Arial" w:hAnsi="Arial" w:cs="Arial"/>
          <w:color w:val="000000"/>
          <w:sz w:val="24"/>
          <w:szCs w:val="24"/>
        </w:rPr>
        <w:t>Fish</w:t>
      </w:r>
      <w:proofErr w:type="spellEnd"/>
      <w:r w:rsidRPr="007E0552">
        <w:rPr>
          <w:rFonts w:ascii="Arial" w:hAnsi="Arial" w:cs="Arial"/>
          <w:color w:val="000000"/>
          <w:sz w:val="24"/>
          <w:szCs w:val="24"/>
        </w:rPr>
        <w:t xml:space="preserve"> </w:t>
      </w:r>
      <w:proofErr w:type="spellStart"/>
      <w:r w:rsidRPr="007E0552">
        <w:rPr>
          <w:rFonts w:ascii="Arial" w:hAnsi="Arial" w:cs="Arial"/>
          <w:color w:val="000000"/>
          <w:sz w:val="24"/>
          <w:szCs w:val="24"/>
        </w:rPr>
        <w:t>sauce</w:t>
      </w:r>
      <w:proofErr w:type="spellEnd"/>
      <w:r w:rsidRPr="007E0552">
        <w:rPr>
          <w:rFonts w:ascii="Arial" w:hAnsi="Arial" w:cs="Arial"/>
          <w:color w:val="000000"/>
          <w:sz w:val="24"/>
          <w:szCs w:val="24"/>
        </w:rPr>
        <w:t xml:space="preserve">, </w:t>
      </w:r>
      <w:proofErr w:type="spellStart"/>
      <w:r w:rsidRPr="007E0552">
        <w:rPr>
          <w:rFonts w:ascii="Arial" w:hAnsi="Arial" w:cs="Arial"/>
          <w:color w:val="000000"/>
          <w:sz w:val="24"/>
          <w:szCs w:val="24"/>
        </w:rPr>
        <w:t>Soya</w:t>
      </w:r>
      <w:proofErr w:type="spellEnd"/>
      <w:r w:rsidRPr="007E0552">
        <w:rPr>
          <w:rFonts w:ascii="Arial" w:hAnsi="Arial" w:cs="Arial"/>
          <w:color w:val="000000"/>
          <w:sz w:val="24"/>
          <w:szCs w:val="24"/>
        </w:rPr>
        <w:t xml:space="preserve"> </w:t>
      </w:r>
      <w:proofErr w:type="spellStart"/>
      <w:r w:rsidRPr="007E0552">
        <w:rPr>
          <w:rFonts w:ascii="Arial" w:hAnsi="Arial" w:cs="Arial"/>
          <w:color w:val="000000"/>
          <w:sz w:val="24"/>
          <w:szCs w:val="24"/>
        </w:rPr>
        <w:t>Sauce</w:t>
      </w:r>
      <w:proofErr w:type="spellEnd"/>
      <w:r w:rsidRPr="007E0552">
        <w:rPr>
          <w:rFonts w:ascii="Arial" w:hAnsi="Arial" w:cs="Arial"/>
          <w:color w:val="000000"/>
          <w:sz w:val="24"/>
          <w:szCs w:val="24"/>
        </w:rPr>
        <w:t xml:space="preserve"> και το λεμόνι. Σερβίρεται ζεστό.</w:t>
      </w:r>
    </w:p>
    <w:p w:rsidR="007E0552" w:rsidRPr="007E0552" w:rsidRDefault="007E0552" w:rsidP="0069439A">
      <w:pPr>
        <w:shd w:val="clear" w:color="auto" w:fill="FFFFFF"/>
        <w:spacing w:before="100" w:beforeAutospacing="1" w:after="120" w:line="360" w:lineRule="auto"/>
        <w:rPr>
          <w:rFonts w:ascii="Arial" w:hAnsi="Arial" w:cs="Arial"/>
          <w:color w:val="000000"/>
          <w:sz w:val="24"/>
          <w:szCs w:val="24"/>
        </w:rPr>
      </w:pPr>
      <w:r w:rsidRPr="007E0552">
        <w:rPr>
          <w:rFonts w:ascii="Arial" w:hAnsi="Arial" w:cs="Arial"/>
          <w:b/>
          <w:bCs/>
          <w:color w:val="000000"/>
          <w:sz w:val="24"/>
          <w:szCs w:val="24"/>
          <w:u w:val="single"/>
        </w:rPr>
        <w:t xml:space="preserve">Αρνί, </w:t>
      </w:r>
      <w:proofErr w:type="spellStart"/>
      <w:r w:rsidRPr="007E0552">
        <w:rPr>
          <w:rFonts w:ascii="Arial" w:hAnsi="Arial" w:cs="Arial"/>
          <w:b/>
          <w:bCs/>
          <w:color w:val="000000"/>
          <w:sz w:val="24"/>
          <w:szCs w:val="24"/>
          <w:u w:val="single"/>
        </w:rPr>
        <w:t>Rogan</w:t>
      </w:r>
      <w:proofErr w:type="spellEnd"/>
      <w:r w:rsidRPr="007E0552">
        <w:rPr>
          <w:rFonts w:ascii="Arial" w:hAnsi="Arial" w:cs="Arial"/>
          <w:b/>
          <w:bCs/>
          <w:color w:val="000000"/>
          <w:sz w:val="24"/>
          <w:szCs w:val="24"/>
          <w:u w:val="single"/>
        </w:rPr>
        <w:t xml:space="preserve"> </w:t>
      </w:r>
      <w:proofErr w:type="spellStart"/>
      <w:r w:rsidRPr="007E0552">
        <w:rPr>
          <w:rFonts w:ascii="Arial" w:hAnsi="Arial" w:cs="Arial"/>
          <w:b/>
          <w:bCs/>
          <w:color w:val="000000"/>
          <w:sz w:val="24"/>
          <w:szCs w:val="24"/>
          <w:u w:val="single"/>
        </w:rPr>
        <w:t>Josh</w:t>
      </w:r>
      <w:proofErr w:type="spellEnd"/>
      <w:r w:rsidRPr="007E0552">
        <w:rPr>
          <w:rFonts w:ascii="Arial" w:hAnsi="Arial" w:cs="Arial"/>
          <w:color w:val="000000"/>
          <w:sz w:val="24"/>
          <w:szCs w:val="24"/>
        </w:rPr>
        <w:br/>
      </w:r>
      <w:r w:rsidRPr="007E0552">
        <w:rPr>
          <w:rFonts w:ascii="Arial" w:hAnsi="Arial" w:cs="Arial"/>
          <w:b/>
          <w:bCs/>
          <w:color w:val="000000"/>
          <w:sz w:val="24"/>
          <w:szCs w:val="24"/>
        </w:rPr>
        <w:t xml:space="preserve">                                              </w:t>
      </w:r>
      <w:r w:rsidRPr="007E0552">
        <w:rPr>
          <w:rFonts w:ascii="Arial" w:hAnsi="Arial" w:cs="Arial"/>
          <w:b/>
          <w:bCs/>
          <w:noProof/>
          <w:color w:val="777777"/>
          <w:sz w:val="24"/>
          <w:szCs w:val="24"/>
          <w:lang w:eastAsia="el-GR"/>
        </w:rPr>
        <w:drawing>
          <wp:inline distT="0" distB="0" distL="0" distR="0">
            <wp:extent cx="2209800" cy="1343025"/>
            <wp:effectExtent l="19050" t="0" r="0" b="0"/>
            <wp:docPr id="57" name="Εικόνα 118" descr="Αρνί Rogan Josh">
              <a:hlinkClick xmlns:a="http://schemas.openxmlformats.org/drawingml/2006/main" r:id="rId48" tooltip="&quot;Πατήστε για να δείτε την εικόνα&quot;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18" descr="Αρνί Rogan Josh"/>
                    <pic:cNvPicPr>
                      <a:picLocks noChangeArrowheads="1"/>
                    </pic:cNvPicPr>
                  </pic:nvPicPr>
                  <pic:blipFill>
                    <a:blip r:embed="rId49" cstate="print"/>
                    <a:srcRect b="22414"/>
                    <a:stretch>
                      <a:fillRect/>
                    </a:stretch>
                  </pic:blipFill>
                  <pic:spPr bwMode="auto">
                    <a:xfrm>
                      <a:off x="0" y="0"/>
                      <a:ext cx="2209800" cy="1343025"/>
                    </a:xfrm>
                    <a:prstGeom prst="rect">
                      <a:avLst/>
                    </a:prstGeom>
                    <a:noFill/>
                    <a:ln w="9525">
                      <a:noFill/>
                      <a:miter lim="800000"/>
                      <a:headEnd/>
                      <a:tailEnd/>
                    </a:ln>
                  </pic:spPr>
                </pic:pic>
              </a:graphicData>
            </a:graphic>
          </wp:inline>
        </w:drawing>
      </w:r>
    </w:p>
    <w:p w:rsidR="00174A4B" w:rsidRDefault="007E0552" w:rsidP="0069439A">
      <w:pPr>
        <w:shd w:val="clear" w:color="auto" w:fill="FFFFFF"/>
        <w:spacing w:before="100" w:beforeAutospacing="1" w:after="120" w:line="360" w:lineRule="auto"/>
        <w:rPr>
          <w:rFonts w:ascii="Arial" w:hAnsi="Arial" w:cs="Arial"/>
          <w:color w:val="000000"/>
          <w:sz w:val="24"/>
          <w:szCs w:val="24"/>
        </w:rPr>
      </w:pPr>
      <w:r w:rsidRPr="007E0552">
        <w:rPr>
          <w:rFonts w:ascii="Arial" w:hAnsi="Arial" w:cs="Arial"/>
          <w:color w:val="000000"/>
          <w:sz w:val="24"/>
          <w:szCs w:val="24"/>
        </w:rPr>
        <w:lastRenderedPageBreak/>
        <w:t>Υλικά για 4 μερίδες:</w:t>
      </w:r>
      <w:r w:rsidRPr="007E0552">
        <w:rPr>
          <w:rFonts w:ascii="Arial" w:hAnsi="Arial" w:cs="Arial"/>
          <w:color w:val="000000"/>
          <w:sz w:val="24"/>
          <w:szCs w:val="24"/>
        </w:rPr>
        <w:br/>
        <w:t>* 350γρ Αρνί λαιμό φιλέτο, κομμένο σε κύβους</w:t>
      </w:r>
      <w:r w:rsidRPr="007E0552">
        <w:rPr>
          <w:rFonts w:ascii="Arial" w:hAnsi="Arial" w:cs="Arial"/>
          <w:color w:val="000000"/>
          <w:sz w:val="24"/>
          <w:szCs w:val="24"/>
        </w:rPr>
        <w:br/>
        <w:t>* 1 μεγάλο κρεμμύδι, ψιλοκομμένο</w:t>
      </w:r>
      <w:r w:rsidRPr="007E0552">
        <w:rPr>
          <w:rFonts w:ascii="Arial" w:hAnsi="Arial" w:cs="Arial"/>
          <w:color w:val="000000"/>
          <w:sz w:val="24"/>
          <w:szCs w:val="24"/>
        </w:rPr>
        <w:br/>
        <w:t xml:space="preserve">* 1 </w:t>
      </w:r>
      <w:proofErr w:type="spellStart"/>
      <w:r w:rsidRPr="007E0552">
        <w:rPr>
          <w:rFonts w:ascii="Arial" w:hAnsi="Arial" w:cs="Arial"/>
          <w:color w:val="000000"/>
          <w:sz w:val="24"/>
          <w:szCs w:val="24"/>
        </w:rPr>
        <w:t>κουτ</w:t>
      </w:r>
      <w:proofErr w:type="spellEnd"/>
      <w:r w:rsidRPr="007E0552">
        <w:rPr>
          <w:rFonts w:ascii="Arial" w:hAnsi="Arial" w:cs="Arial"/>
          <w:color w:val="000000"/>
          <w:sz w:val="24"/>
          <w:szCs w:val="24"/>
        </w:rPr>
        <w:t xml:space="preserve">. ψιλοκομμένο φρέσκο </w:t>
      </w:r>
      <w:proofErr w:type="spellStart"/>
      <w:r w:rsidRPr="007E0552">
        <w:rPr>
          <w:rFonts w:ascii="Arial" w:hAnsi="Arial" w:cs="Arial"/>
          <w:color w:val="000000"/>
          <w:sz w:val="24"/>
          <w:szCs w:val="24"/>
        </w:rPr>
        <w:t>τζίντζερ</w:t>
      </w:r>
      <w:proofErr w:type="spellEnd"/>
      <w:r w:rsidRPr="007E0552">
        <w:rPr>
          <w:rFonts w:ascii="Arial" w:hAnsi="Arial" w:cs="Arial"/>
          <w:color w:val="000000"/>
          <w:sz w:val="24"/>
          <w:szCs w:val="24"/>
        </w:rPr>
        <w:br/>
        <w:t>* 2 σκελίδες σκόρδο, ψιλοκομμένο</w:t>
      </w:r>
      <w:r w:rsidRPr="007E0552">
        <w:rPr>
          <w:rFonts w:ascii="Arial" w:hAnsi="Arial" w:cs="Arial"/>
          <w:color w:val="000000"/>
          <w:sz w:val="24"/>
          <w:szCs w:val="24"/>
        </w:rPr>
        <w:br/>
        <w:t>* 1 - 2 κόκκινες πιπεριές, ψιλοκομμένες</w:t>
      </w:r>
      <w:r w:rsidRPr="007E0552">
        <w:rPr>
          <w:rFonts w:ascii="Arial" w:hAnsi="Arial" w:cs="Arial"/>
          <w:color w:val="000000"/>
          <w:sz w:val="24"/>
          <w:szCs w:val="24"/>
        </w:rPr>
        <w:br/>
        <w:t xml:space="preserve">* 2 </w:t>
      </w:r>
      <w:proofErr w:type="spellStart"/>
      <w:r w:rsidRPr="007E0552">
        <w:rPr>
          <w:rFonts w:ascii="Arial" w:hAnsi="Arial" w:cs="Arial"/>
          <w:color w:val="000000"/>
          <w:sz w:val="24"/>
          <w:szCs w:val="24"/>
        </w:rPr>
        <w:t>κουτ</w:t>
      </w:r>
      <w:proofErr w:type="spellEnd"/>
      <w:r w:rsidRPr="007E0552">
        <w:rPr>
          <w:rFonts w:ascii="Arial" w:hAnsi="Arial" w:cs="Arial"/>
          <w:color w:val="000000"/>
          <w:sz w:val="24"/>
          <w:szCs w:val="24"/>
        </w:rPr>
        <w:t>. κύμινο τριμμένο</w:t>
      </w:r>
      <w:r w:rsidRPr="007E0552">
        <w:rPr>
          <w:rFonts w:ascii="Arial" w:hAnsi="Arial" w:cs="Arial"/>
          <w:color w:val="000000"/>
          <w:sz w:val="24"/>
          <w:szCs w:val="24"/>
        </w:rPr>
        <w:br/>
        <w:t xml:space="preserve">* 1 x 400 </w:t>
      </w:r>
      <w:proofErr w:type="spellStart"/>
      <w:r w:rsidRPr="007E0552">
        <w:rPr>
          <w:rFonts w:ascii="Arial" w:hAnsi="Arial" w:cs="Arial"/>
          <w:color w:val="000000"/>
          <w:sz w:val="24"/>
          <w:szCs w:val="24"/>
        </w:rPr>
        <w:t>γρ</w:t>
      </w:r>
      <w:proofErr w:type="spellEnd"/>
      <w:r w:rsidRPr="007E0552">
        <w:rPr>
          <w:rFonts w:ascii="Arial" w:hAnsi="Arial" w:cs="Arial"/>
          <w:color w:val="000000"/>
          <w:sz w:val="24"/>
          <w:szCs w:val="24"/>
        </w:rPr>
        <w:t xml:space="preserve"> ψιλοκομμένη ντομάτα ( κονσέρβα)</w:t>
      </w:r>
      <w:r w:rsidRPr="007E0552">
        <w:rPr>
          <w:rFonts w:ascii="Arial" w:hAnsi="Arial" w:cs="Arial"/>
          <w:color w:val="000000"/>
          <w:sz w:val="24"/>
          <w:szCs w:val="24"/>
        </w:rPr>
        <w:br/>
        <w:t>* 4 κουταλιές της σούπας τοματοπολτού</w:t>
      </w:r>
      <w:r w:rsidRPr="007E0552">
        <w:rPr>
          <w:rFonts w:ascii="Arial" w:hAnsi="Arial" w:cs="Arial"/>
          <w:color w:val="000000"/>
          <w:sz w:val="24"/>
          <w:szCs w:val="24"/>
        </w:rPr>
        <w:br/>
        <w:t>* Μια πρέζα κανέλα σκόνη</w:t>
      </w:r>
      <w:r w:rsidRPr="007E0552">
        <w:rPr>
          <w:rFonts w:ascii="Arial" w:hAnsi="Arial" w:cs="Arial"/>
          <w:color w:val="000000"/>
          <w:sz w:val="24"/>
          <w:szCs w:val="24"/>
        </w:rPr>
        <w:br/>
        <w:t>* 1 κουταλιά της σούπας λάδι</w:t>
      </w:r>
      <w:r w:rsidRPr="007E0552">
        <w:rPr>
          <w:rFonts w:ascii="Arial" w:hAnsi="Arial" w:cs="Arial"/>
          <w:color w:val="000000"/>
          <w:sz w:val="24"/>
          <w:szCs w:val="24"/>
        </w:rPr>
        <w:br/>
        <w:t>* Αλάτι και πιπέρι</w:t>
      </w:r>
      <w:r w:rsidRPr="007E0552">
        <w:rPr>
          <w:rFonts w:ascii="Arial" w:hAnsi="Arial" w:cs="Arial"/>
          <w:color w:val="000000"/>
          <w:sz w:val="24"/>
          <w:szCs w:val="24"/>
        </w:rPr>
        <w:br/>
        <w:t>* 1 / 2 φλιτζάνι γιαούρτι</w:t>
      </w:r>
    </w:p>
    <w:p w:rsidR="007E0552" w:rsidRDefault="007E0552" w:rsidP="0069439A">
      <w:pPr>
        <w:shd w:val="clear" w:color="auto" w:fill="FFFFFF"/>
        <w:spacing w:before="100" w:beforeAutospacing="1" w:after="120" w:line="360" w:lineRule="auto"/>
        <w:rPr>
          <w:rFonts w:ascii="Arial" w:hAnsi="Arial" w:cs="Arial"/>
          <w:color w:val="000000"/>
          <w:sz w:val="24"/>
          <w:szCs w:val="24"/>
        </w:rPr>
      </w:pPr>
      <w:r w:rsidRPr="007E0552">
        <w:rPr>
          <w:rFonts w:ascii="Arial" w:hAnsi="Arial" w:cs="Arial"/>
          <w:b/>
          <w:bCs/>
          <w:color w:val="000000"/>
          <w:sz w:val="24"/>
          <w:szCs w:val="24"/>
        </w:rPr>
        <w:t xml:space="preserve">Προετοιμασία: </w:t>
      </w:r>
      <w:r w:rsidRPr="007E0552">
        <w:rPr>
          <w:rFonts w:ascii="Arial" w:hAnsi="Arial" w:cs="Arial"/>
          <w:color w:val="000000"/>
          <w:sz w:val="24"/>
          <w:szCs w:val="24"/>
        </w:rPr>
        <w:t xml:space="preserve">Ζεστάνετε το λάδι σε μια κατσαρόλα και τσιγαρίστε το κρεμμύδι μέχρι να μαλακώσει. Ανακατέψτε το </w:t>
      </w:r>
      <w:proofErr w:type="spellStart"/>
      <w:r w:rsidRPr="007E0552">
        <w:rPr>
          <w:rFonts w:ascii="Arial" w:hAnsi="Arial" w:cs="Arial"/>
          <w:color w:val="000000"/>
          <w:sz w:val="24"/>
          <w:szCs w:val="24"/>
        </w:rPr>
        <w:t>τζίντζερ</w:t>
      </w:r>
      <w:proofErr w:type="spellEnd"/>
      <w:r w:rsidRPr="007E0552">
        <w:rPr>
          <w:rFonts w:ascii="Arial" w:hAnsi="Arial" w:cs="Arial"/>
          <w:color w:val="000000"/>
          <w:sz w:val="24"/>
          <w:szCs w:val="24"/>
        </w:rPr>
        <w:t xml:space="preserve">, το  σκόρδο, το </w:t>
      </w:r>
      <w:proofErr w:type="spellStart"/>
      <w:r w:rsidRPr="007E0552">
        <w:rPr>
          <w:rFonts w:ascii="Arial" w:hAnsi="Arial" w:cs="Arial"/>
          <w:color w:val="000000"/>
          <w:sz w:val="24"/>
          <w:szCs w:val="24"/>
        </w:rPr>
        <w:t>τσίλι</w:t>
      </w:r>
      <w:proofErr w:type="spellEnd"/>
      <w:r w:rsidRPr="007E0552">
        <w:rPr>
          <w:rFonts w:ascii="Arial" w:hAnsi="Arial" w:cs="Arial"/>
          <w:color w:val="000000"/>
          <w:sz w:val="24"/>
          <w:szCs w:val="24"/>
        </w:rPr>
        <w:t>, το κύμινο και την κανέλα, τσιγαρίστε  για άλλα 2 λεπτά. Βάλτε  το αρνί στο μείγμα για 2 λεπτά. Προσθέστε την ψιλοκομμένη ντομάτα, τον τοματοπολτό και το αλάτι , καλύψτε το σκεύος  και σιγοβράστε σε χαμηλή φωτιά για 45. Προσθέστε το γιαούρτι με ένα κουτάλι και ανακατέψτε.</w:t>
      </w:r>
    </w:p>
    <w:p w:rsidR="00023C83" w:rsidRPr="00023C83" w:rsidRDefault="00580380" w:rsidP="0069439A">
      <w:pPr>
        <w:pStyle w:val="Web"/>
        <w:shd w:val="clear" w:color="auto" w:fill="FFFFFF"/>
        <w:spacing w:before="0" w:beforeAutospacing="0" w:after="120" w:afterAutospacing="0" w:line="360" w:lineRule="auto"/>
        <w:jc w:val="both"/>
        <w:rPr>
          <w:rFonts w:ascii="Arial" w:hAnsi="Arial" w:cs="Arial"/>
        </w:rPr>
      </w:pPr>
      <w:r>
        <w:rPr>
          <w:rStyle w:val="a6"/>
          <w:rFonts w:ascii="Arial" w:eastAsiaTheme="minorEastAsia" w:hAnsi="Arial" w:cs="Arial"/>
          <w:bdr w:val="none" w:sz="0" w:space="0" w:color="auto" w:frame="1"/>
        </w:rPr>
        <w:t>ΤΟΥΡΚΙΑ</w:t>
      </w:r>
      <w:r w:rsidR="00023C83" w:rsidRPr="00023C83">
        <w:rPr>
          <w:rFonts w:ascii="Arial" w:hAnsi="Arial" w:cs="Arial"/>
        </w:rPr>
        <w:t> </w:t>
      </w:r>
    </w:p>
    <w:p w:rsidR="00023C83" w:rsidRPr="00023C83" w:rsidRDefault="00C11C56" w:rsidP="0069439A">
      <w:pPr>
        <w:pStyle w:val="Web"/>
        <w:shd w:val="clear" w:color="auto" w:fill="FFFFFF"/>
        <w:spacing w:before="0" w:beforeAutospacing="0" w:after="120" w:afterAutospacing="0" w:line="360" w:lineRule="auto"/>
        <w:jc w:val="both"/>
        <w:rPr>
          <w:rFonts w:ascii="Arial" w:hAnsi="Arial" w:cs="Arial"/>
        </w:rPr>
      </w:pPr>
      <w:r>
        <w:rPr>
          <w:rFonts w:ascii="Arial" w:hAnsi="Arial" w:cs="Arial"/>
          <w:bdr w:val="none" w:sz="0" w:space="0" w:color="auto" w:frame="1"/>
        </w:rPr>
        <w:t xml:space="preserve">      </w:t>
      </w:r>
      <w:r w:rsidR="00023C83" w:rsidRPr="00023C83">
        <w:rPr>
          <w:rFonts w:ascii="Arial" w:hAnsi="Arial" w:cs="Arial"/>
          <w:bdr w:val="none" w:sz="0" w:space="0" w:color="auto" w:frame="1"/>
        </w:rPr>
        <w:t>Η τουρκική κουζίνα είναι ιδιαίτερα δημοφιλής, κυρίως στη δυτική Ευρώπη, όπου ζει κι εργάζεται μεγάλος αριθμός Τούρκων μεταναστών.</w:t>
      </w:r>
    </w:p>
    <w:p w:rsidR="00150286" w:rsidRDefault="00C11C56" w:rsidP="0069439A">
      <w:pPr>
        <w:pStyle w:val="Web"/>
        <w:shd w:val="clear" w:color="auto" w:fill="FFFFFF"/>
        <w:spacing w:before="0" w:beforeAutospacing="0" w:after="120" w:afterAutospacing="0" w:line="360" w:lineRule="auto"/>
        <w:jc w:val="both"/>
        <w:rPr>
          <w:rFonts w:ascii="Arial" w:hAnsi="Arial" w:cs="Arial"/>
          <w:bdr w:val="none" w:sz="0" w:space="0" w:color="auto" w:frame="1"/>
        </w:rPr>
      </w:pPr>
      <w:r>
        <w:rPr>
          <w:rFonts w:ascii="Arial" w:hAnsi="Arial" w:cs="Arial"/>
          <w:bdr w:val="none" w:sz="0" w:space="0" w:color="auto" w:frame="1"/>
        </w:rPr>
        <w:t xml:space="preserve">      </w:t>
      </w:r>
      <w:r w:rsidR="00023C83" w:rsidRPr="00023C83">
        <w:rPr>
          <w:rFonts w:ascii="Arial" w:hAnsi="Arial" w:cs="Arial"/>
          <w:bdr w:val="none" w:sz="0" w:space="0" w:color="auto" w:frame="1"/>
        </w:rPr>
        <w:t xml:space="preserve">Με καταφανείς τις επιρροές της οθωμανικής της κληρονομιάς, κύρια συστατικά της τουρκικής μαγειρικής θεωρούνται τα μπαχάρια, η πράσινη πιπεριά, η </w:t>
      </w:r>
      <w:r w:rsidR="00150286" w:rsidRPr="00023C83">
        <w:rPr>
          <w:rFonts w:ascii="Arial" w:hAnsi="Arial" w:cs="Arial"/>
          <w:bdr w:val="none" w:sz="0" w:space="0" w:color="auto" w:frame="1"/>
        </w:rPr>
        <w:t>μελιτζάνα</w:t>
      </w:r>
      <w:r w:rsidR="00023C83" w:rsidRPr="00023C83">
        <w:rPr>
          <w:rFonts w:ascii="Arial" w:hAnsi="Arial" w:cs="Arial"/>
          <w:bdr w:val="none" w:sz="0" w:space="0" w:color="auto" w:frame="1"/>
        </w:rPr>
        <w:t>, το κρεμμύδι, το σκόρδο, η τομάτα, το αγγούρι, ο μαϊντανός, αλλά και οι ξηροί καρποί (αμύγδαλα, φουντούκια, φιστίκια κλπ).</w:t>
      </w:r>
    </w:p>
    <w:p w:rsidR="00023C83" w:rsidRPr="00023C83" w:rsidRDefault="00023C83" w:rsidP="0069439A">
      <w:pPr>
        <w:pStyle w:val="Web"/>
        <w:shd w:val="clear" w:color="auto" w:fill="FFFFFF"/>
        <w:spacing w:before="0" w:beforeAutospacing="0" w:after="120" w:afterAutospacing="0" w:line="360" w:lineRule="auto"/>
        <w:jc w:val="both"/>
        <w:rPr>
          <w:rFonts w:ascii="Arial" w:hAnsi="Arial" w:cs="Arial"/>
        </w:rPr>
      </w:pPr>
      <w:r w:rsidRPr="00023C83">
        <w:rPr>
          <w:rFonts w:ascii="Arial" w:hAnsi="Arial" w:cs="Arial"/>
          <w:bdr w:val="none" w:sz="0" w:space="0" w:color="auto" w:frame="1"/>
        </w:rPr>
        <w:t xml:space="preserve"> </w:t>
      </w:r>
      <w:r w:rsidR="00C11C56">
        <w:rPr>
          <w:rFonts w:ascii="Arial" w:hAnsi="Arial" w:cs="Arial"/>
          <w:bdr w:val="none" w:sz="0" w:space="0" w:color="auto" w:frame="1"/>
        </w:rPr>
        <w:t xml:space="preserve">     </w:t>
      </w:r>
      <w:r w:rsidRPr="00023C83">
        <w:rPr>
          <w:rFonts w:ascii="Arial" w:hAnsi="Arial" w:cs="Arial"/>
          <w:bdr w:val="none" w:sz="0" w:space="0" w:color="auto" w:frame="1"/>
        </w:rPr>
        <w:t>Σημαντική θέση κατέχει στις διατροφικές συνήθειες των Τούρκων το ψωμί- από σιτάρι, καλαμπόκι ή αραβική πίτα- το κρέας (κυρίως αρνί και μοσχάρι) αλλά και τα περίφημα σιροπιαστά γλυκά της Ανατολής. Ένα γεύμα στην Τουρκία ξεκινά συνήθως με κάποιου είδους σούπα (</w:t>
      </w:r>
      <w:proofErr w:type="spellStart"/>
      <w:r w:rsidRPr="00023C83">
        <w:rPr>
          <w:rFonts w:ascii="Arial" w:hAnsi="Arial" w:cs="Arial"/>
          <w:bdr w:val="none" w:sz="0" w:space="0" w:color="auto" w:frame="1"/>
        </w:rPr>
        <w:t>corba</w:t>
      </w:r>
      <w:proofErr w:type="spellEnd"/>
      <w:r w:rsidRPr="00023C83">
        <w:rPr>
          <w:rFonts w:ascii="Arial" w:hAnsi="Arial" w:cs="Arial"/>
          <w:bdr w:val="none" w:sz="0" w:space="0" w:color="auto" w:frame="1"/>
        </w:rPr>
        <w:t>).</w:t>
      </w:r>
    </w:p>
    <w:p w:rsidR="00023C83" w:rsidRPr="00023C83" w:rsidRDefault="00C11C56" w:rsidP="0069439A">
      <w:pPr>
        <w:pStyle w:val="Web"/>
        <w:shd w:val="clear" w:color="auto" w:fill="FFFFFF"/>
        <w:spacing w:before="0" w:beforeAutospacing="0" w:after="120" w:afterAutospacing="0" w:line="360" w:lineRule="auto"/>
        <w:jc w:val="both"/>
        <w:rPr>
          <w:rFonts w:ascii="Arial" w:hAnsi="Arial" w:cs="Arial"/>
        </w:rPr>
      </w:pPr>
      <w:r>
        <w:rPr>
          <w:rFonts w:ascii="Arial" w:hAnsi="Arial" w:cs="Arial"/>
          <w:bdr w:val="none" w:sz="0" w:space="0" w:color="auto" w:frame="1"/>
        </w:rPr>
        <w:lastRenderedPageBreak/>
        <w:t xml:space="preserve">      </w:t>
      </w:r>
      <w:r w:rsidR="00023C83" w:rsidRPr="00023C83">
        <w:rPr>
          <w:rFonts w:ascii="Arial" w:hAnsi="Arial" w:cs="Arial"/>
          <w:bdr w:val="none" w:sz="0" w:space="0" w:color="auto" w:frame="1"/>
        </w:rPr>
        <w:t>Οι πιο συνηθισμένες είναι ο τραχανάς (</w:t>
      </w:r>
      <w:proofErr w:type="spellStart"/>
      <w:r w:rsidR="00023C83" w:rsidRPr="00023C83">
        <w:rPr>
          <w:rFonts w:ascii="Arial" w:hAnsi="Arial" w:cs="Arial"/>
          <w:bdr w:val="none" w:sz="0" w:space="0" w:color="auto" w:frame="1"/>
        </w:rPr>
        <w:t>tarhana</w:t>
      </w:r>
      <w:proofErr w:type="spellEnd"/>
      <w:r w:rsidR="00023C83" w:rsidRPr="00023C83">
        <w:rPr>
          <w:rFonts w:ascii="Arial" w:hAnsi="Arial" w:cs="Arial"/>
          <w:bdr w:val="none" w:sz="0" w:space="0" w:color="auto" w:frame="1"/>
        </w:rPr>
        <w:t xml:space="preserve"> </w:t>
      </w:r>
      <w:proofErr w:type="spellStart"/>
      <w:r w:rsidR="00023C83" w:rsidRPr="00023C83">
        <w:rPr>
          <w:rFonts w:ascii="Arial" w:hAnsi="Arial" w:cs="Arial"/>
          <w:bdr w:val="none" w:sz="0" w:space="0" w:color="auto" w:frame="1"/>
        </w:rPr>
        <w:t>corbasi</w:t>
      </w:r>
      <w:proofErr w:type="spellEnd"/>
      <w:r w:rsidR="00023C83" w:rsidRPr="00023C83">
        <w:rPr>
          <w:rFonts w:ascii="Arial" w:hAnsi="Arial" w:cs="Arial"/>
          <w:bdr w:val="none" w:sz="0" w:space="0" w:color="auto" w:frame="1"/>
        </w:rPr>
        <w:t>) και οι συνήθως αλεσμένες φακές (</w:t>
      </w:r>
      <w:proofErr w:type="spellStart"/>
      <w:r w:rsidR="00023C83" w:rsidRPr="00023C83">
        <w:rPr>
          <w:rFonts w:ascii="Arial" w:hAnsi="Arial" w:cs="Arial"/>
          <w:bdr w:val="none" w:sz="0" w:space="0" w:color="auto" w:frame="1"/>
        </w:rPr>
        <w:t>mercimek</w:t>
      </w:r>
      <w:proofErr w:type="spellEnd"/>
      <w:r w:rsidR="00023C83" w:rsidRPr="00023C83">
        <w:rPr>
          <w:rFonts w:ascii="Arial" w:hAnsi="Arial" w:cs="Arial"/>
          <w:bdr w:val="none" w:sz="0" w:space="0" w:color="auto" w:frame="1"/>
        </w:rPr>
        <w:t xml:space="preserve"> </w:t>
      </w:r>
      <w:proofErr w:type="spellStart"/>
      <w:r w:rsidR="00023C83" w:rsidRPr="00023C83">
        <w:rPr>
          <w:rFonts w:ascii="Arial" w:hAnsi="Arial" w:cs="Arial"/>
          <w:bdr w:val="none" w:sz="0" w:space="0" w:color="auto" w:frame="1"/>
        </w:rPr>
        <w:t>corbasi</w:t>
      </w:r>
      <w:proofErr w:type="spellEnd"/>
      <w:r w:rsidR="00023C83" w:rsidRPr="00023C83">
        <w:rPr>
          <w:rFonts w:ascii="Arial" w:hAnsi="Arial" w:cs="Arial"/>
          <w:bdr w:val="none" w:sz="0" w:space="0" w:color="auto" w:frame="1"/>
        </w:rPr>
        <w:t xml:space="preserve">). Ιδιαίτερα δημοφιλή είναι τα πιάτα λαχανικών, αλλά και τα ψητά κρέατα, με κυρίαρχο το </w:t>
      </w:r>
      <w:proofErr w:type="spellStart"/>
      <w:r w:rsidR="00023C83" w:rsidRPr="00023C83">
        <w:rPr>
          <w:rFonts w:ascii="Arial" w:hAnsi="Arial" w:cs="Arial"/>
          <w:bdr w:val="none" w:sz="0" w:space="0" w:color="auto" w:frame="1"/>
        </w:rPr>
        <w:t>κεμπάμπ</w:t>
      </w:r>
      <w:proofErr w:type="spellEnd"/>
      <w:r w:rsidR="00023C83" w:rsidRPr="00023C83">
        <w:rPr>
          <w:rFonts w:ascii="Arial" w:hAnsi="Arial" w:cs="Arial"/>
          <w:bdr w:val="none" w:sz="0" w:space="0" w:color="auto" w:frame="1"/>
        </w:rPr>
        <w:t xml:space="preserve"> (κυρίως το </w:t>
      </w:r>
      <w:proofErr w:type="spellStart"/>
      <w:r w:rsidR="00023C83" w:rsidRPr="00023C83">
        <w:rPr>
          <w:rFonts w:ascii="Arial" w:hAnsi="Arial" w:cs="Arial"/>
          <w:bdr w:val="none" w:sz="0" w:space="0" w:color="auto" w:frame="1"/>
        </w:rPr>
        <w:t>sis</w:t>
      </w:r>
      <w:proofErr w:type="spellEnd"/>
      <w:r w:rsidR="00023C83" w:rsidRPr="00023C83">
        <w:rPr>
          <w:rStyle w:val="apple-converted-space"/>
          <w:rFonts w:ascii="Arial" w:hAnsi="Arial" w:cs="Arial"/>
          <w:bdr w:val="none" w:sz="0" w:space="0" w:color="auto" w:frame="1"/>
        </w:rPr>
        <w:t> </w:t>
      </w:r>
      <w:r w:rsidR="00150286">
        <w:rPr>
          <w:rStyle w:val="apple-converted-space"/>
          <w:rFonts w:ascii="Arial" w:hAnsi="Arial" w:cs="Arial"/>
          <w:bdr w:val="none" w:sz="0" w:space="0" w:color="auto" w:frame="1"/>
          <w:lang w:val="en-US"/>
        </w:rPr>
        <w:t>kebab</w:t>
      </w:r>
      <w:r w:rsidR="00023C83" w:rsidRPr="00023C83">
        <w:rPr>
          <w:rFonts w:ascii="Arial" w:hAnsi="Arial" w:cs="Arial"/>
          <w:bdr w:val="none" w:sz="0" w:space="0" w:color="auto" w:frame="1"/>
        </w:rPr>
        <w:t xml:space="preserve">, τον παστουρμά και το </w:t>
      </w:r>
      <w:proofErr w:type="spellStart"/>
      <w:r w:rsidR="00023C83" w:rsidRPr="00023C83">
        <w:rPr>
          <w:rFonts w:ascii="Arial" w:hAnsi="Arial" w:cs="Arial"/>
          <w:bdr w:val="none" w:sz="0" w:space="0" w:color="auto" w:frame="1"/>
        </w:rPr>
        <w:t>doner</w:t>
      </w:r>
      <w:proofErr w:type="spellEnd"/>
      <w:r w:rsidR="00023C83" w:rsidRPr="00023C83">
        <w:rPr>
          <w:rFonts w:ascii="Arial" w:hAnsi="Arial" w:cs="Arial"/>
          <w:bdr w:val="none" w:sz="0" w:space="0" w:color="auto" w:frame="1"/>
        </w:rPr>
        <w:t xml:space="preserve"> </w:t>
      </w:r>
      <w:proofErr w:type="spellStart"/>
      <w:r w:rsidR="00023C83" w:rsidRPr="00023C83">
        <w:rPr>
          <w:rFonts w:ascii="Arial" w:hAnsi="Arial" w:cs="Arial"/>
          <w:bdr w:val="none" w:sz="0" w:space="0" w:color="auto" w:frame="1"/>
        </w:rPr>
        <w:t>kebab</w:t>
      </w:r>
      <w:proofErr w:type="spellEnd"/>
      <w:r w:rsidR="00023C83" w:rsidRPr="00023C83">
        <w:rPr>
          <w:rFonts w:ascii="Arial" w:hAnsi="Arial" w:cs="Arial"/>
          <w:bdr w:val="none" w:sz="0" w:space="0" w:color="auto" w:frame="1"/>
        </w:rPr>
        <w:t xml:space="preserve">, που μοιάζει με το γύρο, ενώ το </w:t>
      </w:r>
      <w:proofErr w:type="spellStart"/>
      <w:r w:rsidR="00023C83" w:rsidRPr="00023C83">
        <w:rPr>
          <w:rFonts w:ascii="Arial" w:hAnsi="Arial" w:cs="Arial"/>
          <w:bdr w:val="none" w:sz="0" w:space="0" w:color="auto" w:frame="1"/>
        </w:rPr>
        <w:t>lahmacun</w:t>
      </w:r>
      <w:proofErr w:type="spellEnd"/>
      <w:r w:rsidR="00023C83" w:rsidRPr="00023C83">
        <w:rPr>
          <w:rFonts w:ascii="Arial" w:hAnsi="Arial" w:cs="Arial"/>
          <w:bdr w:val="none" w:sz="0" w:space="0" w:color="auto" w:frame="1"/>
        </w:rPr>
        <w:t xml:space="preserve"> θεωρείται από τις Δυτικοευρω</w:t>
      </w:r>
      <w:r w:rsidR="00150286">
        <w:rPr>
          <w:rFonts w:ascii="Arial" w:hAnsi="Arial" w:cs="Arial"/>
          <w:bdr w:val="none" w:sz="0" w:space="0" w:color="auto" w:frame="1"/>
        </w:rPr>
        <w:t>παίους ως η τουρκική εκδοχή της</w:t>
      </w:r>
      <w:r w:rsidR="00150286" w:rsidRPr="00150286">
        <w:rPr>
          <w:rFonts w:ascii="Arial" w:hAnsi="Arial" w:cs="Arial"/>
          <w:bdr w:val="none" w:sz="0" w:space="0" w:color="auto" w:frame="1"/>
        </w:rPr>
        <w:t xml:space="preserve"> </w:t>
      </w:r>
      <w:r w:rsidR="00023C83" w:rsidRPr="00023C83">
        <w:rPr>
          <w:rFonts w:ascii="Arial" w:hAnsi="Arial" w:cs="Arial"/>
          <w:bdr w:val="none" w:sz="0" w:space="0" w:color="auto" w:frame="1"/>
        </w:rPr>
        <w:t xml:space="preserve">πίτσας. Από ένα καλό τουρκικό τραπέζι δεν λείπουν οι μεζέδες- </w:t>
      </w:r>
      <w:proofErr w:type="spellStart"/>
      <w:r w:rsidR="00023C83" w:rsidRPr="00023C83">
        <w:rPr>
          <w:rFonts w:ascii="Arial" w:hAnsi="Arial" w:cs="Arial"/>
          <w:bdr w:val="none" w:sz="0" w:space="0" w:color="auto" w:frame="1"/>
        </w:rPr>
        <w:t>cacik</w:t>
      </w:r>
      <w:proofErr w:type="spellEnd"/>
      <w:r w:rsidR="00023C83" w:rsidRPr="00023C83">
        <w:rPr>
          <w:rFonts w:ascii="Arial" w:hAnsi="Arial" w:cs="Arial"/>
          <w:bdr w:val="none" w:sz="0" w:space="0" w:color="auto" w:frame="1"/>
        </w:rPr>
        <w:t xml:space="preserve"> (τζατζίκι), </w:t>
      </w:r>
      <w:proofErr w:type="spellStart"/>
      <w:r w:rsidR="00023C83" w:rsidRPr="00023C83">
        <w:rPr>
          <w:rFonts w:ascii="Arial" w:hAnsi="Arial" w:cs="Arial"/>
          <w:bdr w:val="none" w:sz="0" w:space="0" w:color="auto" w:frame="1"/>
        </w:rPr>
        <w:t>dolma</w:t>
      </w:r>
      <w:proofErr w:type="spellEnd"/>
      <w:r w:rsidR="00023C83" w:rsidRPr="00023C83">
        <w:rPr>
          <w:rFonts w:ascii="Arial" w:hAnsi="Arial" w:cs="Arial"/>
          <w:bdr w:val="none" w:sz="0" w:space="0" w:color="auto" w:frame="1"/>
        </w:rPr>
        <w:t xml:space="preserve"> (ντολμαδάκια) , </w:t>
      </w:r>
      <w:proofErr w:type="spellStart"/>
      <w:r w:rsidR="00023C83" w:rsidRPr="00023C83">
        <w:rPr>
          <w:rFonts w:ascii="Arial" w:hAnsi="Arial" w:cs="Arial"/>
          <w:bdr w:val="none" w:sz="0" w:space="0" w:color="auto" w:frame="1"/>
        </w:rPr>
        <w:t>borek</w:t>
      </w:r>
      <w:proofErr w:type="spellEnd"/>
      <w:r w:rsidR="00023C83" w:rsidRPr="00023C83">
        <w:rPr>
          <w:rFonts w:ascii="Arial" w:hAnsi="Arial" w:cs="Arial"/>
          <w:bdr w:val="none" w:sz="0" w:space="0" w:color="auto" w:frame="1"/>
        </w:rPr>
        <w:t>,</w:t>
      </w:r>
      <w:r w:rsidR="00023C83" w:rsidRPr="00023C83">
        <w:rPr>
          <w:rStyle w:val="apple-converted-space"/>
          <w:rFonts w:ascii="Arial" w:hAnsi="Arial" w:cs="Arial"/>
          <w:bdr w:val="none" w:sz="0" w:space="0" w:color="auto" w:frame="1"/>
        </w:rPr>
        <w:t> </w:t>
      </w:r>
      <w:r w:rsidR="00150286">
        <w:rPr>
          <w:rStyle w:val="apple-converted-space"/>
          <w:rFonts w:ascii="Arial" w:hAnsi="Arial" w:cs="Arial"/>
          <w:bdr w:val="none" w:sz="0" w:space="0" w:color="auto" w:frame="1"/>
          <w:lang w:val="en-US"/>
        </w:rPr>
        <w:t>hummus</w:t>
      </w:r>
      <w:r w:rsidR="00150286" w:rsidRPr="00150286">
        <w:rPr>
          <w:rStyle w:val="apple-converted-space"/>
          <w:rFonts w:ascii="Arial" w:hAnsi="Arial" w:cs="Arial"/>
          <w:bdr w:val="none" w:sz="0" w:space="0" w:color="auto" w:frame="1"/>
        </w:rPr>
        <w:t xml:space="preserve"> </w:t>
      </w:r>
      <w:r w:rsidR="00023C83" w:rsidRPr="00023C83">
        <w:rPr>
          <w:rFonts w:ascii="Arial" w:hAnsi="Arial" w:cs="Arial"/>
          <w:bdr w:val="none" w:sz="0" w:space="0" w:color="auto" w:frame="1"/>
        </w:rPr>
        <w:t xml:space="preserve">(αραβικής προέλευσης σαλάτα-αλοιφή)- αλλά και το γλυκό συνήθως </w:t>
      </w:r>
      <w:proofErr w:type="spellStart"/>
      <w:r w:rsidR="00023C83" w:rsidRPr="00023C83">
        <w:rPr>
          <w:rFonts w:ascii="Arial" w:hAnsi="Arial" w:cs="Arial"/>
          <w:bdr w:val="none" w:sz="0" w:space="0" w:color="auto" w:frame="1"/>
        </w:rPr>
        <w:t>baklava</w:t>
      </w:r>
      <w:proofErr w:type="spellEnd"/>
      <w:r w:rsidR="00023C83" w:rsidRPr="00023C83">
        <w:rPr>
          <w:rFonts w:ascii="Arial" w:hAnsi="Arial" w:cs="Arial"/>
          <w:bdr w:val="none" w:sz="0" w:space="0" w:color="auto" w:frame="1"/>
        </w:rPr>
        <w:t xml:space="preserve"> (μπακλαβάς), </w:t>
      </w:r>
      <w:proofErr w:type="spellStart"/>
      <w:r w:rsidR="00023C83" w:rsidRPr="00023C83">
        <w:rPr>
          <w:rFonts w:ascii="Arial" w:hAnsi="Arial" w:cs="Arial"/>
          <w:bdr w:val="none" w:sz="0" w:space="0" w:color="auto" w:frame="1"/>
        </w:rPr>
        <w:t>revani</w:t>
      </w:r>
      <w:proofErr w:type="spellEnd"/>
      <w:r w:rsidR="00023C83" w:rsidRPr="00023C83">
        <w:rPr>
          <w:rFonts w:ascii="Arial" w:hAnsi="Arial" w:cs="Arial"/>
          <w:bdr w:val="none" w:sz="0" w:space="0" w:color="auto" w:frame="1"/>
        </w:rPr>
        <w:t xml:space="preserve"> (ρεβανί), </w:t>
      </w:r>
      <w:proofErr w:type="spellStart"/>
      <w:r w:rsidR="00023C83" w:rsidRPr="00023C83">
        <w:rPr>
          <w:rFonts w:ascii="Arial" w:hAnsi="Arial" w:cs="Arial"/>
          <w:bdr w:val="none" w:sz="0" w:space="0" w:color="auto" w:frame="1"/>
        </w:rPr>
        <w:t>helva</w:t>
      </w:r>
      <w:proofErr w:type="spellEnd"/>
      <w:r w:rsidR="00023C83" w:rsidRPr="00023C83">
        <w:rPr>
          <w:rFonts w:ascii="Arial" w:hAnsi="Arial" w:cs="Arial"/>
          <w:bdr w:val="none" w:sz="0" w:space="0" w:color="auto" w:frame="1"/>
        </w:rPr>
        <w:t xml:space="preserve"> (χαλβάς), </w:t>
      </w:r>
      <w:proofErr w:type="spellStart"/>
      <w:r w:rsidR="00023C83" w:rsidRPr="00023C83">
        <w:rPr>
          <w:rFonts w:ascii="Arial" w:hAnsi="Arial" w:cs="Arial"/>
          <w:bdr w:val="none" w:sz="0" w:space="0" w:color="auto" w:frame="1"/>
        </w:rPr>
        <w:t>kadayif</w:t>
      </w:r>
      <w:proofErr w:type="spellEnd"/>
      <w:r w:rsidR="00023C83" w:rsidRPr="00023C83">
        <w:rPr>
          <w:rFonts w:ascii="Arial" w:hAnsi="Arial" w:cs="Arial"/>
          <w:bdr w:val="none" w:sz="0" w:space="0" w:color="auto" w:frame="1"/>
        </w:rPr>
        <w:t xml:space="preserve"> (κανταΐφι), ενώ το δείπνο ακολουθεί τσάι ή καφές!</w:t>
      </w:r>
    </w:p>
    <w:p w:rsidR="00150286" w:rsidRDefault="00150286" w:rsidP="0069439A">
      <w:pPr>
        <w:pStyle w:val="Web"/>
        <w:shd w:val="clear" w:color="auto" w:fill="FFFFFF"/>
        <w:spacing w:before="375" w:beforeAutospacing="0" w:after="120" w:afterAutospacing="0" w:line="360" w:lineRule="auto"/>
        <w:jc w:val="both"/>
        <w:rPr>
          <w:rFonts w:ascii="Arial" w:hAnsi="Arial" w:cs="Arial"/>
          <w:b/>
          <w:color w:val="252525"/>
        </w:rPr>
      </w:pPr>
      <w:r w:rsidRPr="00B74CDF">
        <w:rPr>
          <w:rFonts w:ascii="Arial" w:hAnsi="Arial" w:cs="Arial"/>
          <w:b/>
          <w:color w:val="252525"/>
        </w:rPr>
        <w:t xml:space="preserve">Τα «βασικά» πιάτα της τουρκικής κουζίνας </w:t>
      </w:r>
    </w:p>
    <w:p w:rsidR="00150286" w:rsidRPr="00B74CDF" w:rsidRDefault="00150286" w:rsidP="0069439A">
      <w:pPr>
        <w:pStyle w:val="Web"/>
        <w:shd w:val="clear" w:color="auto" w:fill="FFFFFF"/>
        <w:spacing w:before="0" w:beforeAutospacing="0" w:after="120" w:afterAutospacing="0" w:line="360" w:lineRule="auto"/>
        <w:jc w:val="both"/>
        <w:rPr>
          <w:rFonts w:ascii="Arial" w:hAnsi="Arial" w:cs="Arial"/>
          <w:color w:val="252525"/>
        </w:rPr>
      </w:pPr>
      <w:r w:rsidRPr="00B74CDF">
        <w:rPr>
          <w:rFonts w:ascii="Arial" w:hAnsi="Arial" w:cs="Arial"/>
          <w:b/>
          <w:bCs/>
          <w:color w:val="252525"/>
        </w:rPr>
        <w:t>1. Μεζέδες</w:t>
      </w:r>
    </w:p>
    <w:p w:rsidR="00150286" w:rsidRPr="00B74CDF" w:rsidRDefault="00150286" w:rsidP="0069439A">
      <w:pPr>
        <w:spacing w:after="120" w:line="360" w:lineRule="auto"/>
        <w:jc w:val="both"/>
        <w:rPr>
          <w:rFonts w:ascii="Times New Roman" w:hAnsi="Times New Roman" w:cs="Times New Roman"/>
          <w:sz w:val="24"/>
          <w:szCs w:val="24"/>
        </w:rPr>
      </w:pPr>
      <w:r w:rsidRPr="00B74CDF">
        <w:rPr>
          <w:rFonts w:ascii="Arial" w:hAnsi="Arial" w:cs="Arial"/>
          <w:noProof/>
          <w:color w:val="252525"/>
          <w:sz w:val="24"/>
          <w:szCs w:val="24"/>
          <w:lang w:eastAsia="el-GR"/>
        </w:rPr>
        <w:drawing>
          <wp:anchor distT="0" distB="0" distL="114300" distR="114300" simplePos="0" relativeHeight="251694080" behindDoc="0" locked="0" layoutInCell="1" allowOverlap="1">
            <wp:simplePos x="0" y="0"/>
            <wp:positionH relativeFrom="column">
              <wp:posOffset>2695575</wp:posOffset>
            </wp:positionH>
            <wp:positionV relativeFrom="paragraph">
              <wp:posOffset>187325</wp:posOffset>
            </wp:positionV>
            <wp:extent cx="2466975" cy="1381125"/>
            <wp:effectExtent l="19050" t="0" r="9525" b="0"/>
            <wp:wrapThrough wrapText="bothSides">
              <wp:wrapPolygon edited="0">
                <wp:start x="-167" y="0"/>
                <wp:lineTo x="-167" y="21451"/>
                <wp:lineTo x="21683" y="21451"/>
                <wp:lineTo x="21683" y="0"/>
                <wp:lineTo x="-167" y="0"/>
              </wp:wrapPolygon>
            </wp:wrapThrough>
            <wp:docPr id="14" name="Εικόνα 2" descr="http://downloads.naftemporiki.gr.edgesuite.net/static/12/01/10/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s.naftemporiki.gr.edgesuite.net/static/12/01/10/t-2.jpg"/>
                    <pic:cNvPicPr>
                      <a:picLocks noChangeAspect="1" noChangeArrowheads="1"/>
                    </pic:cNvPicPr>
                  </pic:nvPicPr>
                  <pic:blipFill>
                    <a:blip r:embed="rId50" cstate="print"/>
                    <a:srcRect/>
                    <a:stretch>
                      <a:fillRect/>
                    </a:stretch>
                  </pic:blipFill>
                  <pic:spPr bwMode="auto">
                    <a:xfrm>
                      <a:off x="0" y="0"/>
                      <a:ext cx="2466975" cy="1381125"/>
                    </a:xfrm>
                    <a:prstGeom prst="rect">
                      <a:avLst/>
                    </a:prstGeom>
                    <a:noFill/>
                    <a:ln w="9525">
                      <a:noFill/>
                      <a:miter lim="800000"/>
                      <a:headEnd/>
                      <a:tailEnd/>
                    </a:ln>
                  </pic:spPr>
                </pic:pic>
              </a:graphicData>
            </a:graphic>
          </wp:anchor>
        </w:drawing>
      </w:r>
      <w:r w:rsidRPr="00B74CDF">
        <w:rPr>
          <w:rFonts w:ascii="Arial" w:hAnsi="Arial" w:cs="Arial"/>
          <w:color w:val="252525"/>
          <w:sz w:val="24"/>
          <w:szCs w:val="24"/>
          <w:shd w:val="clear" w:color="auto" w:fill="FFFFFF"/>
        </w:rPr>
        <w:t xml:space="preserve"> </w:t>
      </w:r>
      <w:r w:rsidR="00C11C56">
        <w:rPr>
          <w:rFonts w:ascii="Arial" w:hAnsi="Arial" w:cs="Arial"/>
          <w:color w:val="252525"/>
          <w:sz w:val="24"/>
          <w:szCs w:val="24"/>
          <w:shd w:val="clear" w:color="auto" w:fill="FFFFFF"/>
        </w:rPr>
        <w:t xml:space="preserve">      </w:t>
      </w:r>
      <w:r w:rsidRPr="00B74CDF">
        <w:rPr>
          <w:rFonts w:ascii="Arial" w:hAnsi="Arial" w:cs="Arial"/>
          <w:color w:val="252525"/>
          <w:sz w:val="24"/>
          <w:szCs w:val="24"/>
          <w:shd w:val="clear" w:color="auto" w:fill="FFFFFF"/>
        </w:rPr>
        <w:t>Βασικά συστατικά του πολίτικου μεζέ είναι η λιωμένη μελιτζάνα, το χαλούμι, το καλαμάρι, η πάστα κόκκινης πιπεριάς με καρύδια, οι ελιές και το χταπόδι μεταξύ άλλων. Απαραίτητη συνοδεία για τον μεζέ είναι η γνωστή μας ρακή (στην Τουρκία μοιάζει περισσότερο με ούζο.</w:t>
      </w:r>
    </w:p>
    <w:p w:rsidR="00150286" w:rsidRPr="00B74CDF" w:rsidRDefault="00150286" w:rsidP="0069439A">
      <w:pPr>
        <w:pStyle w:val="Web"/>
        <w:shd w:val="clear" w:color="auto" w:fill="FFFFFF"/>
        <w:spacing w:before="0" w:beforeAutospacing="0" w:after="120" w:afterAutospacing="0" w:line="360" w:lineRule="auto"/>
        <w:jc w:val="both"/>
        <w:rPr>
          <w:rFonts w:ascii="Arial" w:hAnsi="Arial" w:cs="Arial"/>
          <w:color w:val="252525"/>
        </w:rPr>
      </w:pPr>
      <w:r w:rsidRPr="00B74CDF">
        <w:rPr>
          <w:rFonts w:ascii="Arial" w:hAnsi="Arial" w:cs="Arial"/>
          <w:b/>
          <w:bCs/>
          <w:color w:val="252525"/>
        </w:rPr>
        <w:t>2. Μπακλαβάς</w:t>
      </w:r>
    </w:p>
    <w:p w:rsidR="00150286" w:rsidRPr="00B74CDF" w:rsidRDefault="00150286" w:rsidP="0069439A">
      <w:pPr>
        <w:pStyle w:val="Web"/>
        <w:shd w:val="clear" w:color="auto" w:fill="FFFFFF"/>
        <w:spacing w:before="375" w:beforeAutospacing="0" w:after="120" w:afterAutospacing="0" w:line="360" w:lineRule="auto"/>
        <w:jc w:val="both"/>
        <w:rPr>
          <w:rFonts w:ascii="Arial" w:hAnsi="Arial" w:cs="Arial"/>
          <w:color w:val="252525"/>
        </w:rPr>
      </w:pPr>
      <w:r w:rsidRPr="00B74CDF">
        <w:rPr>
          <w:rFonts w:ascii="Arial" w:hAnsi="Arial" w:cs="Arial"/>
          <w:noProof/>
          <w:color w:val="252525"/>
        </w:rPr>
        <w:drawing>
          <wp:anchor distT="0" distB="0" distL="114300" distR="114300" simplePos="0" relativeHeight="251695104" behindDoc="0" locked="0" layoutInCell="1" allowOverlap="1">
            <wp:simplePos x="0" y="0"/>
            <wp:positionH relativeFrom="column">
              <wp:posOffset>2790825</wp:posOffset>
            </wp:positionH>
            <wp:positionV relativeFrom="paragraph">
              <wp:posOffset>197485</wp:posOffset>
            </wp:positionV>
            <wp:extent cx="2438400" cy="1362075"/>
            <wp:effectExtent l="19050" t="0" r="0" b="0"/>
            <wp:wrapThrough wrapText="bothSides">
              <wp:wrapPolygon edited="0">
                <wp:start x="-169" y="0"/>
                <wp:lineTo x="-169" y="21449"/>
                <wp:lineTo x="21600" y="21449"/>
                <wp:lineTo x="21600" y="0"/>
                <wp:lineTo x="-169" y="0"/>
              </wp:wrapPolygon>
            </wp:wrapThrough>
            <wp:docPr id="12" name="Εικόνα 3" descr="http://downloads.naftemporiki.gr.edgesuite.net/static/12/01/10/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s.naftemporiki.gr.edgesuite.net/static/12/01/10/t-3.jpg"/>
                    <pic:cNvPicPr>
                      <a:picLocks noChangeAspect="1" noChangeArrowheads="1"/>
                    </pic:cNvPicPr>
                  </pic:nvPicPr>
                  <pic:blipFill>
                    <a:blip r:embed="rId51" cstate="print"/>
                    <a:srcRect/>
                    <a:stretch>
                      <a:fillRect/>
                    </a:stretch>
                  </pic:blipFill>
                  <pic:spPr bwMode="auto">
                    <a:xfrm>
                      <a:off x="0" y="0"/>
                      <a:ext cx="2438400" cy="1362075"/>
                    </a:xfrm>
                    <a:prstGeom prst="rect">
                      <a:avLst/>
                    </a:prstGeom>
                    <a:noFill/>
                    <a:ln w="9525">
                      <a:noFill/>
                      <a:miter lim="800000"/>
                      <a:headEnd/>
                      <a:tailEnd/>
                    </a:ln>
                  </pic:spPr>
                </pic:pic>
              </a:graphicData>
            </a:graphic>
          </wp:anchor>
        </w:drawing>
      </w:r>
      <w:r w:rsidR="00B74CDF">
        <w:rPr>
          <w:rFonts w:ascii="Arial" w:hAnsi="Arial" w:cs="Arial"/>
          <w:color w:val="252525"/>
        </w:rPr>
        <w:t>Ο</w:t>
      </w:r>
      <w:r w:rsidRPr="00B74CDF">
        <w:rPr>
          <w:rFonts w:ascii="Arial" w:hAnsi="Arial" w:cs="Arial"/>
          <w:color w:val="252525"/>
        </w:rPr>
        <w:t xml:space="preserve"> τούρκικος αυθεντικός «</w:t>
      </w:r>
      <w:proofErr w:type="spellStart"/>
      <w:r w:rsidRPr="00B74CDF">
        <w:rPr>
          <w:rFonts w:ascii="Arial" w:hAnsi="Arial" w:cs="Arial"/>
          <w:color w:val="252525"/>
        </w:rPr>
        <w:t>baklava</w:t>
      </w:r>
      <w:proofErr w:type="spellEnd"/>
      <w:r w:rsidRPr="00B74CDF">
        <w:rPr>
          <w:rFonts w:ascii="Arial" w:hAnsi="Arial" w:cs="Arial"/>
          <w:color w:val="252525"/>
        </w:rPr>
        <w:t xml:space="preserve">» είναι μικρά γλυκίσματα, που φτιάχνονται από υπέρλεπτα φύλλα </w:t>
      </w:r>
      <w:proofErr w:type="spellStart"/>
      <w:r w:rsidRPr="00B74CDF">
        <w:rPr>
          <w:rFonts w:ascii="Arial" w:hAnsi="Arial" w:cs="Arial"/>
          <w:color w:val="252525"/>
        </w:rPr>
        <w:t>αλευροζύμης</w:t>
      </w:r>
      <w:proofErr w:type="spellEnd"/>
      <w:r w:rsidRPr="00B74CDF">
        <w:rPr>
          <w:rFonts w:ascii="Arial" w:hAnsi="Arial" w:cs="Arial"/>
          <w:color w:val="252525"/>
        </w:rPr>
        <w:t xml:space="preserve"> γεμάτα με τριμμένα καρύδια και σιρόπι ή μέλι.</w:t>
      </w:r>
    </w:p>
    <w:p w:rsidR="00150286" w:rsidRPr="00B74CDF" w:rsidRDefault="00150286" w:rsidP="0069439A">
      <w:pPr>
        <w:shd w:val="clear" w:color="auto" w:fill="FFFFFF"/>
        <w:spacing w:after="120" w:line="360" w:lineRule="auto"/>
        <w:jc w:val="both"/>
        <w:rPr>
          <w:rFonts w:ascii="Arial" w:hAnsi="Arial" w:cs="Arial"/>
          <w:color w:val="252525"/>
          <w:sz w:val="24"/>
          <w:szCs w:val="24"/>
        </w:rPr>
      </w:pPr>
    </w:p>
    <w:p w:rsidR="00150286" w:rsidRDefault="00C11C56" w:rsidP="0069439A">
      <w:pPr>
        <w:spacing w:after="120" w:line="360" w:lineRule="auto"/>
        <w:jc w:val="both"/>
        <w:rPr>
          <w:rFonts w:ascii="Arial" w:hAnsi="Arial" w:cs="Arial"/>
          <w:color w:val="252525"/>
          <w:sz w:val="24"/>
          <w:szCs w:val="24"/>
          <w:shd w:val="clear" w:color="auto" w:fill="FFFFFF"/>
        </w:rPr>
      </w:pPr>
      <w:r>
        <w:rPr>
          <w:rFonts w:ascii="Arial" w:hAnsi="Arial" w:cs="Arial"/>
          <w:color w:val="252525"/>
          <w:sz w:val="24"/>
          <w:szCs w:val="24"/>
          <w:shd w:val="clear" w:color="auto" w:fill="FFFFFF"/>
        </w:rPr>
        <w:t xml:space="preserve">      </w:t>
      </w:r>
      <w:r w:rsidR="00150286" w:rsidRPr="00B74CDF">
        <w:rPr>
          <w:rFonts w:ascii="Arial" w:hAnsi="Arial" w:cs="Arial"/>
          <w:color w:val="252525"/>
          <w:sz w:val="24"/>
          <w:szCs w:val="24"/>
          <w:shd w:val="clear" w:color="auto" w:fill="FFFFFF"/>
        </w:rPr>
        <w:t xml:space="preserve">Ο μπακλαβάς κάνει θραύση και παρασκευάζεται σε όλο το χώρο της πρώην Οθωμανικής Αυτοκρατορίας (και στη χώρα μας), ωστόσο ο πραγματικά «κλασικός» μπακλαβάς είναι εκείνος με φιστίκι από το </w:t>
      </w:r>
      <w:proofErr w:type="spellStart"/>
      <w:r w:rsidR="00150286" w:rsidRPr="00B74CDF">
        <w:rPr>
          <w:rFonts w:ascii="Arial" w:hAnsi="Arial" w:cs="Arial"/>
          <w:color w:val="252525"/>
          <w:sz w:val="24"/>
          <w:szCs w:val="24"/>
          <w:shd w:val="clear" w:color="auto" w:fill="FFFFFF"/>
        </w:rPr>
        <w:t>Gaziantep</w:t>
      </w:r>
      <w:proofErr w:type="spellEnd"/>
      <w:r w:rsidR="00150286" w:rsidRPr="00B74CDF">
        <w:rPr>
          <w:rFonts w:ascii="Arial" w:hAnsi="Arial" w:cs="Arial"/>
          <w:color w:val="252525"/>
          <w:sz w:val="24"/>
          <w:szCs w:val="24"/>
          <w:shd w:val="clear" w:color="auto" w:fill="FFFFFF"/>
        </w:rPr>
        <w:t>.</w:t>
      </w:r>
    </w:p>
    <w:p w:rsidR="00B74CDF" w:rsidRPr="00B74CDF" w:rsidRDefault="00B74CDF" w:rsidP="0069439A">
      <w:pPr>
        <w:spacing w:after="120" w:line="360" w:lineRule="auto"/>
        <w:jc w:val="both"/>
        <w:rPr>
          <w:rFonts w:ascii="Times New Roman" w:hAnsi="Times New Roman" w:cs="Times New Roman"/>
          <w:sz w:val="24"/>
          <w:szCs w:val="24"/>
        </w:rPr>
      </w:pPr>
    </w:p>
    <w:p w:rsidR="00150286" w:rsidRPr="00B74CDF" w:rsidRDefault="00150286" w:rsidP="0069439A">
      <w:pPr>
        <w:pStyle w:val="Web"/>
        <w:shd w:val="clear" w:color="auto" w:fill="FFFFFF"/>
        <w:spacing w:before="0" w:beforeAutospacing="0" w:after="120" w:afterAutospacing="0" w:line="360" w:lineRule="auto"/>
        <w:jc w:val="both"/>
        <w:rPr>
          <w:rFonts w:ascii="Arial" w:hAnsi="Arial" w:cs="Arial"/>
          <w:color w:val="252525"/>
        </w:rPr>
      </w:pPr>
      <w:r w:rsidRPr="00B74CDF">
        <w:rPr>
          <w:rFonts w:ascii="Arial" w:hAnsi="Arial" w:cs="Arial"/>
          <w:b/>
          <w:bCs/>
          <w:color w:val="252525"/>
        </w:rPr>
        <w:lastRenderedPageBreak/>
        <w:t xml:space="preserve">3. </w:t>
      </w:r>
      <w:proofErr w:type="spellStart"/>
      <w:r w:rsidRPr="00B74CDF">
        <w:rPr>
          <w:rFonts w:ascii="Arial" w:hAnsi="Arial" w:cs="Arial"/>
          <w:b/>
          <w:bCs/>
          <w:color w:val="252525"/>
        </w:rPr>
        <w:t>Şalgam</w:t>
      </w:r>
      <w:proofErr w:type="spellEnd"/>
    </w:p>
    <w:p w:rsidR="00150286" w:rsidRPr="00B74CDF" w:rsidRDefault="00B74CDF" w:rsidP="0069439A">
      <w:pPr>
        <w:spacing w:after="120" w:line="360" w:lineRule="auto"/>
        <w:jc w:val="both"/>
        <w:rPr>
          <w:rFonts w:ascii="Times New Roman" w:hAnsi="Times New Roman" w:cs="Times New Roman"/>
          <w:sz w:val="24"/>
          <w:szCs w:val="24"/>
        </w:rPr>
      </w:pPr>
      <w:r>
        <w:rPr>
          <w:rFonts w:ascii="Arial" w:hAnsi="Arial" w:cs="Arial"/>
          <w:noProof/>
          <w:color w:val="252525"/>
          <w:sz w:val="24"/>
          <w:szCs w:val="24"/>
          <w:lang w:eastAsia="el-GR"/>
        </w:rPr>
        <w:drawing>
          <wp:anchor distT="0" distB="0" distL="114300" distR="114300" simplePos="0" relativeHeight="251696128" behindDoc="0" locked="0" layoutInCell="1" allowOverlap="1">
            <wp:simplePos x="0" y="0"/>
            <wp:positionH relativeFrom="column">
              <wp:posOffset>4019550</wp:posOffset>
            </wp:positionH>
            <wp:positionV relativeFrom="paragraph">
              <wp:posOffset>137795</wp:posOffset>
            </wp:positionV>
            <wp:extent cx="1309370" cy="1657350"/>
            <wp:effectExtent l="19050" t="0" r="5080" b="0"/>
            <wp:wrapThrough wrapText="bothSides">
              <wp:wrapPolygon edited="0">
                <wp:start x="-314" y="0"/>
                <wp:lineTo x="-314" y="21352"/>
                <wp:lineTo x="21684" y="21352"/>
                <wp:lineTo x="21684" y="0"/>
                <wp:lineTo x="-314" y="0"/>
              </wp:wrapPolygon>
            </wp:wrapThrough>
            <wp:docPr id="4" name="Εικόνα 4" descr="http://downloads.naftemporiki.gr.edgesuite.net/static/12/01/10/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s.naftemporiki.gr.edgesuite.net/static/12/01/10/t-4.jpg"/>
                    <pic:cNvPicPr>
                      <a:picLocks noChangeAspect="1" noChangeArrowheads="1"/>
                    </pic:cNvPicPr>
                  </pic:nvPicPr>
                  <pic:blipFill>
                    <a:blip r:embed="rId52" cstate="print"/>
                    <a:srcRect/>
                    <a:stretch>
                      <a:fillRect/>
                    </a:stretch>
                  </pic:blipFill>
                  <pic:spPr bwMode="auto">
                    <a:xfrm>
                      <a:off x="0" y="0"/>
                      <a:ext cx="1309370" cy="1657350"/>
                    </a:xfrm>
                    <a:prstGeom prst="rect">
                      <a:avLst/>
                    </a:prstGeom>
                    <a:noFill/>
                    <a:ln w="9525">
                      <a:noFill/>
                      <a:miter lim="800000"/>
                      <a:headEnd/>
                      <a:tailEnd/>
                    </a:ln>
                  </pic:spPr>
                </pic:pic>
              </a:graphicData>
            </a:graphic>
          </wp:anchor>
        </w:drawing>
      </w:r>
      <w:r w:rsidR="00C11C56">
        <w:rPr>
          <w:rFonts w:ascii="Arial" w:hAnsi="Arial" w:cs="Arial"/>
          <w:color w:val="252525"/>
          <w:sz w:val="24"/>
          <w:szCs w:val="24"/>
          <w:shd w:val="clear" w:color="auto" w:fill="FFFFFF"/>
        </w:rPr>
        <w:t xml:space="preserve">      </w:t>
      </w:r>
      <w:r w:rsidR="00150286" w:rsidRPr="00B74CDF">
        <w:rPr>
          <w:rFonts w:ascii="Arial" w:hAnsi="Arial" w:cs="Arial"/>
          <w:color w:val="252525"/>
          <w:sz w:val="24"/>
          <w:szCs w:val="24"/>
          <w:shd w:val="clear" w:color="auto" w:fill="FFFFFF"/>
        </w:rPr>
        <w:t xml:space="preserve">Το </w:t>
      </w:r>
      <w:proofErr w:type="spellStart"/>
      <w:r w:rsidR="00150286" w:rsidRPr="00B74CDF">
        <w:rPr>
          <w:rFonts w:ascii="Arial" w:hAnsi="Arial" w:cs="Arial"/>
          <w:color w:val="252525"/>
          <w:sz w:val="24"/>
          <w:szCs w:val="24"/>
          <w:shd w:val="clear" w:color="auto" w:fill="FFFFFF"/>
        </w:rPr>
        <w:t>Şalgam</w:t>
      </w:r>
      <w:proofErr w:type="spellEnd"/>
      <w:r>
        <w:rPr>
          <w:rFonts w:ascii="Arial" w:hAnsi="Arial" w:cs="Arial"/>
          <w:color w:val="252525"/>
          <w:sz w:val="24"/>
          <w:szCs w:val="24"/>
          <w:shd w:val="clear" w:color="auto" w:fill="FFFFFF"/>
        </w:rPr>
        <w:t xml:space="preserve"> π</w:t>
      </w:r>
      <w:r w:rsidR="00150286" w:rsidRPr="00B74CDF">
        <w:rPr>
          <w:rFonts w:ascii="Arial" w:hAnsi="Arial" w:cs="Arial"/>
          <w:color w:val="252525"/>
          <w:sz w:val="24"/>
          <w:szCs w:val="24"/>
          <w:shd w:val="clear" w:color="auto" w:fill="FFFFFF"/>
        </w:rPr>
        <w:t xml:space="preserve">ροέρχεται κυρίως από τα Άδανα και είναι αναρίθμητα τα τουρκικά μαγαζιά που το «εκθέτουν» σε μεγάλα βάζα στις προσόψεις τους –η γεύση του θυμίζει αρκετά χυμό από πικάντικο τουρσί. Τα βασικά του συστατικά είναι νερό, βιολετί καρότο, γογγύλι, αλάτι και πλιγούρι. Είναι ιδιαίτερα θρεπτικό, αφού περιέχει κάλλιο, </w:t>
      </w:r>
      <w:proofErr w:type="spellStart"/>
      <w:r w:rsidR="00150286" w:rsidRPr="00B74CDF">
        <w:rPr>
          <w:rFonts w:ascii="Arial" w:hAnsi="Arial" w:cs="Arial"/>
          <w:color w:val="252525"/>
          <w:sz w:val="24"/>
          <w:szCs w:val="24"/>
          <w:shd w:val="clear" w:color="auto" w:fill="FFFFFF"/>
        </w:rPr>
        <w:t>ποτάσιο</w:t>
      </w:r>
      <w:proofErr w:type="spellEnd"/>
      <w:r w:rsidR="00150286" w:rsidRPr="00B74CDF">
        <w:rPr>
          <w:rFonts w:ascii="Arial" w:hAnsi="Arial" w:cs="Arial"/>
          <w:color w:val="252525"/>
          <w:sz w:val="24"/>
          <w:szCs w:val="24"/>
          <w:shd w:val="clear" w:color="auto" w:fill="FFFFFF"/>
        </w:rPr>
        <w:t xml:space="preserve">, σίδηρο και πολλή βιταμίνη C. Συνήθως συνοδεύει μια καλή μερίδα κεμπάπ ή χρησιμοποιείται ως γιατρικό μετά από ένα δυνατό </w:t>
      </w:r>
      <w:proofErr w:type="spellStart"/>
      <w:r w:rsidR="00150286" w:rsidRPr="00B74CDF">
        <w:rPr>
          <w:rFonts w:ascii="Arial" w:hAnsi="Arial" w:cs="Arial"/>
          <w:color w:val="252525"/>
          <w:sz w:val="24"/>
          <w:szCs w:val="24"/>
          <w:shd w:val="clear" w:color="auto" w:fill="FFFFFF"/>
        </w:rPr>
        <w:t>hangover</w:t>
      </w:r>
      <w:proofErr w:type="spellEnd"/>
      <w:r w:rsidR="00150286" w:rsidRPr="00B74CDF">
        <w:rPr>
          <w:rFonts w:ascii="Arial" w:hAnsi="Arial" w:cs="Arial"/>
          <w:color w:val="252525"/>
          <w:sz w:val="24"/>
          <w:szCs w:val="24"/>
          <w:shd w:val="clear" w:color="auto" w:fill="FFFFFF"/>
        </w:rPr>
        <w:t xml:space="preserve"> από πολλή ρακ</w:t>
      </w:r>
      <w:r>
        <w:rPr>
          <w:rFonts w:ascii="Arial" w:hAnsi="Arial" w:cs="Arial"/>
          <w:color w:val="252525"/>
          <w:sz w:val="24"/>
          <w:szCs w:val="24"/>
          <w:shd w:val="clear" w:color="auto" w:fill="FFFFFF"/>
        </w:rPr>
        <w:t>ή.</w:t>
      </w:r>
    </w:p>
    <w:p w:rsidR="00150286" w:rsidRPr="00B74CDF" w:rsidRDefault="00150286" w:rsidP="0069439A">
      <w:pPr>
        <w:pStyle w:val="Web"/>
        <w:shd w:val="clear" w:color="auto" w:fill="FFFFFF"/>
        <w:spacing w:before="0" w:beforeAutospacing="0" w:after="120" w:afterAutospacing="0" w:line="360" w:lineRule="auto"/>
        <w:jc w:val="both"/>
        <w:rPr>
          <w:rFonts w:ascii="Arial" w:hAnsi="Arial" w:cs="Arial"/>
          <w:color w:val="252525"/>
        </w:rPr>
      </w:pPr>
      <w:r w:rsidRPr="00B74CDF">
        <w:rPr>
          <w:rFonts w:ascii="Arial" w:hAnsi="Arial" w:cs="Arial"/>
          <w:b/>
          <w:bCs/>
          <w:color w:val="252525"/>
        </w:rPr>
        <w:t xml:space="preserve">4. </w:t>
      </w:r>
      <w:proofErr w:type="spellStart"/>
      <w:r w:rsidRPr="00B74CDF">
        <w:rPr>
          <w:rFonts w:ascii="Arial" w:hAnsi="Arial" w:cs="Arial"/>
          <w:b/>
          <w:bCs/>
          <w:color w:val="252525"/>
        </w:rPr>
        <w:t>Sarma</w:t>
      </w:r>
      <w:proofErr w:type="spellEnd"/>
      <w:r w:rsidRPr="00B74CDF">
        <w:rPr>
          <w:rFonts w:ascii="Arial" w:hAnsi="Arial" w:cs="Arial"/>
          <w:b/>
          <w:bCs/>
          <w:color w:val="252525"/>
        </w:rPr>
        <w:t xml:space="preserve"> (Ντολμαδάκια)</w:t>
      </w:r>
    </w:p>
    <w:p w:rsidR="00150286" w:rsidRPr="00B74CDF" w:rsidRDefault="00150286" w:rsidP="0069439A">
      <w:pPr>
        <w:pStyle w:val="Web"/>
        <w:shd w:val="clear" w:color="auto" w:fill="FFFFFF"/>
        <w:spacing w:before="375" w:beforeAutospacing="0" w:after="120" w:afterAutospacing="0" w:line="360" w:lineRule="auto"/>
        <w:jc w:val="both"/>
        <w:rPr>
          <w:rFonts w:ascii="Arial" w:hAnsi="Arial" w:cs="Arial"/>
          <w:color w:val="252525"/>
        </w:rPr>
      </w:pPr>
      <w:r w:rsidRPr="00B74CDF">
        <w:rPr>
          <w:rFonts w:ascii="Arial" w:hAnsi="Arial" w:cs="Arial"/>
          <w:noProof/>
          <w:color w:val="252525"/>
        </w:rPr>
        <w:drawing>
          <wp:anchor distT="0" distB="0" distL="114300" distR="114300" simplePos="0" relativeHeight="251697152" behindDoc="0" locked="0" layoutInCell="1" allowOverlap="1">
            <wp:simplePos x="0" y="0"/>
            <wp:positionH relativeFrom="column">
              <wp:posOffset>2914650</wp:posOffset>
            </wp:positionH>
            <wp:positionV relativeFrom="paragraph">
              <wp:posOffset>321310</wp:posOffset>
            </wp:positionV>
            <wp:extent cx="2190750" cy="1228725"/>
            <wp:effectExtent l="19050" t="0" r="0" b="0"/>
            <wp:wrapThrough wrapText="bothSides">
              <wp:wrapPolygon edited="0">
                <wp:start x="-188" y="0"/>
                <wp:lineTo x="-188" y="21433"/>
                <wp:lineTo x="21600" y="21433"/>
                <wp:lineTo x="21600" y="0"/>
                <wp:lineTo x="-188" y="0"/>
              </wp:wrapPolygon>
            </wp:wrapThrough>
            <wp:docPr id="3" name="Εικόνα 5" descr="http://downloads.naftemporiki.gr.edgesuite.net/static/12/01/10/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wnloads.naftemporiki.gr.edgesuite.net/static/12/01/10/t-5.jpg"/>
                    <pic:cNvPicPr>
                      <a:picLocks noChangeAspect="1" noChangeArrowheads="1"/>
                    </pic:cNvPicPr>
                  </pic:nvPicPr>
                  <pic:blipFill>
                    <a:blip r:embed="rId53" cstate="print"/>
                    <a:srcRect/>
                    <a:stretch>
                      <a:fillRect/>
                    </a:stretch>
                  </pic:blipFill>
                  <pic:spPr bwMode="auto">
                    <a:xfrm>
                      <a:off x="0" y="0"/>
                      <a:ext cx="2190750" cy="1228725"/>
                    </a:xfrm>
                    <a:prstGeom prst="rect">
                      <a:avLst/>
                    </a:prstGeom>
                    <a:noFill/>
                    <a:ln w="9525">
                      <a:noFill/>
                      <a:miter lim="800000"/>
                      <a:headEnd/>
                      <a:tailEnd/>
                    </a:ln>
                  </pic:spPr>
                </pic:pic>
              </a:graphicData>
            </a:graphic>
          </wp:anchor>
        </w:drawing>
      </w:r>
      <w:r w:rsidR="00C11C56">
        <w:rPr>
          <w:rFonts w:ascii="Arial" w:hAnsi="Arial" w:cs="Arial"/>
          <w:color w:val="252525"/>
        </w:rPr>
        <w:t xml:space="preserve">      </w:t>
      </w:r>
      <w:r w:rsidRPr="00B74CDF">
        <w:rPr>
          <w:rFonts w:ascii="Arial" w:hAnsi="Arial" w:cs="Arial"/>
          <w:color w:val="252525"/>
        </w:rPr>
        <w:t xml:space="preserve">Η λέξη «ντολμά» στα τουρκικά σημαίνει «γεμιστός». Το </w:t>
      </w:r>
      <w:proofErr w:type="spellStart"/>
      <w:r w:rsidRPr="00B74CDF">
        <w:rPr>
          <w:rFonts w:ascii="Arial" w:hAnsi="Arial" w:cs="Arial"/>
          <w:color w:val="252525"/>
        </w:rPr>
        <w:t>Sarma</w:t>
      </w:r>
      <w:proofErr w:type="spellEnd"/>
      <w:r w:rsidRPr="00B74CDF">
        <w:rPr>
          <w:rFonts w:ascii="Arial" w:hAnsi="Arial" w:cs="Arial"/>
          <w:color w:val="252525"/>
        </w:rPr>
        <w:t xml:space="preserve"> είναι μια αρκετά ευρεία κατηγορία εδώδιμων, που περιλαμβάνει τη γεμιστή πιπεριά, τη γεμιστή μελιτζάνα κλπ. Πιο συχνά ωστόσο, χρησιμοποιείται για το γεμιστό αμπελόφυλλο (ή λαχανόφυλλο, στις περιοχές των </w:t>
      </w:r>
      <w:proofErr w:type="spellStart"/>
      <w:r w:rsidRPr="00B74CDF">
        <w:rPr>
          <w:rFonts w:ascii="Arial" w:hAnsi="Arial" w:cs="Arial"/>
          <w:color w:val="252525"/>
        </w:rPr>
        <w:t>Λαζών</w:t>
      </w:r>
      <w:proofErr w:type="spellEnd"/>
      <w:r w:rsidRPr="00B74CDF">
        <w:rPr>
          <w:rFonts w:ascii="Arial" w:hAnsi="Arial" w:cs="Arial"/>
          <w:color w:val="252525"/>
        </w:rPr>
        <w:t xml:space="preserve"> στη Βόρεια Τουρκία).</w:t>
      </w:r>
    </w:p>
    <w:p w:rsidR="00150286" w:rsidRPr="00B74CDF" w:rsidRDefault="00C11C56" w:rsidP="0069439A">
      <w:pPr>
        <w:spacing w:after="120" w:line="360" w:lineRule="auto"/>
        <w:jc w:val="both"/>
        <w:rPr>
          <w:rFonts w:ascii="Times New Roman" w:hAnsi="Times New Roman" w:cs="Times New Roman"/>
          <w:sz w:val="24"/>
          <w:szCs w:val="24"/>
        </w:rPr>
      </w:pPr>
      <w:r>
        <w:rPr>
          <w:rFonts w:ascii="Arial" w:hAnsi="Arial" w:cs="Arial"/>
          <w:color w:val="252525"/>
          <w:sz w:val="24"/>
          <w:szCs w:val="24"/>
          <w:shd w:val="clear" w:color="auto" w:fill="FFFFFF"/>
        </w:rPr>
        <w:t xml:space="preserve">      </w:t>
      </w:r>
      <w:r w:rsidR="00150286" w:rsidRPr="00B74CDF">
        <w:rPr>
          <w:rFonts w:ascii="Arial" w:hAnsi="Arial" w:cs="Arial"/>
          <w:color w:val="252525"/>
          <w:sz w:val="24"/>
          <w:szCs w:val="24"/>
          <w:shd w:val="clear" w:color="auto" w:fill="FFFFFF"/>
        </w:rPr>
        <w:t xml:space="preserve">Οι τούρκικοι ντολμάδες χωρίζονται σε δύο βασικές κατηγορίες: τους </w:t>
      </w:r>
      <w:proofErr w:type="spellStart"/>
      <w:r w:rsidR="00150286" w:rsidRPr="00B74CDF">
        <w:rPr>
          <w:rFonts w:ascii="Arial" w:hAnsi="Arial" w:cs="Arial"/>
          <w:color w:val="252525"/>
          <w:sz w:val="24"/>
          <w:szCs w:val="24"/>
          <w:shd w:val="clear" w:color="auto" w:fill="FFFFFF"/>
        </w:rPr>
        <w:t>kiyma</w:t>
      </w:r>
      <w:proofErr w:type="spellEnd"/>
      <w:r w:rsidR="00150286" w:rsidRPr="00B74CDF">
        <w:rPr>
          <w:rFonts w:ascii="Arial" w:hAnsi="Arial" w:cs="Arial"/>
          <w:color w:val="252525"/>
          <w:sz w:val="24"/>
          <w:szCs w:val="24"/>
          <w:shd w:val="clear" w:color="auto" w:fill="FFFFFF"/>
        </w:rPr>
        <w:t xml:space="preserve">, που η γέμισή τους αποτελείται από κιμά, κρεμμύδι, κουκουνάρι, ρύζι με μπαχαρικά και ελαιόλαδο και σερβίρονται ζεστοί με γιαούρτι και τα κλασικά ντολμαδάκια, που είναι η ίδια συνταγή χωρίς κρέας, με κάποια έξτρα μπαχαρικά και καρυκεύματα, που σερβίρονται σε θερμοκρασία δωματίου (τα δικά μας ντολμαδάκια </w:t>
      </w:r>
      <w:proofErr w:type="spellStart"/>
      <w:r w:rsidR="00150286" w:rsidRPr="00B74CDF">
        <w:rPr>
          <w:rFonts w:ascii="Arial" w:hAnsi="Arial" w:cs="Arial"/>
          <w:color w:val="252525"/>
          <w:sz w:val="24"/>
          <w:szCs w:val="24"/>
          <w:shd w:val="clear" w:color="auto" w:fill="FFFFFF"/>
        </w:rPr>
        <w:t>γιαλαντζί</w:t>
      </w:r>
      <w:proofErr w:type="spellEnd"/>
      <w:r w:rsidR="00150286" w:rsidRPr="00B74CDF">
        <w:rPr>
          <w:rFonts w:ascii="Arial" w:hAnsi="Arial" w:cs="Arial"/>
          <w:color w:val="252525"/>
          <w:sz w:val="24"/>
          <w:szCs w:val="24"/>
          <w:shd w:val="clear" w:color="auto" w:fill="FFFFFF"/>
        </w:rPr>
        <w:t>).</w:t>
      </w:r>
    </w:p>
    <w:p w:rsidR="00150286" w:rsidRPr="00B74CDF" w:rsidRDefault="00B74CDF" w:rsidP="0069439A">
      <w:pPr>
        <w:pStyle w:val="Web"/>
        <w:shd w:val="clear" w:color="auto" w:fill="FFFFFF"/>
        <w:spacing w:before="0" w:beforeAutospacing="0" w:after="120" w:afterAutospacing="0" w:line="360" w:lineRule="auto"/>
        <w:jc w:val="both"/>
        <w:rPr>
          <w:rFonts w:ascii="Arial" w:hAnsi="Arial" w:cs="Arial"/>
          <w:color w:val="252525"/>
        </w:rPr>
      </w:pPr>
      <w:r>
        <w:rPr>
          <w:rFonts w:ascii="Arial" w:hAnsi="Arial" w:cs="Arial"/>
          <w:b/>
          <w:bCs/>
          <w:noProof/>
          <w:color w:val="252525"/>
        </w:rPr>
        <w:drawing>
          <wp:anchor distT="0" distB="0" distL="114300" distR="114300" simplePos="0" relativeHeight="251698176" behindDoc="0" locked="0" layoutInCell="1" allowOverlap="1">
            <wp:simplePos x="0" y="0"/>
            <wp:positionH relativeFrom="column">
              <wp:posOffset>4276725</wp:posOffset>
            </wp:positionH>
            <wp:positionV relativeFrom="paragraph">
              <wp:posOffset>124460</wp:posOffset>
            </wp:positionV>
            <wp:extent cx="1000125" cy="1390650"/>
            <wp:effectExtent l="19050" t="0" r="9525" b="0"/>
            <wp:wrapThrough wrapText="bothSides">
              <wp:wrapPolygon edited="0">
                <wp:start x="-411" y="0"/>
                <wp:lineTo x="-411" y="21304"/>
                <wp:lineTo x="21806" y="21304"/>
                <wp:lineTo x="21806" y="0"/>
                <wp:lineTo x="-411" y="0"/>
              </wp:wrapPolygon>
            </wp:wrapThrough>
            <wp:docPr id="6" name="Εικόνα 6" descr="http://downloads.naftemporiki.gr.edgesuite.net/static/12/01/10/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wnloads.naftemporiki.gr.edgesuite.net/static/12/01/10/t-6.jpg"/>
                    <pic:cNvPicPr>
                      <a:picLocks noChangeAspect="1" noChangeArrowheads="1"/>
                    </pic:cNvPicPr>
                  </pic:nvPicPr>
                  <pic:blipFill>
                    <a:blip r:embed="rId54" cstate="print"/>
                    <a:srcRect/>
                    <a:stretch>
                      <a:fillRect/>
                    </a:stretch>
                  </pic:blipFill>
                  <pic:spPr bwMode="auto">
                    <a:xfrm>
                      <a:off x="0" y="0"/>
                      <a:ext cx="1000125" cy="1390650"/>
                    </a:xfrm>
                    <a:prstGeom prst="rect">
                      <a:avLst/>
                    </a:prstGeom>
                    <a:noFill/>
                    <a:ln w="9525">
                      <a:noFill/>
                      <a:miter lim="800000"/>
                      <a:headEnd/>
                      <a:tailEnd/>
                    </a:ln>
                  </pic:spPr>
                </pic:pic>
              </a:graphicData>
            </a:graphic>
          </wp:anchor>
        </w:drawing>
      </w:r>
      <w:r w:rsidR="00150286" w:rsidRPr="00B74CDF">
        <w:rPr>
          <w:rFonts w:ascii="Arial" w:hAnsi="Arial" w:cs="Arial"/>
          <w:b/>
          <w:bCs/>
          <w:color w:val="252525"/>
        </w:rPr>
        <w:t xml:space="preserve">5. </w:t>
      </w:r>
      <w:proofErr w:type="spellStart"/>
      <w:r w:rsidR="00150286" w:rsidRPr="00B74CDF">
        <w:rPr>
          <w:rFonts w:ascii="Arial" w:hAnsi="Arial" w:cs="Arial"/>
          <w:b/>
          <w:bCs/>
          <w:color w:val="252525"/>
        </w:rPr>
        <w:t>Mantı</w:t>
      </w:r>
      <w:proofErr w:type="spellEnd"/>
    </w:p>
    <w:p w:rsidR="00150286" w:rsidRPr="00B74CDF" w:rsidRDefault="00C11C56" w:rsidP="0069439A">
      <w:pPr>
        <w:spacing w:after="120" w:line="360" w:lineRule="auto"/>
        <w:jc w:val="both"/>
        <w:rPr>
          <w:rFonts w:ascii="Times New Roman" w:hAnsi="Times New Roman" w:cs="Times New Roman"/>
          <w:sz w:val="24"/>
          <w:szCs w:val="24"/>
        </w:rPr>
      </w:pPr>
      <w:r>
        <w:rPr>
          <w:rFonts w:ascii="Arial" w:hAnsi="Arial" w:cs="Arial"/>
          <w:color w:val="252525"/>
          <w:sz w:val="24"/>
          <w:szCs w:val="24"/>
          <w:shd w:val="clear" w:color="auto" w:fill="FFFFFF"/>
        </w:rPr>
        <w:t xml:space="preserve">      </w:t>
      </w:r>
      <w:proofErr w:type="spellStart"/>
      <w:r>
        <w:rPr>
          <w:rFonts w:ascii="Arial" w:hAnsi="Arial" w:cs="Arial"/>
          <w:color w:val="252525"/>
          <w:sz w:val="24"/>
          <w:szCs w:val="24"/>
          <w:shd w:val="clear" w:color="auto" w:fill="FFFFFF"/>
        </w:rPr>
        <w:t>To</w:t>
      </w:r>
      <w:proofErr w:type="spellEnd"/>
      <w:r>
        <w:rPr>
          <w:rFonts w:ascii="Arial" w:hAnsi="Arial" w:cs="Arial"/>
          <w:color w:val="252525"/>
          <w:sz w:val="24"/>
          <w:szCs w:val="24"/>
          <w:shd w:val="clear" w:color="auto" w:fill="FFFFFF"/>
        </w:rPr>
        <w:t xml:space="preserve"> ή τα </w:t>
      </w:r>
      <w:proofErr w:type="spellStart"/>
      <w:r>
        <w:rPr>
          <w:rFonts w:ascii="Arial" w:hAnsi="Arial" w:cs="Arial"/>
          <w:color w:val="252525"/>
          <w:sz w:val="24"/>
          <w:szCs w:val="24"/>
          <w:shd w:val="clear" w:color="auto" w:fill="FFFFFF"/>
        </w:rPr>
        <w:t>Mant</w:t>
      </w:r>
      <w:r>
        <w:rPr>
          <w:rFonts w:ascii="Arial" w:hAnsi="Arial" w:cs="Arial"/>
          <w:color w:val="252525"/>
          <w:sz w:val="24"/>
          <w:szCs w:val="24"/>
          <w:shd w:val="clear" w:color="auto" w:fill="FFFFFF"/>
          <w:lang w:val="en-US"/>
        </w:rPr>
        <w:t>i</w:t>
      </w:r>
      <w:proofErr w:type="spellEnd"/>
      <w:r w:rsidR="00150286" w:rsidRPr="00B74CDF">
        <w:rPr>
          <w:rFonts w:ascii="Arial" w:hAnsi="Arial" w:cs="Arial"/>
          <w:color w:val="252525"/>
          <w:sz w:val="24"/>
          <w:szCs w:val="24"/>
          <w:shd w:val="clear" w:color="auto" w:fill="FFFFFF"/>
        </w:rPr>
        <w:t xml:space="preserve"> (η λέξη δεν αλλάζει στον πληθυντικό), είναι κατά βάση μικρά ζυμαρικά που περιέχουν είτε κιμά είτε πατάτα, τυλιγμένα σε ζύμη, που βράζονται ή ετοιμάζονται στον ατμό και σκεπάζονται με μια γενναία κουταλιά γιαούρτι, λιωμένο βούτυρο και σκόρδο, με μικρά τρίμματα κόκκινης </w:t>
      </w:r>
      <w:r w:rsidR="00150286" w:rsidRPr="00B74CDF">
        <w:rPr>
          <w:rFonts w:ascii="Arial" w:hAnsi="Arial" w:cs="Arial"/>
          <w:color w:val="252525"/>
          <w:sz w:val="24"/>
          <w:szCs w:val="24"/>
          <w:shd w:val="clear" w:color="auto" w:fill="FFFFFF"/>
        </w:rPr>
        <w:lastRenderedPageBreak/>
        <w:t>πιπεριάς για κορωνίδα.</w:t>
      </w:r>
    </w:p>
    <w:p w:rsidR="00150286" w:rsidRDefault="00C11C56" w:rsidP="0069439A">
      <w:pPr>
        <w:pStyle w:val="Web"/>
        <w:shd w:val="clear" w:color="auto" w:fill="FFFFFF"/>
        <w:spacing w:before="375" w:beforeAutospacing="0" w:after="120" w:afterAutospacing="0" w:line="360" w:lineRule="auto"/>
        <w:jc w:val="both"/>
        <w:rPr>
          <w:rFonts w:ascii="Arial" w:hAnsi="Arial" w:cs="Arial"/>
          <w:color w:val="252525"/>
        </w:rPr>
      </w:pPr>
      <w:r w:rsidRPr="00C11C56">
        <w:rPr>
          <w:rFonts w:ascii="Arial" w:hAnsi="Arial" w:cs="Arial"/>
          <w:color w:val="252525"/>
        </w:rPr>
        <w:t xml:space="preserve">      </w:t>
      </w:r>
      <w:r w:rsidR="00150286" w:rsidRPr="00B74CDF">
        <w:rPr>
          <w:rFonts w:ascii="Arial" w:hAnsi="Arial" w:cs="Arial"/>
          <w:color w:val="252525"/>
        </w:rPr>
        <w:t xml:space="preserve">Η καταγωγή του πιάτου αυτού χάνεται στις ρίζες του τουρκικού γένους, κοντά στη σημερινή Μογγολία, ενώ διαδόθηκε από αέναα κινούμενους νομάδες σε όλη την Κεντρική Ασία, οι οποίοι διατηρούσαν τα «υλικά» κατεψυγμένα ή ξερά και τα έβραζαν στα γρήγορα με την πρώτη ευκαιρία, ώστε να μπορούν να καταναλωθούν άμεσα. Η θεωρούμενη ως πρωτεύουσα του </w:t>
      </w:r>
      <w:proofErr w:type="spellStart"/>
      <w:r w:rsidR="00150286" w:rsidRPr="00B74CDF">
        <w:rPr>
          <w:rFonts w:ascii="Arial" w:hAnsi="Arial" w:cs="Arial"/>
          <w:color w:val="252525"/>
        </w:rPr>
        <w:t>Mantı</w:t>
      </w:r>
      <w:proofErr w:type="spellEnd"/>
      <w:r w:rsidR="00150286" w:rsidRPr="00B74CDF">
        <w:rPr>
          <w:rFonts w:ascii="Arial" w:hAnsi="Arial" w:cs="Arial"/>
          <w:color w:val="252525"/>
        </w:rPr>
        <w:t xml:space="preserve"> είναι το </w:t>
      </w:r>
      <w:proofErr w:type="spellStart"/>
      <w:r w:rsidR="00150286" w:rsidRPr="00B74CDF">
        <w:rPr>
          <w:rFonts w:ascii="Arial" w:hAnsi="Arial" w:cs="Arial"/>
          <w:color w:val="252525"/>
        </w:rPr>
        <w:t>Kayseri</w:t>
      </w:r>
      <w:proofErr w:type="spellEnd"/>
      <w:r w:rsidR="00150286" w:rsidRPr="00B74CDF">
        <w:rPr>
          <w:rFonts w:ascii="Arial" w:hAnsi="Arial" w:cs="Arial"/>
          <w:color w:val="252525"/>
        </w:rPr>
        <w:t xml:space="preserve"> της Κεντρικής Ανατολίας.</w:t>
      </w:r>
    </w:p>
    <w:p w:rsidR="00B74CDF" w:rsidRDefault="00150286" w:rsidP="0069439A">
      <w:pPr>
        <w:pStyle w:val="Web"/>
        <w:shd w:val="clear" w:color="auto" w:fill="FFFFFF"/>
        <w:spacing w:before="0" w:beforeAutospacing="0" w:after="120" w:afterAutospacing="0" w:line="360" w:lineRule="auto"/>
        <w:jc w:val="both"/>
        <w:rPr>
          <w:rFonts w:ascii="Arial" w:hAnsi="Arial" w:cs="Arial"/>
          <w:b/>
          <w:bCs/>
          <w:color w:val="252525"/>
        </w:rPr>
      </w:pPr>
      <w:r w:rsidRPr="00B74CDF">
        <w:rPr>
          <w:rFonts w:ascii="Arial" w:hAnsi="Arial" w:cs="Arial"/>
          <w:b/>
          <w:bCs/>
          <w:color w:val="252525"/>
        </w:rPr>
        <w:t xml:space="preserve">6. </w:t>
      </w:r>
      <w:proofErr w:type="spellStart"/>
      <w:r w:rsidRPr="00B74CDF">
        <w:rPr>
          <w:rFonts w:ascii="Arial" w:hAnsi="Arial" w:cs="Arial"/>
          <w:b/>
          <w:bCs/>
          <w:color w:val="252525"/>
        </w:rPr>
        <w:t>Lahmacun</w:t>
      </w:r>
      <w:proofErr w:type="spellEnd"/>
    </w:p>
    <w:p w:rsidR="00150286" w:rsidRPr="00B74CDF" w:rsidRDefault="00150286" w:rsidP="0069439A">
      <w:pPr>
        <w:pStyle w:val="Web"/>
        <w:shd w:val="clear" w:color="auto" w:fill="FFFFFF"/>
        <w:spacing w:before="0" w:beforeAutospacing="0" w:after="120" w:afterAutospacing="0" w:line="360" w:lineRule="auto"/>
        <w:jc w:val="both"/>
        <w:rPr>
          <w:rFonts w:ascii="Arial" w:hAnsi="Arial" w:cs="Arial"/>
          <w:color w:val="252525"/>
        </w:rPr>
      </w:pPr>
      <w:r w:rsidRPr="00B74CDF">
        <w:rPr>
          <w:rFonts w:ascii="Arial" w:hAnsi="Arial" w:cs="Arial"/>
          <w:noProof/>
          <w:color w:val="252525"/>
        </w:rPr>
        <w:drawing>
          <wp:anchor distT="0" distB="0" distL="114300" distR="114300" simplePos="0" relativeHeight="251699200" behindDoc="0" locked="0" layoutInCell="1" allowOverlap="1">
            <wp:simplePos x="0" y="0"/>
            <wp:positionH relativeFrom="column">
              <wp:posOffset>3009900</wp:posOffset>
            </wp:positionH>
            <wp:positionV relativeFrom="paragraph">
              <wp:posOffset>295275</wp:posOffset>
            </wp:positionV>
            <wp:extent cx="2314575" cy="1295400"/>
            <wp:effectExtent l="19050" t="0" r="9525" b="0"/>
            <wp:wrapThrough wrapText="bothSides">
              <wp:wrapPolygon edited="0">
                <wp:start x="-178" y="0"/>
                <wp:lineTo x="-178" y="21282"/>
                <wp:lineTo x="21689" y="21282"/>
                <wp:lineTo x="21689" y="0"/>
                <wp:lineTo x="-178" y="0"/>
              </wp:wrapPolygon>
            </wp:wrapThrough>
            <wp:docPr id="7" name="Εικόνα 7" descr="http://downloads.naftemporiki.gr.edgesuite.net/static/12/01/10/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s.naftemporiki.gr.edgesuite.net/static/12/01/10/t-7.jpg"/>
                    <pic:cNvPicPr>
                      <a:picLocks noChangeAspect="1" noChangeArrowheads="1"/>
                    </pic:cNvPicPr>
                  </pic:nvPicPr>
                  <pic:blipFill>
                    <a:blip r:embed="rId55" cstate="print"/>
                    <a:srcRect/>
                    <a:stretch>
                      <a:fillRect/>
                    </a:stretch>
                  </pic:blipFill>
                  <pic:spPr bwMode="auto">
                    <a:xfrm>
                      <a:off x="0" y="0"/>
                      <a:ext cx="2314575" cy="1295400"/>
                    </a:xfrm>
                    <a:prstGeom prst="rect">
                      <a:avLst/>
                    </a:prstGeom>
                    <a:noFill/>
                    <a:ln w="9525">
                      <a:noFill/>
                      <a:miter lim="800000"/>
                      <a:headEnd/>
                      <a:tailEnd/>
                    </a:ln>
                  </pic:spPr>
                </pic:pic>
              </a:graphicData>
            </a:graphic>
          </wp:anchor>
        </w:drawing>
      </w:r>
      <w:r w:rsidR="00C11C56" w:rsidRPr="00C11C56">
        <w:rPr>
          <w:rFonts w:ascii="Arial" w:hAnsi="Arial" w:cs="Arial"/>
          <w:color w:val="252525"/>
        </w:rPr>
        <w:t xml:space="preserve">      </w:t>
      </w:r>
      <w:r w:rsidRPr="00B74CDF">
        <w:rPr>
          <w:rFonts w:ascii="Arial" w:hAnsi="Arial" w:cs="Arial"/>
          <w:color w:val="252525"/>
        </w:rPr>
        <w:t xml:space="preserve">Αν και οι </w:t>
      </w:r>
      <w:r w:rsidR="00B74CDF" w:rsidRPr="00B74CDF">
        <w:rPr>
          <w:rFonts w:ascii="Arial" w:hAnsi="Arial" w:cs="Arial"/>
          <w:color w:val="252525"/>
        </w:rPr>
        <w:t>Τούρκοι</w:t>
      </w:r>
      <w:r w:rsidRPr="00B74CDF">
        <w:rPr>
          <w:rFonts w:ascii="Arial" w:hAnsi="Arial" w:cs="Arial"/>
          <w:color w:val="252525"/>
        </w:rPr>
        <w:t xml:space="preserve"> το θεωρούν ως την εθνική τους εκδοχή για την πίτσα, η αλήθεια είναι πως προσιδιάζει περισσότερο στην κατηγορία των </w:t>
      </w:r>
      <w:proofErr w:type="spellStart"/>
      <w:r w:rsidRPr="00B74CDF">
        <w:rPr>
          <w:rFonts w:ascii="Arial" w:hAnsi="Arial" w:cs="Arial"/>
          <w:color w:val="252525"/>
        </w:rPr>
        <w:t>burritos</w:t>
      </w:r>
      <w:proofErr w:type="spellEnd"/>
      <w:r w:rsidRPr="00B74CDF">
        <w:rPr>
          <w:rFonts w:ascii="Arial" w:hAnsi="Arial" w:cs="Arial"/>
          <w:color w:val="252525"/>
        </w:rPr>
        <w:t xml:space="preserve">. «Ανατολικό» πιάτο, που σερβίρεται σε όλη την ακτίνα της Μέσης Ανατολής και του Καυκάσου, το </w:t>
      </w:r>
      <w:proofErr w:type="spellStart"/>
      <w:r w:rsidRPr="00B74CDF">
        <w:rPr>
          <w:rFonts w:ascii="Arial" w:hAnsi="Arial" w:cs="Arial"/>
          <w:color w:val="252525"/>
        </w:rPr>
        <w:t>lahmacun</w:t>
      </w:r>
      <w:proofErr w:type="spellEnd"/>
      <w:r w:rsidRPr="00B74CDF">
        <w:rPr>
          <w:rFonts w:ascii="Arial" w:hAnsi="Arial" w:cs="Arial"/>
          <w:color w:val="252525"/>
        </w:rPr>
        <w:t xml:space="preserve"> είναι μία ωοειδούς σχήματος ελαφρά τραγανή ζύμη που έχει περαστεί με πικάντικη </w:t>
      </w:r>
      <w:proofErr w:type="spellStart"/>
      <w:r w:rsidRPr="00B74CDF">
        <w:rPr>
          <w:rFonts w:ascii="Arial" w:hAnsi="Arial" w:cs="Arial"/>
          <w:color w:val="252525"/>
        </w:rPr>
        <w:t>σως</w:t>
      </w:r>
      <w:proofErr w:type="spellEnd"/>
      <w:r w:rsidRPr="00B74CDF">
        <w:rPr>
          <w:rFonts w:ascii="Arial" w:hAnsi="Arial" w:cs="Arial"/>
          <w:color w:val="252525"/>
        </w:rPr>
        <w:t>, συμπληρωμένη με κιμά και σερβίρεται με λαχανικά και μία φέτα λεμονιού.</w:t>
      </w:r>
    </w:p>
    <w:p w:rsidR="00B74CDF" w:rsidRDefault="00150286" w:rsidP="0069439A">
      <w:pPr>
        <w:pStyle w:val="Web"/>
        <w:shd w:val="clear" w:color="auto" w:fill="FFFFFF"/>
        <w:spacing w:before="0" w:beforeAutospacing="0" w:after="120" w:afterAutospacing="0" w:line="360" w:lineRule="auto"/>
        <w:jc w:val="both"/>
        <w:rPr>
          <w:rFonts w:ascii="Arial" w:hAnsi="Arial" w:cs="Arial"/>
          <w:b/>
          <w:bCs/>
          <w:color w:val="252525"/>
        </w:rPr>
      </w:pPr>
      <w:r w:rsidRPr="00B74CDF">
        <w:rPr>
          <w:rFonts w:ascii="Arial" w:hAnsi="Arial" w:cs="Arial"/>
          <w:b/>
          <w:bCs/>
          <w:color w:val="252525"/>
        </w:rPr>
        <w:t>7. Κοκορέτσι</w:t>
      </w:r>
    </w:p>
    <w:p w:rsidR="00150286" w:rsidRPr="00B74CDF" w:rsidRDefault="00150286" w:rsidP="0069439A">
      <w:pPr>
        <w:pStyle w:val="Web"/>
        <w:shd w:val="clear" w:color="auto" w:fill="FFFFFF"/>
        <w:spacing w:before="0" w:beforeAutospacing="0" w:after="120" w:afterAutospacing="0" w:line="360" w:lineRule="auto"/>
        <w:jc w:val="both"/>
        <w:rPr>
          <w:rFonts w:ascii="Arial" w:hAnsi="Arial" w:cs="Arial"/>
          <w:color w:val="252525"/>
        </w:rPr>
      </w:pPr>
      <w:r w:rsidRPr="00B74CDF">
        <w:rPr>
          <w:rFonts w:ascii="Arial" w:hAnsi="Arial" w:cs="Arial"/>
          <w:noProof/>
          <w:color w:val="252525"/>
        </w:rPr>
        <w:drawing>
          <wp:anchor distT="0" distB="0" distL="114300" distR="114300" simplePos="0" relativeHeight="251700224" behindDoc="0" locked="0" layoutInCell="1" allowOverlap="1">
            <wp:simplePos x="0" y="0"/>
            <wp:positionH relativeFrom="column">
              <wp:posOffset>2686050</wp:posOffset>
            </wp:positionH>
            <wp:positionV relativeFrom="paragraph">
              <wp:posOffset>314960</wp:posOffset>
            </wp:positionV>
            <wp:extent cx="2495550" cy="1400175"/>
            <wp:effectExtent l="19050" t="0" r="0" b="0"/>
            <wp:wrapThrough wrapText="bothSides">
              <wp:wrapPolygon edited="0">
                <wp:start x="-165" y="0"/>
                <wp:lineTo x="-165" y="21453"/>
                <wp:lineTo x="21600" y="21453"/>
                <wp:lineTo x="21600" y="0"/>
                <wp:lineTo x="-165" y="0"/>
              </wp:wrapPolygon>
            </wp:wrapThrough>
            <wp:docPr id="1" name="Εικόνα 8" descr="http://downloads.naftemporiki.gr.edgesuite.net/static/12/01/10/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wnloads.naftemporiki.gr.edgesuite.net/static/12/01/10/t-8.jpg"/>
                    <pic:cNvPicPr>
                      <a:picLocks noChangeAspect="1" noChangeArrowheads="1"/>
                    </pic:cNvPicPr>
                  </pic:nvPicPr>
                  <pic:blipFill>
                    <a:blip r:embed="rId56" cstate="print"/>
                    <a:srcRect/>
                    <a:stretch>
                      <a:fillRect/>
                    </a:stretch>
                  </pic:blipFill>
                  <pic:spPr bwMode="auto">
                    <a:xfrm>
                      <a:off x="0" y="0"/>
                      <a:ext cx="2495550" cy="1400175"/>
                    </a:xfrm>
                    <a:prstGeom prst="rect">
                      <a:avLst/>
                    </a:prstGeom>
                    <a:noFill/>
                    <a:ln w="9525">
                      <a:noFill/>
                      <a:miter lim="800000"/>
                      <a:headEnd/>
                      <a:tailEnd/>
                    </a:ln>
                  </pic:spPr>
                </pic:pic>
              </a:graphicData>
            </a:graphic>
          </wp:anchor>
        </w:drawing>
      </w:r>
      <w:r w:rsidR="00C11C56" w:rsidRPr="00C11C56">
        <w:rPr>
          <w:rFonts w:ascii="Arial" w:hAnsi="Arial" w:cs="Arial"/>
          <w:color w:val="252525"/>
        </w:rPr>
        <w:t xml:space="preserve">       </w:t>
      </w:r>
      <w:r w:rsidRPr="00B74CDF">
        <w:rPr>
          <w:rFonts w:ascii="Arial" w:hAnsi="Arial" w:cs="Arial"/>
          <w:color w:val="252525"/>
        </w:rPr>
        <w:t xml:space="preserve">Το γνωστό μας κοκορέτσι είναι πραγματικά μια εξερεύνηση στο εσωτερικό του άτυχου ζώου που παρέχει την πρώτη ύλη για τη δημιουργία του. Επίσης με καταγωγή από τους τουρκογενείς πληθυσμούς της Κεντρικής Ασίας, το </w:t>
      </w:r>
      <w:proofErr w:type="spellStart"/>
      <w:r w:rsidRPr="00B74CDF">
        <w:rPr>
          <w:rFonts w:ascii="Arial" w:hAnsi="Arial" w:cs="Arial"/>
          <w:color w:val="252525"/>
        </w:rPr>
        <w:t>kokoreç</w:t>
      </w:r>
      <w:proofErr w:type="spellEnd"/>
      <w:r w:rsidRPr="00B74CDF">
        <w:rPr>
          <w:rFonts w:ascii="Arial" w:hAnsi="Arial" w:cs="Arial"/>
          <w:color w:val="252525"/>
        </w:rPr>
        <w:t xml:space="preserve"> κατά βάση αποτελείται από έντερα αρνιού ή κατσικιού, στην καλύτερη δυνατή περίπτωση σε ηλικία θηλασμού, τυλιγμένα σε εντόσθια και παραγεμισμένα με ψιλοκομμένες καρδιές, πνεύμονες και νεφρά, που στη συνέχεια τοποθετούνται σε σούβλα πάνω στα αναμμένα κάρβουνα.</w:t>
      </w:r>
    </w:p>
    <w:p w:rsidR="00150286" w:rsidRDefault="00C11C56" w:rsidP="0069439A">
      <w:pPr>
        <w:spacing w:after="120" w:line="360" w:lineRule="auto"/>
        <w:jc w:val="both"/>
        <w:rPr>
          <w:rFonts w:ascii="Arial" w:hAnsi="Arial" w:cs="Arial"/>
          <w:color w:val="252525"/>
          <w:sz w:val="24"/>
          <w:szCs w:val="24"/>
          <w:shd w:val="clear" w:color="auto" w:fill="FFFFFF"/>
        </w:rPr>
      </w:pPr>
      <w:r w:rsidRPr="00C11C56">
        <w:rPr>
          <w:rFonts w:ascii="Arial" w:hAnsi="Arial" w:cs="Arial"/>
          <w:color w:val="252525"/>
          <w:sz w:val="24"/>
          <w:szCs w:val="24"/>
          <w:shd w:val="clear" w:color="auto" w:fill="FFFFFF"/>
        </w:rPr>
        <w:lastRenderedPageBreak/>
        <w:t xml:space="preserve">      </w:t>
      </w:r>
      <w:r w:rsidR="00150286" w:rsidRPr="00B74CDF">
        <w:rPr>
          <w:rFonts w:ascii="Arial" w:hAnsi="Arial" w:cs="Arial"/>
          <w:color w:val="252525"/>
          <w:sz w:val="24"/>
          <w:szCs w:val="24"/>
          <w:shd w:val="clear" w:color="auto" w:fill="FFFFFF"/>
        </w:rPr>
        <w:t>Το αποτέλεσμα όλης αυτής της διαδικασίας κόβεται σε μικρά κομματάκια και σερβίρεται με λεμόνι, ελαιόλαδο, ρίγανη και αλατοπίπερο σε πλατιά ψωμάκια ή σε πιάτο με τουρσί και άλλες γαρνιτούρες.</w:t>
      </w:r>
    </w:p>
    <w:p w:rsidR="00150286" w:rsidRPr="00B74CDF" w:rsidRDefault="00B74CDF" w:rsidP="0069439A">
      <w:pPr>
        <w:pStyle w:val="Web"/>
        <w:shd w:val="clear" w:color="auto" w:fill="FFFFFF"/>
        <w:spacing w:before="0" w:beforeAutospacing="0" w:after="120" w:afterAutospacing="0" w:line="360" w:lineRule="auto"/>
        <w:jc w:val="both"/>
        <w:rPr>
          <w:rFonts w:ascii="Arial" w:hAnsi="Arial" w:cs="Arial"/>
          <w:color w:val="252525"/>
        </w:rPr>
      </w:pPr>
      <w:r>
        <w:rPr>
          <w:rFonts w:ascii="Arial" w:hAnsi="Arial" w:cs="Arial"/>
          <w:b/>
          <w:bCs/>
          <w:noProof/>
          <w:color w:val="252525"/>
        </w:rPr>
        <w:drawing>
          <wp:anchor distT="0" distB="0" distL="114300" distR="114300" simplePos="0" relativeHeight="251701248" behindDoc="0" locked="0" layoutInCell="1" allowOverlap="1">
            <wp:simplePos x="0" y="0"/>
            <wp:positionH relativeFrom="column">
              <wp:posOffset>3810000</wp:posOffset>
            </wp:positionH>
            <wp:positionV relativeFrom="paragraph">
              <wp:posOffset>201930</wp:posOffset>
            </wp:positionV>
            <wp:extent cx="1428750" cy="1895475"/>
            <wp:effectExtent l="19050" t="0" r="0" b="0"/>
            <wp:wrapThrough wrapText="bothSides">
              <wp:wrapPolygon edited="0">
                <wp:start x="-288" y="0"/>
                <wp:lineTo x="-288" y="21491"/>
                <wp:lineTo x="21600" y="21491"/>
                <wp:lineTo x="21600" y="0"/>
                <wp:lineTo x="-288" y="0"/>
              </wp:wrapPolygon>
            </wp:wrapThrough>
            <wp:docPr id="9" name="Εικόνα 9" descr="http://downloads.naftemporiki.gr.edgesuite.net/static/12/01/10/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wnloads.naftemporiki.gr.edgesuite.net/static/12/01/10/t-12.jpg"/>
                    <pic:cNvPicPr>
                      <a:picLocks noChangeAspect="1" noChangeArrowheads="1"/>
                    </pic:cNvPicPr>
                  </pic:nvPicPr>
                  <pic:blipFill>
                    <a:blip r:embed="rId57" cstate="print"/>
                    <a:srcRect/>
                    <a:stretch>
                      <a:fillRect/>
                    </a:stretch>
                  </pic:blipFill>
                  <pic:spPr bwMode="auto">
                    <a:xfrm>
                      <a:off x="0" y="0"/>
                      <a:ext cx="1428750" cy="1895475"/>
                    </a:xfrm>
                    <a:prstGeom prst="rect">
                      <a:avLst/>
                    </a:prstGeom>
                    <a:noFill/>
                    <a:ln w="9525">
                      <a:noFill/>
                      <a:miter lim="800000"/>
                      <a:headEnd/>
                      <a:tailEnd/>
                    </a:ln>
                  </pic:spPr>
                </pic:pic>
              </a:graphicData>
            </a:graphic>
          </wp:anchor>
        </w:drawing>
      </w:r>
      <w:r w:rsidR="00150286" w:rsidRPr="00B74CDF">
        <w:rPr>
          <w:rFonts w:ascii="Arial" w:hAnsi="Arial" w:cs="Arial"/>
          <w:b/>
          <w:bCs/>
          <w:color w:val="252525"/>
        </w:rPr>
        <w:t xml:space="preserve">8. </w:t>
      </w:r>
      <w:proofErr w:type="spellStart"/>
      <w:r w:rsidR="00150286" w:rsidRPr="00B74CDF">
        <w:rPr>
          <w:rFonts w:ascii="Arial" w:hAnsi="Arial" w:cs="Arial"/>
          <w:b/>
          <w:bCs/>
          <w:color w:val="252525"/>
        </w:rPr>
        <w:t>Hamsi</w:t>
      </w:r>
      <w:proofErr w:type="spellEnd"/>
    </w:p>
    <w:p w:rsidR="00150286" w:rsidRPr="00B74CDF" w:rsidRDefault="00C11C56" w:rsidP="0069439A">
      <w:pPr>
        <w:shd w:val="clear" w:color="auto" w:fill="FFFFFF"/>
        <w:spacing w:after="120" w:line="360" w:lineRule="auto"/>
        <w:jc w:val="both"/>
        <w:rPr>
          <w:rFonts w:ascii="Arial" w:hAnsi="Arial" w:cs="Arial"/>
          <w:color w:val="252525"/>
          <w:sz w:val="24"/>
          <w:szCs w:val="24"/>
        </w:rPr>
      </w:pPr>
      <w:r w:rsidRPr="00C11C56">
        <w:rPr>
          <w:rFonts w:ascii="Arial" w:hAnsi="Arial" w:cs="Arial"/>
          <w:color w:val="252525"/>
          <w:sz w:val="24"/>
          <w:szCs w:val="24"/>
          <w:shd w:val="clear" w:color="auto" w:fill="FFFFFF"/>
        </w:rPr>
        <w:t xml:space="preserve">      </w:t>
      </w:r>
      <w:r w:rsidR="00150286" w:rsidRPr="00B74CDF">
        <w:rPr>
          <w:rFonts w:ascii="Arial" w:hAnsi="Arial" w:cs="Arial"/>
          <w:color w:val="252525"/>
          <w:sz w:val="24"/>
          <w:szCs w:val="24"/>
          <w:shd w:val="clear" w:color="auto" w:fill="FFFFFF"/>
        </w:rPr>
        <w:t xml:space="preserve">Για το μέσο </w:t>
      </w:r>
      <w:proofErr w:type="spellStart"/>
      <w:r w:rsidR="00150286" w:rsidRPr="00B74CDF">
        <w:rPr>
          <w:rFonts w:ascii="Arial" w:hAnsi="Arial" w:cs="Arial"/>
          <w:color w:val="252525"/>
          <w:sz w:val="24"/>
          <w:szCs w:val="24"/>
          <w:shd w:val="clear" w:color="auto" w:fill="FFFFFF"/>
        </w:rPr>
        <w:t>Istanbullu</w:t>
      </w:r>
      <w:proofErr w:type="spellEnd"/>
      <w:r w:rsidR="00150286" w:rsidRPr="00B74CDF">
        <w:rPr>
          <w:rFonts w:ascii="Arial" w:hAnsi="Arial" w:cs="Arial"/>
          <w:color w:val="252525"/>
          <w:sz w:val="24"/>
          <w:szCs w:val="24"/>
          <w:shd w:val="clear" w:color="auto" w:fill="FFFFFF"/>
        </w:rPr>
        <w:t xml:space="preserve"> (</w:t>
      </w:r>
      <w:proofErr w:type="spellStart"/>
      <w:r w:rsidR="00150286" w:rsidRPr="00B74CDF">
        <w:rPr>
          <w:rFonts w:ascii="Arial" w:hAnsi="Arial" w:cs="Arial"/>
          <w:color w:val="252525"/>
          <w:sz w:val="24"/>
          <w:szCs w:val="24"/>
          <w:shd w:val="clear" w:color="auto" w:fill="FFFFFF"/>
        </w:rPr>
        <w:t>Κωνσταντινουπολίτη</w:t>
      </w:r>
      <w:proofErr w:type="spellEnd"/>
      <w:r w:rsidR="00150286" w:rsidRPr="00B74CDF">
        <w:rPr>
          <w:rFonts w:ascii="Arial" w:hAnsi="Arial" w:cs="Arial"/>
          <w:color w:val="252525"/>
          <w:sz w:val="24"/>
          <w:szCs w:val="24"/>
          <w:shd w:val="clear" w:color="auto" w:fill="FFFFFF"/>
        </w:rPr>
        <w:t>) στην ερώτηση ποιο είναι το πιάτο χωρίς το οποίο δε θα μπορούσε να ζήσει, παραπάνω από τους μισούς θα απαντούσαν τις αντζούγιες της Μαύρης Θάλασσας ή αλλιώς το "</w:t>
      </w:r>
      <w:proofErr w:type="spellStart"/>
      <w:r w:rsidR="00150286" w:rsidRPr="00B74CDF">
        <w:rPr>
          <w:rFonts w:ascii="Arial" w:hAnsi="Arial" w:cs="Arial"/>
          <w:color w:val="252525"/>
          <w:sz w:val="24"/>
          <w:szCs w:val="24"/>
          <w:shd w:val="clear" w:color="auto" w:fill="FFFFFF"/>
        </w:rPr>
        <w:t>hamsi</w:t>
      </w:r>
      <w:proofErr w:type="spellEnd"/>
      <w:r w:rsidR="00150286" w:rsidRPr="00B74CDF">
        <w:rPr>
          <w:rFonts w:ascii="Arial" w:hAnsi="Arial" w:cs="Arial"/>
          <w:color w:val="252525"/>
          <w:sz w:val="24"/>
          <w:szCs w:val="24"/>
          <w:shd w:val="clear" w:color="auto" w:fill="FFFFFF"/>
        </w:rPr>
        <w:t>". Αυτά τα μικροσκοπικά ψάρια είναι μόλις στο μέγεθος ενός δακτύλου και σερβίρονται τηγανιτά, χωρίς καθαρισμό (δηλαδή ολόκληρα με το κεφάλι) σε πιατέλα ή ανάμικτα με ρίζα σε ένα πιάτο που ονομάζεται «</w:t>
      </w:r>
      <w:proofErr w:type="spellStart"/>
      <w:r w:rsidR="00150286" w:rsidRPr="00B74CDF">
        <w:rPr>
          <w:rFonts w:ascii="Arial" w:hAnsi="Arial" w:cs="Arial"/>
          <w:color w:val="252525"/>
          <w:sz w:val="24"/>
          <w:szCs w:val="24"/>
          <w:shd w:val="clear" w:color="auto" w:fill="FFFFFF"/>
        </w:rPr>
        <w:t>hamsili</w:t>
      </w:r>
      <w:proofErr w:type="spellEnd"/>
      <w:r w:rsidR="00150286" w:rsidRPr="00B74CDF">
        <w:rPr>
          <w:rFonts w:ascii="Arial" w:hAnsi="Arial" w:cs="Arial"/>
          <w:color w:val="252525"/>
          <w:sz w:val="24"/>
          <w:szCs w:val="24"/>
          <w:shd w:val="clear" w:color="auto" w:fill="FFFFFF"/>
        </w:rPr>
        <w:t xml:space="preserve"> </w:t>
      </w:r>
      <w:proofErr w:type="spellStart"/>
      <w:r w:rsidR="00150286" w:rsidRPr="00B74CDF">
        <w:rPr>
          <w:rFonts w:ascii="Arial" w:hAnsi="Arial" w:cs="Arial"/>
          <w:color w:val="252525"/>
          <w:sz w:val="24"/>
          <w:szCs w:val="24"/>
          <w:shd w:val="clear" w:color="auto" w:fill="FFFFFF"/>
        </w:rPr>
        <w:t>pilav</w:t>
      </w:r>
      <w:proofErr w:type="spellEnd"/>
      <w:r w:rsidR="00150286" w:rsidRPr="00B74CDF">
        <w:rPr>
          <w:rFonts w:ascii="Arial" w:hAnsi="Arial" w:cs="Arial"/>
          <w:color w:val="252525"/>
          <w:sz w:val="24"/>
          <w:szCs w:val="24"/>
          <w:shd w:val="clear" w:color="auto" w:fill="FFFFFF"/>
        </w:rPr>
        <w:t>» (</w:t>
      </w:r>
      <w:proofErr w:type="spellStart"/>
      <w:r w:rsidR="00150286" w:rsidRPr="00B74CDF">
        <w:rPr>
          <w:rFonts w:ascii="Arial" w:hAnsi="Arial" w:cs="Arial"/>
          <w:color w:val="252525"/>
          <w:sz w:val="24"/>
          <w:szCs w:val="24"/>
          <w:shd w:val="clear" w:color="auto" w:fill="FFFFFF"/>
        </w:rPr>
        <w:t>σαρδελόρυζο</w:t>
      </w:r>
      <w:proofErr w:type="spellEnd"/>
      <w:r w:rsidR="00150286" w:rsidRPr="00B74CDF">
        <w:rPr>
          <w:rFonts w:ascii="Arial" w:hAnsi="Arial" w:cs="Arial"/>
          <w:color w:val="252525"/>
          <w:sz w:val="24"/>
          <w:szCs w:val="24"/>
          <w:shd w:val="clear" w:color="auto" w:fill="FFFFFF"/>
        </w:rPr>
        <w:t>).</w:t>
      </w:r>
      <w:r w:rsidR="00B74CDF">
        <w:rPr>
          <w:rFonts w:ascii="Arial" w:hAnsi="Arial" w:cs="Arial"/>
          <w:color w:val="252525"/>
          <w:sz w:val="24"/>
          <w:szCs w:val="24"/>
          <w:shd w:val="clear" w:color="auto" w:fill="FFFFFF"/>
        </w:rPr>
        <w:t xml:space="preserve"> </w:t>
      </w:r>
      <w:r w:rsidR="00150286" w:rsidRPr="00B74CDF">
        <w:rPr>
          <w:rFonts w:ascii="Arial" w:hAnsi="Arial" w:cs="Arial"/>
          <w:color w:val="252525"/>
          <w:sz w:val="24"/>
          <w:szCs w:val="24"/>
        </w:rPr>
        <w:t xml:space="preserve">Η έλευση του φθινόπωρου φέρνει πτώση στη θερμοκρασία των νερών της Μαύρης Θάλασσας, άρα και την αρχή της εποχής του </w:t>
      </w:r>
      <w:proofErr w:type="spellStart"/>
      <w:r w:rsidR="00150286" w:rsidRPr="00B74CDF">
        <w:rPr>
          <w:rFonts w:ascii="Arial" w:hAnsi="Arial" w:cs="Arial"/>
          <w:color w:val="252525"/>
          <w:sz w:val="24"/>
          <w:szCs w:val="24"/>
        </w:rPr>
        <w:t>hamsi</w:t>
      </w:r>
      <w:proofErr w:type="spellEnd"/>
      <w:r w:rsidR="00150286" w:rsidRPr="00B74CDF">
        <w:rPr>
          <w:rFonts w:ascii="Arial" w:hAnsi="Arial" w:cs="Arial"/>
          <w:color w:val="252525"/>
          <w:sz w:val="24"/>
          <w:szCs w:val="24"/>
        </w:rPr>
        <w:t xml:space="preserve">. </w:t>
      </w:r>
    </w:p>
    <w:p w:rsidR="00150286" w:rsidRPr="00B74CDF" w:rsidRDefault="00B74CDF" w:rsidP="0069439A">
      <w:pPr>
        <w:pStyle w:val="Web"/>
        <w:shd w:val="clear" w:color="auto" w:fill="FFFFFF"/>
        <w:spacing w:before="0" w:beforeAutospacing="0" w:after="120" w:afterAutospacing="0" w:line="360" w:lineRule="auto"/>
        <w:jc w:val="both"/>
        <w:rPr>
          <w:rFonts w:ascii="Arial" w:hAnsi="Arial" w:cs="Arial"/>
          <w:color w:val="252525"/>
        </w:rPr>
      </w:pPr>
      <w:r>
        <w:rPr>
          <w:rFonts w:ascii="Arial" w:hAnsi="Arial" w:cs="Arial"/>
          <w:b/>
          <w:bCs/>
          <w:noProof/>
          <w:color w:val="252525"/>
        </w:rPr>
        <w:drawing>
          <wp:anchor distT="0" distB="0" distL="114300" distR="114300" simplePos="0" relativeHeight="251702272" behindDoc="0" locked="0" layoutInCell="1" allowOverlap="1">
            <wp:simplePos x="0" y="0"/>
            <wp:positionH relativeFrom="column">
              <wp:posOffset>4044950</wp:posOffset>
            </wp:positionH>
            <wp:positionV relativeFrom="paragraph">
              <wp:posOffset>175260</wp:posOffset>
            </wp:positionV>
            <wp:extent cx="1193800" cy="1600200"/>
            <wp:effectExtent l="19050" t="0" r="6350" b="0"/>
            <wp:wrapThrough wrapText="bothSides">
              <wp:wrapPolygon edited="0">
                <wp:start x="-345" y="0"/>
                <wp:lineTo x="-345" y="21343"/>
                <wp:lineTo x="21715" y="21343"/>
                <wp:lineTo x="21715" y="0"/>
                <wp:lineTo x="-345" y="0"/>
              </wp:wrapPolygon>
            </wp:wrapThrough>
            <wp:docPr id="10" name="Εικόνα 10" descr="http://downloads.naftemporiki.gr.edgesuite.net/static/12/01/10/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wnloads.naftemporiki.gr.edgesuite.net/static/12/01/10/t-10.jpg"/>
                    <pic:cNvPicPr>
                      <a:picLocks noChangeAspect="1" noChangeArrowheads="1"/>
                    </pic:cNvPicPr>
                  </pic:nvPicPr>
                  <pic:blipFill>
                    <a:blip r:embed="rId58" cstate="print"/>
                    <a:srcRect/>
                    <a:stretch>
                      <a:fillRect/>
                    </a:stretch>
                  </pic:blipFill>
                  <pic:spPr bwMode="auto">
                    <a:xfrm>
                      <a:off x="0" y="0"/>
                      <a:ext cx="1193800" cy="1600200"/>
                    </a:xfrm>
                    <a:prstGeom prst="rect">
                      <a:avLst/>
                    </a:prstGeom>
                    <a:noFill/>
                    <a:ln w="9525">
                      <a:noFill/>
                      <a:miter lim="800000"/>
                      <a:headEnd/>
                      <a:tailEnd/>
                    </a:ln>
                  </pic:spPr>
                </pic:pic>
              </a:graphicData>
            </a:graphic>
          </wp:anchor>
        </w:drawing>
      </w:r>
      <w:r w:rsidR="00150286" w:rsidRPr="00B74CDF">
        <w:rPr>
          <w:rFonts w:ascii="Arial" w:hAnsi="Arial" w:cs="Arial"/>
          <w:b/>
          <w:bCs/>
          <w:color w:val="252525"/>
        </w:rPr>
        <w:t>9. Μύδια</w:t>
      </w:r>
    </w:p>
    <w:p w:rsidR="00150286" w:rsidRPr="00B74CDF" w:rsidRDefault="00C11C56" w:rsidP="0069439A">
      <w:pPr>
        <w:shd w:val="clear" w:color="auto" w:fill="FFFFFF"/>
        <w:spacing w:after="120" w:line="360" w:lineRule="auto"/>
        <w:jc w:val="both"/>
        <w:rPr>
          <w:rFonts w:ascii="Times New Roman" w:hAnsi="Times New Roman" w:cs="Times New Roman"/>
          <w:sz w:val="24"/>
          <w:szCs w:val="24"/>
        </w:rPr>
      </w:pPr>
      <w:r w:rsidRPr="00C11C56">
        <w:rPr>
          <w:rFonts w:ascii="Arial" w:hAnsi="Arial" w:cs="Arial"/>
          <w:color w:val="252525"/>
          <w:sz w:val="24"/>
          <w:szCs w:val="24"/>
          <w:shd w:val="clear" w:color="auto" w:fill="FFFFFF"/>
        </w:rPr>
        <w:t xml:space="preserve">      </w:t>
      </w:r>
      <w:r w:rsidR="00150286" w:rsidRPr="00B74CDF">
        <w:rPr>
          <w:rFonts w:ascii="Arial" w:hAnsi="Arial" w:cs="Arial"/>
          <w:color w:val="252525"/>
          <w:sz w:val="24"/>
          <w:szCs w:val="24"/>
          <w:shd w:val="clear" w:color="auto" w:fill="FFFFFF"/>
        </w:rPr>
        <w:t>Μύδια θα βρείτε σχεδόν παντού στην Πόλη. Είναι λατρεμένος μεζές και δεν πρέπει να υπάρχει Τούρκος που να μη συμφωνεί σε αυτό. Σερβίρονται τηγανιτά και συνδυάζονται με σάλτσα σκόρδου, ή ακόμα καλύτερα, γεμιστά με πικάντικο ρύζι, κουκουνάρι και σπανιότερα με σταφίδες</w:t>
      </w:r>
      <w:r w:rsidR="00B74CDF">
        <w:rPr>
          <w:rFonts w:ascii="Arial" w:hAnsi="Arial" w:cs="Arial"/>
          <w:color w:val="252525"/>
          <w:sz w:val="24"/>
          <w:szCs w:val="24"/>
          <w:shd w:val="clear" w:color="auto" w:fill="FFFFFF"/>
        </w:rPr>
        <w:t>.</w:t>
      </w:r>
    </w:p>
    <w:p w:rsidR="00B74CDF" w:rsidRDefault="00150286" w:rsidP="0069439A">
      <w:pPr>
        <w:pStyle w:val="Web"/>
        <w:shd w:val="clear" w:color="auto" w:fill="FFFFFF"/>
        <w:spacing w:before="0" w:beforeAutospacing="0" w:after="120" w:afterAutospacing="0" w:line="360" w:lineRule="auto"/>
        <w:jc w:val="both"/>
        <w:rPr>
          <w:rFonts w:ascii="Arial" w:hAnsi="Arial" w:cs="Arial"/>
          <w:b/>
          <w:bCs/>
          <w:color w:val="252525"/>
        </w:rPr>
      </w:pPr>
      <w:r w:rsidRPr="00B74CDF">
        <w:rPr>
          <w:rFonts w:ascii="Arial" w:hAnsi="Arial" w:cs="Arial"/>
          <w:b/>
          <w:bCs/>
          <w:color w:val="252525"/>
        </w:rPr>
        <w:t xml:space="preserve">10. </w:t>
      </w:r>
      <w:proofErr w:type="spellStart"/>
      <w:r w:rsidRPr="00B74CDF">
        <w:rPr>
          <w:rFonts w:ascii="Arial" w:hAnsi="Arial" w:cs="Arial"/>
          <w:b/>
          <w:bCs/>
          <w:color w:val="252525"/>
        </w:rPr>
        <w:t>Çiğ</w:t>
      </w:r>
      <w:proofErr w:type="spellEnd"/>
      <w:r w:rsidRPr="00B74CDF">
        <w:rPr>
          <w:rFonts w:ascii="Arial" w:hAnsi="Arial" w:cs="Arial"/>
          <w:b/>
          <w:bCs/>
          <w:color w:val="252525"/>
        </w:rPr>
        <w:t xml:space="preserve"> </w:t>
      </w:r>
      <w:proofErr w:type="spellStart"/>
      <w:r w:rsidRPr="00B74CDF">
        <w:rPr>
          <w:rFonts w:ascii="Arial" w:hAnsi="Arial" w:cs="Arial"/>
          <w:b/>
          <w:bCs/>
          <w:color w:val="252525"/>
        </w:rPr>
        <w:t>Köfte</w:t>
      </w:r>
      <w:proofErr w:type="spellEnd"/>
    </w:p>
    <w:p w:rsidR="00B74CDF" w:rsidRDefault="00C11C56" w:rsidP="0069439A">
      <w:pPr>
        <w:pStyle w:val="Web"/>
        <w:shd w:val="clear" w:color="auto" w:fill="FFFFFF"/>
        <w:spacing w:before="0" w:beforeAutospacing="0" w:after="120" w:afterAutospacing="0" w:line="360" w:lineRule="auto"/>
        <w:jc w:val="both"/>
        <w:rPr>
          <w:rFonts w:ascii="Arial" w:hAnsi="Arial" w:cs="Arial"/>
          <w:color w:val="252525"/>
        </w:rPr>
      </w:pPr>
      <w:r w:rsidRPr="00C11C56">
        <w:rPr>
          <w:rFonts w:ascii="Arial" w:hAnsi="Arial" w:cs="Arial"/>
          <w:color w:val="252525"/>
        </w:rPr>
        <w:t xml:space="preserve">      </w:t>
      </w:r>
      <w:proofErr w:type="spellStart"/>
      <w:r w:rsidR="00150286" w:rsidRPr="00B74CDF">
        <w:rPr>
          <w:rFonts w:ascii="Arial" w:hAnsi="Arial" w:cs="Arial"/>
          <w:color w:val="252525"/>
        </w:rPr>
        <w:t>Çiğ</w:t>
      </w:r>
      <w:proofErr w:type="spellEnd"/>
      <w:r w:rsidR="00150286" w:rsidRPr="00B74CDF">
        <w:rPr>
          <w:rFonts w:ascii="Arial" w:hAnsi="Arial" w:cs="Arial"/>
          <w:color w:val="252525"/>
        </w:rPr>
        <w:t xml:space="preserve"> </w:t>
      </w:r>
      <w:proofErr w:type="spellStart"/>
      <w:r w:rsidR="00150286" w:rsidRPr="00B74CDF">
        <w:rPr>
          <w:rFonts w:ascii="Arial" w:hAnsi="Arial" w:cs="Arial"/>
          <w:color w:val="252525"/>
        </w:rPr>
        <w:t>Köfte</w:t>
      </w:r>
      <w:proofErr w:type="spellEnd"/>
      <w:r w:rsidR="00150286" w:rsidRPr="00B74CDF">
        <w:rPr>
          <w:rFonts w:ascii="Arial" w:hAnsi="Arial" w:cs="Arial"/>
          <w:color w:val="252525"/>
        </w:rPr>
        <w:t xml:space="preserve"> θα πει «ωμός κεφτές», καθώς παλιότερα φτιαχνόταν από ωμό κιμά βοδινού ή αρνιού. Αυτή η πρακτική συνηθίζεται ακόμη στα νοτιοανατολικά, αλλά στη δυτική Τουρκία είναι πλέον παράνομο το να σερβίρει κανείς ωμό κιμά.</w:t>
      </w:r>
    </w:p>
    <w:p w:rsidR="00150286" w:rsidRPr="009A56DF" w:rsidRDefault="00C11C56" w:rsidP="0069439A">
      <w:pPr>
        <w:pStyle w:val="Web"/>
        <w:shd w:val="clear" w:color="auto" w:fill="FFFFFF"/>
        <w:spacing w:before="0" w:beforeAutospacing="0" w:after="120" w:afterAutospacing="0" w:line="360" w:lineRule="auto"/>
        <w:jc w:val="both"/>
        <w:rPr>
          <w:rFonts w:ascii="Arial" w:hAnsi="Arial" w:cs="Arial"/>
          <w:color w:val="252525"/>
        </w:rPr>
      </w:pPr>
      <w:r w:rsidRPr="00C11C56">
        <w:rPr>
          <w:rFonts w:ascii="Arial" w:hAnsi="Arial" w:cs="Arial"/>
          <w:color w:val="252525"/>
        </w:rPr>
        <w:t xml:space="preserve">      </w:t>
      </w:r>
      <w:r w:rsidR="00150286" w:rsidRPr="00B74CDF">
        <w:rPr>
          <w:rFonts w:ascii="Arial" w:hAnsi="Arial" w:cs="Arial"/>
          <w:color w:val="252525"/>
        </w:rPr>
        <w:t>Στη θέση τους θα συναντήσετε την άλλη παραλλαγή τους, φτιαγμένη με πλιγούρι, ξερό και φρέσκο κρεμμύδι, μαϊντανό, πράσινο πιπέρι και (συνήθως) σάλτσα ντομάτας, σερβιρισμένη σε μαρούλι με μια φέτα λεμονιού.</w:t>
      </w:r>
    </w:p>
    <w:p w:rsidR="00C11C56" w:rsidRPr="009A56DF" w:rsidRDefault="00C11C56" w:rsidP="0069439A">
      <w:pPr>
        <w:pStyle w:val="Web"/>
        <w:shd w:val="clear" w:color="auto" w:fill="FFFFFF"/>
        <w:spacing w:before="0" w:beforeAutospacing="0" w:after="120" w:afterAutospacing="0" w:line="360" w:lineRule="auto"/>
        <w:jc w:val="both"/>
        <w:rPr>
          <w:rFonts w:ascii="Arial" w:hAnsi="Arial" w:cs="Arial"/>
          <w:color w:val="252525"/>
        </w:rPr>
      </w:pPr>
    </w:p>
    <w:p w:rsidR="00CF62E1" w:rsidRPr="00CF62E1" w:rsidRDefault="00CF62E1" w:rsidP="00CF62E1">
      <w:pPr>
        <w:pStyle w:val="Web"/>
        <w:shd w:val="clear" w:color="auto" w:fill="FFFFFF"/>
        <w:spacing w:before="0" w:beforeAutospacing="0" w:after="120" w:afterAutospacing="0" w:line="360" w:lineRule="auto"/>
        <w:jc w:val="both"/>
        <w:rPr>
          <w:rFonts w:ascii="Arial" w:hAnsi="Arial" w:cs="Arial"/>
          <w:b/>
          <w:color w:val="000000" w:themeColor="text1"/>
        </w:rPr>
      </w:pPr>
      <w:r w:rsidRPr="00CF62E1">
        <w:rPr>
          <w:rFonts w:ascii="Arial" w:hAnsi="Arial" w:cs="Arial"/>
          <w:b/>
          <w:color w:val="252525"/>
        </w:rPr>
        <w:lastRenderedPageBreak/>
        <w:t>11.</w:t>
      </w:r>
      <w:r>
        <w:rPr>
          <w:rFonts w:ascii="Arial" w:hAnsi="Arial" w:cs="Arial"/>
          <w:color w:val="252525"/>
        </w:rPr>
        <w:t xml:space="preserve"> </w:t>
      </w:r>
      <w:r w:rsidRPr="00CF62E1">
        <w:rPr>
          <w:rFonts w:ascii="Arial" w:hAnsi="Arial" w:cs="Arial"/>
          <w:b/>
          <w:color w:val="000000" w:themeColor="text1"/>
        </w:rPr>
        <w:t>Κεμπάπ</w:t>
      </w:r>
    </w:p>
    <w:p w:rsidR="00CF62E1" w:rsidRPr="00CF62E1" w:rsidRDefault="00C11C56" w:rsidP="00CF62E1">
      <w:pPr>
        <w:spacing w:before="100" w:beforeAutospacing="1" w:after="100" w:afterAutospacing="1" w:line="360" w:lineRule="auto"/>
        <w:rPr>
          <w:rFonts w:ascii="Arial" w:eastAsia="Times New Roman" w:hAnsi="Arial" w:cs="Arial"/>
          <w:color w:val="000000"/>
          <w:sz w:val="24"/>
          <w:szCs w:val="24"/>
          <w:lang w:eastAsia="el-GR"/>
        </w:rPr>
      </w:pPr>
      <w:r w:rsidRPr="00C11C56">
        <w:rPr>
          <w:rFonts w:ascii="Arial" w:eastAsia="Times New Roman" w:hAnsi="Arial" w:cs="Arial"/>
          <w:color w:val="000000"/>
          <w:sz w:val="24"/>
          <w:szCs w:val="24"/>
          <w:lang w:eastAsia="el-GR"/>
        </w:rPr>
        <w:t xml:space="preserve">       </w:t>
      </w:r>
      <w:r w:rsidR="00CF62E1" w:rsidRPr="00CF62E1">
        <w:rPr>
          <w:rFonts w:ascii="Arial" w:eastAsia="Times New Roman" w:hAnsi="Arial" w:cs="Arial"/>
          <w:color w:val="000000"/>
          <w:sz w:val="24"/>
          <w:szCs w:val="24"/>
          <w:lang w:eastAsia="el-GR"/>
        </w:rPr>
        <w:t>Το γνωστό σε όλους μας κεμπάπ (</w:t>
      </w:r>
      <w:proofErr w:type="spellStart"/>
      <w:r w:rsidR="00CF62E1" w:rsidRPr="00CF62E1">
        <w:rPr>
          <w:rFonts w:ascii="Arial" w:eastAsia="Times New Roman" w:hAnsi="Arial" w:cs="Arial"/>
          <w:color w:val="000000"/>
          <w:sz w:val="24"/>
          <w:szCs w:val="24"/>
          <w:lang w:eastAsia="el-GR"/>
        </w:rPr>
        <w:t>Kebap</w:t>
      </w:r>
      <w:proofErr w:type="spellEnd"/>
      <w:r w:rsidR="00CF62E1" w:rsidRPr="00CF62E1">
        <w:rPr>
          <w:rFonts w:ascii="Arial" w:eastAsia="Times New Roman" w:hAnsi="Arial" w:cs="Arial"/>
          <w:color w:val="000000"/>
          <w:sz w:val="24"/>
          <w:szCs w:val="24"/>
          <w:lang w:eastAsia="el-GR"/>
        </w:rPr>
        <w:t>) πέρασε από την Μέση Ανατολή , στα Βαλκάνια , στην Κεντρική και Νότια Ασία και σε πολλές περιοχές της Ευρώπης και έγινε διεθνώς γνωστό και αγαπημένο πιάτο . Ουσιαστικά πρόκειται για μπιφτέκια με μπόλικα μπαχαρικά , πλασμένα μακρόστενα και ψημένα στο γκριλ ή στη σχάρα. Διαφέρει από το «</w:t>
      </w:r>
      <w:proofErr w:type="spellStart"/>
      <w:r w:rsidR="00CF62E1" w:rsidRPr="00CF62E1">
        <w:rPr>
          <w:rFonts w:ascii="Arial" w:eastAsia="Times New Roman" w:hAnsi="Arial" w:cs="Arial"/>
          <w:color w:val="000000"/>
          <w:sz w:val="24"/>
          <w:szCs w:val="24"/>
          <w:lang w:eastAsia="el-GR"/>
        </w:rPr>
        <w:t>ντονέρ</w:t>
      </w:r>
      <w:proofErr w:type="spellEnd"/>
      <w:r w:rsidR="00CF62E1" w:rsidRPr="00CF62E1">
        <w:rPr>
          <w:rFonts w:ascii="Arial" w:eastAsia="Times New Roman" w:hAnsi="Arial" w:cs="Arial"/>
          <w:color w:val="000000"/>
          <w:sz w:val="24"/>
          <w:szCs w:val="24"/>
          <w:lang w:eastAsia="el-GR"/>
        </w:rPr>
        <w:t xml:space="preserve"> κεμπάπ» που είναι ο γνωστός σε όλους μας «γύρος».</w:t>
      </w:r>
    </w:p>
    <w:p w:rsidR="00CF62E1" w:rsidRPr="00CF62E1" w:rsidRDefault="00CF62E1" w:rsidP="00CF62E1">
      <w:pPr>
        <w:spacing w:before="100" w:beforeAutospacing="1" w:after="100" w:afterAutospacing="1" w:line="360" w:lineRule="auto"/>
        <w:rPr>
          <w:rFonts w:ascii="Arial" w:eastAsia="Times New Roman" w:hAnsi="Arial" w:cs="Arial"/>
          <w:color w:val="000000"/>
          <w:sz w:val="24"/>
          <w:szCs w:val="24"/>
          <w:lang w:eastAsia="el-GR"/>
        </w:rPr>
      </w:pPr>
      <w:r w:rsidRPr="00CF62E1">
        <w:rPr>
          <w:rFonts w:ascii="Arial" w:eastAsia="Times New Roman" w:hAnsi="Arial" w:cs="Arial"/>
          <w:b/>
          <w:bCs/>
          <w:color w:val="000000"/>
          <w:sz w:val="24"/>
          <w:szCs w:val="24"/>
          <w:lang w:eastAsia="el-GR"/>
        </w:rPr>
        <w:t>Υλικά </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 xml:space="preserve">500 </w:t>
      </w:r>
      <w:proofErr w:type="spellStart"/>
      <w:r w:rsidRPr="00CF62E1">
        <w:rPr>
          <w:rFonts w:ascii="Arial" w:eastAsia="Times New Roman" w:hAnsi="Arial" w:cs="Arial"/>
          <w:color w:val="000000"/>
          <w:sz w:val="24"/>
          <w:szCs w:val="24"/>
          <w:lang w:eastAsia="el-GR"/>
        </w:rPr>
        <w:t>γρ</w:t>
      </w:r>
      <w:proofErr w:type="spellEnd"/>
      <w:r w:rsidRPr="00CF62E1">
        <w:rPr>
          <w:rFonts w:ascii="Arial" w:eastAsia="Times New Roman" w:hAnsi="Arial" w:cs="Arial"/>
          <w:color w:val="000000"/>
          <w:sz w:val="24"/>
          <w:szCs w:val="24"/>
          <w:lang w:eastAsia="el-GR"/>
        </w:rPr>
        <w:t xml:space="preserve"> κιμά ανάμεικτο μοσχάρι και αρνί ( ή μόνο μοσχάρι)</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1 κρεμμύδι μικρό</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2 σκελίδες σκόρδο</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2 κουταλιές της σούπας μαϊντανό</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2 κουταλιές της σούπας φρέσκο δυόσμο</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1 κουταλάκι γλυκού κύμινο</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1 κουταλάκι γλυκού πάπρικα</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1 σφηνάκι ξύδι</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1 σφηνάκι παγωμένο νερό</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1 κουταλιά της σούπας λάδι</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1 πρέζα μοσχοκάρυδο</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 xml:space="preserve">1 πρέζα πιπέρι </w:t>
      </w:r>
      <w:proofErr w:type="spellStart"/>
      <w:r w:rsidRPr="00CF62E1">
        <w:rPr>
          <w:rFonts w:ascii="Arial" w:eastAsia="Times New Roman" w:hAnsi="Arial" w:cs="Arial"/>
          <w:color w:val="000000"/>
          <w:sz w:val="24"/>
          <w:szCs w:val="24"/>
          <w:lang w:eastAsia="el-GR"/>
        </w:rPr>
        <w:t>καγιέν</w:t>
      </w:r>
      <w:proofErr w:type="spellEnd"/>
      <w:r w:rsidRPr="00CF62E1">
        <w:rPr>
          <w:rFonts w:ascii="Arial" w:eastAsia="Times New Roman" w:hAnsi="Arial" w:cs="Arial"/>
          <w:color w:val="000000"/>
          <w:sz w:val="24"/>
          <w:szCs w:val="24"/>
          <w:lang w:eastAsia="el-GR"/>
        </w:rPr>
        <w:t xml:space="preserve"> ή </w:t>
      </w:r>
      <w:proofErr w:type="spellStart"/>
      <w:r w:rsidRPr="00CF62E1">
        <w:rPr>
          <w:rFonts w:ascii="Arial" w:eastAsia="Times New Roman" w:hAnsi="Arial" w:cs="Arial"/>
          <w:color w:val="000000"/>
          <w:sz w:val="24"/>
          <w:szCs w:val="24"/>
          <w:lang w:eastAsia="el-GR"/>
        </w:rPr>
        <w:t>μπούκοβο</w:t>
      </w:r>
      <w:proofErr w:type="spellEnd"/>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 xml:space="preserve">1 πρέζα τριμμένο </w:t>
      </w:r>
      <w:proofErr w:type="spellStart"/>
      <w:r w:rsidRPr="00CF62E1">
        <w:rPr>
          <w:rFonts w:ascii="Arial" w:eastAsia="Times New Roman" w:hAnsi="Arial" w:cs="Arial"/>
          <w:color w:val="000000"/>
          <w:sz w:val="24"/>
          <w:szCs w:val="24"/>
          <w:lang w:eastAsia="el-GR"/>
        </w:rPr>
        <w:t>τζίντζερ</w:t>
      </w:r>
      <w:proofErr w:type="spellEnd"/>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 xml:space="preserve">αλάτι , πιπέρι </w:t>
      </w:r>
      <w:proofErr w:type="spellStart"/>
      <w:r w:rsidRPr="00CF62E1">
        <w:rPr>
          <w:rFonts w:ascii="Arial" w:eastAsia="Times New Roman" w:hAnsi="Arial" w:cs="Arial"/>
          <w:color w:val="000000"/>
          <w:sz w:val="24"/>
          <w:szCs w:val="24"/>
          <w:lang w:eastAsia="el-GR"/>
        </w:rPr>
        <w:t>φρεσκοτριμμένο</w:t>
      </w:r>
      <w:proofErr w:type="spellEnd"/>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καλαμάκια για σουβλάκια</w:t>
      </w:r>
    </w:p>
    <w:p w:rsidR="00CF62E1" w:rsidRPr="00CF62E1" w:rsidRDefault="00CF62E1" w:rsidP="00CF62E1">
      <w:pPr>
        <w:numPr>
          <w:ilvl w:val="0"/>
          <w:numId w:val="21"/>
        </w:numPr>
        <w:spacing w:before="100" w:beforeAutospacing="1" w:after="30"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μαϊντανό για το γαρνίρισμα</w:t>
      </w:r>
    </w:p>
    <w:p w:rsidR="00CF62E1" w:rsidRPr="00CF62E1" w:rsidRDefault="00CF62E1" w:rsidP="00CF62E1">
      <w:pPr>
        <w:spacing w:before="100" w:beforeAutospacing="1" w:after="100" w:afterAutospacing="1" w:line="360" w:lineRule="auto"/>
        <w:rPr>
          <w:rFonts w:ascii="Arial" w:eastAsia="Times New Roman" w:hAnsi="Arial" w:cs="Arial"/>
          <w:color w:val="000000"/>
          <w:sz w:val="24"/>
          <w:szCs w:val="24"/>
          <w:lang w:eastAsia="el-GR"/>
        </w:rPr>
      </w:pPr>
      <w:r w:rsidRPr="00CF62E1">
        <w:rPr>
          <w:rFonts w:ascii="Arial" w:eastAsia="Times New Roman" w:hAnsi="Arial" w:cs="Arial"/>
          <w:b/>
          <w:bCs/>
          <w:color w:val="000000"/>
          <w:sz w:val="24"/>
          <w:szCs w:val="24"/>
          <w:lang w:eastAsia="el-GR"/>
        </w:rPr>
        <w:t>Πως το κάνουμε </w:t>
      </w:r>
    </w:p>
    <w:p w:rsidR="00CF62E1" w:rsidRPr="00CF62E1" w:rsidRDefault="00CF62E1" w:rsidP="00CF62E1">
      <w:pPr>
        <w:numPr>
          <w:ilvl w:val="0"/>
          <w:numId w:val="22"/>
        </w:numPr>
        <w:spacing w:before="100" w:beforeAutospacing="1" w:after="75"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Σε ένα μπολ ρίχνουμε όλα τα υλικά για τα κεμπάπ και ζυμώνουμε δυνατά για 7-8 λεπτά. </w:t>
      </w:r>
    </w:p>
    <w:p w:rsidR="00CF62E1" w:rsidRPr="00CF62E1" w:rsidRDefault="00CF62E1" w:rsidP="00CF62E1">
      <w:pPr>
        <w:numPr>
          <w:ilvl w:val="0"/>
          <w:numId w:val="22"/>
        </w:numPr>
        <w:spacing w:before="100" w:beforeAutospacing="1" w:after="75"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Σκεπάζουμε το μπολ με μεμβράνη και το βάζουμε στο ψυγείο να σταθεί για 2 ώρες .</w:t>
      </w:r>
    </w:p>
    <w:p w:rsidR="00CF62E1" w:rsidRPr="00CF62E1" w:rsidRDefault="00CF62E1" w:rsidP="00CF62E1">
      <w:pPr>
        <w:numPr>
          <w:ilvl w:val="0"/>
          <w:numId w:val="22"/>
        </w:numPr>
        <w:spacing w:before="100" w:beforeAutospacing="1" w:after="75"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lastRenderedPageBreak/>
        <w:t>Πλάθουμε τα κεμπάπ ως εξής: Απλώνουμε μια μικρή ποσότητα κιμά στην παλάμη μας . Στην μέση πιέζουμε το καλαμάκι και το κλείνουμε πλάθοντάς το μακρόστενο.</w:t>
      </w:r>
    </w:p>
    <w:p w:rsidR="00CF62E1" w:rsidRPr="00CF62E1" w:rsidRDefault="00CF62E1" w:rsidP="00CF62E1">
      <w:pPr>
        <w:numPr>
          <w:ilvl w:val="0"/>
          <w:numId w:val="22"/>
        </w:numPr>
        <w:spacing w:before="100" w:beforeAutospacing="1" w:after="75"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Ψήνουμε στο γκριλ ή στη σχάρα για 3-4 λεπτά από κάθε πλευρά.</w:t>
      </w:r>
    </w:p>
    <w:p w:rsidR="00CF62E1" w:rsidRPr="00CF62E1" w:rsidRDefault="00CF62E1" w:rsidP="00CF62E1">
      <w:pPr>
        <w:numPr>
          <w:ilvl w:val="0"/>
          <w:numId w:val="22"/>
        </w:numPr>
        <w:spacing w:before="100" w:beforeAutospacing="1" w:after="75" w:line="360" w:lineRule="auto"/>
        <w:ind w:left="0"/>
        <w:rPr>
          <w:rFonts w:ascii="Arial" w:eastAsia="Times New Roman" w:hAnsi="Arial" w:cs="Arial"/>
          <w:color w:val="000000"/>
          <w:sz w:val="24"/>
          <w:szCs w:val="24"/>
          <w:lang w:eastAsia="el-GR"/>
        </w:rPr>
      </w:pPr>
      <w:r w:rsidRPr="00CF62E1">
        <w:rPr>
          <w:rFonts w:ascii="Arial" w:eastAsia="Times New Roman" w:hAnsi="Arial" w:cs="Arial"/>
          <w:color w:val="000000"/>
          <w:sz w:val="24"/>
          <w:szCs w:val="24"/>
          <w:lang w:eastAsia="el-GR"/>
        </w:rPr>
        <w:t xml:space="preserve">Σερβίρουμε με </w:t>
      </w:r>
      <w:proofErr w:type="spellStart"/>
      <w:r w:rsidRPr="00CF62E1">
        <w:rPr>
          <w:rFonts w:ascii="Arial" w:eastAsia="Times New Roman" w:hAnsi="Arial" w:cs="Arial"/>
          <w:color w:val="000000"/>
          <w:sz w:val="24"/>
          <w:szCs w:val="24"/>
          <w:lang w:eastAsia="el-GR"/>
        </w:rPr>
        <w:t>πιτούλες</w:t>
      </w:r>
      <w:proofErr w:type="spellEnd"/>
      <w:r w:rsidRPr="00CF62E1">
        <w:rPr>
          <w:rFonts w:ascii="Arial" w:eastAsia="Times New Roman" w:hAnsi="Arial" w:cs="Arial"/>
          <w:color w:val="000000"/>
          <w:sz w:val="24"/>
          <w:szCs w:val="24"/>
          <w:lang w:eastAsia="el-GR"/>
        </w:rPr>
        <w:t xml:space="preserve"> , ψημένες ντομάτες , γιαούρτι ή τζατζίκι . Γαρνίρουμε με ψιλοκομμένο μαϊντανό.</w:t>
      </w:r>
    </w:p>
    <w:p w:rsidR="00CF62E1" w:rsidRDefault="00CF62E1" w:rsidP="0069439A">
      <w:pPr>
        <w:pStyle w:val="Web"/>
        <w:shd w:val="clear" w:color="auto" w:fill="FFFFFF"/>
        <w:spacing w:before="0" w:beforeAutospacing="0" w:after="120" w:afterAutospacing="0" w:line="360" w:lineRule="auto"/>
        <w:jc w:val="both"/>
        <w:rPr>
          <w:rFonts w:ascii="Arial" w:hAnsi="Arial" w:cs="Arial"/>
          <w:color w:val="252525"/>
        </w:rPr>
      </w:pPr>
    </w:p>
    <w:p w:rsidR="00580380" w:rsidRDefault="00580380" w:rsidP="0069439A">
      <w:pPr>
        <w:pStyle w:val="Web"/>
        <w:shd w:val="clear" w:color="auto" w:fill="FFFFFF"/>
        <w:spacing w:before="0" w:beforeAutospacing="0" w:after="120" w:afterAutospacing="0" w:line="360" w:lineRule="auto"/>
        <w:jc w:val="both"/>
        <w:rPr>
          <w:rFonts w:ascii="Arial" w:hAnsi="Arial" w:cs="Arial"/>
          <w:color w:val="252525"/>
        </w:rPr>
      </w:pPr>
    </w:p>
    <w:p w:rsidR="00580380" w:rsidRPr="00580380" w:rsidRDefault="001B282B" w:rsidP="00580380">
      <w:pPr>
        <w:pStyle w:val="3"/>
        <w:shd w:val="clear" w:color="auto" w:fill="FFFFFF"/>
        <w:spacing w:before="0" w:beforeAutospacing="0" w:after="120" w:afterAutospacing="0" w:line="360" w:lineRule="auto"/>
        <w:jc w:val="both"/>
        <w:rPr>
          <w:rFonts w:ascii="Arial" w:hAnsi="Arial" w:cs="Arial"/>
          <w:color w:val="000000" w:themeColor="text1"/>
          <w:sz w:val="24"/>
          <w:szCs w:val="24"/>
        </w:rPr>
      </w:pPr>
      <w:hyperlink r:id="rId59" w:history="1">
        <w:r w:rsidR="00580380" w:rsidRPr="00580380">
          <w:rPr>
            <w:rStyle w:val="-"/>
            <w:rFonts w:ascii="Arial" w:eastAsiaTheme="minorEastAsia" w:hAnsi="Arial" w:cs="Arial"/>
            <w:color w:val="000000" w:themeColor="text1"/>
            <w:sz w:val="24"/>
            <w:szCs w:val="24"/>
          </w:rPr>
          <w:t>ΛΙΒΑΝΕΖΙΚΗ ΚΟΥΖΙΝΑ</w:t>
        </w:r>
      </w:hyperlink>
    </w:p>
    <w:p w:rsidR="00580380" w:rsidRPr="00580380" w:rsidRDefault="00C11C56" w:rsidP="00580380">
      <w:pPr>
        <w:pStyle w:val="Web"/>
        <w:shd w:val="clear" w:color="auto" w:fill="FFFFFF"/>
        <w:spacing w:before="0" w:beforeAutospacing="0" w:after="120" w:afterAutospacing="0" w:line="360" w:lineRule="auto"/>
        <w:jc w:val="both"/>
        <w:rPr>
          <w:rFonts w:ascii="Arial" w:hAnsi="Arial" w:cs="Arial"/>
          <w:color w:val="000000" w:themeColor="text1"/>
          <w:shd w:val="clear" w:color="auto" w:fill="FFFFFF"/>
        </w:rPr>
      </w:pPr>
      <w:r w:rsidRPr="00C11C56">
        <w:rPr>
          <w:rFonts w:ascii="Arial" w:hAnsi="Arial" w:cs="Arial"/>
          <w:color w:val="000000" w:themeColor="text1"/>
          <w:shd w:val="clear" w:color="auto" w:fill="FFFFFF"/>
        </w:rPr>
        <w:t xml:space="preserve">      </w:t>
      </w:r>
      <w:r w:rsidR="00580380" w:rsidRPr="00580380">
        <w:rPr>
          <w:rFonts w:ascii="Arial" w:hAnsi="Arial" w:cs="Arial"/>
          <w:color w:val="000000" w:themeColor="text1"/>
          <w:shd w:val="clear" w:color="auto" w:fill="FFFFFF"/>
        </w:rPr>
        <w:t>Η Λιβανέζικη κουζίνα έχει επιρροές από την Αραβική και την Τούρκικη κουζίνα και γενικότερα από φαγητά των χωρών της Ανατολής. Όπως και η Τούρκικη, η Λιβανέζικη κουζίνα συνδυάζει την Ευρωπαϊκή κουζίνα με τις πρώτες ύλες και τα μπαχαρικά της Ανατολής και θεωρείται ως η μοντέρνα εκδοχή της Αραβικής κουζίνας.</w:t>
      </w:r>
    </w:p>
    <w:p w:rsidR="00580380" w:rsidRPr="00580380" w:rsidRDefault="00C11C56" w:rsidP="00580380">
      <w:pPr>
        <w:pStyle w:val="Web"/>
        <w:shd w:val="clear" w:color="auto" w:fill="FFFFFF"/>
        <w:spacing w:before="0" w:beforeAutospacing="0" w:after="120" w:afterAutospacing="0" w:line="360" w:lineRule="auto"/>
        <w:jc w:val="both"/>
        <w:rPr>
          <w:rFonts w:ascii="Arial" w:hAnsi="Arial" w:cs="Arial"/>
          <w:color w:val="000000" w:themeColor="text1"/>
        </w:rPr>
      </w:pPr>
      <w:r w:rsidRPr="00C11C56">
        <w:rPr>
          <w:rFonts w:ascii="Arial" w:hAnsi="Arial" w:cs="Arial"/>
          <w:color w:val="000000" w:themeColor="text1"/>
        </w:rPr>
        <w:t xml:space="preserve">      </w:t>
      </w:r>
      <w:proofErr w:type="spellStart"/>
      <w:r w:rsidR="00580380" w:rsidRPr="00580380">
        <w:rPr>
          <w:rFonts w:ascii="Arial" w:hAnsi="Arial" w:cs="Arial"/>
          <w:color w:val="000000" w:themeColor="text1"/>
        </w:rPr>
        <w:t>Φαλάφελ</w:t>
      </w:r>
      <w:proofErr w:type="spellEnd"/>
      <w:r w:rsidR="00580380" w:rsidRPr="00580380">
        <w:rPr>
          <w:rFonts w:ascii="Arial" w:hAnsi="Arial" w:cs="Arial"/>
          <w:color w:val="000000" w:themeColor="text1"/>
        </w:rPr>
        <w:t xml:space="preserve">, </w:t>
      </w:r>
      <w:proofErr w:type="spellStart"/>
      <w:r w:rsidR="00580380" w:rsidRPr="00580380">
        <w:rPr>
          <w:rFonts w:ascii="Arial" w:hAnsi="Arial" w:cs="Arial"/>
          <w:color w:val="000000" w:themeColor="text1"/>
        </w:rPr>
        <w:t>Φάτους</w:t>
      </w:r>
      <w:proofErr w:type="spellEnd"/>
      <w:r w:rsidR="00580380" w:rsidRPr="00580380">
        <w:rPr>
          <w:rFonts w:ascii="Arial" w:hAnsi="Arial" w:cs="Arial"/>
          <w:color w:val="000000" w:themeColor="text1"/>
        </w:rPr>
        <w:t xml:space="preserve">, Χούμους, </w:t>
      </w:r>
      <w:proofErr w:type="spellStart"/>
      <w:r w:rsidR="00580380" w:rsidRPr="00580380">
        <w:rPr>
          <w:rFonts w:ascii="Arial" w:hAnsi="Arial" w:cs="Arial"/>
          <w:color w:val="000000" w:themeColor="text1"/>
        </w:rPr>
        <w:t>Κίμπε</w:t>
      </w:r>
      <w:proofErr w:type="spellEnd"/>
      <w:r w:rsidR="00580380" w:rsidRPr="00580380">
        <w:rPr>
          <w:rFonts w:ascii="Arial" w:hAnsi="Arial" w:cs="Arial"/>
          <w:color w:val="000000" w:themeColor="text1"/>
        </w:rPr>
        <w:t xml:space="preserve">, </w:t>
      </w:r>
      <w:proofErr w:type="spellStart"/>
      <w:r w:rsidR="00580380" w:rsidRPr="00580380">
        <w:rPr>
          <w:rFonts w:ascii="Arial" w:hAnsi="Arial" w:cs="Arial"/>
          <w:color w:val="000000" w:themeColor="text1"/>
        </w:rPr>
        <w:t>Ταμπουλέ</w:t>
      </w:r>
      <w:proofErr w:type="spellEnd"/>
      <w:r w:rsidR="00580380" w:rsidRPr="00580380">
        <w:rPr>
          <w:rFonts w:ascii="Arial" w:hAnsi="Arial" w:cs="Arial"/>
          <w:color w:val="000000" w:themeColor="text1"/>
        </w:rPr>
        <w:t xml:space="preserve">, </w:t>
      </w:r>
      <w:proofErr w:type="spellStart"/>
      <w:r w:rsidR="00580380" w:rsidRPr="00580380">
        <w:rPr>
          <w:rFonts w:ascii="Arial" w:hAnsi="Arial" w:cs="Arial"/>
          <w:color w:val="000000" w:themeColor="text1"/>
        </w:rPr>
        <w:t>Κιουνάφε</w:t>
      </w:r>
      <w:proofErr w:type="spellEnd"/>
      <w:r w:rsidR="00580380" w:rsidRPr="00580380">
        <w:rPr>
          <w:rFonts w:ascii="Arial" w:hAnsi="Arial" w:cs="Arial"/>
          <w:color w:val="000000" w:themeColor="text1"/>
        </w:rPr>
        <w:t xml:space="preserve">, </w:t>
      </w:r>
      <w:proofErr w:type="spellStart"/>
      <w:r w:rsidR="00580380" w:rsidRPr="00580380">
        <w:rPr>
          <w:rFonts w:ascii="Arial" w:hAnsi="Arial" w:cs="Arial"/>
          <w:color w:val="000000" w:themeColor="text1"/>
        </w:rPr>
        <w:t>Μουχαλεμπία</w:t>
      </w:r>
      <w:proofErr w:type="spellEnd"/>
      <w:r w:rsidR="00580380" w:rsidRPr="00580380">
        <w:rPr>
          <w:rFonts w:ascii="Arial" w:hAnsi="Arial" w:cs="Arial"/>
          <w:color w:val="000000" w:themeColor="text1"/>
        </w:rPr>
        <w:t xml:space="preserve">, μερικά από τα κλασικά </w:t>
      </w:r>
      <w:proofErr w:type="spellStart"/>
      <w:r w:rsidR="00580380" w:rsidRPr="00580380">
        <w:rPr>
          <w:rFonts w:ascii="Arial" w:hAnsi="Arial" w:cs="Arial"/>
          <w:color w:val="000000" w:themeColor="text1"/>
        </w:rPr>
        <w:t>Λινανέζικα</w:t>
      </w:r>
      <w:proofErr w:type="spellEnd"/>
      <w:r w:rsidR="00580380" w:rsidRPr="00580380">
        <w:rPr>
          <w:rFonts w:ascii="Arial" w:hAnsi="Arial" w:cs="Arial"/>
          <w:color w:val="000000" w:themeColor="text1"/>
        </w:rPr>
        <w:t xml:space="preserve"> φαγητά και γλυκά.</w:t>
      </w:r>
      <w:r w:rsidR="00580380">
        <w:rPr>
          <w:rFonts w:ascii="Arial" w:hAnsi="Arial" w:cs="Arial"/>
          <w:color w:val="000000" w:themeColor="text1"/>
        </w:rPr>
        <w:t xml:space="preserve"> </w:t>
      </w:r>
      <w:r w:rsidR="00580380" w:rsidRPr="00580380">
        <w:rPr>
          <w:rFonts w:ascii="Arial" w:hAnsi="Arial" w:cs="Arial"/>
          <w:color w:val="000000" w:themeColor="text1"/>
        </w:rPr>
        <w:t xml:space="preserve">Τα κυριότερα συστατικά της λιβανέζικης κουζίνας, είναι το σουσάμι, τα </w:t>
      </w:r>
      <w:proofErr w:type="spellStart"/>
      <w:r w:rsidR="00580380" w:rsidRPr="00580380">
        <w:rPr>
          <w:rFonts w:ascii="Arial" w:hAnsi="Arial" w:cs="Arial"/>
          <w:color w:val="000000" w:themeColor="text1"/>
        </w:rPr>
        <w:t>φυστίκια</w:t>
      </w:r>
      <w:proofErr w:type="spellEnd"/>
      <w:r w:rsidR="00580380" w:rsidRPr="00580380">
        <w:rPr>
          <w:rFonts w:ascii="Arial" w:hAnsi="Arial" w:cs="Arial"/>
          <w:color w:val="000000" w:themeColor="text1"/>
        </w:rPr>
        <w:t>, το πλιγούρι, το φύλλο ζύμης, τα ρεβίθια και το γιαούρτι. Έξω από τη χώρα, τα πιο γνωστά λιβανέζικα φαγητά είναι το</w:t>
      </w:r>
      <w:r w:rsidR="00580380" w:rsidRPr="00580380">
        <w:rPr>
          <w:rStyle w:val="apple-converted-space"/>
          <w:rFonts w:ascii="Arial" w:hAnsi="Arial" w:cs="Arial"/>
          <w:color w:val="000000" w:themeColor="text1"/>
        </w:rPr>
        <w:t> </w:t>
      </w:r>
      <w:proofErr w:type="spellStart"/>
      <w:r w:rsidR="00580380" w:rsidRPr="00580380">
        <w:rPr>
          <w:rStyle w:val="a6"/>
          <w:rFonts w:ascii="Arial" w:hAnsi="Arial" w:cs="Arial"/>
          <w:color w:val="000000" w:themeColor="text1"/>
        </w:rPr>
        <w:t>ταμπουλέ</w:t>
      </w:r>
      <w:proofErr w:type="spellEnd"/>
      <w:r w:rsidR="00580380" w:rsidRPr="00580380">
        <w:rPr>
          <w:rStyle w:val="apple-converted-space"/>
          <w:rFonts w:ascii="Arial" w:hAnsi="Arial" w:cs="Arial"/>
          <w:color w:val="000000" w:themeColor="text1"/>
        </w:rPr>
        <w:t> </w:t>
      </w:r>
      <w:r w:rsidR="00580380" w:rsidRPr="00580380">
        <w:rPr>
          <w:rFonts w:ascii="Arial" w:hAnsi="Arial" w:cs="Arial"/>
          <w:color w:val="000000" w:themeColor="text1"/>
        </w:rPr>
        <w:t>– μία σαλάτα φτιαγμένη από πλιγούρι, μαϊντανό, δυόσμο και ντομάτες.</w:t>
      </w:r>
    </w:p>
    <w:p w:rsidR="00580380" w:rsidRPr="00580380" w:rsidRDefault="00C11C56" w:rsidP="00580380">
      <w:pPr>
        <w:pStyle w:val="Web"/>
        <w:shd w:val="clear" w:color="auto" w:fill="FFFFFF"/>
        <w:spacing w:before="0" w:beforeAutospacing="0" w:after="120" w:afterAutospacing="0" w:line="360" w:lineRule="auto"/>
        <w:jc w:val="both"/>
        <w:rPr>
          <w:rFonts w:ascii="Arial" w:hAnsi="Arial" w:cs="Arial"/>
          <w:color w:val="000000" w:themeColor="text1"/>
        </w:rPr>
      </w:pPr>
      <w:r w:rsidRPr="00C11C56">
        <w:rPr>
          <w:rFonts w:ascii="Arial" w:hAnsi="Arial" w:cs="Arial"/>
          <w:color w:val="000000" w:themeColor="text1"/>
        </w:rPr>
        <w:t xml:space="preserve">      </w:t>
      </w:r>
      <w:r w:rsidR="00580380" w:rsidRPr="00580380">
        <w:rPr>
          <w:rFonts w:ascii="Arial" w:hAnsi="Arial" w:cs="Arial"/>
          <w:color w:val="000000" w:themeColor="text1"/>
        </w:rPr>
        <w:t>Το</w:t>
      </w:r>
      <w:r w:rsidR="00580380" w:rsidRPr="00580380">
        <w:rPr>
          <w:rStyle w:val="apple-converted-space"/>
          <w:rFonts w:ascii="Arial" w:hAnsi="Arial" w:cs="Arial"/>
          <w:color w:val="000000" w:themeColor="text1"/>
        </w:rPr>
        <w:t> </w:t>
      </w:r>
      <w:proofErr w:type="spellStart"/>
      <w:r w:rsidR="00580380" w:rsidRPr="00580380">
        <w:rPr>
          <w:rStyle w:val="a6"/>
          <w:rFonts w:ascii="Arial" w:hAnsi="Arial" w:cs="Arial"/>
          <w:color w:val="000000" w:themeColor="text1"/>
        </w:rPr>
        <w:t>φαλάφελ</w:t>
      </w:r>
      <w:proofErr w:type="spellEnd"/>
      <w:r w:rsidR="00580380" w:rsidRPr="00580380">
        <w:rPr>
          <w:rStyle w:val="apple-converted-space"/>
          <w:rFonts w:ascii="Arial" w:hAnsi="Arial" w:cs="Arial"/>
          <w:color w:val="000000" w:themeColor="text1"/>
        </w:rPr>
        <w:t> </w:t>
      </w:r>
      <w:r w:rsidR="00580380" w:rsidRPr="00580380">
        <w:rPr>
          <w:rFonts w:ascii="Arial" w:hAnsi="Arial" w:cs="Arial"/>
          <w:color w:val="000000" w:themeColor="text1"/>
        </w:rPr>
        <w:t xml:space="preserve">– μικροί κεφτέδες από αλεσμένα ρεβίθια και το χούμους από λιωμένα ρεβίθια, μερικές φορές ανακατεμένα με ταχίνι. Αυτά τα τρία τυλίγονται συχνά σε μια στρογγυλή πίτα και το αποτέλεσμα ονομάζεται </w:t>
      </w:r>
      <w:proofErr w:type="spellStart"/>
      <w:r w:rsidR="00580380" w:rsidRPr="00580380">
        <w:rPr>
          <w:rFonts w:ascii="Arial" w:hAnsi="Arial" w:cs="Arial"/>
          <w:color w:val="000000" w:themeColor="text1"/>
        </w:rPr>
        <w:t>σάντουϊτς</w:t>
      </w:r>
      <w:proofErr w:type="spellEnd"/>
      <w:r w:rsidR="00580380" w:rsidRPr="00580380">
        <w:rPr>
          <w:rFonts w:ascii="Arial" w:hAnsi="Arial" w:cs="Arial"/>
          <w:color w:val="000000" w:themeColor="text1"/>
        </w:rPr>
        <w:t xml:space="preserve"> </w:t>
      </w:r>
      <w:proofErr w:type="spellStart"/>
      <w:r w:rsidR="00580380" w:rsidRPr="00580380">
        <w:rPr>
          <w:rFonts w:ascii="Arial" w:hAnsi="Arial" w:cs="Arial"/>
          <w:color w:val="000000" w:themeColor="text1"/>
        </w:rPr>
        <w:t>φαλάφελ</w:t>
      </w:r>
      <w:proofErr w:type="spellEnd"/>
      <w:r w:rsidR="00580380" w:rsidRPr="00580380">
        <w:rPr>
          <w:rFonts w:ascii="Arial" w:hAnsi="Arial" w:cs="Arial"/>
          <w:color w:val="000000" w:themeColor="text1"/>
        </w:rPr>
        <w:t>. Και αυτά είναι όσα γνωρίζουν οι Ευρωπαίοι, για τη λιβανέζικη κουζίνα.</w:t>
      </w:r>
    </w:p>
    <w:p w:rsidR="00580380" w:rsidRDefault="00C11C56" w:rsidP="00580380">
      <w:pPr>
        <w:pStyle w:val="Web"/>
        <w:shd w:val="clear" w:color="auto" w:fill="FFFFFF"/>
        <w:spacing w:before="0" w:beforeAutospacing="0" w:after="120" w:afterAutospacing="0" w:line="360" w:lineRule="auto"/>
        <w:jc w:val="both"/>
        <w:rPr>
          <w:rFonts w:ascii="Arial" w:hAnsi="Arial" w:cs="Arial"/>
          <w:color w:val="000000" w:themeColor="text1"/>
        </w:rPr>
      </w:pPr>
      <w:r w:rsidRPr="00C11C56">
        <w:rPr>
          <w:rFonts w:ascii="Arial" w:hAnsi="Arial" w:cs="Arial"/>
          <w:color w:val="000000" w:themeColor="text1"/>
        </w:rPr>
        <w:t xml:space="preserve">      </w:t>
      </w:r>
      <w:r w:rsidR="00580380" w:rsidRPr="00580380">
        <w:rPr>
          <w:rFonts w:ascii="Arial" w:hAnsi="Arial" w:cs="Arial"/>
          <w:color w:val="000000" w:themeColor="text1"/>
        </w:rPr>
        <w:t>Στην πραγματικότητα πρόκειται, όπως και αυτές πολλών χωρών της Μέσης Ανατολής, για μία λεπτής γεύσης, κομψή κουζίνα. Το</w:t>
      </w:r>
      <w:r w:rsidR="00580380" w:rsidRPr="00580380">
        <w:rPr>
          <w:rStyle w:val="apple-converted-space"/>
          <w:rFonts w:ascii="Arial" w:hAnsi="Arial" w:cs="Arial"/>
          <w:color w:val="000000" w:themeColor="text1"/>
        </w:rPr>
        <w:t> </w:t>
      </w:r>
      <w:proofErr w:type="spellStart"/>
      <w:r w:rsidR="00580380" w:rsidRPr="00580380">
        <w:rPr>
          <w:rStyle w:val="a6"/>
          <w:rFonts w:ascii="Arial" w:hAnsi="Arial" w:cs="Arial"/>
          <w:color w:val="000000" w:themeColor="text1"/>
        </w:rPr>
        <w:t>κιμπέχ</w:t>
      </w:r>
      <w:proofErr w:type="spellEnd"/>
      <w:r w:rsidR="00580380" w:rsidRPr="00580380">
        <w:rPr>
          <w:rFonts w:ascii="Arial" w:hAnsi="Arial" w:cs="Arial"/>
          <w:color w:val="000000" w:themeColor="text1"/>
        </w:rPr>
        <w:t xml:space="preserve">, ένα από τα περίφημα πιάτα με κρέας, φτιάχνεται με αρνί. Τα πιο συχνά λαχανικά στη λιβανέζικη κουζίνα είναι η μελιτζάνα, τα κολοκυθάκια και οι ντομάτες. Αλλά χρησιμοποιείται και η μπάμια, καθώς και τα κουκιά και τα αγγούρια. Οι </w:t>
      </w:r>
      <w:r w:rsidR="00580380" w:rsidRPr="00580380">
        <w:rPr>
          <w:rFonts w:ascii="Arial" w:hAnsi="Arial" w:cs="Arial"/>
          <w:color w:val="000000" w:themeColor="text1"/>
        </w:rPr>
        <w:lastRenderedPageBreak/>
        <w:t>Λιβανέζοι λατρεύουν τα γλυκά, αρωματικά επιδόρπια και χρησιμοποιούν ανθόνερο και ροδόνερο, μέλι, ξηρούς καρπούς και μπαχαρικά.</w:t>
      </w:r>
    </w:p>
    <w:p w:rsidR="00CF62E1" w:rsidRDefault="00CF62E1" w:rsidP="00580380">
      <w:pPr>
        <w:pStyle w:val="Web"/>
        <w:shd w:val="clear" w:color="auto" w:fill="FFFFFF"/>
        <w:spacing w:before="0" w:beforeAutospacing="0" w:after="120" w:afterAutospacing="0" w:line="360" w:lineRule="auto"/>
        <w:jc w:val="both"/>
        <w:rPr>
          <w:rFonts w:ascii="Arial" w:hAnsi="Arial" w:cs="Arial"/>
          <w:color w:val="000000" w:themeColor="text1"/>
        </w:rPr>
      </w:pPr>
    </w:p>
    <w:p w:rsidR="002B420F" w:rsidRDefault="00597BC7" w:rsidP="0069439A">
      <w:pPr>
        <w:shd w:val="clear" w:color="auto" w:fill="FFFFFF"/>
        <w:spacing w:after="120" w:line="360" w:lineRule="auto"/>
        <w:jc w:val="both"/>
        <w:rPr>
          <w:rFonts w:ascii="Arial" w:hAnsi="Arial" w:cs="Arial"/>
          <w:b/>
          <w:sz w:val="24"/>
          <w:szCs w:val="24"/>
        </w:rPr>
      </w:pPr>
      <w:r>
        <w:rPr>
          <w:rFonts w:ascii="Arial" w:hAnsi="Arial" w:cs="Arial"/>
          <w:b/>
          <w:sz w:val="24"/>
          <w:szCs w:val="24"/>
        </w:rPr>
        <w:t xml:space="preserve">3.3.   </w:t>
      </w:r>
      <w:r w:rsidR="0030420F">
        <w:rPr>
          <w:rFonts w:ascii="Arial" w:hAnsi="Arial" w:cs="Arial"/>
          <w:b/>
          <w:sz w:val="24"/>
          <w:szCs w:val="24"/>
        </w:rPr>
        <w:t>Δ</w:t>
      </w:r>
      <w:r w:rsidR="00FB6432">
        <w:rPr>
          <w:rFonts w:ascii="Arial" w:hAnsi="Arial" w:cs="Arial"/>
          <w:b/>
          <w:sz w:val="24"/>
          <w:szCs w:val="24"/>
        </w:rPr>
        <w:t>ιατροφικές συνήθειες στην Ευρώπη</w:t>
      </w:r>
    </w:p>
    <w:p w:rsidR="00597BC7" w:rsidRPr="002B420F" w:rsidRDefault="00597BC7" w:rsidP="0069439A">
      <w:pPr>
        <w:shd w:val="clear" w:color="auto" w:fill="FFFFFF"/>
        <w:spacing w:after="120" w:line="360" w:lineRule="auto"/>
        <w:jc w:val="both"/>
        <w:rPr>
          <w:rFonts w:ascii="Arial" w:hAnsi="Arial" w:cs="Arial"/>
          <w:b/>
          <w:sz w:val="24"/>
          <w:szCs w:val="24"/>
        </w:rPr>
      </w:pPr>
    </w:p>
    <w:p w:rsidR="002B420F" w:rsidRDefault="00C11C56" w:rsidP="0069439A">
      <w:pPr>
        <w:spacing w:after="120" w:line="360" w:lineRule="auto"/>
        <w:jc w:val="both"/>
        <w:rPr>
          <w:rFonts w:ascii="Arial" w:hAnsi="Arial" w:cs="Arial"/>
          <w:color w:val="1D1B11" w:themeColor="background2" w:themeShade="1A"/>
          <w:sz w:val="24"/>
          <w:szCs w:val="24"/>
        </w:rPr>
      </w:pPr>
      <w:r w:rsidRPr="00C11C56">
        <w:rPr>
          <w:rFonts w:ascii="Arial" w:hAnsi="Arial" w:cs="Arial"/>
          <w:color w:val="1D1B11" w:themeColor="background2" w:themeShade="1A"/>
          <w:sz w:val="24"/>
          <w:szCs w:val="24"/>
        </w:rPr>
        <w:t xml:space="preserve">      </w:t>
      </w:r>
      <w:r w:rsidR="002B420F" w:rsidRPr="002B420F">
        <w:rPr>
          <w:rFonts w:ascii="Arial" w:hAnsi="Arial" w:cs="Arial"/>
          <w:color w:val="1D1B11" w:themeColor="background2" w:themeShade="1A"/>
          <w:sz w:val="24"/>
          <w:szCs w:val="24"/>
        </w:rPr>
        <w:t xml:space="preserve">Η  μαγειρική  διαφέρει  και  είναι  χαρακτηριστική  για  κάθε  χώρα  ανάλογα  με  το  κλίμα, την  θρησκεία,  τα  προϊόντα,  τα  ήθη  και  τα  έθιμα  της.  Σαν  κλασικά  παραδείγματα  θα  μπορούσαμε  να  αναφέρουμε  παραδείγματος   </w:t>
      </w:r>
      <w:r w:rsidR="002B420F">
        <w:rPr>
          <w:rFonts w:ascii="Arial" w:hAnsi="Arial" w:cs="Arial"/>
          <w:color w:val="1D1B11" w:themeColor="background2" w:themeShade="1A"/>
          <w:sz w:val="24"/>
          <w:szCs w:val="24"/>
        </w:rPr>
        <w:t xml:space="preserve">χάριν </w:t>
      </w:r>
      <w:r w:rsidR="002B420F" w:rsidRPr="002B420F">
        <w:rPr>
          <w:rFonts w:ascii="Arial" w:hAnsi="Arial" w:cs="Arial"/>
          <w:color w:val="1D1B11" w:themeColor="background2" w:themeShade="1A"/>
          <w:sz w:val="24"/>
          <w:szCs w:val="24"/>
        </w:rPr>
        <w:t>ότι οι χώρες  της  Μεσογείου   χρησιμοποιούν  υλικά  ίδια  ή  παρόμοια  με τα δικά  μας, καθώς έχουμε</w:t>
      </w:r>
      <w:r w:rsidR="002B420F">
        <w:rPr>
          <w:rFonts w:ascii="Arial" w:hAnsi="Arial" w:cs="Arial"/>
          <w:color w:val="1D1B11" w:themeColor="background2" w:themeShade="1A"/>
          <w:sz w:val="24"/>
          <w:szCs w:val="24"/>
        </w:rPr>
        <w:t xml:space="preserve"> το</w:t>
      </w:r>
      <w:r w:rsidR="002B420F" w:rsidRPr="002B420F">
        <w:rPr>
          <w:rFonts w:ascii="Arial" w:hAnsi="Arial" w:cs="Arial"/>
          <w:color w:val="1D1B11" w:themeColor="background2" w:themeShade="1A"/>
          <w:sz w:val="24"/>
          <w:szCs w:val="24"/>
        </w:rPr>
        <w:t xml:space="preserve"> ίδιο κλίμα-φρέσκα φρούτα, λαχανικά,  θαλασσινά, αλλά κυρίω</w:t>
      </w:r>
      <w:r w:rsidR="002B420F">
        <w:rPr>
          <w:rFonts w:ascii="Arial" w:hAnsi="Arial" w:cs="Arial"/>
          <w:color w:val="1D1B11" w:themeColor="background2" w:themeShade="1A"/>
          <w:sz w:val="24"/>
          <w:szCs w:val="24"/>
        </w:rPr>
        <w:t xml:space="preserve">ς </w:t>
      </w:r>
      <w:r w:rsidR="002B420F" w:rsidRPr="002B420F">
        <w:rPr>
          <w:rFonts w:ascii="Arial" w:hAnsi="Arial" w:cs="Arial"/>
          <w:color w:val="1D1B11" w:themeColor="background2" w:themeShade="1A"/>
          <w:sz w:val="24"/>
          <w:szCs w:val="24"/>
        </w:rPr>
        <w:t>το αγνό</w:t>
      </w:r>
      <w:r w:rsidR="002B420F">
        <w:rPr>
          <w:rFonts w:ascii="Arial" w:hAnsi="Arial" w:cs="Arial"/>
          <w:color w:val="1D1B11" w:themeColor="background2" w:themeShade="1A"/>
          <w:sz w:val="24"/>
          <w:szCs w:val="24"/>
        </w:rPr>
        <w:t xml:space="preserve"> </w:t>
      </w:r>
      <w:r w:rsidR="002B420F" w:rsidRPr="002B420F">
        <w:rPr>
          <w:rFonts w:ascii="Arial" w:hAnsi="Arial" w:cs="Arial"/>
          <w:color w:val="1D1B11" w:themeColor="background2" w:themeShade="1A"/>
          <w:sz w:val="24"/>
          <w:szCs w:val="24"/>
        </w:rPr>
        <w:t>παρθένο ελαιόλαδο. Οι  βορειότερες   χώρες   κάνουν πιο βαριά  φαγητά, γιατί το ψυχρό κλίμα</w:t>
      </w:r>
      <w:r w:rsidR="002B420F">
        <w:rPr>
          <w:rFonts w:ascii="Arial" w:hAnsi="Arial" w:cs="Arial"/>
          <w:color w:val="1D1B11" w:themeColor="background2" w:themeShade="1A"/>
          <w:sz w:val="24"/>
          <w:szCs w:val="24"/>
        </w:rPr>
        <w:t xml:space="preserve"> </w:t>
      </w:r>
      <w:r w:rsidR="002B420F" w:rsidRPr="002B420F">
        <w:rPr>
          <w:rFonts w:ascii="Arial" w:hAnsi="Arial" w:cs="Arial"/>
          <w:color w:val="1D1B11" w:themeColor="background2" w:themeShade="1A"/>
          <w:sz w:val="24"/>
          <w:szCs w:val="24"/>
        </w:rPr>
        <w:t>απαιτεί περισσότερες   θερμίδες στην διατροφή τους, ενώ το ελαιόλαδο καθώς δεν το παράγουν το    χρησιμοποιούν λιγότερο.</w:t>
      </w:r>
    </w:p>
    <w:p w:rsidR="00174A4B" w:rsidRDefault="00174A4B" w:rsidP="0069439A">
      <w:pPr>
        <w:spacing w:after="120" w:line="360" w:lineRule="auto"/>
        <w:jc w:val="both"/>
        <w:rPr>
          <w:rFonts w:ascii="Arial" w:hAnsi="Arial" w:cs="Arial"/>
          <w:color w:val="1D1B11" w:themeColor="background2" w:themeShade="1A"/>
          <w:sz w:val="24"/>
          <w:szCs w:val="24"/>
        </w:rPr>
      </w:pPr>
    </w:p>
    <w:p w:rsidR="0098743D" w:rsidRPr="008C1350" w:rsidRDefault="0098743D" w:rsidP="0069439A">
      <w:pPr>
        <w:spacing w:after="120" w:line="360" w:lineRule="auto"/>
        <w:jc w:val="both"/>
        <w:rPr>
          <w:rFonts w:ascii="Arial" w:hAnsi="Arial" w:cs="Arial"/>
          <w:b/>
          <w:sz w:val="24"/>
          <w:szCs w:val="24"/>
        </w:rPr>
      </w:pPr>
      <w:r w:rsidRPr="008C1350">
        <w:rPr>
          <w:rFonts w:ascii="Arial" w:hAnsi="Arial" w:cs="Arial"/>
          <w:b/>
          <w:sz w:val="24"/>
          <w:szCs w:val="24"/>
        </w:rPr>
        <w:t>ΓΑΛΛΙΑ</w:t>
      </w:r>
    </w:p>
    <w:p w:rsidR="0098743D" w:rsidRPr="008C1350" w:rsidRDefault="00C11C56" w:rsidP="0069439A">
      <w:pPr>
        <w:spacing w:after="120" w:line="360" w:lineRule="auto"/>
        <w:jc w:val="both"/>
        <w:rPr>
          <w:rFonts w:ascii="Arial" w:hAnsi="Arial" w:cs="Arial"/>
          <w:color w:val="0D0D0D" w:themeColor="text1" w:themeTint="F2"/>
          <w:sz w:val="24"/>
          <w:szCs w:val="24"/>
        </w:rPr>
      </w:pPr>
      <w:r w:rsidRPr="00C11C56">
        <w:rPr>
          <w:rFonts w:ascii="Arial" w:hAnsi="Arial" w:cs="Arial"/>
          <w:color w:val="0D0D0D" w:themeColor="text1" w:themeTint="F2"/>
          <w:sz w:val="24"/>
          <w:szCs w:val="24"/>
        </w:rPr>
        <w:t xml:space="preserve">      </w:t>
      </w:r>
      <w:r w:rsidR="0098743D" w:rsidRPr="008C1350">
        <w:rPr>
          <w:rFonts w:ascii="Arial" w:hAnsi="Arial" w:cs="Arial"/>
          <w:color w:val="0D0D0D" w:themeColor="text1" w:themeTint="F2"/>
          <w:sz w:val="24"/>
          <w:szCs w:val="24"/>
        </w:rPr>
        <w:t xml:space="preserve">Η γαλλική κουζίνα χαρακτηρίζεται από τον αριστοτεχνικό συνδυασμό γεύσεων σε ένα απαράμιλλο γαστριμαργικό αποτέλεσμα, αυτό που οι Γάλλοι ονομάζουνε </w:t>
      </w:r>
      <w:proofErr w:type="spellStart"/>
      <w:r w:rsidR="0098743D" w:rsidRPr="008C1350">
        <w:rPr>
          <w:rFonts w:ascii="Arial" w:hAnsi="Arial" w:cs="Arial"/>
          <w:color w:val="0D0D0D" w:themeColor="text1" w:themeTint="F2"/>
          <w:sz w:val="24"/>
          <w:szCs w:val="24"/>
        </w:rPr>
        <w:t>γκουρμέ</w:t>
      </w:r>
      <w:proofErr w:type="spellEnd"/>
      <w:r w:rsidR="0098743D" w:rsidRPr="008C1350">
        <w:rPr>
          <w:rFonts w:ascii="Arial" w:hAnsi="Arial" w:cs="Arial"/>
          <w:color w:val="0D0D0D" w:themeColor="text1" w:themeTint="F2"/>
          <w:sz w:val="24"/>
          <w:szCs w:val="24"/>
        </w:rPr>
        <w:t>.</w:t>
      </w:r>
      <w:r w:rsidR="0098743D" w:rsidRPr="008C1350">
        <w:rPr>
          <w:rFonts w:ascii="Arial" w:hAnsi="Arial" w:cs="Arial"/>
          <w:sz w:val="24"/>
          <w:szCs w:val="24"/>
        </w:rPr>
        <w:t xml:space="preserve"> </w:t>
      </w:r>
    </w:p>
    <w:p w:rsidR="0098743D" w:rsidRPr="008C1350" w:rsidRDefault="00C11C56" w:rsidP="0069439A">
      <w:pPr>
        <w:spacing w:after="120" w:line="360" w:lineRule="auto"/>
        <w:jc w:val="both"/>
        <w:rPr>
          <w:rFonts w:ascii="Arial" w:hAnsi="Arial" w:cs="Arial"/>
          <w:color w:val="0D0D0D" w:themeColor="text1" w:themeTint="F2"/>
          <w:sz w:val="24"/>
          <w:szCs w:val="24"/>
        </w:rPr>
      </w:pPr>
      <w:r w:rsidRPr="00C11C56">
        <w:rPr>
          <w:rFonts w:ascii="Arial" w:hAnsi="Arial" w:cs="Arial"/>
          <w:color w:val="0D0D0D" w:themeColor="text1" w:themeTint="F2"/>
          <w:sz w:val="24"/>
          <w:szCs w:val="24"/>
        </w:rPr>
        <w:t xml:space="preserve">      </w:t>
      </w:r>
      <w:r w:rsidR="0098743D" w:rsidRPr="008C1350">
        <w:rPr>
          <w:rFonts w:ascii="Arial" w:hAnsi="Arial" w:cs="Arial"/>
          <w:color w:val="0D0D0D" w:themeColor="text1" w:themeTint="F2"/>
          <w:sz w:val="24"/>
          <w:szCs w:val="24"/>
        </w:rPr>
        <w:t xml:space="preserve">Ένας φίνος ταξιδιωτικός προορισμός με παραδοσιακή κουζίνα που πολλοί λατρεύουν να μισούν.  Μια σίγουρη και γευστική επιλογή είναι το </w:t>
      </w:r>
      <w:r w:rsidR="0098743D" w:rsidRPr="008C1350">
        <w:rPr>
          <w:rFonts w:ascii="Arial" w:hAnsi="Arial" w:cs="Arial"/>
          <w:color w:val="0D0D0D" w:themeColor="text1" w:themeTint="F2"/>
          <w:sz w:val="24"/>
          <w:szCs w:val="24"/>
          <w:lang w:val="en-US"/>
        </w:rPr>
        <w:t>Coq</w:t>
      </w:r>
      <w:r w:rsidR="0098743D" w:rsidRPr="008C1350">
        <w:rPr>
          <w:rFonts w:ascii="Arial" w:hAnsi="Arial" w:cs="Arial"/>
          <w:color w:val="0D0D0D" w:themeColor="text1" w:themeTint="F2"/>
          <w:sz w:val="24"/>
          <w:szCs w:val="24"/>
        </w:rPr>
        <w:t xml:space="preserve"> </w:t>
      </w:r>
      <w:r w:rsidR="0098743D" w:rsidRPr="008C1350">
        <w:rPr>
          <w:rFonts w:ascii="Arial" w:hAnsi="Arial" w:cs="Arial"/>
          <w:color w:val="0D0D0D" w:themeColor="text1" w:themeTint="F2"/>
          <w:sz w:val="24"/>
          <w:szCs w:val="24"/>
          <w:lang w:val="en-US"/>
        </w:rPr>
        <w:t>au</w:t>
      </w:r>
      <w:r w:rsidR="0098743D" w:rsidRPr="008C1350">
        <w:rPr>
          <w:rFonts w:ascii="Arial" w:hAnsi="Arial" w:cs="Arial"/>
          <w:color w:val="0D0D0D" w:themeColor="text1" w:themeTint="F2"/>
          <w:sz w:val="24"/>
          <w:szCs w:val="24"/>
        </w:rPr>
        <w:t xml:space="preserve"> </w:t>
      </w:r>
      <w:r w:rsidR="0098743D" w:rsidRPr="008C1350">
        <w:rPr>
          <w:rFonts w:ascii="Arial" w:hAnsi="Arial" w:cs="Arial"/>
          <w:color w:val="0D0D0D" w:themeColor="text1" w:themeTint="F2"/>
          <w:sz w:val="24"/>
          <w:szCs w:val="24"/>
          <w:lang w:val="en-US"/>
        </w:rPr>
        <w:t>Vin</w:t>
      </w:r>
      <w:r w:rsidR="0098743D" w:rsidRPr="008C1350">
        <w:rPr>
          <w:rFonts w:ascii="Arial" w:hAnsi="Arial" w:cs="Arial"/>
          <w:color w:val="0D0D0D" w:themeColor="text1" w:themeTint="F2"/>
          <w:sz w:val="24"/>
          <w:szCs w:val="24"/>
        </w:rPr>
        <w:t xml:space="preserve"> ή αλλιώς </w:t>
      </w:r>
      <w:r w:rsidR="0098743D" w:rsidRPr="008C1350">
        <w:rPr>
          <w:rFonts w:ascii="Arial" w:hAnsi="Arial" w:cs="Arial"/>
          <w:b/>
          <w:color w:val="0D0D0D" w:themeColor="text1" w:themeTint="F2"/>
          <w:sz w:val="24"/>
          <w:szCs w:val="24"/>
        </w:rPr>
        <w:t>κόκορας κρασάτος</w:t>
      </w:r>
      <w:r w:rsidR="0098743D" w:rsidRPr="008C1350">
        <w:rPr>
          <w:rFonts w:ascii="Arial" w:hAnsi="Arial" w:cs="Arial"/>
          <w:color w:val="0D0D0D" w:themeColor="text1" w:themeTint="F2"/>
          <w:sz w:val="24"/>
          <w:szCs w:val="24"/>
        </w:rPr>
        <w:t xml:space="preserve">. Επίσης εξαιρετική η υφή που αφήνει στην αίσθηση της γεύσης η </w:t>
      </w:r>
      <w:r w:rsidR="0098743D" w:rsidRPr="008C1350">
        <w:rPr>
          <w:rFonts w:ascii="Arial" w:hAnsi="Arial" w:cs="Arial"/>
          <w:b/>
          <w:color w:val="0D0D0D" w:themeColor="text1" w:themeTint="F2"/>
          <w:sz w:val="24"/>
          <w:szCs w:val="24"/>
        </w:rPr>
        <w:t>σούπα Μπουγιαμπέσα</w:t>
      </w:r>
      <w:r w:rsidR="0098743D" w:rsidRPr="008C1350">
        <w:rPr>
          <w:rFonts w:ascii="Arial" w:hAnsi="Arial" w:cs="Arial"/>
          <w:color w:val="0D0D0D" w:themeColor="text1" w:themeTint="F2"/>
          <w:sz w:val="24"/>
          <w:szCs w:val="24"/>
        </w:rPr>
        <w:t xml:space="preserve"> (</w:t>
      </w:r>
      <w:r w:rsidR="0098743D" w:rsidRPr="008C1350">
        <w:rPr>
          <w:rFonts w:ascii="Arial" w:hAnsi="Arial" w:cs="Arial"/>
          <w:color w:val="0D0D0D" w:themeColor="text1" w:themeTint="F2"/>
          <w:sz w:val="24"/>
          <w:szCs w:val="24"/>
          <w:lang w:val="en-US"/>
        </w:rPr>
        <w:t>bouillabaisse</w:t>
      </w:r>
      <w:r w:rsidR="0098743D" w:rsidRPr="008C1350">
        <w:rPr>
          <w:rFonts w:ascii="Arial" w:hAnsi="Arial" w:cs="Arial"/>
          <w:color w:val="0D0D0D" w:themeColor="text1" w:themeTint="F2"/>
          <w:sz w:val="24"/>
          <w:szCs w:val="24"/>
        </w:rPr>
        <w:t xml:space="preserve">), κλασική γαλλική σούπα με ψάρι. </w:t>
      </w:r>
    </w:p>
    <w:p w:rsidR="0098743D" w:rsidRPr="008C1350" w:rsidRDefault="0098743D" w:rsidP="0069439A">
      <w:pPr>
        <w:spacing w:after="120" w:line="360" w:lineRule="auto"/>
        <w:jc w:val="both"/>
        <w:rPr>
          <w:rFonts w:ascii="Arial" w:hAnsi="Arial" w:cs="Arial"/>
          <w:b/>
          <w:sz w:val="24"/>
          <w:szCs w:val="24"/>
        </w:rPr>
      </w:pPr>
      <w:r w:rsidRPr="008C1350">
        <w:rPr>
          <w:rFonts w:ascii="Arial" w:hAnsi="Arial" w:cs="Arial"/>
          <w:b/>
          <w:sz w:val="24"/>
          <w:szCs w:val="24"/>
        </w:rPr>
        <w:t>ΙΣΠΑΝΙΑ</w:t>
      </w:r>
    </w:p>
    <w:p w:rsidR="0098743D" w:rsidRPr="008C1350" w:rsidRDefault="00C11C56" w:rsidP="0069439A">
      <w:pPr>
        <w:spacing w:after="120" w:line="360" w:lineRule="auto"/>
        <w:jc w:val="both"/>
        <w:rPr>
          <w:rFonts w:ascii="Arial" w:hAnsi="Arial" w:cs="Arial"/>
          <w:color w:val="0D0D0D" w:themeColor="text1" w:themeTint="F2"/>
          <w:sz w:val="24"/>
          <w:szCs w:val="24"/>
        </w:rPr>
      </w:pPr>
      <w:r w:rsidRPr="00C11C56">
        <w:rPr>
          <w:rFonts w:ascii="Arial" w:hAnsi="Arial" w:cs="Arial"/>
          <w:color w:val="0D0D0D" w:themeColor="text1" w:themeTint="F2"/>
          <w:sz w:val="24"/>
          <w:szCs w:val="24"/>
        </w:rPr>
        <w:t xml:space="preserve">      </w:t>
      </w:r>
      <w:r w:rsidR="0098743D" w:rsidRPr="008C1350">
        <w:rPr>
          <w:rFonts w:ascii="Arial" w:hAnsi="Arial" w:cs="Arial"/>
          <w:color w:val="0D0D0D" w:themeColor="text1" w:themeTint="F2"/>
          <w:sz w:val="24"/>
          <w:szCs w:val="24"/>
        </w:rPr>
        <w:t xml:space="preserve">Η ισπανική κουζίνα πάντως εξελίχθηκε σε μία από τις πιο ενδιαφέρουσες του κόσμου. Ποια είναι όμως η ισπανική κουζίνα; Στο βαθμό που η γαστρονομική ταυτότητα μιας χώρας είναι συνυφασμένη με τις ποικίλες κλιματικές, γεωγραφικές και κυρίως ιστορικές ιδιαιτερότητες, μήπως θα έπρεπε να γίνεται λόγος για ισπανικές κουζίνες; </w:t>
      </w:r>
    </w:p>
    <w:p w:rsidR="0098743D" w:rsidRPr="008C1350" w:rsidRDefault="0098743D" w:rsidP="0069439A">
      <w:pPr>
        <w:spacing w:after="120" w:line="360" w:lineRule="auto"/>
        <w:jc w:val="both"/>
        <w:rPr>
          <w:rFonts w:ascii="Arial" w:hAnsi="Arial" w:cs="Arial"/>
          <w:color w:val="0D0D0D" w:themeColor="text1" w:themeTint="F2"/>
          <w:sz w:val="24"/>
          <w:szCs w:val="24"/>
        </w:rPr>
      </w:pPr>
      <w:proofErr w:type="spellStart"/>
      <w:r w:rsidRPr="008C1350">
        <w:rPr>
          <w:rFonts w:ascii="Arial" w:hAnsi="Arial" w:cs="Arial"/>
          <w:b/>
          <w:color w:val="0D0D0D" w:themeColor="text1" w:themeTint="F2"/>
          <w:sz w:val="24"/>
          <w:szCs w:val="24"/>
        </w:rPr>
        <w:lastRenderedPageBreak/>
        <w:t>Ντοματόσουπα</w:t>
      </w:r>
      <w:proofErr w:type="spellEnd"/>
      <w:r w:rsidRPr="008C1350">
        <w:rPr>
          <w:rFonts w:ascii="Arial" w:hAnsi="Arial" w:cs="Arial"/>
          <w:color w:val="0D0D0D" w:themeColor="text1" w:themeTint="F2"/>
          <w:sz w:val="24"/>
          <w:szCs w:val="24"/>
        </w:rPr>
        <w:t xml:space="preserve"> (</w:t>
      </w:r>
      <w:proofErr w:type="spellStart"/>
      <w:r w:rsidRPr="008C1350">
        <w:rPr>
          <w:rFonts w:ascii="Arial" w:hAnsi="Arial" w:cs="Arial"/>
          <w:color w:val="0D0D0D" w:themeColor="text1" w:themeTint="F2"/>
          <w:sz w:val="24"/>
          <w:szCs w:val="24"/>
        </w:rPr>
        <w:t>Gazpacho</w:t>
      </w:r>
      <w:proofErr w:type="spellEnd"/>
      <w:r w:rsidRPr="008C1350">
        <w:rPr>
          <w:rFonts w:ascii="Arial" w:hAnsi="Arial" w:cs="Arial"/>
          <w:color w:val="0D0D0D" w:themeColor="text1" w:themeTint="F2"/>
          <w:sz w:val="24"/>
          <w:szCs w:val="24"/>
        </w:rPr>
        <w:t xml:space="preserve"> </w:t>
      </w:r>
      <w:proofErr w:type="spellStart"/>
      <w:r w:rsidRPr="008C1350">
        <w:rPr>
          <w:rFonts w:ascii="Arial" w:hAnsi="Arial" w:cs="Arial"/>
          <w:color w:val="0D0D0D" w:themeColor="text1" w:themeTint="F2"/>
          <w:sz w:val="24"/>
          <w:szCs w:val="24"/>
        </w:rPr>
        <w:t>Andaluz</w:t>
      </w:r>
      <w:proofErr w:type="spellEnd"/>
      <w:r w:rsidRPr="008C1350">
        <w:rPr>
          <w:rFonts w:ascii="Arial" w:hAnsi="Arial" w:cs="Arial"/>
          <w:color w:val="0D0D0D" w:themeColor="text1" w:themeTint="F2"/>
          <w:sz w:val="24"/>
          <w:szCs w:val="24"/>
        </w:rPr>
        <w:t xml:space="preserve"> (</w:t>
      </w:r>
      <w:proofErr w:type="spellStart"/>
      <w:r w:rsidRPr="008C1350">
        <w:rPr>
          <w:rFonts w:ascii="Arial" w:hAnsi="Arial" w:cs="Arial"/>
          <w:color w:val="0D0D0D" w:themeColor="text1" w:themeTint="F2"/>
          <w:sz w:val="24"/>
          <w:szCs w:val="24"/>
        </w:rPr>
        <w:t>Γκασπάτσο</w:t>
      </w:r>
      <w:proofErr w:type="spellEnd"/>
      <w:r w:rsidRPr="008C1350">
        <w:rPr>
          <w:rFonts w:ascii="Arial" w:hAnsi="Arial" w:cs="Arial"/>
          <w:color w:val="0D0D0D" w:themeColor="text1" w:themeTint="F2"/>
          <w:sz w:val="24"/>
          <w:szCs w:val="24"/>
        </w:rPr>
        <w:t xml:space="preserve">)): Η παραδοσιακή σούπα της Ισπανίας, λειτουργεί ως αντίδοτο για τη ζέστη κατά τη διάρκεια του καλοκαιριού και σερβίρεται συχνά ως πρώτο πιάτο. Ελαφρύ κι απολαυστικό γεύμα, με πηχτή υφή και βασικό συστατικό τη ντομάτα - που συνηθίζεται να απαντάται σε πλήθος εδεσμάτων στη καυτή Ανδαλουσία - από όπου και κατάγεται. Αναμείξτε τα συστατικά στο μπλέντερ κι αν δεν την πιείτε, λουστείτε! </w:t>
      </w:r>
    </w:p>
    <w:p w:rsidR="0098743D" w:rsidRPr="008C1350" w:rsidRDefault="0098743D" w:rsidP="0069439A">
      <w:pPr>
        <w:spacing w:after="120" w:line="360" w:lineRule="auto"/>
        <w:jc w:val="both"/>
        <w:rPr>
          <w:rFonts w:ascii="Arial" w:hAnsi="Arial" w:cs="Arial"/>
          <w:color w:val="0D0D0D" w:themeColor="text1" w:themeTint="F2"/>
          <w:sz w:val="24"/>
          <w:szCs w:val="24"/>
        </w:rPr>
      </w:pPr>
      <w:r w:rsidRPr="008C1350">
        <w:rPr>
          <w:rFonts w:ascii="Arial" w:hAnsi="Arial" w:cs="Arial"/>
          <w:b/>
          <w:color w:val="0D0D0D" w:themeColor="text1" w:themeTint="F2"/>
          <w:sz w:val="24"/>
          <w:szCs w:val="24"/>
        </w:rPr>
        <w:t xml:space="preserve">Ρύζι με θαλασσινά / λαχανικά/ </w:t>
      </w:r>
      <w:proofErr w:type="spellStart"/>
      <w:r w:rsidRPr="008C1350">
        <w:rPr>
          <w:rFonts w:ascii="Arial" w:hAnsi="Arial" w:cs="Arial"/>
          <w:b/>
          <w:color w:val="0D0D0D" w:themeColor="text1" w:themeTint="F2"/>
          <w:sz w:val="24"/>
          <w:szCs w:val="24"/>
        </w:rPr>
        <w:t>κρεατικά</w:t>
      </w:r>
      <w:proofErr w:type="spellEnd"/>
      <w:r w:rsidRPr="008C1350">
        <w:rPr>
          <w:rFonts w:ascii="Arial" w:hAnsi="Arial" w:cs="Arial"/>
          <w:color w:val="0D0D0D" w:themeColor="text1" w:themeTint="F2"/>
          <w:sz w:val="24"/>
          <w:szCs w:val="24"/>
        </w:rPr>
        <w:t xml:space="preserve">  (</w:t>
      </w:r>
      <w:proofErr w:type="spellStart"/>
      <w:r w:rsidRPr="008C1350">
        <w:rPr>
          <w:rFonts w:ascii="Arial" w:hAnsi="Arial" w:cs="Arial"/>
          <w:color w:val="0D0D0D" w:themeColor="text1" w:themeTint="F2"/>
          <w:sz w:val="24"/>
          <w:szCs w:val="24"/>
        </w:rPr>
        <w:t>Paella</w:t>
      </w:r>
      <w:proofErr w:type="spellEnd"/>
      <w:r w:rsidRPr="008C1350">
        <w:rPr>
          <w:rFonts w:ascii="Arial" w:hAnsi="Arial" w:cs="Arial"/>
          <w:color w:val="0D0D0D" w:themeColor="text1" w:themeTint="F2"/>
          <w:sz w:val="24"/>
          <w:szCs w:val="24"/>
        </w:rPr>
        <w:t xml:space="preserve"> (</w:t>
      </w:r>
      <w:proofErr w:type="spellStart"/>
      <w:r w:rsidRPr="008C1350">
        <w:rPr>
          <w:rFonts w:ascii="Arial" w:hAnsi="Arial" w:cs="Arial"/>
          <w:color w:val="0D0D0D" w:themeColor="text1" w:themeTint="F2"/>
          <w:sz w:val="24"/>
          <w:szCs w:val="24"/>
        </w:rPr>
        <w:t>Παέγια</w:t>
      </w:r>
      <w:proofErr w:type="spellEnd"/>
      <w:r w:rsidRPr="008C1350">
        <w:rPr>
          <w:rFonts w:ascii="Arial" w:hAnsi="Arial" w:cs="Arial"/>
          <w:color w:val="0D0D0D" w:themeColor="text1" w:themeTint="F2"/>
          <w:sz w:val="24"/>
          <w:szCs w:val="24"/>
        </w:rPr>
        <w:t xml:space="preserve">)): Το διασημότερο φαγητό της Ισπανίας, οφείλει την ύπαρξή του στους Μαυριτανούς, που σύστησαν το ρύζι στην Ιβηρική χερσόνησο. Η αυθεντική συνταγή της </w:t>
      </w:r>
      <w:proofErr w:type="spellStart"/>
      <w:r w:rsidRPr="008C1350">
        <w:rPr>
          <w:rFonts w:ascii="Arial" w:hAnsi="Arial" w:cs="Arial"/>
          <w:color w:val="0D0D0D" w:themeColor="text1" w:themeTint="F2"/>
          <w:sz w:val="24"/>
          <w:szCs w:val="24"/>
        </w:rPr>
        <w:t>παέγιας</w:t>
      </w:r>
      <w:proofErr w:type="spellEnd"/>
      <w:r w:rsidRPr="008C1350">
        <w:rPr>
          <w:rFonts w:ascii="Arial" w:hAnsi="Arial" w:cs="Arial"/>
          <w:color w:val="0D0D0D" w:themeColor="text1" w:themeTint="F2"/>
          <w:sz w:val="24"/>
          <w:szCs w:val="24"/>
        </w:rPr>
        <w:t xml:space="preserve"> παραμένει ένα μυστήριο, ωστόσο η πιο γνωστή είναι η «</w:t>
      </w:r>
      <w:proofErr w:type="spellStart"/>
      <w:r w:rsidRPr="008C1350">
        <w:rPr>
          <w:rFonts w:ascii="Arial" w:hAnsi="Arial" w:cs="Arial"/>
          <w:color w:val="0D0D0D" w:themeColor="text1" w:themeTint="F2"/>
          <w:sz w:val="24"/>
          <w:szCs w:val="24"/>
        </w:rPr>
        <w:t>παέγια</w:t>
      </w:r>
      <w:proofErr w:type="spellEnd"/>
      <w:r w:rsidRPr="008C1350">
        <w:rPr>
          <w:rFonts w:ascii="Arial" w:hAnsi="Arial" w:cs="Arial"/>
          <w:color w:val="0D0D0D" w:themeColor="text1" w:themeTint="F2"/>
          <w:sz w:val="24"/>
          <w:szCs w:val="24"/>
        </w:rPr>
        <w:t xml:space="preserve"> θαλασσινών»: ρύζι με </w:t>
      </w:r>
      <w:proofErr w:type="spellStart"/>
      <w:r w:rsidRPr="008C1350">
        <w:rPr>
          <w:rFonts w:ascii="Arial" w:hAnsi="Arial" w:cs="Arial"/>
          <w:color w:val="0D0D0D" w:themeColor="text1" w:themeTint="F2"/>
          <w:sz w:val="24"/>
          <w:szCs w:val="24"/>
        </w:rPr>
        <w:t>σαφράν</w:t>
      </w:r>
      <w:proofErr w:type="spellEnd"/>
      <w:r w:rsidRPr="008C1350">
        <w:rPr>
          <w:rFonts w:ascii="Arial" w:hAnsi="Arial" w:cs="Arial"/>
          <w:color w:val="0D0D0D" w:themeColor="text1" w:themeTint="F2"/>
          <w:sz w:val="24"/>
          <w:szCs w:val="24"/>
        </w:rPr>
        <w:t xml:space="preserve">, θαλασσινά και λαχανικά. Συχνά περιέχει κοτόπουλο, χοιρινό κρέας και κουνέλι (ανάμικτη </w:t>
      </w:r>
      <w:proofErr w:type="spellStart"/>
      <w:r w:rsidRPr="008C1350">
        <w:rPr>
          <w:rFonts w:ascii="Arial" w:hAnsi="Arial" w:cs="Arial"/>
          <w:color w:val="0D0D0D" w:themeColor="text1" w:themeTint="F2"/>
          <w:sz w:val="24"/>
          <w:szCs w:val="24"/>
        </w:rPr>
        <w:t>παέγια</w:t>
      </w:r>
      <w:proofErr w:type="spellEnd"/>
      <w:r w:rsidRPr="008C1350">
        <w:rPr>
          <w:rFonts w:ascii="Arial" w:hAnsi="Arial" w:cs="Arial"/>
          <w:color w:val="0D0D0D" w:themeColor="text1" w:themeTint="F2"/>
          <w:sz w:val="24"/>
          <w:szCs w:val="24"/>
        </w:rPr>
        <w:t xml:space="preserve">), ενώ οι </w:t>
      </w:r>
      <w:proofErr w:type="spellStart"/>
      <w:r w:rsidRPr="008C1350">
        <w:rPr>
          <w:rFonts w:ascii="Arial" w:hAnsi="Arial" w:cs="Arial"/>
          <w:color w:val="0D0D0D" w:themeColor="text1" w:themeTint="F2"/>
          <w:sz w:val="24"/>
          <w:szCs w:val="24"/>
        </w:rPr>
        <w:t>Βαλενθιάνοι</w:t>
      </w:r>
      <w:proofErr w:type="spellEnd"/>
      <w:r w:rsidRPr="008C1350">
        <w:rPr>
          <w:rFonts w:ascii="Arial" w:hAnsi="Arial" w:cs="Arial"/>
          <w:color w:val="0D0D0D" w:themeColor="text1" w:themeTint="F2"/>
          <w:sz w:val="24"/>
          <w:szCs w:val="24"/>
        </w:rPr>
        <w:t xml:space="preserve"> </w:t>
      </w:r>
      <w:proofErr w:type="spellStart"/>
      <w:r w:rsidRPr="008C1350">
        <w:rPr>
          <w:rFonts w:ascii="Arial" w:hAnsi="Arial" w:cs="Arial"/>
          <w:color w:val="0D0D0D" w:themeColor="text1" w:themeTint="F2"/>
          <w:sz w:val="24"/>
          <w:szCs w:val="24"/>
        </w:rPr>
        <w:t>sherlock</w:t>
      </w:r>
      <w:proofErr w:type="spellEnd"/>
      <w:r w:rsidRPr="008C1350">
        <w:rPr>
          <w:rFonts w:ascii="Arial" w:hAnsi="Arial" w:cs="Arial"/>
          <w:color w:val="0D0D0D" w:themeColor="text1" w:themeTint="F2"/>
          <w:sz w:val="24"/>
          <w:szCs w:val="24"/>
        </w:rPr>
        <w:t xml:space="preserve"> </w:t>
      </w:r>
      <w:proofErr w:type="spellStart"/>
      <w:r w:rsidRPr="008C1350">
        <w:rPr>
          <w:rFonts w:ascii="Arial" w:hAnsi="Arial" w:cs="Arial"/>
          <w:color w:val="0D0D0D" w:themeColor="text1" w:themeTint="F2"/>
          <w:sz w:val="24"/>
          <w:szCs w:val="24"/>
        </w:rPr>
        <w:t>holmes</w:t>
      </w:r>
      <w:proofErr w:type="spellEnd"/>
      <w:r w:rsidRPr="008C1350">
        <w:rPr>
          <w:rFonts w:ascii="Arial" w:hAnsi="Arial" w:cs="Arial"/>
          <w:color w:val="0D0D0D" w:themeColor="text1" w:themeTint="F2"/>
          <w:sz w:val="24"/>
          <w:szCs w:val="24"/>
        </w:rPr>
        <w:t xml:space="preserve"> της γεύσης, προσθέτουν στη βάση κοτόπουλο και σαλιγκάρια. Μήπως τελικά να γράψω στη ταυτότητα «τουρλού με ίχνος ρυζιού»; </w:t>
      </w:r>
    </w:p>
    <w:p w:rsidR="0098743D" w:rsidRPr="008C1350" w:rsidRDefault="0098743D" w:rsidP="0069439A">
      <w:pPr>
        <w:spacing w:after="120" w:line="360" w:lineRule="auto"/>
        <w:jc w:val="both"/>
        <w:rPr>
          <w:rFonts w:ascii="Arial" w:hAnsi="Arial" w:cs="Arial"/>
          <w:b/>
          <w:sz w:val="24"/>
          <w:szCs w:val="24"/>
        </w:rPr>
      </w:pPr>
      <w:r w:rsidRPr="008C1350">
        <w:rPr>
          <w:rFonts w:ascii="Arial" w:hAnsi="Arial" w:cs="Arial"/>
          <w:b/>
          <w:sz w:val="24"/>
          <w:szCs w:val="24"/>
        </w:rPr>
        <w:t>ΓΕΡΜΑΝΙΑ</w:t>
      </w:r>
    </w:p>
    <w:p w:rsidR="0098743D" w:rsidRPr="008C1350" w:rsidRDefault="00C11C56" w:rsidP="0069439A">
      <w:pPr>
        <w:spacing w:after="120" w:line="360" w:lineRule="auto"/>
        <w:jc w:val="both"/>
        <w:rPr>
          <w:rFonts w:ascii="Arial" w:hAnsi="Arial" w:cs="Arial"/>
          <w:color w:val="0D0D0D" w:themeColor="text1" w:themeTint="F2"/>
          <w:sz w:val="24"/>
          <w:szCs w:val="24"/>
        </w:rPr>
      </w:pPr>
      <w:r w:rsidRPr="00C11C56">
        <w:rPr>
          <w:rFonts w:ascii="Arial" w:hAnsi="Arial" w:cs="Arial"/>
          <w:color w:val="0D0D0D" w:themeColor="text1" w:themeTint="F2"/>
          <w:sz w:val="24"/>
          <w:szCs w:val="24"/>
        </w:rPr>
        <w:t xml:space="preserve">      </w:t>
      </w:r>
      <w:r w:rsidR="0098743D" w:rsidRPr="008C1350">
        <w:rPr>
          <w:rFonts w:ascii="Arial" w:hAnsi="Arial" w:cs="Arial"/>
          <w:color w:val="0D0D0D" w:themeColor="text1" w:themeTint="F2"/>
          <w:sz w:val="24"/>
          <w:szCs w:val="24"/>
        </w:rPr>
        <w:t xml:space="preserve">Αρκετά παραδοσιακά γερμανικά πιάτα είναι γνωστά μονάχα στο κρατίδιο από το οποίο προέρχονται. Η αγαπημένη σπεσιαλιτέ από το </w:t>
      </w:r>
      <w:proofErr w:type="spellStart"/>
      <w:r w:rsidR="0098743D" w:rsidRPr="008C1350">
        <w:rPr>
          <w:rFonts w:ascii="Arial" w:hAnsi="Arial" w:cs="Arial"/>
          <w:color w:val="0D0D0D" w:themeColor="text1" w:themeTint="F2"/>
          <w:sz w:val="24"/>
          <w:szCs w:val="24"/>
        </w:rPr>
        <w:t>Μπράουνφελς</w:t>
      </w:r>
      <w:proofErr w:type="spellEnd"/>
      <w:r w:rsidR="0098743D" w:rsidRPr="008C1350">
        <w:rPr>
          <w:rFonts w:ascii="Arial" w:hAnsi="Arial" w:cs="Arial"/>
          <w:color w:val="0D0D0D" w:themeColor="text1" w:themeTint="F2"/>
          <w:sz w:val="24"/>
          <w:szCs w:val="24"/>
        </w:rPr>
        <w:t xml:space="preserve"> της </w:t>
      </w:r>
      <w:proofErr w:type="spellStart"/>
      <w:r w:rsidR="0098743D" w:rsidRPr="008C1350">
        <w:rPr>
          <w:rFonts w:ascii="Arial" w:hAnsi="Arial" w:cs="Arial"/>
          <w:color w:val="0D0D0D" w:themeColor="text1" w:themeTint="F2"/>
          <w:sz w:val="24"/>
          <w:szCs w:val="24"/>
        </w:rPr>
        <w:t>Έσσης</w:t>
      </w:r>
      <w:proofErr w:type="spellEnd"/>
      <w:r w:rsidR="0098743D" w:rsidRPr="008C1350">
        <w:rPr>
          <w:rFonts w:ascii="Arial" w:hAnsi="Arial" w:cs="Arial"/>
          <w:color w:val="0D0D0D" w:themeColor="text1" w:themeTint="F2"/>
          <w:sz w:val="24"/>
          <w:szCs w:val="24"/>
        </w:rPr>
        <w:t xml:space="preserve"> περιλαμβάνει μπαλίτσες βραστής πατάτας με μία πικάντικη γέμιση κρέατος. Κάποτε παρά τις βαριές φορολογίες των φεουδαρχών, μια λιχουδιά καλά κρυμμένη από το «φτωχικό» περιτύλιγμα της πατάτας, προσέφερε στο λαό τη χαρά της μικρής γευστικής απόλαυσης. </w:t>
      </w:r>
    </w:p>
    <w:p w:rsidR="0098743D" w:rsidRPr="008C1350" w:rsidRDefault="0098743D" w:rsidP="0069439A">
      <w:pPr>
        <w:spacing w:after="120" w:line="360" w:lineRule="auto"/>
        <w:jc w:val="both"/>
        <w:rPr>
          <w:rFonts w:ascii="Arial" w:hAnsi="Arial" w:cs="Arial"/>
          <w:color w:val="0D0D0D" w:themeColor="text1" w:themeTint="F2"/>
          <w:sz w:val="24"/>
          <w:szCs w:val="24"/>
        </w:rPr>
      </w:pPr>
      <w:proofErr w:type="spellStart"/>
      <w:r w:rsidRPr="008C1350">
        <w:rPr>
          <w:rFonts w:ascii="Arial" w:hAnsi="Arial" w:cs="Arial"/>
          <w:b/>
          <w:color w:val="0D0D0D" w:themeColor="text1" w:themeTint="F2"/>
          <w:sz w:val="24"/>
          <w:szCs w:val="24"/>
        </w:rPr>
        <w:t>Bayerische</w:t>
      </w:r>
      <w:proofErr w:type="spellEnd"/>
      <w:r w:rsidRPr="008C1350">
        <w:rPr>
          <w:rFonts w:ascii="Arial" w:hAnsi="Arial" w:cs="Arial"/>
          <w:b/>
          <w:color w:val="0D0D0D" w:themeColor="text1" w:themeTint="F2"/>
          <w:sz w:val="24"/>
          <w:szCs w:val="24"/>
        </w:rPr>
        <w:t xml:space="preserve"> </w:t>
      </w:r>
      <w:proofErr w:type="spellStart"/>
      <w:r w:rsidRPr="008C1350">
        <w:rPr>
          <w:rFonts w:ascii="Arial" w:hAnsi="Arial" w:cs="Arial"/>
          <w:b/>
          <w:color w:val="0D0D0D" w:themeColor="text1" w:themeTint="F2"/>
          <w:sz w:val="24"/>
          <w:szCs w:val="24"/>
        </w:rPr>
        <w:t>Knödel</w:t>
      </w:r>
      <w:proofErr w:type="spellEnd"/>
      <w:r w:rsidRPr="008C1350">
        <w:rPr>
          <w:rFonts w:ascii="Arial" w:hAnsi="Arial" w:cs="Arial"/>
          <w:b/>
          <w:color w:val="0D0D0D" w:themeColor="text1" w:themeTint="F2"/>
          <w:sz w:val="24"/>
          <w:szCs w:val="24"/>
        </w:rPr>
        <w:t xml:space="preserve"> (</w:t>
      </w:r>
      <w:proofErr w:type="spellStart"/>
      <w:r w:rsidRPr="008C1350">
        <w:rPr>
          <w:rFonts w:ascii="Arial" w:hAnsi="Arial" w:cs="Arial"/>
          <w:b/>
          <w:color w:val="0D0D0D" w:themeColor="text1" w:themeTint="F2"/>
          <w:sz w:val="24"/>
          <w:szCs w:val="24"/>
        </w:rPr>
        <w:t>κνεντελ</w:t>
      </w:r>
      <w:proofErr w:type="spellEnd"/>
      <w:r w:rsidRPr="008C1350">
        <w:rPr>
          <w:rFonts w:ascii="Arial" w:hAnsi="Arial" w:cs="Arial"/>
          <w:b/>
          <w:color w:val="0D0D0D" w:themeColor="text1" w:themeTint="F2"/>
          <w:sz w:val="24"/>
          <w:szCs w:val="24"/>
        </w:rPr>
        <w:t>):</w:t>
      </w:r>
      <w:r w:rsidRPr="008C1350">
        <w:rPr>
          <w:rFonts w:ascii="Arial" w:hAnsi="Arial" w:cs="Arial"/>
          <w:color w:val="0D0D0D" w:themeColor="text1" w:themeTint="F2"/>
          <w:sz w:val="24"/>
          <w:szCs w:val="24"/>
        </w:rPr>
        <w:t xml:space="preserve"> Πρωτότυπες μπάλες του </w:t>
      </w:r>
      <w:proofErr w:type="spellStart"/>
      <w:r w:rsidRPr="008C1350">
        <w:rPr>
          <w:rFonts w:ascii="Arial" w:hAnsi="Arial" w:cs="Arial"/>
          <w:color w:val="0D0D0D" w:themeColor="text1" w:themeTint="F2"/>
          <w:sz w:val="24"/>
          <w:szCs w:val="24"/>
        </w:rPr>
        <w:t>τεννις</w:t>
      </w:r>
      <w:proofErr w:type="spellEnd"/>
      <w:r w:rsidRPr="008C1350">
        <w:rPr>
          <w:rFonts w:ascii="Arial" w:hAnsi="Arial" w:cs="Arial"/>
          <w:color w:val="0D0D0D" w:themeColor="text1" w:themeTint="F2"/>
          <w:sz w:val="24"/>
          <w:szCs w:val="24"/>
        </w:rPr>
        <w:t xml:space="preserve"> με μοναδική γεύση. Μπορεί να σερβιριστεί ως ορεκτικό όσο και συνοδευτικό κρέατος </w:t>
      </w:r>
    </w:p>
    <w:p w:rsidR="0098743D" w:rsidRPr="008C1350" w:rsidRDefault="0098743D" w:rsidP="0069439A">
      <w:pPr>
        <w:spacing w:after="120" w:line="360" w:lineRule="auto"/>
        <w:jc w:val="both"/>
        <w:rPr>
          <w:rFonts w:ascii="Arial" w:hAnsi="Arial" w:cs="Arial"/>
          <w:color w:val="0D0D0D" w:themeColor="text1" w:themeTint="F2"/>
          <w:sz w:val="24"/>
          <w:szCs w:val="24"/>
        </w:rPr>
      </w:pPr>
      <w:proofErr w:type="spellStart"/>
      <w:r w:rsidRPr="008C1350">
        <w:rPr>
          <w:rFonts w:ascii="Arial" w:hAnsi="Arial" w:cs="Arial"/>
          <w:b/>
          <w:color w:val="0D0D0D" w:themeColor="text1" w:themeTint="F2"/>
          <w:sz w:val="24"/>
          <w:szCs w:val="24"/>
        </w:rPr>
        <w:t>Krapfen</w:t>
      </w:r>
      <w:proofErr w:type="spellEnd"/>
      <w:r w:rsidRPr="008C1350">
        <w:rPr>
          <w:rFonts w:ascii="Arial" w:hAnsi="Arial" w:cs="Arial"/>
          <w:b/>
          <w:color w:val="0D0D0D" w:themeColor="text1" w:themeTint="F2"/>
          <w:sz w:val="24"/>
          <w:szCs w:val="24"/>
        </w:rPr>
        <w:t xml:space="preserve"> ή </w:t>
      </w:r>
      <w:proofErr w:type="spellStart"/>
      <w:r w:rsidRPr="008C1350">
        <w:rPr>
          <w:rFonts w:ascii="Arial" w:hAnsi="Arial" w:cs="Arial"/>
          <w:b/>
          <w:color w:val="0D0D0D" w:themeColor="text1" w:themeTint="F2"/>
          <w:sz w:val="24"/>
          <w:szCs w:val="24"/>
        </w:rPr>
        <w:t>Berliner</w:t>
      </w:r>
      <w:proofErr w:type="spellEnd"/>
      <w:r w:rsidRPr="008C1350">
        <w:rPr>
          <w:rFonts w:ascii="Arial" w:hAnsi="Arial" w:cs="Arial"/>
          <w:b/>
          <w:color w:val="0D0D0D" w:themeColor="text1" w:themeTint="F2"/>
          <w:sz w:val="24"/>
          <w:szCs w:val="24"/>
        </w:rPr>
        <w:t xml:space="preserve"> ή Λουκουμάς:</w:t>
      </w:r>
      <w:r w:rsidRPr="008C1350">
        <w:rPr>
          <w:rFonts w:ascii="Arial" w:hAnsi="Arial" w:cs="Arial"/>
          <w:color w:val="0D0D0D" w:themeColor="text1" w:themeTint="F2"/>
          <w:sz w:val="24"/>
          <w:szCs w:val="24"/>
        </w:rPr>
        <w:t xml:space="preserve"> Με λίγα λόγια λουκουμάδες. Είναι μια Γερμανική συνταγή που γρήγορα θα σας κερδίσει. Μπορούμε να τους γεμίσουμε με </w:t>
      </w:r>
      <w:proofErr w:type="spellStart"/>
      <w:r w:rsidRPr="008C1350">
        <w:rPr>
          <w:rFonts w:ascii="Arial" w:hAnsi="Arial" w:cs="Arial"/>
          <w:color w:val="0D0D0D" w:themeColor="text1" w:themeTint="F2"/>
          <w:sz w:val="24"/>
          <w:szCs w:val="24"/>
        </w:rPr>
        <w:t>μερέντα</w:t>
      </w:r>
      <w:proofErr w:type="spellEnd"/>
      <w:r w:rsidRPr="008C1350">
        <w:rPr>
          <w:rFonts w:ascii="Arial" w:hAnsi="Arial" w:cs="Arial"/>
          <w:color w:val="0D0D0D" w:themeColor="text1" w:themeTint="F2"/>
          <w:sz w:val="24"/>
          <w:szCs w:val="24"/>
        </w:rPr>
        <w:t xml:space="preserve"> ή με μαρμελάδα ή με κρέμα βανίλια. Η γέμιση δεν φεύγει στο τηγάνισμα!!! </w:t>
      </w:r>
    </w:p>
    <w:p w:rsidR="0098743D" w:rsidRPr="008C1350" w:rsidRDefault="0098743D" w:rsidP="0069439A">
      <w:pPr>
        <w:spacing w:after="120" w:line="360" w:lineRule="auto"/>
        <w:jc w:val="both"/>
        <w:rPr>
          <w:rFonts w:ascii="Arial" w:hAnsi="Arial" w:cs="Arial"/>
          <w:b/>
          <w:sz w:val="24"/>
          <w:szCs w:val="24"/>
        </w:rPr>
      </w:pPr>
      <w:r w:rsidRPr="008C1350">
        <w:rPr>
          <w:rFonts w:ascii="Arial" w:hAnsi="Arial" w:cs="Arial"/>
          <w:b/>
          <w:sz w:val="24"/>
          <w:szCs w:val="24"/>
        </w:rPr>
        <w:t>ΑΛΒΑΝΙΑ</w:t>
      </w:r>
    </w:p>
    <w:p w:rsidR="0098743D" w:rsidRPr="008C1350" w:rsidRDefault="00C11C56" w:rsidP="0069439A">
      <w:pPr>
        <w:spacing w:after="120" w:line="360" w:lineRule="auto"/>
        <w:jc w:val="both"/>
        <w:rPr>
          <w:rFonts w:ascii="Arial" w:hAnsi="Arial" w:cs="Arial"/>
          <w:color w:val="0D0D0D" w:themeColor="text1" w:themeTint="F2"/>
          <w:sz w:val="24"/>
          <w:szCs w:val="24"/>
        </w:rPr>
      </w:pPr>
      <w:r w:rsidRPr="00C11C56">
        <w:rPr>
          <w:rFonts w:ascii="Arial" w:hAnsi="Arial" w:cs="Arial"/>
          <w:color w:val="0D0D0D" w:themeColor="text1" w:themeTint="F2"/>
          <w:sz w:val="24"/>
          <w:szCs w:val="24"/>
        </w:rPr>
        <w:t xml:space="preserve">      </w:t>
      </w:r>
      <w:r w:rsidR="0098743D" w:rsidRPr="008C1350">
        <w:rPr>
          <w:rFonts w:ascii="Arial" w:hAnsi="Arial" w:cs="Arial"/>
          <w:color w:val="0D0D0D" w:themeColor="text1" w:themeTint="F2"/>
          <w:sz w:val="24"/>
          <w:szCs w:val="24"/>
        </w:rPr>
        <w:t xml:space="preserve">Συνταγές, γεύσεις και αρώματα από την Αλβανία. Γνωρίστε παραδοσιακά και </w:t>
      </w:r>
      <w:proofErr w:type="spellStart"/>
      <w:r w:rsidR="0098743D" w:rsidRPr="008C1350">
        <w:rPr>
          <w:rFonts w:ascii="Arial" w:hAnsi="Arial" w:cs="Arial"/>
          <w:color w:val="0D0D0D" w:themeColor="text1" w:themeTint="F2"/>
          <w:sz w:val="24"/>
          <w:szCs w:val="24"/>
        </w:rPr>
        <w:t>gourmet</w:t>
      </w:r>
      <w:proofErr w:type="spellEnd"/>
      <w:r w:rsidR="0098743D" w:rsidRPr="008C1350">
        <w:rPr>
          <w:rFonts w:ascii="Arial" w:hAnsi="Arial" w:cs="Arial"/>
          <w:color w:val="0D0D0D" w:themeColor="text1" w:themeTint="F2"/>
          <w:sz w:val="24"/>
          <w:szCs w:val="24"/>
        </w:rPr>
        <w:t xml:space="preserve"> πιάτα από την αγαπημένη χώρα της Μεσογείου που διάλεξε το </w:t>
      </w:r>
      <w:proofErr w:type="spellStart"/>
      <w:r w:rsidR="0098743D" w:rsidRPr="008C1350">
        <w:rPr>
          <w:rFonts w:ascii="Arial" w:hAnsi="Arial" w:cs="Arial"/>
          <w:color w:val="0D0D0D" w:themeColor="text1" w:themeTint="F2"/>
          <w:sz w:val="24"/>
          <w:szCs w:val="24"/>
        </w:rPr>
        <w:t>Gourmed</w:t>
      </w:r>
      <w:proofErr w:type="spellEnd"/>
      <w:r w:rsidR="0098743D" w:rsidRPr="008C1350">
        <w:rPr>
          <w:rFonts w:ascii="Arial" w:hAnsi="Arial" w:cs="Arial"/>
          <w:color w:val="0D0D0D" w:themeColor="text1" w:themeTint="F2"/>
          <w:sz w:val="24"/>
          <w:szCs w:val="24"/>
        </w:rPr>
        <w:t xml:space="preserve"> για σας. </w:t>
      </w:r>
    </w:p>
    <w:p w:rsidR="0098743D" w:rsidRPr="008C1350" w:rsidRDefault="0098743D" w:rsidP="0069439A">
      <w:pPr>
        <w:spacing w:after="120" w:line="360" w:lineRule="auto"/>
        <w:jc w:val="both"/>
        <w:rPr>
          <w:rFonts w:ascii="Arial" w:hAnsi="Arial" w:cs="Arial"/>
          <w:color w:val="0D0D0D" w:themeColor="text1" w:themeTint="F2"/>
          <w:sz w:val="24"/>
          <w:szCs w:val="24"/>
        </w:rPr>
      </w:pPr>
      <w:r w:rsidRPr="008C1350">
        <w:rPr>
          <w:rFonts w:ascii="Arial" w:hAnsi="Arial" w:cs="Arial"/>
          <w:b/>
          <w:color w:val="0D0D0D" w:themeColor="text1" w:themeTint="F2"/>
          <w:sz w:val="24"/>
          <w:szCs w:val="24"/>
        </w:rPr>
        <w:lastRenderedPageBreak/>
        <w:t>Ψητό αρνί με γιαούρτι (</w:t>
      </w:r>
      <w:proofErr w:type="spellStart"/>
      <w:r w:rsidRPr="008C1350">
        <w:rPr>
          <w:rFonts w:ascii="Arial" w:hAnsi="Arial" w:cs="Arial"/>
          <w:b/>
          <w:color w:val="0D0D0D" w:themeColor="text1" w:themeTint="F2"/>
          <w:sz w:val="24"/>
          <w:szCs w:val="24"/>
        </w:rPr>
        <w:t>Tave</w:t>
      </w:r>
      <w:proofErr w:type="spellEnd"/>
      <w:r w:rsidRPr="008C1350">
        <w:rPr>
          <w:rFonts w:ascii="Arial" w:hAnsi="Arial" w:cs="Arial"/>
          <w:b/>
          <w:color w:val="0D0D0D" w:themeColor="text1" w:themeTint="F2"/>
          <w:sz w:val="24"/>
          <w:szCs w:val="24"/>
        </w:rPr>
        <w:t xml:space="preserve"> </w:t>
      </w:r>
      <w:proofErr w:type="spellStart"/>
      <w:r w:rsidRPr="008C1350">
        <w:rPr>
          <w:rFonts w:ascii="Arial" w:hAnsi="Arial" w:cs="Arial"/>
          <w:b/>
          <w:color w:val="0D0D0D" w:themeColor="text1" w:themeTint="F2"/>
          <w:sz w:val="24"/>
          <w:szCs w:val="24"/>
        </w:rPr>
        <w:t>kosi</w:t>
      </w:r>
      <w:proofErr w:type="spellEnd"/>
      <w:r w:rsidRPr="008C1350">
        <w:rPr>
          <w:rFonts w:ascii="Arial" w:hAnsi="Arial" w:cs="Arial"/>
          <w:b/>
          <w:color w:val="0D0D0D" w:themeColor="text1" w:themeTint="F2"/>
          <w:sz w:val="24"/>
          <w:szCs w:val="24"/>
        </w:rPr>
        <w:t>):</w:t>
      </w:r>
      <w:r w:rsidRPr="008C1350">
        <w:rPr>
          <w:rFonts w:ascii="Arial" w:hAnsi="Arial" w:cs="Arial"/>
          <w:color w:val="0D0D0D" w:themeColor="text1" w:themeTint="F2"/>
          <w:sz w:val="24"/>
          <w:szCs w:val="24"/>
        </w:rPr>
        <w:t xml:space="preserve"> Παραδοσιακό πιάτο της Αλβανίας που μαγειρεύεται κυρίως το Πάσχα με αρνί και ρύζι που μαγειρεύονται μαζί με γιαούρτι. Υπέροχα γήινο και γευστικό! </w:t>
      </w:r>
    </w:p>
    <w:p w:rsidR="0098743D" w:rsidRPr="008C1350" w:rsidRDefault="0098743D" w:rsidP="0069439A">
      <w:pPr>
        <w:spacing w:after="120" w:line="360" w:lineRule="auto"/>
        <w:jc w:val="both"/>
        <w:rPr>
          <w:rFonts w:ascii="Arial" w:hAnsi="Arial" w:cs="Arial"/>
          <w:color w:val="0D0D0D" w:themeColor="text1" w:themeTint="F2"/>
          <w:sz w:val="24"/>
          <w:szCs w:val="24"/>
        </w:rPr>
      </w:pPr>
      <w:r w:rsidRPr="008C1350">
        <w:rPr>
          <w:rFonts w:ascii="Arial" w:hAnsi="Arial" w:cs="Arial"/>
          <w:b/>
          <w:color w:val="0D0D0D" w:themeColor="text1" w:themeTint="F2"/>
          <w:sz w:val="24"/>
          <w:szCs w:val="24"/>
        </w:rPr>
        <w:t xml:space="preserve">Μοσχάρι με </w:t>
      </w:r>
      <w:proofErr w:type="spellStart"/>
      <w:r w:rsidRPr="008C1350">
        <w:rPr>
          <w:rFonts w:ascii="Arial" w:hAnsi="Arial" w:cs="Arial"/>
          <w:b/>
          <w:color w:val="0D0D0D" w:themeColor="text1" w:themeTint="F2"/>
          <w:sz w:val="24"/>
          <w:szCs w:val="24"/>
        </w:rPr>
        <w:t>μπαρμπουνοφάσουλα</w:t>
      </w:r>
      <w:proofErr w:type="spellEnd"/>
      <w:r w:rsidRPr="008C1350">
        <w:rPr>
          <w:rFonts w:ascii="Arial" w:hAnsi="Arial" w:cs="Arial"/>
          <w:b/>
          <w:color w:val="0D0D0D" w:themeColor="text1" w:themeTint="F2"/>
          <w:sz w:val="24"/>
          <w:szCs w:val="24"/>
        </w:rPr>
        <w:t xml:space="preserve"> (</w:t>
      </w:r>
      <w:proofErr w:type="spellStart"/>
      <w:r w:rsidRPr="008C1350">
        <w:rPr>
          <w:rFonts w:ascii="Arial" w:hAnsi="Arial" w:cs="Arial"/>
          <w:b/>
          <w:color w:val="0D0D0D" w:themeColor="text1" w:themeTint="F2"/>
          <w:sz w:val="24"/>
          <w:szCs w:val="24"/>
        </w:rPr>
        <w:t>Mish</w:t>
      </w:r>
      <w:proofErr w:type="spellEnd"/>
      <w:r w:rsidRPr="008C1350">
        <w:rPr>
          <w:rFonts w:ascii="Arial" w:hAnsi="Arial" w:cs="Arial"/>
          <w:b/>
          <w:color w:val="0D0D0D" w:themeColor="text1" w:themeTint="F2"/>
          <w:sz w:val="24"/>
          <w:szCs w:val="24"/>
        </w:rPr>
        <w:t xml:space="preserve"> </w:t>
      </w:r>
      <w:proofErr w:type="spellStart"/>
      <w:r w:rsidRPr="008C1350">
        <w:rPr>
          <w:rFonts w:ascii="Arial" w:hAnsi="Arial" w:cs="Arial"/>
          <w:b/>
          <w:color w:val="0D0D0D" w:themeColor="text1" w:themeTint="F2"/>
          <w:sz w:val="24"/>
          <w:szCs w:val="24"/>
        </w:rPr>
        <w:t>Qingjji</w:t>
      </w:r>
      <w:proofErr w:type="spellEnd"/>
      <w:r w:rsidRPr="008C1350">
        <w:rPr>
          <w:rFonts w:ascii="Arial" w:hAnsi="Arial" w:cs="Arial"/>
          <w:b/>
          <w:color w:val="0D0D0D" w:themeColor="text1" w:themeTint="F2"/>
          <w:sz w:val="24"/>
          <w:szCs w:val="24"/>
        </w:rPr>
        <w:t xml:space="preserve"> </w:t>
      </w:r>
      <w:proofErr w:type="spellStart"/>
      <w:r w:rsidRPr="008C1350">
        <w:rPr>
          <w:rFonts w:ascii="Arial" w:hAnsi="Arial" w:cs="Arial"/>
          <w:b/>
          <w:color w:val="0D0D0D" w:themeColor="text1" w:themeTint="F2"/>
          <w:sz w:val="24"/>
          <w:szCs w:val="24"/>
        </w:rPr>
        <w:t>me</w:t>
      </w:r>
      <w:proofErr w:type="spellEnd"/>
      <w:r w:rsidRPr="008C1350">
        <w:rPr>
          <w:rFonts w:ascii="Arial" w:hAnsi="Arial" w:cs="Arial"/>
          <w:b/>
          <w:color w:val="0D0D0D" w:themeColor="text1" w:themeTint="F2"/>
          <w:sz w:val="24"/>
          <w:szCs w:val="24"/>
        </w:rPr>
        <w:t xml:space="preserve"> </w:t>
      </w:r>
      <w:proofErr w:type="spellStart"/>
      <w:r w:rsidRPr="008C1350">
        <w:rPr>
          <w:rFonts w:ascii="Arial" w:hAnsi="Arial" w:cs="Arial"/>
          <w:b/>
          <w:color w:val="0D0D0D" w:themeColor="text1" w:themeTint="F2"/>
          <w:sz w:val="24"/>
          <w:szCs w:val="24"/>
        </w:rPr>
        <w:t>Barbunja</w:t>
      </w:r>
      <w:proofErr w:type="spellEnd"/>
      <w:r w:rsidRPr="008C1350">
        <w:rPr>
          <w:rFonts w:ascii="Arial" w:hAnsi="Arial" w:cs="Arial"/>
          <w:b/>
          <w:color w:val="0D0D0D" w:themeColor="text1" w:themeTint="F2"/>
          <w:sz w:val="24"/>
          <w:szCs w:val="24"/>
        </w:rPr>
        <w:t>):</w:t>
      </w:r>
      <w:r w:rsidRPr="008C1350">
        <w:rPr>
          <w:rFonts w:ascii="Arial" w:hAnsi="Arial" w:cs="Arial"/>
          <w:color w:val="0D0D0D" w:themeColor="text1" w:themeTint="F2"/>
          <w:sz w:val="24"/>
          <w:szCs w:val="24"/>
        </w:rPr>
        <w:t xml:space="preserve"> Όμορφο, πρωτότυπο πιάτο που συνδυάζει τη νοστιμιά του κρέατος με τη ζωντάνια και τη φρεσκάδα των φασολιών και της φρέσκιας ντομάτας! </w:t>
      </w:r>
    </w:p>
    <w:p w:rsidR="0098743D" w:rsidRPr="008C1350" w:rsidRDefault="0098743D" w:rsidP="0069439A">
      <w:pPr>
        <w:spacing w:after="120" w:line="360" w:lineRule="auto"/>
        <w:jc w:val="both"/>
        <w:rPr>
          <w:rFonts w:ascii="Arial" w:hAnsi="Arial" w:cs="Arial"/>
          <w:b/>
          <w:sz w:val="24"/>
          <w:szCs w:val="24"/>
        </w:rPr>
      </w:pPr>
      <w:r w:rsidRPr="008C1350">
        <w:rPr>
          <w:rFonts w:ascii="Arial" w:hAnsi="Arial" w:cs="Arial"/>
          <w:b/>
          <w:sz w:val="24"/>
          <w:szCs w:val="24"/>
        </w:rPr>
        <w:t>ΟΥΚΡΑΝΙΑ</w:t>
      </w:r>
    </w:p>
    <w:p w:rsidR="0098743D" w:rsidRPr="008C1350" w:rsidRDefault="00C11C56" w:rsidP="0069439A">
      <w:pPr>
        <w:spacing w:after="120" w:line="360" w:lineRule="auto"/>
        <w:jc w:val="both"/>
        <w:rPr>
          <w:rFonts w:ascii="Arial" w:hAnsi="Arial" w:cs="Arial"/>
          <w:color w:val="0D0D0D" w:themeColor="text1" w:themeTint="F2"/>
          <w:sz w:val="24"/>
          <w:szCs w:val="24"/>
        </w:rPr>
      </w:pPr>
      <w:r w:rsidRPr="00C11C56">
        <w:rPr>
          <w:rFonts w:ascii="Arial" w:hAnsi="Arial" w:cs="Arial"/>
          <w:color w:val="0D0D0D" w:themeColor="text1" w:themeTint="F2"/>
          <w:sz w:val="24"/>
          <w:szCs w:val="24"/>
        </w:rPr>
        <w:t xml:space="preserve">      </w:t>
      </w:r>
      <w:r w:rsidR="0098743D" w:rsidRPr="008C1350">
        <w:rPr>
          <w:rFonts w:ascii="Arial" w:hAnsi="Arial" w:cs="Arial"/>
          <w:color w:val="0D0D0D" w:themeColor="text1" w:themeTint="F2"/>
          <w:sz w:val="24"/>
          <w:szCs w:val="24"/>
        </w:rPr>
        <w:t xml:space="preserve">Η ουκρανική κουζίνα έχει μια πλούσια ιστορία και προσφέρει μια ευρεία ποικιλία των πιάτων, εν μέρει δανεισμένος από άλλες κουζίνες όπως Γερμανικά, Τουρκικά και Πολωνικά. Κουζίνα Ουκρανία έχει επηρεάσει τις κουζίνες των γειτονικών χωρών, </w:t>
      </w:r>
      <w:proofErr w:type="spellStart"/>
      <w:r w:rsidR="0098743D" w:rsidRPr="008C1350">
        <w:rPr>
          <w:rFonts w:ascii="Arial" w:hAnsi="Arial" w:cs="Arial"/>
          <w:color w:val="0D0D0D" w:themeColor="text1" w:themeTint="F2"/>
          <w:sz w:val="24"/>
          <w:szCs w:val="24"/>
        </w:rPr>
        <w:t>ε.γ</w:t>
      </w:r>
      <w:proofErr w:type="spellEnd"/>
      <w:r w:rsidR="0098743D" w:rsidRPr="008C1350">
        <w:rPr>
          <w:rFonts w:ascii="Arial" w:hAnsi="Arial" w:cs="Arial"/>
          <w:color w:val="0D0D0D" w:themeColor="text1" w:themeTint="F2"/>
          <w:sz w:val="24"/>
          <w:szCs w:val="24"/>
        </w:rPr>
        <w:t xml:space="preserve">. Ρωσική κουζίνα. Κρέας (ειδικά χοιρινό κρέας), λαχανικά, φρούτα, μανιτάρια, μούρα, τα χορτάρια παίζουν έναν σημαντικό ρόλο. </w:t>
      </w:r>
    </w:p>
    <w:p w:rsidR="0098743D" w:rsidRPr="008C1350" w:rsidRDefault="0098743D" w:rsidP="0069439A">
      <w:pPr>
        <w:spacing w:after="120" w:line="360" w:lineRule="auto"/>
        <w:jc w:val="both"/>
        <w:rPr>
          <w:rFonts w:ascii="Arial" w:hAnsi="Arial" w:cs="Arial"/>
          <w:b/>
          <w:color w:val="0D0D0D" w:themeColor="text1" w:themeTint="F2"/>
          <w:sz w:val="24"/>
          <w:szCs w:val="24"/>
        </w:rPr>
      </w:pPr>
      <w:proofErr w:type="spellStart"/>
      <w:proofErr w:type="gramStart"/>
      <w:r w:rsidRPr="008C1350">
        <w:rPr>
          <w:rFonts w:ascii="Arial" w:hAnsi="Arial" w:cs="Arial"/>
          <w:b/>
          <w:color w:val="0D0D0D" w:themeColor="text1" w:themeTint="F2"/>
          <w:sz w:val="24"/>
          <w:szCs w:val="24"/>
          <w:lang w:val="en-US"/>
        </w:rPr>
        <w:t>Rozsolnyk</w:t>
      </w:r>
      <w:proofErr w:type="spellEnd"/>
      <w:r w:rsidRPr="008C1350">
        <w:rPr>
          <w:rFonts w:ascii="Arial" w:hAnsi="Arial" w:cs="Arial"/>
          <w:b/>
          <w:color w:val="0D0D0D" w:themeColor="text1" w:themeTint="F2"/>
          <w:sz w:val="24"/>
          <w:szCs w:val="24"/>
        </w:rPr>
        <w:t xml:space="preserve"> :</w:t>
      </w:r>
      <w:proofErr w:type="gramEnd"/>
      <w:r w:rsidRPr="008C1350">
        <w:rPr>
          <w:rFonts w:ascii="Arial" w:hAnsi="Arial" w:cs="Arial"/>
          <w:b/>
          <w:color w:val="0D0D0D" w:themeColor="text1" w:themeTint="F2"/>
          <w:sz w:val="24"/>
          <w:szCs w:val="24"/>
        </w:rPr>
        <w:t xml:space="preserve"> </w:t>
      </w:r>
      <w:r w:rsidRPr="008C1350">
        <w:rPr>
          <w:rFonts w:ascii="Arial" w:hAnsi="Arial" w:cs="Arial"/>
          <w:color w:val="0D0D0D" w:themeColor="text1" w:themeTint="F2"/>
          <w:sz w:val="24"/>
          <w:szCs w:val="24"/>
        </w:rPr>
        <w:t>σούπα με νεφρά και τουρσιά.</w:t>
      </w:r>
    </w:p>
    <w:p w:rsidR="0098743D" w:rsidRPr="008C1350" w:rsidRDefault="0098743D" w:rsidP="0069439A">
      <w:pPr>
        <w:spacing w:after="120" w:line="360" w:lineRule="auto"/>
        <w:jc w:val="both"/>
        <w:rPr>
          <w:rFonts w:ascii="Arial" w:hAnsi="Arial" w:cs="Arial"/>
          <w:color w:val="0D0D0D" w:themeColor="text1" w:themeTint="F2"/>
          <w:sz w:val="24"/>
          <w:szCs w:val="24"/>
        </w:rPr>
      </w:pPr>
      <w:proofErr w:type="spellStart"/>
      <w:r w:rsidRPr="008C1350">
        <w:rPr>
          <w:rFonts w:ascii="Arial" w:hAnsi="Arial" w:cs="Arial"/>
          <w:b/>
          <w:color w:val="0D0D0D" w:themeColor="text1" w:themeTint="F2"/>
          <w:sz w:val="24"/>
          <w:szCs w:val="24"/>
          <w:lang w:val="en-US"/>
        </w:rPr>
        <w:t>Vushka</w:t>
      </w:r>
      <w:proofErr w:type="spellEnd"/>
      <w:r w:rsidRPr="008C1350">
        <w:rPr>
          <w:rFonts w:ascii="Arial" w:hAnsi="Arial" w:cs="Arial"/>
          <w:b/>
          <w:color w:val="0D0D0D" w:themeColor="text1" w:themeTint="F2"/>
          <w:sz w:val="24"/>
          <w:szCs w:val="24"/>
        </w:rPr>
        <w:t xml:space="preserve">: </w:t>
      </w:r>
      <w:r w:rsidRPr="008C1350">
        <w:rPr>
          <w:rFonts w:ascii="Arial" w:hAnsi="Arial" w:cs="Arial"/>
          <w:color w:val="0D0D0D" w:themeColor="text1" w:themeTint="F2"/>
          <w:sz w:val="24"/>
          <w:szCs w:val="24"/>
        </w:rPr>
        <w:t xml:space="preserve"> τα "μικρά αυτιά" είναι </w:t>
      </w:r>
      <w:proofErr w:type="spellStart"/>
      <w:r w:rsidRPr="008C1350">
        <w:rPr>
          <w:rFonts w:ascii="Arial" w:hAnsi="Arial" w:cs="Arial"/>
          <w:color w:val="0D0D0D" w:themeColor="text1" w:themeTint="F2"/>
          <w:sz w:val="24"/>
          <w:szCs w:val="24"/>
        </w:rPr>
        <w:t>κυλημένες</w:t>
      </w:r>
      <w:proofErr w:type="spellEnd"/>
      <w:r w:rsidRPr="008C1350">
        <w:rPr>
          <w:rFonts w:ascii="Arial" w:hAnsi="Arial" w:cs="Arial"/>
          <w:color w:val="0D0D0D" w:themeColor="text1" w:themeTint="F2"/>
          <w:sz w:val="24"/>
          <w:szCs w:val="24"/>
        </w:rPr>
        <w:t xml:space="preserve"> τριγωνικές </w:t>
      </w:r>
      <w:proofErr w:type="spellStart"/>
      <w:r w:rsidRPr="008C1350">
        <w:rPr>
          <w:rFonts w:ascii="Arial" w:hAnsi="Arial" w:cs="Arial"/>
          <w:color w:val="0D0D0D" w:themeColor="text1" w:themeTint="F2"/>
          <w:sz w:val="24"/>
          <w:szCs w:val="24"/>
        </w:rPr>
        <w:t>μπουλέττες</w:t>
      </w:r>
      <w:proofErr w:type="spellEnd"/>
      <w:r w:rsidRPr="008C1350">
        <w:rPr>
          <w:rFonts w:ascii="Arial" w:hAnsi="Arial" w:cs="Arial"/>
          <w:color w:val="0D0D0D" w:themeColor="text1" w:themeTint="F2"/>
          <w:sz w:val="24"/>
          <w:szCs w:val="24"/>
        </w:rPr>
        <w:t xml:space="preserve"> που γεμίζονται με τα μανιτάρια. Εξυπηρετημένος </w:t>
      </w:r>
      <w:proofErr w:type="spellStart"/>
      <w:r w:rsidRPr="008C1350">
        <w:rPr>
          <w:rFonts w:ascii="Arial" w:hAnsi="Arial" w:cs="Arial"/>
          <w:color w:val="0D0D0D" w:themeColor="text1" w:themeTint="F2"/>
          <w:sz w:val="24"/>
          <w:szCs w:val="24"/>
          <w:lang w:val="en-US"/>
        </w:rPr>
        <w:t>borshch</w:t>
      </w:r>
      <w:proofErr w:type="spellEnd"/>
      <w:r w:rsidRPr="008C1350">
        <w:rPr>
          <w:rFonts w:ascii="Arial" w:hAnsi="Arial" w:cs="Arial"/>
          <w:color w:val="0D0D0D" w:themeColor="text1" w:themeTint="F2"/>
          <w:sz w:val="24"/>
          <w:szCs w:val="24"/>
        </w:rPr>
        <w:t xml:space="preserve"> Παραμονή Χριστουγέννων γεύμα.</w:t>
      </w:r>
    </w:p>
    <w:p w:rsidR="0098743D" w:rsidRPr="008C1350" w:rsidRDefault="0098743D" w:rsidP="0069439A">
      <w:pPr>
        <w:spacing w:after="120" w:line="360" w:lineRule="auto"/>
        <w:jc w:val="both"/>
        <w:rPr>
          <w:rFonts w:ascii="Arial" w:hAnsi="Arial" w:cs="Arial"/>
          <w:color w:val="0D0D0D" w:themeColor="text1" w:themeTint="F2"/>
          <w:sz w:val="24"/>
          <w:szCs w:val="24"/>
        </w:rPr>
      </w:pPr>
      <w:proofErr w:type="spellStart"/>
      <w:proofErr w:type="gramStart"/>
      <w:r w:rsidRPr="008C1350">
        <w:rPr>
          <w:rFonts w:ascii="Arial" w:hAnsi="Arial" w:cs="Arial"/>
          <w:b/>
          <w:color w:val="0D0D0D" w:themeColor="text1" w:themeTint="F2"/>
          <w:sz w:val="24"/>
          <w:szCs w:val="24"/>
          <w:lang w:val="en-US"/>
        </w:rPr>
        <w:t>Syrnyky</w:t>
      </w:r>
      <w:proofErr w:type="spellEnd"/>
      <w:r w:rsidRPr="008C1350">
        <w:rPr>
          <w:rFonts w:ascii="Arial" w:hAnsi="Arial" w:cs="Arial"/>
          <w:b/>
          <w:color w:val="0D0D0D" w:themeColor="text1" w:themeTint="F2"/>
          <w:sz w:val="24"/>
          <w:szCs w:val="24"/>
        </w:rPr>
        <w:t xml:space="preserve"> :</w:t>
      </w:r>
      <w:proofErr w:type="gramEnd"/>
      <w:r w:rsidRPr="008C1350">
        <w:rPr>
          <w:rFonts w:ascii="Arial" w:hAnsi="Arial" w:cs="Arial"/>
          <w:b/>
          <w:color w:val="0D0D0D" w:themeColor="text1" w:themeTint="F2"/>
          <w:sz w:val="24"/>
          <w:szCs w:val="24"/>
        </w:rPr>
        <w:t xml:space="preserve"> </w:t>
      </w:r>
      <w:r w:rsidRPr="008C1350">
        <w:rPr>
          <w:rFonts w:ascii="Arial" w:hAnsi="Arial" w:cs="Arial"/>
          <w:color w:val="0D0D0D" w:themeColor="text1" w:themeTint="F2"/>
          <w:sz w:val="24"/>
          <w:szCs w:val="24"/>
          <w:lang w:val="en-US"/>
        </w:rPr>
        <w:t>fritters</w:t>
      </w:r>
      <w:r w:rsidRPr="008C1350">
        <w:rPr>
          <w:rFonts w:ascii="Arial" w:hAnsi="Arial" w:cs="Arial"/>
          <w:color w:val="0D0D0D" w:themeColor="text1" w:themeTint="F2"/>
          <w:sz w:val="24"/>
          <w:szCs w:val="24"/>
        </w:rPr>
        <w:t xml:space="preserve"> τυριών εξοχικών σπιτιών</w:t>
      </w:r>
    </w:p>
    <w:p w:rsidR="0098743D" w:rsidRPr="008C1350" w:rsidRDefault="0098743D" w:rsidP="0069439A">
      <w:pPr>
        <w:spacing w:after="120" w:line="360" w:lineRule="auto"/>
        <w:jc w:val="both"/>
        <w:rPr>
          <w:rFonts w:ascii="Arial" w:hAnsi="Arial" w:cs="Arial"/>
          <w:color w:val="0D0D0D" w:themeColor="text1" w:themeTint="F2"/>
          <w:sz w:val="24"/>
          <w:szCs w:val="24"/>
        </w:rPr>
      </w:pPr>
      <w:proofErr w:type="spellStart"/>
      <w:proofErr w:type="gramStart"/>
      <w:r w:rsidRPr="008C1350">
        <w:rPr>
          <w:rFonts w:ascii="Arial" w:hAnsi="Arial" w:cs="Arial"/>
          <w:b/>
          <w:color w:val="0D0D0D" w:themeColor="text1" w:themeTint="F2"/>
          <w:sz w:val="24"/>
          <w:szCs w:val="24"/>
          <w:lang w:val="en-US"/>
        </w:rPr>
        <w:t>Pyrohy</w:t>
      </w:r>
      <w:proofErr w:type="spellEnd"/>
      <w:r w:rsidRPr="008C1350">
        <w:rPr>
          <w:rFonts w:ascii="Arial" w:hAnsi="Arial" w:cs="Arial"/>
          <w:b/>
          <w:color w:val="0D0D0D" w:themeColor="text1" w:themeTint="F2"/>
          <w:sz w:val="24"/>
          <w:szCs w:val="24"/>
        </w:rPr>
        <w:t xml:space="preserve"> :</w:t>
      </w:r>
      <w:proofErr w:type="gramEnd"/>
      <w:r w:rsidRPr="008C1350">
        <w:rPr>
          <w:rFonts w:ascii="Arial" w:hAnsi="Arial" w:cs="Arial"/>
          <w:b/>
          <w:color w:val="0D0D0D" w:themeColor="text1" w:themeTint="F2"/>
          <w:sz w:val="24"/>
          <w:szCs w:val="24"/>
        </w:rPr>
        <w:t xml:space="preserve"> </w:t>
      </w:r>
      <w:r w:rsidRPr="008C1350">
        <w:rPr>
          <w:rFonts w:ascii="Arial" w:hAnsi="Arial" w:cs="Arial"/>
          <w:color w:val="0D0D0D" w:themeColor="text1" w:themeTint="F2"/>
          <w:sz w:val="24"/>
          <w:szCs w:val="24"/>
        </w:rPr>
        <w:t>κάποιες μικρές πίτες με τις διαφορετικές γαρνιτούρες</w:t>
      </w:r>
    </w:p>
    <w:p w:rsidR="0098743D" w:rsidRPr="008C1350" w:rsidRDefault="0098743D" w:rsidP="0069439A">
      <w:pPr>
        <w:spacing w:after="120" w:line="360" w:lineRule="auto"/>
        <w:jc w:val="both"/>
        <w:rPr>
          <w:rFonts w:ascii="Arial" w:hAnsi="Arial" w:cs="Arial"/>
          <w:color w:val="0D0D0D" w:themeColor="text1" w:themeTint="F2"/>
          <w:sz w:val="24"/>
          <w:szCs w:val="24"/>
        </w:rPr>
      </w:pPr>
      <w:proofErr w:type="spellStart"/>
      <w:proofErr w:type="gramStart"/>
      <w:r w:rsidRPr="008C1350">
        <w:rPr>
          <w:rFonts w:ascii="Arial" w:hAnsi="Arial" w:cs="Arial"/>
          <w:b/>
          <w:color w:val="0D0D0D" w:themeColor="text1" w:themeTint="F2"/>
          <w:sz w:val="24"/>
          <w:szCs w:val="24"/>
          <w:lang w:val="en-US"/>
        </w:rPr>
        <w:t>Varenyky</w:t>
      </w:r>
      <w:proofErr w:type="spellEnd"/>
      <w:r w:rsidRPr="008C1350">
        <w:rPr>
          <w:rFonts w:ascii="Arial" w:hAnsi="Arial" w:cs="Arial"/>
          <w:b/>
          <w:color w:val="0D0D0D" w:themeColor="text1" w:themeTint="F2"/>
          <w:sz w:val="24"/>
          <w:szCs w:val="24"/>
        </w:rPr>
        <w:t xml:space="preserve"> </w:t>
      </w:r>
      <w:r w:rsidRPr="008C1350">
        <w:rPr>
          <w:rFonts w:ascii="Arial" w:hAnsi="Arial" w:cs="Arial"/>
          <w:color w:val="0D0D0D" w:themeColor="text1" w:themeTint="F2"/>
          <w:sz w:val="24"/>
          <w:szCs w:val="24"/>
        </w:rPr>
        <w:t>:</w:t>
      </w:r>
      <w:proofErr w:type="gramEnd"/>
      <w:r w:rsidRPr="008C1350">
        <w:rPr>
          <w:rFonts w:ascii="Arial" w:hAnsi="Arial" w:cs="Arial"/>
          <w:color w:val="0D0D0D" w:themeColor="text1" w:themeTint="F2"/>
          <w:sz w:val="24"/>
          <w:szCs w:val="24"/>
        </w:rPr>
        <w:t xml:space="preserve"> βρασμένες </w:t>
      </w:r>
      <w:proofErr w:type="spellStart"/>
      <w:r w:rsidRPr="008C1350">
        <w:rPr>
          <w:rFonts w:ascii="Arial" w:hAnsi="Arial" w:cs="Arial"/>
          <w:color w:val="0D0D0D" w:themeColor="text1" w:themeTint="F2"/>
          <w:sz w:val="24"/>
          <w:szCs w:val="24"/>
        </w:rPr>
        <w:t>μπουλέττες</w:t>
      </w:r>
      <w:proofErr w:type="spellEnd"/>
    </w:p>
    <w:p w:rsidR="0098743D" w:rsidRPr="008C1350" w:rsidRDefault="0098743D" w:rsidP="0069439A">
      <w:pPr>
        <w:spacing w:after="120" w:line="360" w:lineRule="auto"/>
        <w:jc w:val="both"/>
        <w:rPr>
          <w:rFonts w:ascii="Arial" w:hAnsi="Arial" w:cs="Arial"/>
          <w:color w:val="0D0D0D" w:themeColor="text1" w:themeTint="F2"/>
          <w:sz w:val="24"/>
          <w:szCs w:val="24"/>
        </w:rPr>
      </w:pPr>
      <w:proofErr w:type="spellStart"/>
      <w:r w:rsidRPr="008C1350">
        <w:rPr>
          <w:rFonts w:ascii="Arial" w:hAnsi="Arial" w:cs="Arial"/>
          <w:b/>
          <w:color w:val="0D0D0D" w:themeColor="text1" w:themeTint="F2"/>
          <w:sz w:val="24"/>
          <w:szCs w:val="24"/>
          <w:lang w:val="en-US"/>
        </w:rPr>
        <w:t>Holubtsi</w:t>
      </w:r>
      <w:proofErr w:type="spellEnd"/>
      <w:r w:rsidRPr="008C1350">
        <w:rPr>
          <w:rFonts w:ascii="Arial" w:hAnsi="Arial" w:cs="Arial"/>
          <w:color w:val="0D0D0D" w:themeColor="text1" w:themeTint="F2"/>
          <w:sz w:val="24"/>
          <w:szCs w:val="24"/>
        </w:rPr>
        <w:t xml:space="preserve">: φύλλα λάχανων που γεμίζονται με τον κιμά και το ρύζι, ή </w:t>
      </w:r>
      <w:proofErr w:type="spellStart"/>
      <w:r w:rsidRPr="008C1350">
        <w:rPr>
          <w:rFonts w:ascii="Arial" w:hAnsi="Arial" w:cs="Arial"/>
          <w:color w:val="0D0D0D" w:themeColor="text1" w:themeTint="F2"/>
          <w:sz w:val="24"/>
          <w:szCs w:val="24"/>
        </w:rPr>
        <w:t>φαγόπυρο</w:t>
      </w:r>
      <w:proofErr w:type="spellEnd"/>
      <w:r w:rsidRPr="008C1350">
        <w:rPr>
          <w:rFonts w:ascii="Arial" w:hAnsi="Arial" w:cs="Arial"/>
          <w:color w:val="0D0D0D" w:themeColor="text1" w:themeTint="F2"/>
          <w:sz w:val="24"/>
          <w:szCs w:val="24"/>
        </w:rPr>
        <w:t>-γεμισμένα φύλλα τεύτλων.</w:t>
      </w:r>
    </w:p>
    <w:p w:rsidR="0098743D" w:rsidRPr="008C1350" w:rsidRDefault="0098743D" w:rsidP="0069439A">
      <w:pPr>
        <w:spacing w:after="120" w:line="360" w:lineRule="auto"/>
        <w:jc w:val="both"/>
        <w:rPr>
          <w:rFonts w:ascii="Arial" w:hAnsi="Arial" w:cs="Arial"/>
          <w:b/>
          <w:sz w:val="24"/>
          <w:szCs w:val="24"/>
        </w:rPr>
      </w:pPr>
      <w:r w:rsidRPr="008C1350">
        <w:rPr>
          <w:rFonts w:ascii="Arial" w:hAnsi="Arial" w:cs="Arial"/>
          <w:b/>
          <w:sz w:val="24"/>
          <w:szCs w:val="24"/>
        </w:rPr>
        <w:t>ΣΟΥΗΔΙΑ</w:t>
      </w:r>
    </w:p>
    <w:p w:rsidR="0098743D" w:rsidRPr="008C1350" w:rsidRDefault="0098743D" w:rsidP="0069439A">
      <w:pPr>
        <w:spacing w:after="120" w:line="360" w:lineRule="auto"/>
        <w:jc w:val="both"/>
        <w:rPr>
          <w:rFonts w:ascii="Arial" w:hAnsi="Arial" w:cs="Arial"/>
          <w:sz w:val="24"/>
          <w:szCs w:val="24"/>
        </w:rPr>
      </w:pPr>
      <w:proofErr w:type="spellStart"/>
      <w:r w:rsidRPr="008C1350">
        <w:rPr>
          <w:rFonts w:ascii="Arial" w:hAnsi="Arial" w:cs="Arial"/>
          <w:b/>
          <w:color w:val="0D0D0D" w:themeColor="text1" w:themeTint="F2"/>
          <w:sz w:val="24"/>
          <w:szCs w:val="24"/>
        </w:rPr>
        <w:t>Κεφτεδάκια</w:t>
      </w:r>
      <w:proofErr w:type="spellEnd"/>
      <w:r w:rsidRPr="008C1350">
        <w:rPr>
          <w:rFonts w:ascii="Arial" w:hAnsi="Arial" w:cs="Arial"/>
          <w:b/>
          <w:color w:val="0D0D0D" w:themeColor="text1" w:themeTint="F2"/>
          <w:sz w:val="24"/>
          <w:szCs w:val="24"/>
        </w:rPr>
        <w:t xml:space="preserve"> Σουηδικά – </w:t>
      </w:r>
      <w:proofErr w:type="spellStart"/>
      <w:r w:rsidRPr="008C1350">
        <w:rPr>
          <w:rFonts w:ascii="Arial" w:hAnsi="Arial" w:cs="Arial"/>
          <w:b/>
          <w:color w:val="0D0D0D" w:themeColor="text1" w:themeTint="F2"/>
          <w:sz w:val="24"/>
          <w:szCs w:val="24"/>
        </w:rPr>
        <w:t>Köttbullar</w:t>
      </w:r>
      <w:proofErr w:type="spellEnd"/>
      <w:r w:rsidRPr="008C1350">
        <w:rPr>
          <w:rFonts w:ascii="Arial" w:hAnsi="Arial" w:cs="Arial"/>
          <w:b/>
          <w:color w:val="0D0D0D" w:themeColor="text1" w:themeTint="F2"/>
          <w:sz w:val="24"/>
          <w:szCs w:val="24"/>
        </w:rPr>
        <w:t xml:space="preserve">: </w:t>
      </w:r>
      <w:r w:rsidRPr="008C1350">
        <w:rPr>
          <w:rFonts w:ascii="Arial" w:hAnsi="Arial" w:cs="Arial"/>
          <w:color w:val="0D0D0D" w:themeColor="text1" w:themeTint="F2"/>
          <w:sz w:val="24"/>
          <w:szCs w:val="24"/>
        </w:rPr>
        <w:t xml:space="preserve">Σουηδικά </w:t>
      </w:r>
      <w:proofErr w:type="spellStart"/>
      <w:r w:rsidRPr="008C1350">
        <w:rPr>
          <w:rFonts w:ascii="Arial" w:hAnsi="Arial" w:cs="Arial"/>
          <w:color w:val="0D0D0D" w:themeColor="text1" w:themeTint="F2"/>
          <w:sz w:val="24"/>
          <w:szCs w:val="24"/>
        </w:rPr>
        <w:t>κεφτεδάκια</w:t>
      </w:r>
      <w:proofErr w:type="spellEnd"/>
      <w:r w:rsidRPr="008C1350">
        <w:rPr>
          <w:rFonts w:ascii="Arial" w:hAnsi="Arial" w:cs="Arial"/>
          <w:color w:val="0D0D0D" w:themeColor="text1" w:themeTint="F2"/>
          <w:sz w:val="24"/>
          <w:szCs w:val="24"/>
        </w:rPr>
        <w:t xml:space="preserve">…. πώς λέμε σουβλάκια για τους Έλληνες! Τα πολυαγαπημένα </w:t>
      </w:r>
      <w:proofErr w:type="spellStart"/>
      <w:r w:rsidRPr="008C1350">
        <w:rPr>
          <w:rFonts w:ascii="Arial" w:hAnsi="Arial" w:cs="Arial"/>
          <w:color w:val="0D0D0D" w:themeColor="text1" w:themeTint="F2"/>
          <w:sz w:val="24"/>
          <w:szCs w:val="24"/>
        </w:rPr>
        <w:t>κεφτεδάκια</w:t>
      </w:r>
      <w:proofErr w:type="spellEnd"/>
      <w:r w:rsidRPr="008C1350">
        <w:rPr>
          <w:rFonts w:ascii="Arial" w:hAnsi="Arial" w:cs="Arial"/>
          <w:color w:val="0D0D0D" w:themeColor="text1" w:themeTint="F2"/>
          <w:sz w:val="24"/>
          <w:szCs w:val="24"/>
        </w:rPr>
        <w:t xml:space="preserve"> των Σουηδών, που οι περισσότεροι γνώρισαν στο γνωστό πολυκατάστημα </w:t>
      </w:r>
      <w:proofErr w:type="spellStart"/>
      <w:r w:rsidRPr="008C1350">
        <w:rPr>
          <w:rFonts w:ascii="Arial" w:hAnsi="Arial" w:cs="Arial"/>
          <w:color w:val="0D0D0D" w:themeColor="text1" w:themeTint="F2"/>
          <w:sz w:val="24"/>
          <w:szCs w:val="24"/>
        </w:rPr>
        <w:t>Ικέα</w:t>
      </w:r>
      <w:proofErr w:type="spellEnd"/>
      <w:r w:rsidRPr="008C1350">
        <w:rPr>
          <w:rFonts w:ascii="Arial" w:hAnsi="Arial" w:cs="Arial"/>
          <w:color w:val="0D0D0D" w:themeColor="text1" w:themeTint="F2"/>
          <w:sz w:val="24"/>
          <w:szCs w:val="24"/>
        </w:rPr>
        <w:t xml:space="preserve">… απολαμβάνοντας τα με την </w:t>
      </w:r>
      <w:proofErr w:type="spellStart"/>
      <w:r w:rsidRPr="008C1350">
        <w:rPr>
          <w:rFonts w:ascii="Arial" w:hAnsi="Arial" w:cs="Arial"/>
          <w:color w:val="0D0D0D" w:themeColor="text1" w:themeTint="F2"/>
          <w:sz w:val="24"/>
          <w:szCs w:val="24"/>
        </w:rPr>
        <w:t>πεντανόστιμη</w:t>
      </w:r>
      <w:proofErr w:type="spellEnd"/>
      <w:r w:rsidRPr="008C1350">
        <w:rPr>
          <w:rFonts w:ascii="Arial" w:hAnsi="Arial" w:cs="Arial"/>
          <w:color w:val="0D0D0D" w:themeColor="text1" w:themeTint="F2"/>
          <w:sz w:val="24"/>
          <w:szCs w:val="24"/>
        </w:rPr>
        <w:t xml:space="preserve"> σάλτσα και </w:t>
      </w:r>
      <w:proofErr w:type="spellStart"/>
      <w:r w:rsidRPr="008C1350">
        <w:rPr>
          <w:rFonts w:ascii="Arial" w:hAnsi="Arial" w:cs="Arial"/>
          <w:color w:val="0D0D0D" w:themeColor="text1" w:themeTint="F2"/>
          <w:sz w:val="24"/>
          <w:szCs w:val="24"/>
        </w:rPr>
        <w:t>baby</w:t>
      </w:r>
      <w:proofErr w:type="spellEnd"/>
      <w:r w:rsidRPr="008C1350">
        <w:rPr>
          <w:rFonts w:ascii="Arial" w:hAnsi="Arial" w:cs="Arial"/>
          <w:color w:val="0D0D0D" w:themeColor="text1" w:themeTint="F2"/>
          <w:sz w:val="24"/>
          <w:szCs w:val="24"/>
        </w:rPr>
        <w:t xml:space="preserve"> </w:t>
      </w:r>
      <w:proofErr w:type="spellStart"/>
      <w:r w:rsidRPr="008C1350">
        <w:rPr>
          <w:rFonts w:ascii="Arial" w:hAnsi="Arial" w:cs="Arial"/>
          <w:color w:val="0D0D0D" w:themeColor="text1" w:themeTint="F2"/>
          <w:sz w:val="24"/>
          <w:szCs w:val="24"/>
        </w:rPr>
        <w:t>καροτάκια</w:t>
      </w:r>
      <w:proofErr w:type="spellEnd"/>
      <w:r w:rsidRPr="008C1350">
        <w:rPr>
          <w:rFonts w:ascii="Arial" w:hAnsi="Arial" w:cs="Arial"/>
          <w:color w:val="0D0D0D" w:themeColor="text1" w:themeTint="F2"/>
          <w:sz w:val="24"/>
          <w:szCs w:val="24"/>
        </w:rPr>
        <w:t xml:space="preserve"> !</w:t>
      </w:r>
      <w:r w:rsidRPr="008C1350">
        <w:rPr>
          <w:rFonts w:ascii="Arial" w:hAnsi="Arial" w:cs="Arial"/>
          <w:b/>
          <w:color w:val="0D0D0D" w:themeColor="text1" w:themeTint="F2"/>
          <w:sz w:val="24"/>
          <w:szCs w:val="24"/>
        </w:rPr>
        <w:t xml:space="preserve"> </w:t>
      </w:r>
      <w:r w:rsidRPr="008C1350">
        <w:rPr>
          <w:rFonts w:ascii="Arial" w:hAnsi="Arial" w:cs="Arial"/>
          <w:color w:val="0D0D0D" w:themeColor="text1" w:themeTint="F2"/>
          <w:sz w:val="24"/>
          <w:szCs w:val="24"/>
        </w:rPr>
        <w:t>Το λευκό πιπέρι αναγκαίο για να αποκτήσουν υπέροχο άρωμα!</w:t>
      </w:r>
      <w:r w:rsidRPr="008C1350">
        <w:rPr>
          <w:rFonts w:ascii="Arial" w:hAnsi="Arial" w:cs="Arial"/>
          <w:sz w:val="24"/>
          <w:szCs w:val="24"/>
        </w:rPr>
        <w:t xml:space="preserve"> </w:t>
      </w:r>
    </w:p>
    <w:p w:rsidR="0098743D" w:rsidRPr="008C1350" w:rsidRDefault="0098743D" w:rsidP="0069439A">
      <w:pPr>
        <w:spacing w:after="120" w:line="360" w:lineRule="auto"/>
        <w:jc w:val="both"/>
        <w:rPr>
          <w:rFonts w:ascii="Arial" w:hAnsi="Arial" w:cs="Arial"/>
          <w:b/>
          <w:color w:val="0D0D0D" w:themeColor="text1" w:themeTint="F2"/>
          <w:sz w:val="24"/>
          <w:szCs w:val="24"/>
        </w:rPr>
      </w:pPr>
      <w:proofErr w:type="spellStart"/>
      <w:r w:rsidRPr="008C1350">
        <w:rPr>
          <w:rFonts w:ascii="Arial" w:hAnsi="Arial" w:cs="Arial"/>
          <w:b/>
          <w:color w:val="0D0D0D" w:themeColor="text1" w:themeTint="F2"/>
          <w:sz w:val="24"/>
          <w:szCs w:val="24"/>
          <w:lang w:val="en-US"/>
        </w:rPr>
        <w:t>Pytt</w:t>
      </w:r>
      <w:proofErr w:type="spellEnd"/>
      <w:r w:rsidRPr="008C1350">
        <w:rPr>
          <w:rFonts w:ascii="Arial" w:hAnsi="Arial" w:cs="Arial"/>
          <w:b/>
          <w:color w:val="0D0D0D" w:themeColor="text1" w:themeTint="F2"/>
          <w:sz w:val="24"/>
          <w:szCs w:val="24"/>
        </w:rPr>
        <w:t xml:space="preserve"> </w:t>
      </w:r>
      <w:proofErr w:type="spellStart"/>
      <w:r w:rsidRPr="008C1350">
        <w:rPr>
          <w:rFonts w:ascii="Arial" w:hAnsi="Arial" w:cs="Arial"/>
          <w:b/>
          <w:color w:val="0D0D0D" w:themeColor="text1" w:themeTint="F2"/>
          <w:sz w:val="24"/>
          <w:szCs w:val="24"/>
          <w:lang w:val="en-US"/>
        </w:rPr>
        <w:t>i</w:t>
      </w:r>
      <w:proofErr w:type="spellEnd"/>
      <w:r w:rsidRPr="008C1350">
        <w:rPr>
          <w:rFonts w:ascii="Arial" w:hAnsi="Arial" w:cs="Arial"/>
          <w:b/>
          <w:color w:val="0D0D0D" w:themeColor="text1" w:themeTint="F2"/>
          <w:sz w:val="24"/>
          <w:szCs w:val="24"/>
        </w:rPr>
        <w:t xml:space="preserve"> </w:t>
      </w:r>
      <w:proofErr w:type="spellStart"/>
      <w:r w:rsidRPr="008C1350">
        <w:rPr>
          <w:rFonts w:ascii="Arial" w:hAnsi="Arial" w:cs="Arial"/>
          <w:b/>
          <w:color w:val="0D0D0D" w:themeColor="text1" w:themeTint="F2"/>
          <w:sz w:val="24"/>
          <w:szCs w:val="24"/>
          <w:lang w:val="en-US"/>
        </w:rPr>
        <w:t>pana</w:t>
      </w:r>
      <w:proofErr w:type="spellEnd"/>
      <w:r w:rsidRPr="008C1350">
        <w:rPr>
          <w:rFonts w:ascii="Arial" w:hAnsi="Arial" w:cs="Arial"/>
          <w:b/>
          <w:color w:val="0D0D0D" w:themeColor="text1" w:themeTint="F2"/>
          <w:sz w:val="24"/>
          <w:szCs w:val="24"/>
        </w:rPr>
        <w:t xml:space="preserve"> (</w:t>
      </w:r>
      <w:proofErr w:type="spellStart"/>
      <w:r w:rsidRPr="008C1350">
        <w:rPr>
          <w:rFonts w:ascii="Arial" w:hAnsi="Arial" w:cs="Arial"/>
          <w:b/>
          <w:color w:val="0D0D0D" w:themeColor="text1" w:themeTint="F2"/>
          <w:sz w:val="24"/>
          <w:szCs w:val="24"/>
        </w:rPr>
        <w:t>πίτυ</w:t>
      </w:r>
      <w:proofErr w:type="spellEnd"/>
      <w:r w:rsidRPr="008C1350">
        <w:rPr>
          <w:rFonts w:ascii="Arial" w:hAnsi="Arial" w:cs="Arial"/>
          <w:b/>
          <w:color w:val="0D0D0D" w:themeColor="text1" w:themeTint="F2"/>
          <w:sz w:val="24"/>
          <w:szCs w:val="24"/>
        </w:rPr>
        <w:t xml:space="preserve"> πάνα): </w:t>
      </w:r>
      <w:r w:rsidRPr="008C1350">
        <w:rPr>
          <w:rFonts w:ascii="Arial" w:hAnsi="Arial" w:cs="Arial"/>
          <w:color w:val="0D0D0D" w:themeColor="text1" w:themeTint="F2"/>
          <w:sz w:val="24"/>
          <w:szCs w:val="24"/>
        </w:rPr>
        <w:t xml:space="preserve">Είναι το σουηδικό φαγητό "του φτωχού", κάτι σαν τη δική μας φασολάδα (αλλά καμία σχέση!) Σημαίνει κάτι σαν "τα πάντα στο </w:t>
      </w:r>
      <w:r w:rsidRPr="008C1350">
        <w:rPr>
          <w:rFonts w:ascii="Arial" w:hAnsi="Arial" w:cs="Arial"/>
          <w:color w:val="0D0D0D" w:themeColor="text1" w:themeTint="F2"/>
          <w:sz w:val="24"/>
          <w:szCs w:val="24"/>
        </w:rPr>
        <w:lastRenderedPageBreak/>
        <w:t>τηγάνι", και είναι η ιδανική λύση όταν θέλετε κάτι γρήγορο και ειδικά αν σας έχει περισσέψει κρέας απ' το μεσημέρι αλλά βαριέστε να φάτε το ίδιο φαγητό!...</w:t>
      </w:r>
    </w:p>
    <w:p w:rsidR="0098743D" w:rsidRPr="008C1350" w:rsidRDefault="0098743D" w:rsidP="0069439A">
      <w:pPr>
        <w:spacing w:after="120" w:line="360" w:lineRule="auto"/>
        <w:jc w:val="both"/>
        <w:rPr>
          <w:rFonts w:ascii="Arial" w:hAnsi="Arial" w:cs="Arial"/>
          <w:b/>
          <w:sz w:val="24"/>
          <w:szCs w:val="24"/>
        </w:rPr>
      </w:pPr>
      <w:r w:rsidRPr="008C1350">
        <w:rPr>
          <w:rFonts w:ascii="Arial" w:hAnsi="Arial" w:cs="Arial"/>
          <w:b/>
          <w:sz w:val="24"/>
          <w:szCs w:val="24"/>
        </w:rPr>
        <w:t>ΡΩΣΙΑ</w:t>
      </w:r>
    </w:p>
    <w:p w:rsidR="0098743D" w:rsidRPr="008C1350" w:rsidRDefault="00C11C56" w:rsidP="0069439A">
      <w:pPr>
        <w:spacing w:after="120" w:line="360" w:lineRule="auto"/>
        <w:jc w:val="both"/>
        <w:rPr>
          <w:rFonts w:ascii="Arial" w:hAnsi="Arial" w:cs="Arial"/>
          <w:color w:val="0D0D0D" w:themeColor="text1" w:themeTint="F2"/>
          <w:sz w:val="24"/>
          <w:szCs w:val="24"/>
        </w:rPr>
      </w:pPr>
      <w:r w:rsidRPr="00C11C56">
        <w:rPr>
          <w:rFonts w:ascii="Arial" w:hAnsi="Arial" w:cs="Arial"/>
          <w:color w:val="0D0D0D" w:themeColor="text1" w:themeTint="F2"/>
          <w:sz w:val="24"/>
          <w:szCs w:val="24"/>
        </w:rPr>
        <w:t xml:space="preserve">      </w:t>
      </w:r>
      <w:r w:rsidR="0098743D" w:rsidRPr="008C1350">
        <w:rPr>
          <w:rFonts w:ascii="Arial" w:hAnsi="Arial" w:cs="Arial"/>
          <w:color w:val="0D0D0D" w:themeColor="text1" w:themeTint="F2"/>
          <w:sz w:val="24"/>
          <w:szCs w:val="24"/>
        </w:rPr>
        <w:t xml:space="preserve">Η ρωσική κουζίνα αντλεί πλούσιο χαρακτήρα του από τη μεγάλη και </w:t>
      </w:r>
      <w:proofErr w:type="spellStart"/>
      <w:r w:rsidR="0098743D" w:rsidRPr="008C1350">
        <w:rPr>
          <w:rFonts w:ascii="Arial" w:hAnsi="Arial" w:cs="Arial"/>
          <w:color w:val="0D0D0D" w:themeColor="text1" w:themeTint="F2"/>
          <w:sz w:val="24"/>
          <w:szCs w:val="24"/>
        </w:rPr>
        <w:t>πολυ</w:t>
      </w:r>
      <w:proofErr w:type="spellEnd"/>
      <w:r w:rsidR="0098743D" w:rsidRPr="008C1350">
        <w:rPr>
          <w:rFonts w:ascii="Arial" w:hAnsi="Arial" w:cs="Arial"/>
          <w:color w:val="0D0D0D" w:themeColor="text1" w:themeTint="F2"/>
          <w:sz w:val="24"/>
          <w:szCs w:val="24"/>
        </w:rPr>
        <w:t>-πολιτισμική έκταση της Ρωσίας. Επιπλέον, είναι απαραίτητο να διαιρέσει ρωσική παραδοσιακή κουζίνα και Σοβιετικής κουζίνα, η οποία έχει τη δική της ιδιαιτερότητα του.</w:t>
      </w:r>
    </w:p>
    <w:p w:rsidR="0098743D" w:rsidRPr="008C1350" w:rsidRDefault="0098743D" w:rsidP="0069439A">
      <w:pPr>
        <w:spacing w:after="120" w:line="360" w:lineRule="auto"/>
        <w:jc w:val="both"/>
        <w:rPr>
          <w:rFonts w:ascii="Arial" w:hAnsi="Arial" w:cs="Arial"/>
          <w:color w:val="0D0D0D" w:themeColor="text1" w:themeTint="F2"/>
          <w:sz w:val="24"/>
          <w:szCs w:val="24"/>
        </w:rPr>
      </w:pPr>
      <w:proofErr w:type="spellStart"/>
      <w:r w:rsidRPr="008C1350">
        <w:rPr>
          <w:rFonts w:ascii="Arial" w:hAnsi="Arial" w:cs="Arial"/>
          <w:b/>
          <w:color w:val="0D0D0D" w:themeColor="text1" w:themeTint="F2"/>
          <w:sz w:val="24"/>
          <w:szCs w:val="24"/>
        </w:rPr>
        <w:t>Κουλεμπιάκα</w:t>
      </w:r>
      <w:proofErr w:type="spellEnd"/>
      <w:r w:rsidRPr="008C1350">
        <w:rPr>
          <w:rFonts w:ascii="Arial" w:hAnsi="Arial" w:cs="Arial"/>
          <w:b/>
          <w:color w:val="0D0D0D" w:themeColor="text1" w:themeTint="F2"/>
          <w:sz w:val="24"/>
          <w:szCs w:val="24"/>
        </w:rPr>
        <w:t xml:space="preserve"> Ρωσική κουζίνα</w:t>
      </w:r>
      <w:r w:rsidRPr="008C1350">
        <w:rPr>
          <w:rFonts w:ascii="Arial" w:hAnsi="Arial" w:cs="Arial"/>
          <w:color w:val="0D0D0D" w:themeColor="text1" w:themeTint="F2"/>
          <w:sz w:val="24"/>
          <w:szCs w:val="24"/>
        </w:rPr>
        <w:t xml:space="preserve">: Μπουρέκι με ψητά λαχανικά. Η ρωσική κουζίνα διαθέτει κάμποσα πιάτα με στρώσεις, αλλά το πιο σύνθετο από όλα είναι το λεγόμενο </w:t>
      </w:r>
      <w:proofErr w:type="spellStart"/>
      <w:r w:rsidRPr="008C1350">
        <w:rPr>
          <w:rFonts w:ascii="Arial" w:hAnsi="Arial" w:cs="Arial"/>
          <w:color w:val="0D0D0D" w:themeColor="text1" w:themeTint="F2"/>
          <w:sz w:val="24"/>
          <w:szCs w:val="24"/>
        </w:rPr>
        <w:t>Κουλεμπιάκα</w:t>
      </w:r>
      <w:proofErr w:type="spellEnd"/>
      <w:r w:rsidRPr="008C1350">
        <w:rPr>
          <w:rFonts w:ascii="Arial" w:hAnsi="Arial" w:cs="Arial"/>
          <w:color w:val="0D0D0D" w:themeColor="text1" w:themeTint="F2"/>
          <w:sz w:val="24"/>
          <w:szCs w:val="24"/>
        </w:rPr>
        <w:t xml:space="preserve">. Ευτυχώς, υπάρχει και μια απλή παραλλαγή τη συνταγής με λαχανικά, που μπορεί να γίνει και στο σπίτι. </w:t>
      </w:r>
    </w:p>
    <w:p w:rsidR="0098743D" w:rsidRPr="008C1350" w:rsidRDefault="0098743D" w:rsidP="0069439A">
      <w:pPr>
        <w:spacing w:after="120" w:line="360" w:lineRule="auto"/>
        <w:jc w:val="both"/>
        <w:rPr>
          <w:rFonts w:ascii="Arial" w:hAnsi="Arial" w:cs="Arial"/>
          <w:b/>
          <w:color w:val="0D0D0D" w:themeColor="text1" w:themeTint="F2"/>
          <w:sz w:val="24"/>
          <w:szCs w:val="24"/>
        </w:rPr>
      </w:pPr>
      <w:proofErr w:type="spellStart"/>
      <w:r w:rsidRPr="008C1350">
        <w:rPr>
          <w:rFonts w:ascii="Arial" w:hAnsi="Arial" w:cs="Arial"/>
          <w:b/>
          <w:color w:val="0D0D0D" w:themeColor="text1" w:themeTint="F2"/>
          <w:sz w:val="24"/>
          <w:szCs w:val="24"/>
        </w:rPr>
        <w:t>Ουζμπέκικο</w:t>
      </w:r>
      <w:proofErr w:type="spellEnd"/>
      <w:r w:rsidRPr="008C1350">
        <w:rPr>
          <w:rFonts w:ascii="Arial" w:hAnsi="Arial" w:cs="Arial"/>
          <w:b/>
          <w:color w:val="0D0D0D" w:themeColor="text1" w:themeTint="F2"/>
          <w:sz w:val="24"/>
          <w:szCs w:val="24"/>
        </w:rPr>
        <w:t xml:space="preserve"> πιλάφι: </w:t>
      </w:r>
      <w:r w:rsidRPr="008C1350">
        <w:rPr>
          <w:rFonts w:ascii="Arial" w:hAnsi="Arial" w:cs="Arial"/>
          <w:color w:val="0D0D0D" w:themeColor="text1" w:themeTint="F2"/>
          <w:sz w:val="24"/>
          <w:szCs w:val="24"/>
        </w:rPr>
        <w:t xml:space="preserve">Αυτό το δημοφιλές πιάτο, προσαρμοσμένο στη ρωσική κουζίνα, είναι παρόμοιο με το </w:t>
      </w:r>
      <w:proofErr w:type="spellStart"/>
      <w:r w:rsidRPr="008C1350">
        <w:rPr>
          <w:rFonts w:ascii="Arial" w:hAnsi="Arial" w:cs="Arial"/>
          <w:color w:val="0D0D0D" w:themeColor="text1" w:themeTint="F2"/>
          <w:sz w:val="24"/>
          <w:szCs w:val="24"/>
        </w:rPr>
        <w:t>μπιριάνι</w:t>
      </w:r>
      <w:proofErr w:type="spellEnd"/>
      <w:r w:rsidRPr="008C1350">
        <w:rPr>
          <w:rFonts w:ascii="Arial" w:hAnsi="Arial" w:cs="Arial"/>
          <w:color w:val="0D0D0D" w:themeColor="text1" w:themeTint="F2"/>
          <w:sz w:val="24"/>
          <w:szCs w:val="24"/>
        </w:rPr>
        <w:t xml:space="preserve">, αλλά πολύ πιο εύκολο στο μαγείρεμα από το σοφιστικέ πιάτο της κουζίνας των </w:t>
      </w:r>
      <w:proofErr w:type="spellStart"/>
      <w:r w:rsidRPr="008C1350">
        <w:rPr>
          <w:rFonts w:ascii="Arial" w:hAnsi="Arial" w:cs="Arial"/>
          <w:color w:val="0D0D0D" w:themeColor="text1" w:themeTint="F2"/>
          <w:sz w:val="24"/>
          <w:szCs w:val="24"/>
        </w:rPr>
        <w:t>Μογγόλων</w:t>
      </w:r>
      <w:proofErr w:type="spellEnd"/>
      <w:r w:rsidRPr="008C1350">
        <w:rPr>
          <w:rFonts w:ascii="Arial" w:hAnsi="Arial" w:cs="Arial"/>
          <w:color w:val="0D0D0D" w:themeColor="text1" w:themeTint="F2"/>
          <w:sz w:val="24"/>
          <w:szCs w:val="24"/>
        </w:rPr>
        <w:t xml:space="preserve"> αυτοκρατόρων.</w:t>
      </w:r>
    </w:p>
    <w:p w:rsidR="0098743D" w:rsidRPr="008C1350" w:rsidRDefault="0098743D" w:rsidP="0069439A">
      <w:pPr>
        <w:spacing w:after="120" w:line="360" w:lineRule="auto"/>
        <w:jc w:val="both"/>
        <w:rPr>
          <w:rFonts w:ascii="Arial" w:hAnsi="Arial" w:cs="Arial"/>
          <w:b/>
          <w:sz w:val="24"/>
          <w:szCs w:val="24"/>
        </w:rPr>
      </w:pPr>
      <w:r w:rsidRPr="008C1350">
        <w:rPr>
          <w:rFonts w:ascii="Arial" w:hAnsi="Arial" w:cs="Arial"/>
          <w:b/>
          <w:sz w:val="24"/>
          <w:szCs w:val="24"/>
        </w:rPr>
        <w:t>ΚΥΠΡΟΣ</w:t>
      </w:r>
    </w:p>
    <w:p w:rsidR="0098743D" w:rsidRPr="008C1350" w:rsidRDefault="00C11C56" w:rsidP="0069439A">
      <w:pPr>
        <w:spacing w:after="120" w:line="360" w:lineRule="auto"/>
        <w:jc w:val="both"/>
        <w:rPr>
          <w:rFonts w:ascii="Arial" w:hAnsi="Arial" w:cs="Arial"/>
          <w:color w:val="0D0D0D" w:themeColor="text1" w:themeTint="F2"/>
          <w:sz w:val="24"/>
          <w:szCs w:val="24"/>
        </w:rPr>
      </w:pPr>
      <w:r w:rsidRPr="00C11C56">
        <w:rPr>
          <w:rFonts w:ascii="Arial" w:hAnsi="Arial" w:cs="Arial"/>
          <w:color w:val="0D0D0D" w:themeColor="text1" w:themeTint="F2"/>
          <w:sz w:val="24"/>
          <w:szCs w:val="24"/>
        </w:rPr>
        <w:t xml:space="preserve">      </w:t>
      </w:r>
      <w:r w:rsidR="0098743D" w:rsidRPr="008C1350">
        <w:rPr>
          <w:rFonts w:ascii="Arial" w:hAnsi="Arial" w:cs="Arial"/>
          <w:color w:val="0D0D0D" w:themeColor="text1" w:themeTint="F2"/>
          <w:sz w:val="24"/>
          <w:szCs w:val="24"/>
        </w:rPr>
        <w:t xml:space="preserve">Το φαγητό στην Κύπρο αντικατοπτρίζει την πλούσια και πολυτάραχη ιστορία του νησιού και την ανεξίτηλη επιρροή του Ελληνικού πολιτισμού. Θα βρείτε γεύσεις που είναι επηρεασμένες από την Μέση Ανατολή, την Μικρά Ασία και τους Ενετούς, ενώ πάντα χρησιμοποιούνται φρέσκα εγχώρια υλικά, βότανα, μπαχαρικά και ελαιόλαδο.  </w:t>
      </w:r>
    </w:p>
    <w:p w:rsidR="0098743D" w:rsidRPr="008C1350" w:rsidRDefault="0098743D" w:rsidP="0069439A">
      <w:pPr>
        <w:spacing w:after="120" w:line="360" w:lineRule="auto"/>
        <w:jc w:val="both"/>
        <w:rPr>
          <w:rFonts w:ascii="Arial" w:hAnsi="Arial" w:cs="Arial"/>
          <w:b/>
          <w:color w:val="0D0D0D" w:themeColor="text1" w:themeTint="F2"/>
          <w:sz w:val="24"/>
          <w:szCs w:val="24"/>
        </w:rPr>
      </w:pPr>
      <w:proofErr w:type="spellStart"/>
      <w:r w:rsidRPr="008C1350">
        <w:rPr>
          <w:rFonts w:ascii="Arial" w:hAnsi="Arial" w:cs="Arial"/>
          <w:b/>
          <w:color w:val="0D0D0D" w:themeColor="text1" w:themeTint="F2"/>
          <w:sz w:val="24"/>
          <w:szCs w:val="24"/>
        </w:rPr>
        <w:t>Φλαούνες</w:t>
      </w:r>
      <w:proofErr w:type="spellEnd"/>
      <w:r w:rsidRPr="008C1350">
        <w:rPr>
          <w:rFonts w:ascii="Arial" w:hAnsi="Arial" w:cs="Arial"/>
          <w:b/>
          <w:color w:val="0D0D0D" w:themeColor="text1" w:themeTint="F2"/>
          <w:sz w:val="24"/>
          <w:szCs w:val="24"/>
        </w:rPr>
        <w:t xml:space="preserve">: </w:t>
      </w:r>
      <w:r w:rsidRPr="008C1350">
        <w:rPr>
          <w:rFonts w:ascii="Arial" w:hAnsi="Arial" w:cs="Arial"/>
          <w:color w:val="0D0D0D" w:themeColor="text1" w:themeTint="F2"/>
          <w:sz w:val="24"/>
          <w:szCs w:val="24"/>
        </w:rPr>
        <w:t xml:space="preserve">Οι </w:t>
      </w:r>
      <w:proofErr w:type="spellStart"/>
      <w:r w:rsidRPr="008C1350">
        <w:rPr>
          <w:rFonts w:ascii="Arial" w:hAnsi="Arial" w:cs="Arial"/>
          <w:color w:val="0D0D0D" w:themeColor="text1" w:themeTint="F2"/>
          <w:sz w:val="24"/>
          <w:szCs w:val="24"/>
        </w:rPr>
        <w:t>φλαούνες</w:t>
      </w:r>
      <w:proofErr w:type="spellEnd"/>
      <w:r w:rsidRPr="008C1350">
        <w:rPr>
          <w:rFonts w:ascii="Arial" w:hAnsi="Arial" w:cs="Arial"/>
          <w:color w:val="0D0D0D" w:themeColor="text1" w:themeTint="F2"/>
          <w:sz w:val="24"/>
          <w:szCs w:val="24"/>
        </w:rPr>
        <w:t xml:space="preserve"> είναι ένα είδος τυρόπιτας που φτιάχνουν στην Κύπρο και είναι συνήθως Πασχαλινό.</w:t>
      </w:r>
    </w:p>
    <w:p w:rsidR="0098743D" w:rsidRDefault="0098743D" w:rsidP="0069439A">
      <w:pPr>
        <w:spacing w:after="120" w:line="360" w:lineRule="auto"/>
        <w:jc w:val="both"/>
        <w:rPr>
          <w:rFonts w:ascii="Arial" w:hAnsi="Arial" w:cs="Arial"/>
          <w:color w:val="0D0D0D" w:themeColor="text1" w:themeTint="F2"/>
          <w:sz w:val="24"/>
          <w:szCs w:val="24"/>
        </w:rPr>
      </w:pPr>
      <w:r w:rsidRPr="008C1350">
        <w:rPr>
          <w:rFonts w:ascii="Arial" w:hAnsi="Arial" w:cs="Arial"/>
          <w:b/>
          <w:color w:val="0D0D0D" w:themeColor="text1" w:themeTint="F2"/>
          <w:sz w:val="24"/>
          <w:szCs w:val="24"/>
        </w:rPr>
        <w:t xml:space="preserve">Το </w:t>
      </w:r>
      <w:proofErr w:type="spellStart"/>
      <w:r w:rsidRPr="008C1350">
        <w:rPr>
          <w:rFonts w:ascii="Arial" w:hAnsi="Arial" w:cs="Arial"/>
          <w:b/>
          <w:color w:val="0D0D0D" w:themeColor="text1" w:themeTint="F2"/>
          <w:sz w:val="24"/>
          <w:szCs w:val="24"/>
        </w:rPr>
        <w:t>Κολοκάσι</w:t>
      </w:r>
      <w:proofErr w:type="spellEnd"/>
      <w:r w:rsidRPr="008C1350">
        <w:rPr>
          <w:rFonts w:ascii="Arial" w:hAnsi="Arial" w:cs="Arial"/>
          <w:b/>
          <w:color w:val="0D0D0D" w:themeColor="text1" w:themeTint="F2"/>
          <w:sz w:val="24"/>
          <w:szCs w:val="24"/>
        </w:rPr>
        <w:t xml:space="preserve">: </w:t>
      </w:r>
      <w:r w:rsidRPr="008C1350">
        <w:rPr>
          <w:rFonts w:ascii="Arial" w:hAnsi="Arial" w:cs="Arial"/>
          <w:color w:val="0D0D0D" w:themeColor="text1" w:themeTint="F2"/>
          <w:sz w:val="24"/>
          <w:szCs w:val="24"/>
        </w:rPr>
        <w:t xml:space="preserve">Το </w:t>
      </w:r>
      <w:proofErr w:type="spellStart"/>
      <w:r w:rsidRPr="008C1350">
        <w:rPr>
          <w:rFonts w:ascii="Arial" w:hAnsi="Arial" w:cs="Arial"/>
          <w:color w:val="0D0D0D" w:themeColor="text1" w:themeTint="F2"/>
          <w:sz w:val="24"/>
          <w:szCs w:val="24"/>
        </w:rPr>
        <w:t>Κολοκάσι</w:t>
      </w:r>
      <w:proofErr w:type="spellEnd"/>
      <w:r w:rsidRPr="008C1350">
        <w:rPr>
          <w:rFonts w:ascii="Arial" w:hAnsi="Arial" w:cs="Arial"/>
          <w:color w:val="0D0D0D" w:themeColor="text1" w:themeTint="F2"/>
          <w:sz w:val="24"/>
          <w:szCs w:val="24"/>
        </w:rPr>
        <w:t xml:space="preserve"> είναι βολβός, σαν γλυκοπατάτα. Ευδοκιμεί στη Κύπρο. Μαγειρεύεται με κρέας κυρίως χοιρινό και αρνί. θεωρείται ένα από τα παραδοσιακά φαγητά της Κύπρου. Τα παλιά χρόνια έπρεπε κάθε κοπέλα να ξέρει να μαγειρεύει </w:t>
      </w:r>
      <w:proofErr w:type="spellStart"/>
      <w:r w:rsidRPr="008C1350">
        <w:rPr>
          <w:rFonts w:ascii="Arial" w:hAnsi="Arial" w:cs="Arial"/>
          <w:color w:val="0D0D0D" w:themeColor="text1" w:themeTint="F2"/>
          <w:sz w:val="24"/>
          <w:szCs w:val="24"/>
        </w:rPr>
        <w:t>κολοκάσι</w:t>
      </w:r>
      <w:proofErr w:type="spellEnd"/>
      <w:r w:rsidRPr="008C1350">
        <w:rPr>
          <w:rFonts w:ascii="Arial" w:hAnsi="Arial" w:cs="Arial"/>
          <w:color w:val="0D0D0D" w:themeColor="text1" w:themeTint="F2"/>
          <w:sz w:val="24"/>
          <w:szCs w:val="24"/>
        </w:rPr>
        <w:t>.</w:t>
      </w:r>
    </w:p>
    <w:p w:rsidR="005F4027" w:rsidRDefault="005F4027" w:rsidP="0069439A">
      <w:pPr>
        <w:spacing w:after="120" w:line="360" w:lineRule="auto"/>
        <w:jc w:val="both"/>
        <w:rPr>
          <w:rFonts w:ascii="Arial" w:hAnsi="Arial" w:cs="Arial"/>
          <w:color w:val="0D0D0D" w:themeColor="text1" w:themeTint="F2"/>
          <w:sz w:val="24"/>
          <w:szCs w:val="24"/>
        </w:rPr>
      </w:pPr>
    </w:p>
    <w:p w:rsidR="005F4027" w:rsidRDefault="005F4027" w:rsidP="0069439A">
      <w:pPr>
        <w:spacing w:after="120" w:line="360" w:lineRule="auto"/>
        <w:jc w:val="both"/>
        <w:rPr>
          <w:rFonts w:ascii="Arial" w:hAnsi="Arial" w:cs="Arial"/>
          <w:color w:val="0D0D0D" w:themeColor="text1" w:themeTint="F2"/>
          <w:sz w:val="24"/>
          <w:szCs w:val="24"/>
        </w:rPr>
      </w:pPr>
    </w:p>
    <w:p w:rsidR="005F4027" w:rsidRDefault="005F4027" w:rsidP="0069439A">
      <w:pPr>
        <w:spacing w:after="120" w:line="360" w:lineRule="auto"/>
        <w:jc w:val="both"/>
        <w:rPr>
          <w:rFonts w:ascii="Arial" w:hAnsi="Arial" w:cs="Arial"/>
          <w:color w:val="0D0D0D" w:themeColor="text1" w:themeTint="F2"/>
          <w:sz w:val="24"/>
          <w:szCs w:val="24"/>
        </w:rPr>
      </w:pPr>
    </w:p>
    <w:p w:rsidR="006B20E7" w:rsidRPr="00AD4582" w:rsidRDefault="00597BC7" w:rsidP="0069439A">
      <w:pPr>
        <w:widowControl w:val="0"/>
        <w:autoSpaceDE w:val="0"/>
        <w:autoSpaceDN w:val="0"/>
        <w:adjustRightInd w:val="0"/>
        <w:spacing w:after="120" w:line="360" w:lineRule="auto"/>
        <w:jc w:val="both"/>
        <w:rPr>
          <w:rFonts w:ascii="Arial" w:hAnsi="Arial" w:cs="Arial"/>
          <w:b/>
          <w:sz w:val="24"/>
          <w:szCs w:val="24"/>
        </w:rPr>
      </w:pPr>
      <w:r>
        <w:rPr>
          <w:rFonts w:ascii="Arial" w:hAnsi="Arial" w:cs="Arial"/>
          <w:b/>
          <w:sz w:val="24"/>
          <w:szCs w:val="24"/>
        </w:rPr>
        <w:lastRenderedPageBreak/>
        <w:t xml:space="preserve">ΚΕΦΑΛΑΙΟ 4.   </w:t>
      </w:r>
      <w:r w:rsidR="006B20E7" w:rsidRPr="00AD4582">
        <w:rPr>
          <w:rFonts w:ascii="Arial" w:hAnsi="Arial" w:cs="Arial"/>
          <w:b/>
          <w:sz w:val="24"/>
          <w:szCs w:val="24"/>
        </w:rPr>
        <w:t xml:space="preserve">ΜΕΣΟΓΕΙΑΚΗ ΔΙΑΤΡΟΦΗ </w:t>
      </w:r>
      <w:r>
        <w:rPr>
          <w:rFonts w:ascii="Arial" w:hAnsi="Arial" w:cs="Arial"/>
          <w:b/>
          <w:sz w:val="24"/>
          <w:szCs w:val="24"/>
        </w:rPr>
        <w:t>– ΥΓΙΕΙΝΗ ΔΙΑΤΡΟΦΗ</w:t>
      </w:r>
    </w:p>
    <w:p w:rsidR="006B20E7" w:rsidRPr="000522AF" w:rsidRDefault="00E24721" w:rsidP="0069439A">
      <w:pPr>
        <w:widowControl w:val="0"/>
        <w:autoSpaceDE w:val="0"/>
        <w:autoSpaceDN w:val="0"/>
        <w:adjustRightInd w:val="0"/>
        <w:spacing w:after="12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703296" behindDoc="0" locked="0" layoutInCell="1" allowOverlap="1">
            <wp:simplePos x="0" y="0"/>
            <wp:positionH relativeFrom="column">
              <wp:posOffset>581025</wp:posOffset>
            </wp:positionH>
            <wp:positionV relativeFrom="paragraph">
              <wp:posOffset>127635</wp:posOffset>
            </wp:positionV>
            <wp:extent cx="3962400" cy="4057650"/>
            <wp:effectExtent l="19050" t="0" r="0" b="0"/>
            <wp:wrapNone/>
            <wp:docPr id="1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l="20949" t="16185" r="32254" b="25145"/>
                    <a:stretch>
                      <a:fillRect/>
                    </a:stretch>
                  </pic:blipFill>
                  <pic:spPr bwMode="auto">
                    <a:xfrm>
                      <a:off x="0" y="0"/>
                      <a:ext cx="3962400" cy="4057650"/>
                    </a:xfrm>
                    <a:prstGeom prst="rect">
                      <a:avLst/>
                    </a:prstGeom>
                    <a:noFill/>
                    <a:ln w="9525">
                      <a:noFill/>
                      <a:miter lim="800000"/>
                      <a:headEnd/>
                      <a:tailEnd/>
                    </a:ln>
                  </pic:spPr>
                </pic:pic>
              </a:graphicData>
            </a:graphic>
          </wp:anchor>
        </w:drawing>
      </w: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p>
    <w:p w:rsidR="00E24721" w:rsidRDefault="00E24721" w:rsidP="0069439A">
      <w:pPr>
        <w:spacing w:after="120" w:line="360" w:lineRule="auto"/>
        <w:jc w:val="both"/>
        <w:rPr>
          <w:rFonts w:ascii="Arial" w:hAnsi="Arial" w:cs="Arial"/>
          <w:color w:val="0D0D0D" w:themeColor="text1" w:themeTint="F2"/>
          <w:sz w:val="24"/>
          <w:szCs w:val="24"/>
        </w:rPr>
      </w:pPr>
    </w:p>
    <w:p w:rsidR="00E24721" w:rsidRDefault="00E24721" w:rsidP="0069439A">
      <w:pPr>
        <w:spacing w:after="120" w:line="360" w:lineRule="auto"/>
        <w:jc w:val="both"/>
        <w:rPr>
          <w:rFonts w:ascii="Arial" w:hAnsi="Arial" w:cs="Arial"/>
          <w:color w:val="0D0D0D" w:themeColor="text1" w:themeTint="F2"/>
          <w:sz w:val="24"/>
          <w:szCs w:val="24"/>
        </w:rPr>
      </w:pPr>
    </w:p>
    <w:p w:rsidR="00E24721" w:rsidRDefault="00E24721" w:rsidP="0069439A">
      <w:pPr>
        <w:spacing w:after="120" w:line="360" w:lineRule="auto"/>
        <w:jc w:val="both"/>
        <w:rPr>
          <w:rFonts w:ascii="Arial" w:hAnsi="Arial" w:cs="Arial"/>
          <w:color w:val="0D0D0D" w:themeColor="text1" w:themeTint="F2"/>
          <w:sz w:val="24"/>
          <w:szCs w:val="24"/>
        </w:rPr>
      </w:pPr>
    </w:p>
    <w:p w:rsidR="00E24721" w:rsidRDefault="00E24721" w:rsidP="0069439A">
      <w:pPr>
        <w:spacing w:after="120" w:line="360" w:lineRule="auto"/>
        <w:jc w:val="both"/>
        <w:rPr>
          <w:rFonts w:ascii="Arial" w:hAnsi="Arial" w:cs="Arial"/>
          <w:color w:val="0D0D0D" w:themeColor="text1" w:themeTint="F2"/>
          <w:sz w:val="24"/>
          <w:szCs w:val="24"/>
        </w:rPr>
      </w:pPr>
    </w:p>
    <w:p w:rsidR="00E24721" w:rsidRDefault="00E24721" w:rsidP="0069439A">
      <w:pPr>
        <w:spacing w:after="120" w:line="360" w:lineRule="auto"/>
        <w:jc w:val="both"/>
        <w:rPr>
          <w:rFonts w:ascii="Arial" w:hAnsi="Arial" w:cs="Arial"/>
          <w:color w:val="0D0D0D" w:themeColor="text1" w:themeTint="F2"/>
          <w:sz w:val="24"/>
          <w:szCs w:val="24"/>
        </w:rPr>
      </w:pPr>
    </w:p>
    <w:p w:rsidR="00E24721" w:rsidRDefault="00E24721" w:rsidP="0069439A">
      <w:pPr>
        <w:spacing w:after="120" w:line="360" w:lineRule="auto"/>
        <w:jc w:val="both"/>
        <w:rPr>
          <w:rFonts w:ascii="Arial" w:hAnsi="Arial" w:cs="Arial"/>
          <w:color w:val="0D0D0D" w:themeColor="text1" w:themeTint="F2"/>
          <w:sz w:val="24"/>
          <w:szCs w:val="24"/>
        </w:rPr>
      </w:pPr>
    </w:p>
    <w:p w:rsidR="00597BC7" w:rsidRPr="00597BC7" w:rsidRDefault="00597BC7" w:rsidP="0069439A">
      <w:pPr>
        <w:spacing w:after="120" w:line="360" w:lineRule="auto"/>
        <w:jc w:val="both"/>
        <w:rPr>
          <w:rFonts w:ascii="Arial" w:hAnsi="Arial" w:cs="Arial"/>
          <w:b/>
          <w:color w:val="0D0D0D" w:themeColor="text1" w:themeTint="F2"/>
          <w:sz w:val="24"/>
          <w:szCs w:val="24"/>
        </w:rPr>
      </w:pPr>
      <w:r w:rsidRPr="00597BC7">
        <w:rPr>
          <w:rFonts w:ascii="Arial" w:hAnsi="Arial" w:cs="Arial"/>
          <w:b/>
          <w:color w:val="0D0D0D" w:themeColor="text1" w:themeTint="F2"/>
          <w:sz w:val="24"/>
          <w:szCs w:val="24"/>
        </w:rPr>
        <w:t>4.1.   Τι είναι η μεσογειακή διατροφή</w:t>
      </w:r>
    </w:p>
    <w:p w:rsidR="00AD4582" w:rsidRPr="00AD4582" w:rsidRDefault="00597BC7" w:rsidP="0069439A">
      <w:pPr>
        <w:spacing w:after="120" w:line="360" w:lineRule="auto"/>
        <w:jc w:val="both"/>
        <w:rPr>
          <w:rFonts w:ascii="Arial" w:hAnsi="Arial" w:cs="Arial"/>
          <w:color w:val="0D0D0D" w:themeColor="text1" w:themeTint="F2"/>
          <w:sz w:val="24"/>
          <w:szCs w:val="24"/>
        </w:rPr>
      </w:pPr>
      <w:r>
        <w:rPr>
          <w:rFonts w:ascii="Arial" w:hAnsi="Arial" w:cs="Arial"/>
          <w:noProof/>
          <w:color w:val="0D0D0D" w:themeColor="text1" w:themeTint="F2"/>
          <w:sz w:val="24"/>
          <w:szCs w:val="24"/>
          <w:lang w:eastAsia="el-GR"/>
        </w:rPr>
        <w:drawing>
          <wp:anchor distT="0" distB="0" distL="114300" distR="114300" simplePos="0" relativeHeight="251677696" behindDoc="0" locked="0" layoutInCell="1" allowOverlap="1">
            <wp:simplePos x="0" y="0"/>
            <wp:positionH relativeFrom="column">
              <wp:posOffset>3152775</wp:posOffset>
            </wp:positionH>
            <wp:positionV relativeFrom="paragraph">
              <wp:posOffset>2048510</wp:posOffset>
            </wp:positionV>
            <wp:extent cx="2124075" cy="1590675"/>
            <wp:effectExtent l="19050" t="0" r="9525" b="0"/>
            <wp:wrapThrough wrapText="bothSides">
              <wp:wrapPolygon edited="0">
                <wp:start x="-194" y="0"/>
                <wp:lineTo x="-194" y="21471"/>
                <wp:lineTo x="21697" y="21471"/>
                <wp:lineTo x="21697" y="0"/>
                <wp:lineTo x="-194" y="0"/>
              </wp:wrapPolygon>
            </wp:wrapThrough>
            <wp:docPr id="41" name="Εικόνα 41" descr="https://encrypted-tbn1.gstatic.com/images?q=tbn:ANd9GcQ7ikIPAPfBbI8mLbHgvygva-fqUZGmp3ySKjmSWBs_i3QTD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1.gstatic.com/images?q=tbn:ANd9GcQ7ikIPAPfBbI8mLbHgvygva-fqUZGmp3ySKjmSWBs_i3QTDNYm"/>
                    <pic:cNvPicPr>
                      <a:picLocks noChangeAspect="1" noChangeArrowheads="1"/>
                    </pic:cNvPicPr>
                  </pic:nvPicPr>
                  <pic:blipFill>
                    <a:blip r:embed="rId12" r:link="rId13"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r w:rsidR="00C11C56" w:rsidRPr="00C11C56">
        <w:rPr>
          <w:rFonts w:ascii="Arial" w:hAnsi="Arial" w:cs="Arial"/>
          <w:color w:val="0D0D0D" w:themeColor="text1" w:themeTint="F2"/>
          <w:sz w:val="24"/>
          <w:szCs w:val="24"/>
        </w:rPr>
        <w:t xml:space="preserve">      </w:t>
      </w:r>
      <w:r w:rsidR="00AD4582" w:rsidRPr="00AD4582">
        <w:rPr>
          <w:rFonts w:ascii="Arial" w:hAnsi="Arial" w:cs="Arial"/>
          <w:color w:val="0D0D0D" w:themeColor="text1" w:themeTint="F2"/>
          <w:sz w:val="24"/>
          <w:szCs w:val="24"/>
        </w:rPr>
        <w:t xml:space="preserve">Η Παραδοσιακή Μεσογειακή Διατροφή, ύστερα από μελέτες και στη χώρα μας και αλλού, έχει αποδειχτεί η πιο υγιεινή διατροφή. Η Μεσογειακή διατροφή χαρακτηρίζεται από τις διατροφικές συνήθειες που βρέθηκε ότι είχαν οι κάτοικοι της Κρήτης και της Νότιας Ιταλίας στις αρχές της δεκαετίας του 1960. Είναι ξακουστή για τις ευεργετικές της ιδιότητες καθώς προφυλάσσει από εμφράγματα του μυοκαρδίου και από διάφορες μορφές καρκίνου, είναι φτωχή σε θερμίδες, τονώνει τον οργανισμό, βοηθάει την καλή λειτουργία του εντέρου κ.ά. </w:t>
      </w:r>
    </w:p>
    <w:p w:rsidR="00AD4582" w:rsidRPr="00AD4582" w:rsidRDefault="00C11C56" w:rsidP="0069439A">
      <w:pPr>
        <w:spacing w:after="120" w:line="360" w:lineRule="auto"/>
        <w:jc w:val="both"/>
        <w:rPr>
          <w:rFonts w:ascii="Arial" w:hAnsi="Arial" w:cs="Arial"/>
          <w:color w:val="0D0D0D" w:themeColor="text1" w:themeTint="F2"/>
          <w:sz w:val="24"/>
          <w:szCs w:val="24"/>
        </w:rPr>
      </w:pPr>
      <w:r w:rsidRPr="00C11C56">
        <w:rPr>
          <w:rFonts w:ascii="Arial" w:hAnsi="Arial" w:cs="Arial"/>
          <w:color w:val="0D0D0D" w:themeColor="text1" w:themeTint="F2"/>
          <w:sz w:val="24"/>
          <w:szCs w:val="24"/>
        </w:rPr>
        <w:t xml:space="preserve">      </w:t>
      </w:r>
      <w:r w:rsidR="00AD4582" w:rsidRPr="00AD4582">
        <w:rPr>
          <w:rFonts w:ascii="Arial" w:hAnsi="Arial" w:cs="Arial"/>
          <w:color w:val="0D0D0D" w:themeColor="text1" w:themeTint="F2"/>
          <w:sz w:val="24"/>
          <w:szCs w:val="24"/>
        </w:rPr>
        <w:t xml:space="preserve">Ο τρόπος αυτός διατροφής κερδίζει όλο και περισσότερο έδαφος τα τελευταία χρόνια, καθώς πλήθος μελετών δείχνουν ότι οι κάτοικοι Μεσογειακών περιοχών ζουν περισσότερο, ενώ πολύ σπανιότερα σε σχέση με τους Αμερικανούς και τους </w:t>
      </w:r>
      <w:proofErr w:type="spellStart"/>
      <w:r w:rsidR="00AD4582" w:rsidRPr="00AD4582">
        <w:rPr>
          <w:rFonts w:ascii="Arial" w:hAnsi="Arial" w:cs="Arial"/>
          <w:color w:val="0D0D0D" w:themeColor="text1" w:themeTint="F2"/>
          <w:sz w:val="24"/>
          <w:szCs w:val="24"/>
        </w:rPr>
        <w:lastRenderedPageBreak/>
        <w:t>Βορειοευρωπαίους</w:t>
      </w:r>
      <w:proofErr w:type="spellEnd"/>
      <w:r w:rsidR="00AD4582" w:rsidRPr="00AD4582">
        <w:rPr>
          <w:rFonts w:ascii="Arial" w:hAnsi="Arial" w:cs="Arial"/>
          <w:color w:val="0D0D0D" w:themeColor="text1" w:themeTint="F2"/>
          <w:sz w:val="24"/>
          <w:szCs w:val="24"/>
        </w:rPr>
        <w:t xml:space="preserve"> πάσχουν από καρκίνο εντέρου και στήθους ή καρδιακές παθήσεις.</w:t>
      </w:r>
    </w:p>
    <w:p w:rsidR="00AD4582" w:rsidRPr="00AD4582" w:rsidRDefault="00C11C56" w:rsidP="0069439A">
      <w:pPr>
        <w:spacing w:after="120" w:line="360" w:lineRule="auto"/>
        <w:jc w:val="both"/>
        <w:rPr>
          <w:rFonts w:ascii="Arial" w:hAnsi="Arial" w:cs="Arial"/>
          <w:color w:val="0D0D0D" w:themeColor="text1" w:themeTint="F2"/>
          <w:sz w:val="24"/>
          <w:szCs w:val="24"/>
        </w:rPr>
      </w:pPr>
      <w:r w:rsidRPr="00C11C56">
        <w:rPr>
          <w:rFonts w:ascii="Arial" w:hAnsi="Arial" w:cs="Arial"/>
          <w:color w:val="0D0D0D" w:themeColor="text1" w:themeTint="F2"/>
          <w:sz w:val="24"/>
          <w:szCs w:val="24"/>
        </w:rPr>
        <w:t xml:space="preserve">      </w:t>
      </w:r>
      <w:r w:rsidR="00AD4582" w:rsidRPr="00AD4582">
        <w:rPr>
          <w:rFonts w:ascii="Arial" w:hAnsi="Arial" w:cs="Arial"/>
          <w:color w:val="0D0D0D" w:themeColor="text1" w:themeTint="F2"/>
          <w:sz w:val="24"/>
          <w:szCs w:val="24"/>
        </w:rPr>
        <w:t xml:space="preserve">Το μενού είναι απλό και στηρίζεται στη λιτή διατροφή: χορταρικά, φρούτα, όσπρια, λαχανικά, αγνό τυρί, ζυμωτό μαύρο ψωμί, ωμό ελαιόλαδο, ξηροί καρποί, λίγο σπιτικό κρασί και ψάρια! </w:t>
      </w:r>
    </w:p>
    <w:p w:rsidR="00AD4582" w:rsidRPr="00AD4582" w:rsidRDefault="00C11C56" w:rsidP="0069439A">
      <w:pPr>
        <w:spacing w:after="120" w:line="360" w:lineRule="auto"/>
        <w:jc w:val="both"/>
        <w:rPr>
          <w:rFonts w:ascii="Arial" w:hAnsi="Arial" w:cs="Arial"/>
          <w:color w:val="0D0D0D" w:themeColor="text1" w:themeTint="F2"/>
          <w:sz w:val="24"/>
          <w:szCs w:val="24"/>
        </w:rPr>
      </w:pPr>
      <w:r w:rsidRPr="00C11C56">
        <w:rPr>
          <w:rFonts w:ascii="Arial" w:hAnsi="Arial" w:cs="Arial"/>
          <w:color w:val="0D0D0D" w:themeColor="text1" w:themeTint="F2"/>
          <w:sz w:val="24"/>
          <w:szCs w:val="24"/>
        </w:rPr>
        <w:t xml:space="preserve">      </w:t>
      </w:r>
      <w:r w:rsidR="00AD4582" w:rsidRPr="00AD4582">
        <w:rPr>
          <w:rFonts w:ascii="Arial" w:hAnsi="Arial" w:cs="Arial"/>
          <w:color w:val="0D0D0D" w:themeColor="text1" w:themeTint="F2"/>
          <w:sz w:val="24"/>
          <w:szCs w:val="24"/>
        </w:rPr>
        <w:t>Αυτά τα βασικά χαρακτηριστικά της Μεσογειακής διατροφής (η υψηλή κατανάλωση φρούτων, λαχανικών και ακόρεστων λιπαρών), προστατεύουν εκτός των άλλων, και το δέρμα από τα σημάδια του χρόνου, δηλαδή τις ρυτίδες. Και σε συνδυασμό με καθημερινή σωματική άσκηση (π.χ. περπάτημα, χορός, κλπ) το Μεσογειακό διατροφικό μενού αποτελεί συνταγή για μακροζωία, υγεία και ομορφιά.</w:t>
      </w:r>
    </w:p>
    <w:p w:rsidR="006B20E7" w:rsidRPr="000522AF" w:rsidRDefault="00C11C56" w:rsidP="0069439A">
      <w:pPr>
        <w:widowControl w:val="0"/>
        <w:autoSpaceDE w:val="0"/>
        <w:autoSpaceDN w:val="0"/>
        <w:adjustRightInd w:val="0"/>
        <w:spacing w:after="120" w:line="360" w:lineRule="auto"/>
        <w:jc w:val="both"/>
        <w:rPr>
          <w:rFonts w:ascii="Arial" w:hAnsi="Arial" w:cs="Arial"/>
          <w:sz w:val="24"/>
          <w:szCs w:val="24"/>
        </w:rPr>
      </w:pPr>
      <w:r w:rsidRPr="00C11C56">
        <w:rPr>
          <w:rFonts w:ascii="Arial" w:hAnsi="Arial" w:cs="Arial"/>
          <w:sz w:val="24"/>
          <w:szCs w:val="24"/>
        </w:rPr>
        <w:t xml:space="preserve">      </w:t>
      </w:r>
      <w:r w:rsidR="006B20E7" w:rsidRPr="000522AF">
        <w:rPr>
          <w:rFonts w:ascii="Arial" w:hAnsi="Arial" w:cs="Arial"/>
          <w:sz w:val="24"/>
          <w:szCs w:val="24"/>
        </w:rPr>
        <w:t>Η μεσογειακή δίαιτα παρουσιάζει αρκετές διαφοροποιήσεις από χώρα σε χώρα της Μεσογείου. Αυτό οφείλεται στις τοπικές συνήθειες και παραδόσεις και στην τοπική χλωρίδα και πανίδα κάθε περιοχής. Όμως, υπάρχουν κοινά σημεία στις διατροφικές συνήθειες όλων των λαών της Μεσογείου, όπως είναι το ελαιόλαδο και η αφθονία των φρούτων, των οσπρίων και χορταρικών που συνθέτουν τα βασικά χαρακτηριστικά της μεσογειακής διατροφής. Αυτή η διατροφή των παππούδων μας είναι ευεργετική για την υγεία και μακροζωία μας.</w:t>
      </w:r>
    </w:p>
    <w:p w:rsidR="00CF62E1" w:rsidRPr="00CF62E1" w:rsidRDefault="00C11C56" w:rsidP="00CF62E1">
      <w:pPr>
        <w:autoSpaceDE w:val="0"/>
        <w:autoSpaceDN w:val="0"/>
        <w:adjustRightInd w:val="0"/>
        <w:spacing w:after="0" w:line="360" w:lineRule="auto"/>
        <w:jc w:val="both"/>
        <w:rPr>
          <w:rFonts w:ascii="Arial" w:hAnsi="Arial" w:cs="Arial"/>
          <w:sz w:val="24"/>
          <w:szCs w:val="24"/>
        </w:rPr>
      </w:pPr>
      <w:r w:rsidRPr="00C11C56">
        <w:rPr>
          <w:rFonts w:ascii="Arial" w:hAnsi="Arial" w:cs="Arial"/>
          <w:sz w:val="24"/>
          <w:szCs w:val="24"/>
        </w:rPr>
        <w:t xml:space="preserve">      </w:t>
      </w:r>
      <w:r w:rsidR="00CF62E1" w:rsidRPr="00CF62E1">
        <w:rPr>
          <w:rFonts w:ascii="Arial" w:hAnsi="Arial" w:cs="Arial"/>
          <w:sz w:val="24"/>
          <w:szCs w:val="24"/>
        </w:rPr>
        <w:t>Η Μεσογειακή διατροφή χαρακτηρίζεται από:</w:t>
      </w:r>
    </w:p>
    <w:p w:rsidR="00CF62E1" w:rsidRPr="00CF62E1" w:rsidRDefault="00CF62E1" w:rsidP="00CF62E1">
      <w:pPr>
        <w:autoSpaceDE w:val="0"/>
        <w:autoSpaceDN w:val="0"/>
        <w:adjustRightInd w:val="0"/>
        <w:spacing w:after="0" w:line="360" w:lineRule="auto"/>
        <w:jc w:val="both"/>
        <w:rPr>
          <w:rFonts w:ascii="Arial" w:hAnsi="Arial" w:cs="Arial"/>
          <w:sz w:val="24"/>
          <w:szCs w:val="24"/>
        </w:rPr>
      </w:pPr>
      <w:r w:rsidRPr="00CF62E1">
        <w:rPr>
          <w:rFonts w:ascii="Arial" w:hAnsi="Arial" w:cs="Arial"/>
          <w:sz w:val="24"/>
          <w:szCs w:val="24"/>
        </w:rPr>
        <w:t xml:space="preserve">• καθημερινή λήψη μικρών ποσοτήτων γαλακτοκομικών </w:t>
      </w:r>
      <w:r w:rsidR="00E24721" w:rsidRPr="00CF62E1">
        <w:rPr>
          <w:rFonts w:ascii="Arial" w:hAnsi="Arial" w:cs="Arial"/>
          <w:sz w:val="24"/>
          <w:szCs w:val="24"/>
        </w:rPr>
        <w:t>προϊόντων</w:t>
      </w:r>
      <w:r w:rsidRPr="00CF62E1">
        <w:rPr>
          <w:rFonts w:ascii="Arial" w:hAnsi="Arial" w:cs="Arial"/>
          <w:sz w:val="24"/>
          <w:szCs w:val="24"/>
        </w:rPr>
        <w:t>, όπως το τυρί και το</w:t>
      </w:r>
      <w:r w:rsidR="00E24721">
        <w:rPr>
          <w:rFonts w:ascii="Arial" w:hAnsi="Arial" w:cs="Arial"/>
          <w:sz w:val="24"/>
          <w:szCs w:val="24"/>
        </w:rPr>
        <w:t xml:space="preserve"> </w:t>
      </w:r>
      <w:r w:rsidRPr="00CF62E1">
        <w:rPr>
          <w:rFonts w:ascii="Arial" w:hAnsi="Arial" w:cs="Arial"/>
          <w:sz w:val="24"/>
          <w:szCs w:val="24"/>
        </w:rPr>
        <w:t>γιαούρτι</w:t>
      </w:r>
    </w:p>
    <w:p w:rsidR="00CF62E1" w:rsidRPr="00CF62E1" w:rsidRDefault="00CF62E1" w:rsidP="00CF62E1">
      <w:pPr>
        <w:autoSpaceDE w:val="0"/>
        <w:autoSpaceDN w:val="0"/>
        <w:adjustRightInd w:val="0"/>
        <w:spacing w:after="0" w:line="360" w:lineRule="auto"/>
        <w:jc w:val="both"/>
        <w:rPr>
          <w:rFonts w:ascii="Arial" w:hAnsi="Arial" w:cs="Arial"/>
          <w:sz w:val="24"/>
          <w:szCs w:val="24"/>
        </w:rPr>
      </w:pPr>
      <w:r w:rsidRPr="00CF62E1">
        <w:rPr>
          <w:rFonts w:ascii="Arial" w:hAnsi="Arial" w:cs="Arial"/>
          <w:sz w:val="24"/>
          <w:szCs w:val="24"/>
        </w:rPr>
        <w:t>• κατανάλωση ψαριών και πουλερικών σε εβδομαδιαία βάση (όχι καθημερινή!)</w:t>
      </w:r>
    </w:p>
    <w:p w:rsidR="00CF62E1" w:rsidRPr="00CF62E1" w:rsidRDefault="00CF62E1" w:rsidP="00CF62E1">
      <w:pPr>
        <w:autoSpaceDE w:val="0"/>
        <w:autoSpaceDN w:val="0"/>
        <w:adjustRightInd w:val="0"/>
        <w:spacing w:after="0" w:line="360" w:lineRule="auto"/>
        <w:jc w:val="both"/>
        <w:rPr>
          <w:rFonts w:ascii="Arial" w:hAnsi="Arial" w:cs="Arial"/>
          <w:sz w:val="24"/>
          <w:szCs w:val="24"/>
        </w:rPr>
      </w:pPr>
      <w:r w:rsidRPr="00CF62E1">
        <w:rPr>
          <w:rFonts w:ascii="Arial" w:hAnsi="Arial" w:cs="Arial"/>
          <w:sz w:val="24"/>
          <w:szCs w:val="24"/>
        </w:rPr>
        <w:t>• κατανάλωση αυγών το πολύ μέχρι 4 την εβδομάδα (να σημειωθεί ότι στον αριθμό αυτό</w:t>
      </w:r>
      <w:r w:rsidR="00E24721">
        <w:rPr>
          <w:rFonts w:ascii="Arial" w:hAnsi="Arial" w:cs="Arial"/>
          <w:sz w:val="24"/>
          <w:szCs w:val="24"/>
        </w:rPr>
        <w:t xml:space="preserve"> </w:t>
      </w:r>
      <w:r w:rsidRPr="00CF62E1">
        <w:rPr>
          <w:rFonts w:ascii="Arial" w:hAnsi="Arial" w:cs="Arial"/>
          <w:sz w:val="24"/>
          <w:szCs w:val="24"/>
        </w:rPr>
        <w:t>περιλαμβάνονται και αυτά που χρησιμοποιήθηκαν στο μαγείρεμα)</w:t>
      </w:r>
    </w:p>
    <w:p w:rsidR="00CF62E1" w:rsidRPr="00CF62E1" w:rsidRDefault="00CF62E1" w:rsidP="00CF62E1">
      <w:pPr>
        <w:autoSpaceDE w:val="0"/>
        <w:autoSpaceDN w:val="0"/>
        <w:adjustRightInd w:val="0"/>
        <w:spacing w:after="0" w:line="360" w:lineRule="auto"/>
        <w:jc w:val="both"/>
        <w:rPr>
          <w:rFonts w:ascii="Arial" w:hAnsi="Arial" w:cs="Arial"/>
          <w:sz w:val="24"/>
          <w:szCs w:val="24"/>
        </w:rPr>
      </w:pPr>
      <w:r w:rsidRPr="00CF62E1">
        <w:rPr>
          <w:rFonts w:ascii="Arial" w:hAnsi="Arial" w:cs="Arial"/>
          <w:sz w:val="24"/>
          <w:szCs w:val="24"/>
        </w:rPr>
        <w:t>• κατανάλωση ζάχαρης (που υπάρχει βέβαια στα γλυκά) σε εβδομαδιαία βάση</w:t>
      </w:r>
    </w:p>
    <w:p w:rsidR="00CF62E1" w:rsidRPr="00CF62E1" w:rsidRDefault="00CF62E1" w:rsidP="00CF62E1">
      <w:pPr>
        <w:autoSpaceDE w:val="0"/>
        <w:autoSpaceDN w:val="0"/>
        <w:adjustRightInd w:val="0"/>
        <w:spacing w:after="0" w:line="360" w:lineRule="auto"/>
        <w:jc w:val="both"/>
        <w:rPr>
          <w:rFonts w:ascii="Arial" w:hAnsi="Arial" w:cs="Arial"/>
          <w:sz w:val="24"/>
          <w:szCs w:val="24"/>
        </w:rPr>
      </w:pPr>
      <w:r w:rsidRPr="00CF62E1">
        <w:rPr>
          <w:rFonts w:ascii="Arial" w:hAnsi="Arial" w:cs="Arial"/>
          <w:sz w:val="24"/>
          <w:szCs w:val="24"/>
        </w:rPr>
        <w:t>• κατανάλωση «κόκκινου» κρέατος (μοσχάρι, χοιρινό κτλ.) μόνο λίγες φορές το μήνα</w:t>
      </w:r>
    </w:p>
    <w:p w:rsidR="00CF62E1" w:rsidRPr="00CF62E1" w:rsidRDefault="00CF62E1" w:rsidP="00CF62E1">
      <w:pPr>
        <w:autoSpaceDE w:val="0"/>
        <w:autoSpaceDN w:val="0"/>
        <w:adjustRightInd w:val="0"/>
        <w:spacing w:after="0" w:line="360" w:lineRule="auto"/>
        <w:jc w:val="both"/>
        <w:rPr>
          <w:rFonts w:ascii="Arial" w:hAnsi="Arial" w:cs="Arial"/>
          <w:sz w:val="24"/>
          <w:szCs w:val="24"/>
        </w:rPr>
      </w:pPr>
      <w:r w:rsidRPr="00CF62E1">
        <w:rPr>
          <w:rFonts w:ascii="Arial" w:hAnsi="Arial" w:cs="Arial"/>
          <w:sz w:val="24"/>
          <w:szCs w:val="24"/>
        </w:rPr>
        <w:t>• φυσική δραστηριότητα (περπάτημα, κίνηση γενικότερα) στο επίπεδο που συντηρεί την</w:t>
      </w:r>
      <w:r w:rsidR="00E24721">
        <w:rPr>
          <w:rFonts w:ascii="Arial" w:hAnsi="Arial" w:cs="Arial"/>
          <w:sz w:val="24"/>
          <w:szCs w:val="24"/>
        </w:rPr>
        <w:t xml:space="preserve"> </w:t>
      </w:r>
      <w:r w:rsidRPr="00CF62E1">
        <w:rPr>
          <w:rFonts w:ascii="Arial" w:hAnsi="Arial" w:cs="Arial"/>
          <w:sz w:val="24"/>
          <w:szCs w:val="24"/>
        </w:rPr>
        <w:t>αίσθηση καθημερινής υγείας και ευεξίας</w:t>
      </w:r>
    </w:p>
    <w:p w:rsidR="00CF62E1" w:rsidRPr="00CF62E1" w:rsidRDefault="00CF62E1" w:rsidP="00CF62E1">
      <w:pPr>
        <w:widowControl w:val="0"/>
        <w:autoSpaceDE w:val="0"/>
        <w:autoSpaceDN w:val="0"/>
        <w:adjustRightInd w:val="0"/>
        <w:spacing w:after="120" w:line="360" w:lineRule="auto"/>
        <w:jc w:val="both"/>
        <w:rPr>
          <w:rFonts w:ascii="Arial" w:hAnsi="Arial" w:cs="Arial"/>
          <w:sz w:val="24"/>
          <w:szCs w:val="24"/>
        </w:rPr>
      </w:pPr>
      <w:r w:rsidRPr="00CF62E1">
        <w:rPr>
          <w:rFonts w:ascii="Arial" w:hAnsi="Arial" w:cs="Arial"/>
          <w:sz w:val="24"/>
          <w:szCs w:val="24"/>
        </w:rPr>
        <w:t xml:space="preserve">• λογική κατανάλωση κρασιού (συνήθως με τα γεύματα 1-2 ποτηράκια του </w:t>
      </w:r>
      <w:r w:rsidRPr="00CF62E1">
        <w:rPr>
          <w:rFonts w:ascii="Arial" w:hAnsi="Arial" w:cs="Arial"/>
          <w:sz w:val="24"/>
          <w:szCs w:val="24"/>
        </w:rPr>
        <w:lastRenderedPageBreak/>
        <w:t xml:space="preserve">κρασιού) </w:t>
      </w:r>
    </w:p>
    <w:p w:rsidR="006B20E7" w:rsidRPr="000522AF" w:rsidRDefault="006B20E7" w:rsidP="00CF62E1">
      <w:pPr>
        <w:widowControl w:val="0"/>
        <w:autoSpaceDE w:val="0"/>
        <w:autoSpaceDN w:val="0"/>
        <w:adjustRightInd w:val="0"/>
        <w:spacing w:after="120" w:line="360" w:lineRule="auto"/>
        <w:jc w:val="both"/>
        <w:rPr>
          <w:rFonts w:ascii="Arial" w:hAnsi="Arial" w:cs="Arial"/>
          <w:sz w:val="24"/>
          <w:szCs w:val="24"/>
        </w:rPr>
      </w:pPr>
      <w:r w:rsidRPr="000522AF">
        <w:rPr>
          <w:rFonts w:ascii="Arial" w:hAnsi="Arial" w:cs="Arial"/>
          <w:sz w:val="24"/>
          <w:szCs w:val="24"/>
        </w:rPr>
        <w:t>(σύμφωνα με τον ορισμό στον οποίο κατέληξαν οι Ευρωπαίοι ειδικοί σε συνάντηση που πραγματοποιήθηκε στο Ιταλικό Εθνικό Συμβούλιο Ερευνών στις 11 Απριλίου 1997, στη Ρώμη).</w:t>
      </w:r>
    </w:p>
    <w:p w:rsidR="006B20E7" w:rsidRPr="000522AF" w:rsidRDefault="006B20E7" w:rsidP="0069439A">
      <w:pPr>
        <w:widowControl w:val="0"/>
        <w:autoSpaceDE w:val="0"/>
        <w:autoSpaceDN w:val="0"/>
        <w:adjustRightInd w:val="0"/>
        <w:spacing w:after="120" w:line="360" w:lineRule="auto"/>
        <w:jc w:val="both"/>
        <w:rPr>
          <w:rFonts w:ascii="Arial" w:hAnsi="Arial" w:cs="Arial"/>
          <w:sz w:val="24"/>
          <w:szCs w:val="24"/>
        </w:rPr>
      </w:pPr>
      <w:r w:rsidRPr="000522AF">
        <w:rPr>
          <w:rFonts w:ascii="Arial" w:hAnsi="Arial" w:cs="Arial"/>
          <w:sz w:val="24"/>
          <w:szCs w:val="24"/>
        </w:rPr>
        <w:t>Τα πλεονεκτήματα:</w:t>
      </w:r>
    </w:p>
    <w:p w:rsidR="006B20E7" w:rsidRPr="000522AF" w:rsidRDefault="006B20E7" w:rsidP="0069439A">
      <w:pPr>
        <w:widowControl w:val="0"/>
        <w:numPr>
          <w:ilvl w:val="0"/>
          <w:numId w:val="2"/>
        </w:numPr>
        <w:autoSpaceDE w:val="0"/>
        <w:autoSpaceDN w:val="0"/>
        <w:adjustRightInd w:val="0"/>
        <w:spacing w:after="120" w:line="360" w:lineRule="auto"/>
        <w:ind w:left="720" w:hanging="360"/>
        <w:jc w:val="both"/>
        <w:rPr>
          <w:rFonts w:ascii="Arial" w:hAnsi="Arial" w:cs="Arial"/>
          <w:sz w:val="24"/>
          <w:szCs w:val="24"/>
        </w:rPr>
      </w:pPr>
      <w:r w:rsidRPr="000522AF">
        <w:rPr>
          <w:rFonts w:ascii="Arial" w:hAnsi="Arial" w:cs="Arial"/>
          <w:sz w:val="24"/>
          <w:szCs w:val="24"/>
        </w:rPr>
        <w:t>Χάρη στην ποικιλία των τροφών της μεσογειακής διατροφής υπάρχουν ανεξάντλητες δυνατότητες. Ένα τρόφιμο μπορεί να μαγειρευτεί με πολλούς και διαφορετικούς τρόπους όπως για παράδειγμα τα χόρτα που μπορούν να γίνουν σαλάτα, γέμιση για πίτα ή συνοδευτικό σε κυρίως πιάτο.</w:t>
      </w:r>
    </w:p>
    <w:p w:rsidR="006B20E7" w:rsidRPr="000522AF" w:rsidRDefault="006B20E7" w:rsidP="0069439A">
      <w:pPr>
        <w:widowControl w:val="0"/>
        <w:numPr>
          <w:ilvl w:val="0"/>
          <w:numId w:val="2"/>
        </w:numPr>
        <w:autoSpaceDE w:val="0"/>
        <w:autoSpaceDN w:val="0"/>
        <w:adjustRightInd w:val="0"/>
        <w:spacing w:after="120" w:line="360" w:lineRule="auto"/>
        <w:ind w:left="720" w:hanging="360"/>
        <w:jc w:val="both"/>
        <w:rPr>
          <w:rFonts w:ascii="Arial" w:hAnsi="Arial" w:cs="Arial"/>
          <w:sz w:val="24"/>
          <w:szCs w:val="24"/>
        </w:rPr>
      </w:pPr>
      <w:r w:rsidRPr="000522AF">
        <w:rPr>
          <w:rFonts w:ascii="Arial" w:hAnsi="Arial" w:cs="Arial"/>
          <w:sz w:val="24"/>
          <w:szCs w:val="24"/>
        </w:rPr>
        <w:t>Απολαυστική και υγιεινή. Τα όσπρια, τα λαχανικά και τα δημητριακά σε συνδυασμό με το ελαιόλαδο και τα μυρωδικά όπως η ρίγανη, το θυμάρι κ.ά. μας προσφέρουν μια υγιεινή διατροφή που είναι παράλληλα και ιδιαίτερα νόστιμη.</w:t>
      </w:r>
    </w:p>
    <w:p w:rsidR="006B20E7" w:rsidRPr="000522AF" w:rsidRDefault="006B20E7" w:rsidP="0069439A">
      <w:pPr>
        <w:widowControl w:val="0"/>
        <w:numPr>
          <w:ilvl w:val="0"/>
          <w:numId w:val="2"/>
        </w:numPr>
        <w:autoSpaceDE w:val="0"/>
        <w:autoSpaceDN w:val="0"/>
        <w:adjustRightInd w:val="0"/>
        <w:spacing w:after="120" w:line="360" w:lineRule="auto"/>
        <w:ind w:left="720" w:hanging="360"/>
        <w:jc w:val="both"/>
        <w:rPr>
          <w:rFonts w:ascii="Arial" w:hAnsi="Arial" w:cs="Arial"/>
          <w:sz w:val="24"/>
          <w:szCs w:val="24"/>
        </w:rPr>
      </w:pPr>
      <w:r w:rsidRPr="000522AF">
        <w:rPr>
          <w:rFonts w:ascii="Arial" w:hAnsi="Arial" w:cs="Arial"/>
          <w:sz w:val="24"/>
          <w:szCs w:val="24"/>
        </w:rPr>
        <w:t xml:space="preserve">Ασπίδα για την υγεία μας. Είναι πλέον και επιστημονικά αποδεδειγμένο ότι όσοι ακολουθούν μια μεσογειακή διατροφή έχουν λιγότερες πιθανότητες να παρουσιάσουν στεφανιαία νόσο σε σύγκριση με όσους ακολουθούν διαφορετική διατροφή. Εκτός όμως από την ευεργετική δράση στην καρδιά, η Μεσογειακή διατροφή σχετίζεται με την προστασία από τον ζαχαρώδη διαβήτη, την παχυσαρκία και από ορισμένες μορφές καρκίνου (π.χ. του </w:t>
      </w:r>
      <w:proofErr w:type="spellStart"/>
      <w:r w:rsidRPr="000522AF">
        <w:rPr>
          <w:rFonts w:ascii="Arial" w:hAnsi="Arial" w:cs="Arial"/>
          <w:sz w:val="24"/>
          <w:szCs w:val="24"/>
        </w:rPr>
        <w:t>παχέος</w:t>
      </w:r>
      <w:proofErr w:type="spellEnd"/>
      <w:r w:rsidRPr="000522AF">
        <w:rPr>
          <w:rFonts w:ascii="Arial" w:hAnsi="Arial" w:cs="Arial"/>
          <w:sz w:val="24"/>
          <w:szCs w:val="24"/>
        </w:rPr>
        <w:t xml:space="preserve"> εντέρου). Οι πλούσιες φυτικές ίνες των δημητριακών (σύνθετοι υδατάνθρακες) έχουν προστατευτική δράση κατά του καρκίνου στο κόλον, στο μαστό, στο ενδομήτριο και στον προστάτη. Τα φρούτα και τα λαχανικά, όταν καταναλώνονται σε αφθονία, φαίνεται να έχουν αντικαρκινική δράση, όσον αφορά στο πεπτικό σύστημα και σε άλλες μορφές. Οι επιστήμονες επισημαίνουν ότι η δράση των συστατικών και τροφών της μεσογειακής διατροφής οφείλεται στο συνδυασμό τους και όχι σε μεμονωμένη κατανάλωση.</w:t>
      </w:r>
    </w:p>
    <w:p w:rsidR="006B20E7" w:rsidRPr="000522AF" w:rsidRDefault="006B20E7" w:rsidP="0069439A">
      <w:pPr>
        <w:widowControl w:val="0"/>
        <w:numPr>
          <w:ilvl w:val="0"/>
          <w:numId w:val="2"/>
        </w:numPr>
        <w:autoSpaceDE w:val="0"/>
        <w:autoSpaceDN w:val="0"/>
        <w:adjustRightInd w:val="0"/>
        <w:spacing w:after="120" w:line="360" w:lineRule="auto"/>
        <w:ind w:left="720" w:hanging="360"/>
        <w:jc w:val="both"/>
        <w:rPr>
          <w:rFonts w:ascii="Arial" w:hAnsi="Arial" w:cs="Arial"/>
          <w:sz w:val="24"/>
          <w:szCs w:val="24"/>
        </w:rPr>
      </w:pPr>
      <w:r w:rsidRPr="000522AF">
        <w:rPr>
          <w:rFonts w:ascii="Arial" w:hAnsi="Arial" w:cs="Arial"/>
          <w:sz w:val="24"/>
          <w:szCs w:val="24"/>
        </w:rPr>
        <w:t xml:space="preserve">Οι αντιοξειδωτικές ουσίες που υπάρχουν σε αφθονία στα συστατικά της μεσογειακής διατροφής (βιταμίνες Α, Ε, και C, το β-καροτένιο και τα </w:t>
      </w:r>
      <w:proofErr w:type="spellStart"/>
      <w:r w:rsidRPr="000522AF">
        <w:rPr>
          <w:rFonts w:ascii="Arial" w:hAnsi="Arial" w:cs="Arial"/>
          <w:sz w:val="24"/>
          <w:szCs w:val="24"/>
        </w:rPr>
        <w:t>φλαβονοειδή</w:t>
      </w:r>
      <w:proofErr w:type="spellEnd"/>
      <w:r w:rsidRPr="000522AF">
        <w:rPr>
          <w:rFonts w:ascii="Arial" w:hAnsi="Arial" w:cs="Arial"/>
          <w:sz w:val="24"/>
          <w:szCs w:val="24"/>
        </w:rPr>
        <w:t xml:space="preserve"> (όπως ο φαινόλες του κρασιού), τα </w:t>
      </w:r>
      <w:proofErr w:type="spellStart"/>
      <w:r w:rsidRPr="000522AF">
        <w:rPr>
          <w:rFonts w:ascii="Arial" w:hAnsi="Arial" w:cs="Arial"/>
          <w:sz w:val="24"/>
          <w:szCs w:val="24"/>
        </w:rPr>
        <w:t>φαινολικά</w:t>
      </w:r>
      <w:proofErr w:type="spellEnd"/>
      <w:r w:rsidRPr="000522AF">
        <w:rPr>
          <w:rFonts w:ascii="Arial" w:hAnsi="Arial" w:cs="Arial"/>
          <w:sz w:val="24"/>
          <w:szCs w:val="24"/>
        </w:rPr>
        <w:t xml:space="preserve"> οξέα (των </w:t>
      </w:r>
      <w:r w:rsidRPr="000522AF">
        <w:rPr>
          <w:rFonts w:ascii="Arial" w:hAnsi="Arial" w:cs="Arial"/>
          <w:sz w:val="24"/>
          <w:szCs w:val="24"/>
        </w:rPr>
        <w:lastRenderedPageBreak/>
        <w:t>φρούτων, των λαχανικών και του ελαιόλαδου)  καταπολεμούν την οξείδωση / γήρανση των κυττάρων. Αυτό είναι και τα βασικό μυστικό της μεσογειακής διατροφής το οποίο επηρεάζει την μακροβιότητα.</w:t>
      </w:r>
    </w:p>
    <w:p w:rsidR="006B20E7" w:rsidRPr="002072EA" w:rsidRDefault="006B20E7" w:rsidP="005D39A0">
      <w:pPr>
        <w:widowControl w:val="0"/>
        <w:autoSpaceDE w:val="0"/>
        <w:autoSpaceDN w:val="0"/>
        <w:adjustRightInd w:val="0"/>
        <w:spacing w:after="120" w:line="360" w:lineRule="auto"/>
        <w:jc w:val="both"/>
        <w:rPr>
          <w:rFonts w:ascii="Arial" w:hAnsi="Arial" w:cs="Arial"/>
          <w:b/>
          <w:sz w:val="24"/>
          <w:szCs w:val="24"/>
        </w:rPr>
      </w:pPr>
      <w:r w:rsidRPr="002072EA">
        <w:rPr>
          <w:rFonts w:ascii="Arial" w:hAnsi="Arial" w:cs="Arial"/>
          <w:b/>
          <w:sz w:val="24"/>
          <w:szCs w:val="24"/>
        </w:rPr>
        <w:t>Το ελαιόλαδο</w:t>
      </w:r>
    </w:p>
    <w:p w:rsidR="006B20E7" w:rsidRPr="000522AF" w:rsidRDefault="00C11C56" w:rsidP="005D39A0">
      <w:pPr>
        <w:widowControl w:val="0"/>
        <w:autoSpaceDE w:val="0"/>
        <w:autoSpaceDN w:val="0"/>
        <w:adjustRightInd w:val="0"/>
        <w:spacing w:after="120" w:line="360" w:lineRule="auto"/>
        <w:jc w:val="both"/>
        <w:rPr>
          <w:rFonts w:ascii="Arial" w:hAnsi="Arial" w:cs="Arial"/>
          <w:sz w:val="24"/>
          <w:szCs w:val="24"/>
        </w:rPr>
      </w:pPr>
      <w:r w:rsidRPr="00C11C56">
        <w:rPr>
          <w:rFonts w:ascii="Arial" w:hAnsi="Arial" w:cs="Arial"/>
          <w:sz w:val="24"/>
          <w:szCs w:val="24"/>
        </w:rPr>
        <w:t xml:space="preserve">      </w:t>
      </w:r>
      <w:r w:rsidR="006B20E7" w:rsidRPr="000522AF">
        <w:rPr>
          <w:rFonts w:ascii="Arial" w:hAnsi="Arial" w:cs="Arial"/>
          <w:sz w:val="24"/>
          <w:szCs w:val="24"/>
        </w:rPr>
        <w:t xml:space="preserve">Αποτελεί τη βάση της μεσογειακής διατροφής και είναι το πλέον υγιεινό λάδι, χάρη στην υψηλή περιεκτικότητά του σε </w:t>
      </w:r>
      <w:proofErr w:type="spellStart"/>
      <w:r w:rsidR="006B20E7" w:rsidRPr="000522AF">
        <w:rPr>
          <w:rFonts w:ascii="Arial" w:hAnsi="Arial" w:cs="Arial"/>
          <w:sz w:val="24"/>
          <w:szCs w:val="24"/>
        </w:rPr>
        <w:t>μονοακόρεστα</w:t>
      </w:r>
      <w:proofErr w:type="spellEnd"/>
      <w:r w:rsidR="006B20E7" w:rsidRPr="000522AF">
        <w:rPr>
          <w:rFonts w:ascii="Arial" w:hAnsi="Arial" w:cs="Arial"/>
          <w:sz w:val="24"/>
          <w:szCs w:val="24"/>
        </w:rPr>
        <w:t xml:space="preserve"> λιπαρά οξέα (έως 83%). Σύμφωνα με πολυάριθμες επιστημονικές έρευνες, το ελαιόλαδο ως συστατικό της καθημερινής μας διατροφής προσφέρει:</w:t>
      </w:r>
    </w:p>
    <w:p w:rsidR="006B20E7" w:rsidRPr="000522AF" w:rsidRDefault="006B20E7" w:rsidP="005D39A0">
      <w:pPr>
        <w:widowControl w:val="0"/>
        <w:numPr>
          <w:ilvl w:val="0"/>
          <w:numId w:val="2"/>
        </w:numPr>
        <w:autoSpaceDE w:val="0"/>
        <w:autoSpaceDN w:val="0"/>
        <w:adjustRightInd w:val="0"/>
        <w:spacing w:after="120" w:line="360" w:lineRule="auto"/>
        <w:jc w:val="both"/>
        <w:rPr>
          <w:rFonts w:ascii="Arial" w:hAnsi="Arial" w:cs="Arial"/>
          <w:sz w:val="24"/>
          <w:szCs w:val="24"/>
        </w:rPr>
      </w:pPr>
      <w:r w:rsidRPr="000522AF">
        <w:rPr>
          <w:rFonts w:ascii="Arial" w:hAnsi="Arial" w:cs="Arial"/>
          <w:sz w:val="24"/>
          <w:szCs w:val="24"/>
        </w:rPr>
        <w:t>Μείωση της ολικής και της κακής χοληστερίνης</w:t>
      </w:r>
    </w:p>
    <w:p w:rsidR="006B20E7" w:rsidRPr="000522AF" w:rsidRDefault="002072EA" w:rsidP="005D39A0">
      <w:pPr>
        <w:widowControl w:val="0"/>
        <w:numPr>
          <w:ilvl w:val="0"/>
          <w:numId w:val="2"/>
        </w:numPr>
        <w:autoSpaceDE w:val="0"/>
        <w:autoSpaceDN w:val="0"/>
        <w:adjustRightInd w:val="0"/>
        <w:spacing w:after="12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8720" behindDoc="0" locked="0" layoutInCell="1" allowOverlap="1">
            <wp:simplePos x="0" y="0"/>
            <wp:positionH relativeFrom="column">
              <wp:posOffset>2628900</wp:posOffset>
            </wp:positionH>
            <wp:positionV relativeFrom="paragraph">
              <wp:posOffset>123825</wp:posOffset>
            </wp:positionV>
            <wp:extent cx="2686050" cy="1924050"/>
            <wp:effectExtent l="19050" t="0" r="0" b="0"/>
            <wp:wrapThrough wrapText="bothSides">
              <wp:wrapPolygon edited="0">
                <wp:start x="-153" y="0"/>
                <wp:lineTo x="-153" y="21386"/>
                <wp:lineTo x="21600" y="21386"/>
                <wp:lineTo x="21600" y="0"/>
                <wp:lineTo x="-153" y="0"/>
              </wp:wrapPolygon>
            </wp:wrapThrough>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2686050" cy="1924050"/>
                    </a:xfrm>
                    <a:prstGeom prst="rect">
                      <a:avLst/>
                    </a:prstGeom>
                    <a:noFill/>
                    <a:ln w="9525">
                      <a:noFill/>
                      <a:miter lim="800000"/>
                      <a:headEnd/>
                      <a:tailEnd/>
                    </a:ln>
                  </pic:spPr>
                </pic:pic>
              </a:graphicData>
            </a:graphic>
          </wp:anchor>
        </w:drawing>
      </w:r>
      <w:r w:rsidR="006B20E7" w:rsidRPr="000522AF">
        <w:rPr>
          <w:rFonts w:ascii="Arial" w:hAnsi="Arial" w:cs="Arial"/>
          <w:sz w:val="24"/>
          <w:szCs w:val="24"/>
        </w:rPr>
        <w:t>Προστατεύει από τη στεφανιαία νόσο</w:t>
      </w:r>
    </w:p>
    <w:p w:rsidR="006B20E7" w:rsidRPr="000522AF" w:rsidRDefault="006B20E7" w:rsidP="005D39A0">
      <w:pPr>
        <w:widowControl w:val="0"/>
        <w:numPr>
          <w:ilvl w:val="0"/>
          <w:numId w:val="2"/>
        </w:numPr>
        <w:autoSpaceDE w:val="0"/>
        <w:autoSpaceDN w:val="0"/>
        <w:adjustRightInd w:val="0"/>
        <w:spacing w:after="120" w:line="360" w:lineRule="auto"/>
        <w:jc w:val="both"/>
        <w:rPr>
          <w:rFonts w:ascii="Arial" w:hAnsi="Arial" w:cs="Arial"/>
          <w:sz w:val="24"/>
          <w:szCs w:val="24"/>
        </w:rPr>
      </w:pPr>
      <w:r w:rsidRPr="000522AF">
        <w:rPr>
          <w:rFonts w:ascii="Arial" w:hAnsi="Arial" w:cs="Arial"/>
          <w:sz w:val="24"/>
          <w:szCs w:val="24"/>
        </w:rPr>
        <w:t>Δημιουργεί προδιάθεση για χαμηλότερη πίεση αίματος</w:t>
      </w:r>
    </w:p>
    <w:p w:rsidR="006B20E7" w:rsidRPr="000522AF" w:rsidRDefault="006B20E7" w:rsidP="005D39A0">
      <w:pPr>
        <w:widowControl w:val="0"/>
        <w:numPr>
          <w:ilvl w:val="0"/>
          <w:numId w:val="2"/>
        </w:numPr>
        <w:autoSpaceDE w:val="0"/>
        <w:autoSpaceDN w:val="0"/>
        <w:adjustRightInd w:val="0"/>
        <w:spacing w:after="120" w:line="360" w:lineRule="auto"/>
        <w:jc w:val="both"/>
        <w:rPr>
          <w:rFonts w:ascii="Arial" w:hAnsi="Arial" w:cs="Arial"/>
          <w:sz w:val="24"/>
          <w:szCs w:val="24"/>
        </w:rPr>
      </w:pPr>
      <w:r w:rsidRPr="000522AF">
        <w:rPr>
          <w:rFonts w:ascii="Arial" w:hAnsi="Arial" w:cs="Arial"/>
          <w:sz w:val="24"/>
          <w:szCs w:val="24"/>
        </w:rPr>
        <w:t>Φαίνεται να προφυλάσσει από τον καρκίνο</w:t>
      </w:r>
    </w:p>
    <w:p w:rsidR="006B20E7" w:rsidRPr="00E07D79" w:rsidRDefault="00C11C56" w:rsidP="005D39A0">
      <w:pPr>
        <w:widowControl w:val="0"/>
        <w:autoSpaceDE w:val="0"/>
        <w:autoSpaceDN w:val="0"/>
        <w:adjustRightInd w:val="0"/>
        <w:spacing w:after="120" w:line="360" w:lineRule="auto"/>
        <w:jc w:val="both"/>
        <w:rPr>
          <w:rFonts w:ascii="Arial" w:hAnsi="Arial" w:cs="Arial"/>
          <w:sz w:val="24"/>
          <w:szCs w:val="24"/>
        </w:rPr>
      </w:pPr>
      <w:r w:rsidRPr="00C11C56">
        <w:rPr>
          <w:rFonts w:ascii="Arial" w:hAnsi="Arial" w:cs="Arial"/>
          <w:sz w:val="24"/>
          <w:szCs w:val="24"/>
        </w:rPr>
        <w:t xml:space="preserve">      </w:t>
      </w:r>
      <w:r w:rsidR="006B20E7" w:rsidRPr="000522AF">
        <w:rPr>
          <w:rFonts w:ascii="Arial" w:hAnsi="Arial" w:cs="Arial"/>
          <w:sz w:val="24"/>
          <w:szCs w:val="24"/>
        </w:rPr>
        <w:t>Η χρήση του ελαιόλαδου στα τηγάνι συστήνεται έναντι οποιουδήποτε άλλου λαδιού ή λίπους καθώς αντέχει περισσότερο. Καλό όμως είναι να το καταναλώνουμε ωμό και να το προσθέτουμε στο τέλος του μαγειρέματος.</w:t>
      </w:r>
    </w:p>
    <w:p w:rsidR="00B26810"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Το ελαιόδεντρο και τα παράγωγα του αποτελούν μέρος της ιστορίας των Μεσογειακών λαών.</w:t>
      </w:r>
    </w:p>
    <w:p w:rsidR="00B26810" w:rsidRPr="00E07D79"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 xml:space="preserve">Το ελαιόλαδο βοηθά στην πρόληψη σχηματισμού θρόμβων και συσσώρευση αιμοπεταλίων, με αποτέλεσμα τη μικρότερη συχνότητα εμφάνισης καρδιοαγγειακών νοσημάτων. Μειώνει την ολική χοληστερόλη στο αίμα, την ‘κακή’ χοληστερόλη (LDL), τα </w:t>
      </w:r>
      <w:proofErr w:type="spellStart"/>
      <w:r w:rsidR="00B26810" w:rsidRPr="002B5A76">
        <w:rPr>
          <w:rFonts w:ascii="Arial" w:hAnsi="Arial" w:cs="Arial"/>
          <w:color w:val="000000"/>
        </w:rPr>
        <w:t>τριγλυκερίδια</w:t>
      </w:r>
      <w:proofErr w:type="spellEnd"/>
      <w:r w:rsidR="00B26810" w:rsidRPr="002B5A76">
        <w:rPr>
          <w:rFonts w:ascii="Arial" w:hAnsi="Arial" w:cs="Arial"/>
          <w:color w:val="000000"/>
        </w:rPr>
        <w:t xml:space="preserve"> και την </w:t>
      </w:r>
      <w:proofErr w:type="spellStart"/>
      <w:r w:rsidR="00B26810" w:rsidRPr="002B5A76">
        <w:rPr>
          <w:rFonts w:ascii="Arial" w:hAnsi="Arial" w:cs="Arial"/>
          <w:color w:val="000000"/>
        </w:rPr>
        <w:t>αθηρογενή</w:t>
      </w:r>
      <w:proofErr w:type="spellEnd"/>
      <w:r w:rsidR="00B26810" w:rsidRPr="002B5A76">
        <w:rPr>
          <w:rFonts w:ascii="Arial" w:hAnsi="Arial" w:cs="Arial"/>
          <w:color w:val="000000"/>
        </w:rPr>
        <w:t xml:space="preserve"> δράση δηλ. την σκλήρυνση και στένωση των αρτηριών. Το ελαιόλαδο, επίσης αυξάνει την ‘καλή’ χοληστερόλη (HDL), η οποία έχει προστατευτική δράση. Επίσης, λόγω της περιεκτικότητας του σε </w:t>
      </w:r>
      <w:proofErr w:type="spellStart"/>
      <w:r w:rsidR="00B26810" w:rsidRPr="002B5A76">
        <w:rPr>
          <w:rFonts w:ascii="Arial" w:hAnsi="Arial" w:cs="Arial"/>
          <w:color w:val="000000"/>
        </w:rPr>
        <w:t>πολυφαινόλες</w:t>
      </w:r>
      <w:proofErr w:type="spellEnd"/>
      <w:r w:rsidR="00B26810" w:rsidRPr="002B5A76">
        <w:rPr>
          <w:rFonts w:ascii="Arial" w:hAnsi="Arial" w:cs="Arial"/>
          <w:color w:val="000000"/>
        </w:rPr>
        <w:t xml:space="preserve"> μπορεί να επιφέρει μείωση της ψηλής αρτηριακής πίεσης (υπέρταση). Το ελαιόλαδο έχει επίσης και αντιοξειδωτικές ουσίες με αντικαρκινική δράση μέσω της παρεμπόδισης </w:t>
      </w:r>
      <w:r w:rsidR="00B26810" w:rsidRPr="002B5A76">
        <w:rPr>
          <w:rFonts w:ascii="Arial" w:hAnsi="Arial" w:cs="Arial"/>
          <w:color w:val="000000"/>
        </w:rPr>
        <w:lastRenderedPageBreak/>
        <w:t xml:space="preserve">του σχηματισμού των ελευθέρων ριζών και ως εκ τούτου του οξειδωτικού στρες. Η δράση αυτή είναι πιο σημαντική στις περιπτώσεις καρκίνου του </w:t>
      </w:r>
      <w:proofErr w:type="spellStart"/>
      <w:r w:rsidR="00B26810" w:rsidRPr="002B5A76">
        <w:rPr>
          <w:rFonts w:ascii="Arial" w:hAnsi="Arial" w:cs="Arial"/>
          <w:color w:val="000000"/>
        </w:rPr>
        <w:t>παχέως</w:t>
      </w:r>
      <w:proofErr w:type="spellEnd"/>
      <w:r w:rsidR="00B26810" w:rsidRPr="002B5A76">
        <w:rPr>
          <w:rFonts w:ascii="Arial" w:hAnsi="Arial" w:cs="Arial"/>
          <w:color w:val="000000"/>
        </w:rPr>
        <w:t xml:space="preserve"> εντέρου και του ορθού, του μαστού, του προστάτη, του ενδομητρίου καθώς και οποιουδήποτε είδους καρκίνου του γαστρεντερικού σωλήνα. </w:t>
      </w:r>
    </w:p>
    <w:p w:rsidR="00B26810" w:rsidRPr="002B5A76"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Επίσης, έχει πολύ θετική επίδραση την πέψη των τροφών και στην απορρόφηση θρεπτικών συστατικών από αυτές π.χ. ασβεστίου, σιδήρου, μαγνησίου. Επίσης βοηθάει πολύ κατά τη διαδικασία της γήρανσης, όπως και σε καταστάσεις όπως είναι η απώλεια μνήμης και η νόσος του</w:t>
      </w:r>
      <w:r w:rsidR="00B26810">
        <w:rPr>
          <w:rFonts w:ascii="Arial" w:hAnsi="Arial" w:cs="Arial"/>
          <w:color w:val="000000"/>
        </w:rPr>
        <w:t xml:space="preserve"> </w:t>
      </w:r>
      <w:r w:rsidR="00B26810">
        <w:rPr>
          <w:rFonts w:ascii="Arial" w:hAnsi="Arial" w:cs="Arial"/>
          <w:color w:val="000000"/>
          <w:lang w:val="en-US"/>
        </w:rPr>
        <w:t>Alzheimer</w:t>
      </w:r>
      <w:r w:rsidR="00B26810" w:rsidRPr="00B26810">
        <w:rPr>
          <w:rFonts w:ascii="Arial" w:hAnsi="Arial" w:cs="Arial"/>
          <w:color w:val="000000"/>
        </w:rPr>
        <w:t xml:space="preserve"> </w:t>
      </w:r>
      <w:r w:rsidR="00B26810" w:rsidRPr="002B5A76">
        <w:rPr>
          <w:rFonts w:ascii="Arial" w:hAnsi="Arial" w:cs="Arial"/>
          <w:color w:val="000000"/>
        </w:rPr>
        <w:t xml:space="preserve">αυξάνονται οι απαιτήσεις του οργανισμού σε </w:t>
      </w:r>
      <w:proofErr w:type="spellStart"/>
      <w:r w:rsidR="00B26810" w:rsidRPr="002B5A76">
        <w:rPr>
          <w:rFonts w:ascii="Arial" w:hAnsi="Arial" w:cs="Arial"/>
          <w:color w:val="000000"/>
        </w:rPr>
        <w:t>μονοακόρεστα</w:t>
      </w:r>
      <w:proofErr w:type="spellEnd"/>
      <w:r w:rsidR="00B26810" w:rsidRPr="002B5A76">
        <w:rPr>
          <w:rFonts w:ascii="Arial" w:hAnsi="Arial" w:cs="Arial"/>
          <w:color w:val="000000"/>
        </w:rPr>
        <w:t xml:space="preserve"> λιπαρά οξέα γιατί αυτά βοηθούν να διατηρείται η δομή του κυτταρικού τοιχώματος του εγκεφάλου. Τέλος, το ελαιόλαδο έχει ελαφριά υπακτική δράση με αποτέλεσμα να βοηθά στην αντιμετώπιση της δυσκοιλιότητας.</w:t>
      </w:r>
    </w:p>
    <w:p w:rsidR="00B26810" w:rsidRDefault="00B26810" w:rsidP="00B26810">
      <w:pPr>
        <w:pStyle w:val="Web"/>
        <w:shd w:val="clear" w:color="auto" w:fill="FFFFFF"/>
        <w:spacing w:after="120" w:afterAutospacing="0" w:line="360" w:lineRule="auto"/>
        <w:jc w:val="both"/>
        <w:rPr>
          <w:rFonts w:ascii="Arial" w:hAnsi="Arial" w:cs="Arial"/>
          <w:color w:val="000000"/>
        </w:rPr>
      </w:pPr>
      <w:r w:rsidRPr="00B26810">
        <w:rPr>
          <w:rStyle w:val="a6"/>
          <w:rFonts w:ascii="Arial" w:eastAsiaTheme="minorEastAsia" w:hAnsi="Arial" w:cs="Arial"/>
          <w:iCs/>
          <w:color w:val="000000"/>
        </w:rPr>
        <w:t>Κοτόπουλο</w:t>
      </w:r>
      <w:r w:rsidRPr="00B26810">
        <w:rPr>
          <w:rStyle w:val="apple-converted-space"/>
          <w:rFonts w:ascii="Arial" w:hAnsi="Arial" w:cs="Arial"/>
          <w:iCs/>
          <w:color w:val="FF6666"/>
        </w:rPr>
        <w:t> </w:t>
      </w:r>
      <w:r w:rsidRPr="00B26810">
        <w:rPr>
          <w:rFonts w:ascii="Arial" w:hAnsi="Arial" w:cs="Arial"/>
          <w:iCs/>
          <w:color w:val="FF6666"/>
        </w:rPr>
        <w:br/>
      </w:r>
      <w:r w:rsidR="00C11C56" w:rsidRPr="00C11C56">
        <w:rPr>
          <w:rFonts w:ascii="Arial" w:hAnsi="Arial" w:cs="Arial"/>
          <w:color w:val="000000"/>
        </w:rPr>
        <w:t xml:space="preserve">      </w:t>
      </w:r>
      <w:r w:rsidRPr="002B5A76">
        <w:rPr>
          <w:rFonts w:ascii="Arial" w:hAnsi="Arial" w:cs="Arial"/>
          <w:color w:val="000000"/>
        </w:rPr>
        <w:t xml:space="preserve">Το κοτόπουλο είναι ελαφρύ και άπαχο κρέας. Είναι συνώνυμο με την δίαιτα και την προσπάθεια για απώλεια κιλών. Το κρέας του κοτόπουλου αναφέρεται και ως άσπρο κρέας. Έχει τη χαμηλότερη περιεκτικότητα σε ζωικό, και άρα κορεσμένο κυρίως, λίπος και την υψηλότερη περιεκτικότητα σε </w:t>
      </w:r>
      <w:proofErr w:type="spellStart"/>
      <w:r w:rsidRPr="002B5A76">
        <w:rPr>
          <w:rFonts w:ascii="Arial" w:hAnsi="Arial" w:cs="Arial"/>
          <w:color w:val="000000"/>
        </w:rPr>
        <w:t>μονοακόρεσ</w:t>
      </w:r>
      <w:r>
        <w:rPr>
          <w:rFonts w:ascii="Arial" w:hAnsi="Arial" w:cs="Arial"/>
          <w:color w:val="000000"/>
        </w:rPr>
        <w:t>τ</w:t>
      </w:r>
      <w:r w:rsidRPr="002B5A76">
        <w:rPr>
          <w:rFonts w:ascii="Arial" w:hAnsi="Arial" w:cs="Arial"/>
          <w:color w:val="000000"/>
        </w:rPr>
        <w:t>α</w:t>
      </w:r>
      <w:proofErr w:type="spellEnd"/>
      <w:r w:rsidRPr="002B5A76">
        <w:rPr>
          <w:rFonts w:ascii="Arial" w:hAnsi="Arial" w:cs="Arial"/>
          <w:color w:val="000000"/>
        </w:rPr>
        <w:t xml:space="preserve"> και </w:t>
      </w:r>
      <w:proofErr w:type="spellStart"/>
      <w:r w:rsidRPr="002B5A76">
        <w:rPr>
          <w:rFonts w:ascii="Arial" w:hAnsi="Arial" w:cs="Arial"/>
          <w:color w:val="000000"/>
        </w:rPr>
        <w:t>πολυακόρεστα</w:t>
      </w:r>
      <w:proofErr w:type="spellEnd"/>
      <w:r w:rsidRPr="002B5A76">
        <w:rPr>
          <w:rFonts w:ascii="Arial" w:hAnsi="Arial" w:cs="Arial"/>
          <w:color w:val="000000"/>
        </w:rPr>
        <w:t xml:space="preserve"> λιπαρά οξέα. Δυστυχώς όμως και σε αυτή την περίπτωση έχουμε να κάνουμε με μια παρεξήγηση. Το στήθος του κοτόπουλου είναι όντως μια ωφέλιμη τροφή που είναι χαμηλή σε λίπος τροφή, και ταυτόχρονα πηγή πολύτιμης πρωτεΐνης, υψηλής βιολογ</w:t>
      </w:r>
      <w:r>
        <w:rPr>
          <w:rFonts w:ascii="Arial" w:hAnsi="Arial" w:cs="Arial"/>
          <w:color w:val="000000"/>
        </w:rPr>
        <w:t>ικής αξίας. Το μπούτι όμως δεν έ</w:t>
      </w:r>
      <w:r w:rsidRPr="002B5A76">
        <w:rPr>
          <w:rFonts w:ascii="Arial" w:hAnsi="Arial" w:cs="Arial"/>
          <w:color w:val="000000"/>
        </w:rPr>
        <w:t>χει τα ίδια χαρακτηριστικά, αφού είναι περισσότερο σκούρο κρέας, με ίδια περιεκτικότητα σε πρωτεΐνη, αλλά μεγαλύτερη ποσότητα τόσο λίπους όσο και χοληστερίνης.</w:t>
      </w:r>
      <w:r w:rsidRPr="00B26810">
        <w:rPr>
          <w:rFonts w:ascii="Arial" w:hAnsi="Arial" w:cs="Arial"/>
          <w:color w:val="000000"/>
        </w:rPr>
        <w:t xml:space="preserve"> </w:t>
      </w:r>
      <w:r w:rsidRPr="002B5A76">
        <w:rPr>
          <w:rFonts w:ascii="Arial" w:hAnsi="Arial" w:cs="Arial"/>
          <w:color w:val="000000"/>
        </w:rPr>
        <w:t>Το στήθος του κοτόπουλου έχει περίπου 4% λίπος, μαγειρεμένο με λαχανικά και μυρωδικά, ενώ το μπούτι έχει περίπου το διπλάσιο ποσοστό λίπους.</w:t>
      </w:r>
    </w:p>
    <w:p w:rsidR="00B26810" w:rsidRPr="00B26810" w:rsidRDefault="00B26810" w:rsidP="00B26810">
      <w:pPr>
        <w:pStyle w:val="Web"/>
        <w:shd w:val="clear" w:color="auto" w:fill="FFFFFF"/>
        <w:spacing w:after="120" w:afterAutospacing="0" w:line="360" w:lineRule="auto"/>
        <w:jc w:val="both"/>
        <w:rPr>
          <w:rFonts w:ascii="Arial" w:hAnsi="Arial" w:cs="Arial"/>
          <w:b/>
          <w:i/>
          <w:color w:val="000000" w:themeColor="text1"/>
        </w:rPr>
      </w:pPr>
      <w:r w:rsidRPr="00B26810">
        <w:rPr>
          <w:rStyle w:val="a7"/>
          <w:rFonts w:ascii="Arial" w:hAnsi="Arial" w:cs="Arial"/>
          <w:b/>
          <w:bCs/>
          <w:i w:val="0"/>
          <w:color w:val="000000" w:themeColor="text1"/>
        </w:rPr>
        <w:t>Ντομάτα</w:t>
      </w:r>
    </w:p>
    <w:p w:rsidR="00B26810"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 xml:space="preserve">Η ντομάτα αποτελείται σχεδόν αποκλειστικά από νερό και βιολογικές ουσίες. Είναι πολύ φτωχή σε θερμίδες και για το λόγο αυτόν μια έξοχη τροφή για αδυνάτισμα. Η ντομάτα καλλιεργήθηκε συστηματικά για πρώτη φορά στην Κεντρική και Νότια Αμερική (Περού). Ήταν άγνωστη στην Ευρώπη μέχρι το </w:t>
      </w:r>
      <w:r w:rsidR="00B26810" w:rsidRPr="002B5A76">
        <w:rPr>
          <w:rFonts w:ascii="Arial" w:hAnsi="Arial" w:cs="Arial"/>
          <w:color w:val="000000"/>
        </w:rPr>
        <w:lastRenderedPageBreak/>
        <w:t>1544, οπότε και οι Ιτα</w:t>
      </w:r>
      <w:r w:rsidR="00B26810">
        <w:rPr>
          <w:rFonts w:ascii="Arial" w:hAnsi="Arial" w:cs="Arial"/>
          <w:color w:val="000000"/>
        </w:rPr>
        <w:t xml:space="preserve">λοί της έδωσαν το όνομα "χρυσό </w:t>
      </w:r>
      <w:r w:rsidR="00B26810" w:rsidRPr="00B26810">
        <w:rPr>
          <w:rFonts w:ascii="Arial" w:hAnsi="Arial" w:cs="Arial"/>
          <w:color w:val="000000"/>
        </w:rPr>
        <w:t>“</w:t>
      </w:r>
      <w:r w:rsidR="00B26810" w:rsidRPr="002B5A76">
        <w:rPr>
          <w:rFonts w:ascii="Arial" w:hAnsi="Arial" w:cs="Arial"/>
          <w:color w:val="000000"/>
        </w:rPr>
        <w:t>ήλο", για το κίτρινο ή το πορτοκαλί χρώμα που είχε τότε η ώριμη ντομάτα. Στην Ελλάδα η ντομάτα ήρθε το 1818, όπως και η πατάτα.</w:t>
      </w:r>
    </w:p>
    <w:p w:rsidR="00B26810" w:rsidRPr="00B26810" w:rsidRDefault="00C11C56" w:rsidP="00B26810">
      <w:pPr>
        <w:pStyle w:val="Web"/>
        <w:shd w:val="clear" w:color="auto" w:fill="FFFFFF"/>
        <w:spacing w:after="120" w:afterAutospacing="0" w:line="360" w:lineRule="auto"/>
        <w:jc w:val="both"/>
        <w:rPr>
          <w:rStyle w:val="a7"/>
          <w:rFonts w:ascii="Arial" w:hAnsi="Arial" w:cs="Arial"/>
          <w:b/>
          <w:bCs/>
          <w:i w:val="0"/>
          <w:color w:val="000000" w:themeColor="text1"/>
        </w:rPr>
      </w:pPr>
      <w:r w:rsidRPr="00C11C56">
        <w:rPr>
          <w:rFonts w:ascii="Arial" w:hAnsi="Arial" w:cs="Arial"/>
          <w:color w:val="000000"/>
        </w:rPr>
        <w:t xml:space="preserve">      </w:t>
      </w:r>
      <w:r w:rsidR="00B26810" w:rsidRPr="002B5A76">
        <w:rPr>
          <w:rFonts w:ascii="Arial" w:hAnsi="Arial" w:cs="Arial"/>
          <w:color w:val="000000"/>
        </w:rPr>
        <w:t xml:space="preserve">Η ντομάτα έχει όξινη και ελαφρώς καυστική γεύση, ενώ σημαντική είναι η θρεπτική της αξία. Η ντομάτα είναι ευεργετική για την ανθρώπινη υγεία, διότι είναι πλούσια σε βιταμίνες, μέταλλα και ιχνοστοιχεία που βοηθούν στην ρύθμιση του σακχάρου στο αίμα, στην δυσκοιλιότητα, καθώς και στην ρύθμιση της χοληστερόλης. Τέλος, η ντομάτα θεωρείται πως έχουν αντικαρκινική δράση, η οποία οφείλεται στο </w:t>
      </w:r>
      <w:proofErr w:type="spellStart"/>
      <w:r w:rsidR="00B26810" w:rsidRPr="002B5A76">
        <w:rPr>
          <w:rFonts w:ascii="Arial" w:hAnsi="Arial" w:cs="Arial"/>
          <w:color w:val="000000"/>
        </w:rPr>
        <w:t>λυκοπένιο</w:t>
      </w:r>
      <w:proofErr w:type="spellEnd"/>
      <w:r w:rsidR="00B26810" w:rsidRPr="002B5A76">
        <w:rPr>
          <w:rFonts w:ascii="Arial" w:hAnsi="Arial" w:cs="Arial"/>
          <w:color w:val="000000"/>
        </w:rPr>
        <w:t xml:space="preserve"> που περιέχει. (Το </w:t>
      </w:r>
      <w:proofErr w:type="spellStart"/>
      <w:r w:rsidR="00B26810" w:rsidRPr="002B5A76">
        <w:rPr>
          <w:rFonts w:ascii="Arial" w:hAnsi="Arial" w:cs="Arial"/>
          <w:color w:val="000000"/>
        </w:rPr>
        <w:t>λυκοπένιο</w:t>
      </w:r>
      <w:proofErr w:type="spellEnd"/>
      <w:r w:rsidR="00B26810" w:rsidRPr="002B5A76">
        <w:rPr>
          <w:rFonts w:ascii="Arial" w:hAnsi="Arial" w:cs="Arial"/>
          <w:color w:val="000000"/>
        </w:rPr>
        <w:t xml:space="preserve"> είναι ένα </w:t>
      </w:r>
      <w:proofErr w:type="spellStart"/>
      <w:r w:rsidR="00B26810" w:rsidRPr="002B5A76">
        <w:rPr>
          <w:rFonts w:ascii="Arial" w:hAnsi="Arial" w:cs="Arial"/>
          <w:color w:val="000000"/>
        </w:rPr>
        <w:t>κροτινοειδές</w:t>
      </w:r>
      <w:proofErr w:type="spellEnd"/>
      <w:r w:rsidR="00B26810" w:rsidRPr="002B5A76">
        <w:rPr>
          <w:rFonts w:ascii="Arial" w:hAnsi="Arial" w:cs="Arial"/>
          <w:color w:val="000000"/>
        </w:rPr>
        <w:t xml:space="preserve"> (</w:t>
      </w:r>
      <w:proofErr w:type="spellStart"/>
      <w:r w:rsidR="00B26810" w:rsidRPr="002B5A76">
        <w:rPr>
          <w:rFonts w:ascii="Arial" w:hAnsi="Arial" w:cs="Arial"/>
          <w:color w:val="000000"/>
        </w:rPr>
        <w:t>προβατιμίνη</w:t>
      </w:r>
      <w:proofErr w:type="spellEnd"/>
      <w:r w:rsidR="00B26810" w:rsidRPr="002B5A76">
        <w:rPr>
          <w:rFonts w:ascii="Arial" w:hAnsi="Arial" w:cs="Arial"/>
          <w:color w:val="000000"/>
        </w:rPr>
        <w:t xml:space="preserve"> Α) που έχει αποδεδειγμένα αντιοξειδωτική δράση.)</w:t>
      </w:r>
      <w:r w:rsidR="00B26810" w:rsidRPr="002B5A76">
        <w:rPr>
          <w:rFonts w:ascii="Arial" w:hAnsi="Arial" w:cs="Arial"/>
          <w:color w:val="000000"/>
        </w:rPr>
        <w:br/>
      </w:r>
      <w:r w:rsidR="00B26810" w:rsidRPr="002B5A76">
        <w:rPr>
          <w:rFonts w:ascii="Arial" w:hAnsi="Arial" w:cs="Arial"/>
          <w:color w:val="000000"/>
        </w:rPr>
        <w:br/>
      </w:r>
      <w:r w:rsidR="00B26810" w:rsidRPr="00B26810">
        <w:rPr>
          <w:rStyle w:val="a7"/>
          <w:rFonts w:ascii="Arial" w:hAnsi="Arial" w:cs="Arial"/>
          <w:b/>
          <w:bCs/>
          <w:i w:val="0"/>
          <w:color w:val="000000" w:themeColor="text1"/>
        </w:rPr>
        <w:t>Μανιτάρια</w:t>
      </w:r>
    </w:p>
    <w:p w:rsidR="00B26810" w:rsidRPr="00B26810" w:rsidRDefault="00C11C56" w:rsidP="00B26810">
      <w:pPr>
        <w:pStyle w:val="Web"/>
        <w:shd w:val="clear" w:color="auto" w:fill="FFFFFF"/>
        <w:spacing w:after="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Επιλέγοντας προσεκτικά τα μανιτάρια και απολαμβάνοντάς τα όσο γίνεται συχνότερα, εξασφαλίζουμε υψηλής βιολογικής αξίας πρωτεΐνη, εφοδιαζόμαστε με πολύτιμα μέταλλα και ιχνοστοιχεία, κρατάμε μακριά τη χοληστερίνη, και αν θέλουμε να δοκιμάσουμε την τύχη μας στην κουζίνα έχουμε την τέλεια ύλη για καταπληκτικά πιάτα.</w:t>
      </w:r>
    </w:p>
    <w:p w:rsidR="00B26810" w:rsidRPr="00B26810"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 xml:space="preserve">Τα μανιτάρια ήταν γνωστά από πολύ παλιά στους αρχαίους Αιγυπτίους, όπως μαρτυρούν γραπτά 4.600 ετών. Οι Φαραώ, μάλιστα, είχαν θεσπίσει νόμο, σύμφωνα με τον οποίο μόνο αυτοί και όχι οι κοινοί άνθρωποι είχαν το δικαίωμα να τα γεύονται. </w:t>
      </w:r>
    </w:p>
    <w:p w:rsidR="00B26810" w:rsidRPr="00B26810"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Σε άλλους πολιτισμούς σε ολόκληρο τον κόσμο, όπως π.χ. στη</w:t>
      </w:r>
      <w:r w:rsidR="00B26810" w:rsidRPr="002B5A76">
        <w:rPr>
          <w:rStyle w:val="apple-converted-space"/>
          <w:rFonts w:ascii="Arial" w:hAnsi="Arial" w:cs="Arial"/>
          <w:color w:val="000000"/>
        </w:rPr>
        <w:t> </w:t>
      </w:r>
      <w:hyperlink r:id="rId61" w:tooltip="Click to Continue &gt; by FunDeals" w:history="1">
        <w:r w:rsidR="00B26810" w:rsidRPr="00B26810">
          <w:rPr>
            <w:rStyle w:val="-"/>
            <w:rFonts w:ascii="Arial" w:hAnsi="Arial" w:cs="Arial"/>
            <w:color w:val="000000" w:themeColor="text1"/>
            <w:u w:val="none"/>
          </w:rPr>
          <w:t>Ρωσία</w:t>
        </w:r>
      </w:hyperlink>
      <w:r w:rsidR="00B26810" w:rsidRPr="002B5A76">
        <w:rPr>
          <w:rFonts w:ascii="Arial" w:hAnsi="Arial" w:cs="Arial"/>
          <w:color w:val="000000"/>
        </w:rPr>
        <w:t xml:space="preserve">, στην Κίνα, στην Ελλάδα, σε ολόκληρη τη Λατινική Αμερική, ορισμένα είδη μανιταριών χρησιμοποιήθηκαν για τις </w:t>
      </w:r>
      <w:proofErr w:type="spellStart"/>
      <w:r w:rsidR="00B26810" w:rsidRPr="002B5A76">
        <w:rPr>
          <w:rFonts w:ascii="Arial" w:hAnsi="Arial" w:cs="Arial"/>
          <w:color w:val="000000"/>
        </w:rPr>
        <w:t>παραισθησιογόνες</w:t>
      </w:r>
      <w:proofErr w:type="spellEnd"/>
      <w:r w:rsidR="00B26810" w:rsidRPr="002B5A76">
        <w:rPr>
          <w:rFonts w:ascii="Arial" w:hAnsi="Arial" w:cs="Arial"/>
          <w:color w:val="000000"/>
        </w:rPr>
        <w:t xml:space="preserve"> ιδιότητές τους, ενώ τους αποδόθηκαν και μαγικές ιδιότητες. Θεωρούνται ότι μπορούσαν να προσδώσουν εξαιρετική δύναμη, να βοηθήσουν στην εύρεση χαμένων αντικειμένων αλλά και να οδηγήσουν στην ψυχή στους θεούς. Συμβάλλουν στην καλή υγεία. Θεωρούνται εξαιρετική τροφή, καθώς περιέχουν αμελητέες ποσότητες λίπους και σακχάρων, αλλά σημαντικές ποσότητες φυτικών ινών.</w:t>
      </w:r>
    </w:p>
    <w:p w:rsidR="00B26810" w:rsidRPr="00B26810"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lastRenderedPageBreak/>
        <w:t xml:space="preserve">      </w:t>
      </w:r>
      <w:r w:rsidR="00B26810" w:rsidRPr="002B5A76">
        <w:rPr>
          <w:rFonts w:ascii="Arial" w:hAnsi="Arial" w:cs="Arial"/>
          <w:color w:val="000000"/>
        </w:rPr>
        <w:t xml:space="preserve">Επίσης, έχουν τις ίδιες πρωτεΐνες με το κρέας (υψηλής βιολογικής αξίας), χωρίς όμως τις τοξίνες, τα λίπη και τη χοληστερόλη που βρίσκονται σε αυτό, επομένως θεωρούνται ιδανικά για τους χορτοφάγους. Αποτελούν ακόμη, ιδανική επιλογή για όσους θέλουν να χάσουν βάρος, αφού περιέχουν ελάχιστες θερμίδες (13 θερμίδες ανά 100 γραμμ.). Το ελάχιστο νάτριο, τέλος, που βρίσκουμε σε αυτά, τα κάνει ιδιαίτερα αγαπητά σε όσους είναι υποχρεωμένοι να ακολουθούν διατροφή φτωχή σε αλάτι. </w:t>
      </w:r>
    </w:p>
    <w:p w:rsidR="005D39A0"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Ακόμα τα μανιτάρια περιέχουν άφθονα μεταλλικά άλατα και ιχνοστοιχεία, όπως το κάλιο, που είναι απαραίτητος ηλεκτρολύτης για τη διατήρηση της ισορροπίας των ηλεκτρολυτών και του νερού στον ανθρώπινο οργανισμό, την καλή λειτουργία του σκελετού και των μυών της καρδιάς, την έκκριση ινσουλίνης από το πάγκρεας, τη διατήρηση της οσμωτικής πίεσης κ.ά. Τα μανιτάρια αποτελούν επίσης καλή πηγή φωσφόρου, ο οποίος συμβάλλει στην κατασκευή των οστών και των δοντιών, καθώς και στη μεταφορά των γενετικών πληροφοριών (</w:t>
      </w:r>
      <w:r w:rsidR="00B26810">
        <w:rPr>
          <w:rFonts w:ascii="Arial" w:hAnsi="Arial" w:cs="Arial"/>
          <w:color w:val="000000"/>
          <w:lang w:val="en-US"/>
        </w:rPr>
        <w:t>DNA</w:t>
      </w:r>
      <w:r w:rsidR="00B26810" w:rsidRPr="00B26810">
        <w:rPr>
          <w:rFonts w:ascii="Arial" w:hAnsi="Arial" w:cs="Arial"/>
          <w:color w:val="000000"/>
        </w:rPr>
        <w:t>-</w:t>
      </w:r>
      <w:r w:rsidR="00B26810" w:rsidRPr="002B5A76">
        <w:rPr>
          <w:rFonts w:ascii="Arial" w:hAnsi="Arial" w:cs="Arial"/>
          <w:color w:val="000000"/>
        </w:rPr>
        <w:t xml:space="preserve">RNA) στον οργανισμό. Επίσης η περιεκτικότητα των μανιταριών σε χαλκό είναι επίσης ιδιαίτερα υψηλή (100 γραμμ. μανιτάρια καλύπτουν το ήμισυ της συνιστώμενης ημερήσιας πρόσληψης). </w:t>
      </w:r>
    </w:p>
    <w:p w:rsidR="00B26810" w:rsidRPr="00B26810"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 xml:space="preserve">Ο χαλκός συντελεί στη διατήρηση της ελαστικότητας των αρτηριών και του χρώματος του τριχωτού της κεφαλής, συμμετέχει ενεργά στο μεταβολισμό των αμινοξέων και συμβάλλει στην ακεραιότητα του νευρικού συστήματος. Εκτιμάται επίσης ότι έχουν πιθανόν </w:t>
      </w:r>
      <w:proofErr w:type="spellStart"/>
      <w:r w:rsidR="00B26810" w:rsidRPr="002B5A76">
        <w:rPr>
          <w:rFonts w:ascii="Arial" w:hAnsi="Arial" w:cs="Arial"/>
          <w:color w:val="000000"/>
        </w:rPr>
        <w:t>καρδιοπροστατευτική</w:t>
      </w:r>
      <w:proofErr w:type="spellEnd"/>
      <w:r w:rsidR="00B26810" w:rsidRPr="002B5A76">
        <w:rPr>
          <w:rFonts w:ascii="Arial" w:hAnsi="Arial" w:cs="Arial"/>
          <w:color w:val="000000"/>
        </w:rPr>
        <w:t xml:space="preserve"> και αντικαρκινική δράση, λόγω της υψηλής περιεκτικότητας τους σε σελήνιο. Η σχέση του σεληνίου με τον καρκίνο συνδέεται με τη δράση ενός ενζύμου που περιέχει σελήνιο (</w:t>
      </w:r>
      <w:proofErr w:type="spellStart"/>
      <w:r w:rsidR="00B26810" w:rsidRPr="002B5A76">
        <w:rPr>
          <w:rFonts w:ascii="Arial" w:hAnsi="Arial" w:cs="Arial"/>
          <w:color w:val="000000"/>
        </w:rPr>
        <w:t>υπεροξειδάση</w:t>
      </w:r>
      <w:proofErr w:type="spellEnd"/>
      <w:r w:rsidR="00B26810" w:rsidRPr="002B5A76">
        <w:rPr>
          <w:rFonts w:ascii="Arial" w:hAnsi="Arial" w:cs="Arial"/>
          <w:color w:val="000000"/>
        </w:rPr>
        <w:t xml:space="preserve"> </w:t>
      </w:r>
      <w:proofErr w:type="spellStart"/>
      <w:r w:rsidR="00B26810" w:rsidRPr="002B5A76">
        <w:rPr>
          <w:rFonts w:ascii="Arial" w:hAnsi="Arial" w:cs="Arial"/>
          <w:color w:val="000000"/>
        </w:rPr>
        <w:t>γλουταθειόνης</w:t>
      </w:r>
      <w:proofErr w:type="spellEnd"/>
      <w:r w:rsidR="00B26810" w:rsidRPr="002B5A76">
        <w:rPr>
          <w:rFonts w:ascii="Arial" w:hAnsi="Arial" w:cs="Arial"/>
          <w:color w:val="000000"/>
        </w:rPr>
        <w:t xml:space="preserve">), το οποίο δεσμεύει τις </w:t>
      </w:r>
      <w:proofErr w:type="spellStart"/>
      <w:r w:rsidR="00B26810" w:rsidRPr="002B5A76">
        <w:rPr>
          <w:rFonts w:ascii="Arial" w:hAnsi="Arial" w:cs="Arial"/>
          <w:color w:val="000000"/>
        </w:rPr>
        <w:t>καρκινογόνες</w:t>
      </w:r>
      <w:proofErr w:type="spellEnd"/>
      <w:r w:rsidR="00B26810" w:rsidRPr="002B5A76">
        <w:rPr>
          <w:rFonts w:ascii="Arial" w:hAnsi="Arial" w:cs="Arial"/>
          <w:color w:val="000000"/>
        </w:rPr>
        <w:t xml:space="preserve"> ελεύθερες ρίζες που παράγονται στον οργανισμό μας. Τέλος ο ψευδάργυρος, που είναι βασικό συστατικό των μανιταριών, συντελεί στην ομαλή ανάπτυξη του σώματος, στη σωστή λειτουργία του ανοσοποιητικού και αναπαραγωγικού συστήματος, καθώς και στην εμβρυογένεση κατά τη διάρκεια της εγκυμοσύνης.</w:t>
      </w:r>
    </w:p>
    <w:p w:rsidR="005D39A0"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 xml:space="preserve">Αποτελούν επίσης καλές πηγές βιταμινών, αφού περιέχουν βιταμίνη Β3, που είναι σημαντική για την παραγωγή ενέργειας στον οργανισμό και για το </w:t>
      </w:r>
      <w:r w:rsidR="00B26810" w:rsidRPr="002B5A76">
        <w:rPr>
          <w:rFonts w:ascii="Arial" w:hAnsi="Arial" w:cs="Arial"/>
          <w:color w:val="000000"/>
        </w:rPr>
        <w:lastRenderedPageBreak/>
        <w:t xml:space="preserve">φυσικό μεταβολισμό του κυττάρου. Είναι πλούσια σε βιταμίνη Β2, με αποτέλεσμα να ευνοείται η απορρόφηση του σιδήρου και η παραγωγή ερυθρών αιμοσφαιρίων. Εξίσου ευεργετική είναι και η βιταμίνη Β1, η οποία συμβάλλει στην ομαλή λειτουργία του καρδιακού και του νευρικού συστήματος. Το </w:t>
      </w:r>
      <w:proofErr w:type="spellStart"/>
      <w:r w:rsidR="00B26810" w:rsidRPr="002B5A76">
        <w:rPr>
          <w:rFonts w:ascii="Arial" w:hAnsi="Arial" w:cs="Arial"/>
          <w:color w:val="000000"/>
        </w:rPr>
        <w:t>παντοθενικό</w:t>
      </w:r>
      <w:proofErr w:type="spellEnd"/>
      <w:r w:rsidR="00B26810" w:rsidRPr="002B5A76">
        <w:rPr>
          <w:rFonts w:ascii="Arial" w:hAnsi="Arial" w:cs="Arial"/>
          <w:color w:val="000000"/>
        </w:rPr>
        <w:t xml:space="preserve"> οξύ παίζει σπουδαίο ρόλο στο μεταβολισμό των λιπών και στη σύνθεση της χοληστερόλης. </w:t>
      </w:r>
    </w:p>
    <w:p w:rsidR="00B26810" w:rsidRPr="00B26810"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 xml:space="preserve">Επίσης, πρόκειται για τη μοναδική τροφή φυτικής προέλευσης που περιέχει μεγάλες ποσότητες βιταμίνης Β12, αποτελώντας έτσι ιδανική τροφή για τους χορτοφάγους. Η βιταμίνη Β12 συμμετέχει στη διαδικασία της </w:t>
      </w:r>
      <w:proofErr w:type="spellStart"/>
      <w:r w:rsidR="00B26810" w:rsidRPr="002B5A76">
        <w:rPr>
          <w:rFonts w:ascii="Arial" w:hAnsi="Arial" w:cs="Arial"/>
          <w:color w:val="000000"/>
        </w:rPr>
        <w:t>αιμοποίησης</w:t>
      </w:r>
      <w:proofErr w:type="spellEnd"/>
      <w:r w:rsidR="00B26810" w:rsidRPr="002B5A76">
        <w:rPr>
          <w:rFonts w:ascii="Arial" w:hAnsi="Arial" w:cs="Arial"/>
          <w:color w:val="000000"/>
        </w:rPr>
        <w:t xml:space="preserve"> και στην περίπτωση έλλειψη της προκαλείται </w:t>
      </w:r>
      <w:proofErr w:type="spellStart"/>
      <w:r w:rsidR="00B26810" w:rsidRPr="002B5A76">
        <w:rPr>
          <w:rFonts w:ascii="Arial" w:hAnsi="Arial" w:cs="Arial"/>
          <w:color w:val="000000"/>
        </w:rPr>
        <w:t>μεγαλοβλαστική</w:t>
      </w:r>
      <w:proofErr w:type="spellEnd"/>
      <w:r w:rsidR="00B26810" w:rsidRPr="002B5A76">
        <w:rPr>
          <w:rFonts w:ascii="Arial" w:hAnsi="Arial" w:cs="Arial"/>
          <w:color w:val="000000"/>
        </w:rPr>
        <w:t xml:space="preserve"> αναιμία. Το </w:t>
      </w:r>
      <w:proofErr w:type="spellStart"/>
      <w:r w:rsidR="00B26810" w:rsidRPr="002B5A76">
        <w:rPr>
          <w:rFonts w:ascii="Arial" w:hAnsi="Arial" w:cs="Arial"/>
          <w:color w:val="000000"/>
        </w:rPr>
        <w:t>φυλλικό</w:t>
      </w:r>
      <w:proofErr w:type="spellEnd"/>
      <w:r w:rsidR="00B26810" w:rsidRPr="002B5A76">
        <w:rPr>
          <w:rFonts w:ascii="Arial" w:hAnsi="Arial" w:cs="Arial"/>
          <w:color w:val="000000"/>
        </w:rPr>
        <w:t xml:space="preserve"> οξύ, το οποίο συμμετέχει στην κυτταρική διαίρεση και στον πολλαπλασιασμό, στη σύνθεση πρωτεϊνών και </w:t>
      </w:r>
      <w:proofErr w:type="spellStart"/>
      <w:r w:rsidR="00B26810" w:rsidRPr="002B5A76">
        <w:rPr>
          <w:rFonts w:ascii="Arial" w:hAnsi="Arial" w:cs="Arial"/>
          <w:color w:val="000000"/>
        </w:rPr>
        <w:t>νουκλεϊκών</w:t>
      </w:r>
      <w:proofErr w:type="spellEnd"/>
      <w:r w:rsidR="00B26810" w:rsidRPr="002B5A76">
        <w:rPr>
          <w:rFonts w:ascii="Arial" w:hAnsi="Arial" w:cs="Arial"/>
          <w:color w:val="000000"/>
        </w:rPr>
        <w:t xml:space="preserve"> οξέων (DNA-RNA), καθώς και στη διαδικασία </w:t>
      </w:r>
      <w:proofErr w:type="spellStart"/>
      <w:r w:rsidR="00B26810" w:rsidRPr="002B5A76">
        <w:rPr>
          <w:rFonts w:ascii="Arial" w:hAnsi="Arial" w:cs="Arial"/>
          <w:color w:val="000000"/>
        </w:rPr>
        <w:t>ερυθροποίησης</w:t>
      </w:r>
      <w:proofErr w:type="spellEnd"/>
      <w:r w:rsidR="00B26810" w:rsidRPr="002B5A76">
        <w:rPr>
          <w:rFonts w:ascii="Arial" w:hAnsi="Arial" w:cs="Arial"/>
          <w:color w:val="000000"/>
        </w:rPr>
        <w:t xml:space="preserve">. Εκτός από τις παραπάνω </w:t>
      </w:r>
      <w:proofErr w:type="spellStart"/>
      <w:r w:rsidR="00B26810" w:rsidRPr="002B5A76">
        <w:rPr>
          <w:rFonts w:ascii="Arial" w:hAnsi="Arial" w:cs="Arial"/>
          <w:color w:val="000000"/>
        </w:rPr>
        <w:t>υδατοδιαλυτές</w:t>
      </w:r>
      <w:proofErr w:type="spellEnd"/>
      <w:r w:rsidR="00B26810" w:rsidRPr="002B5A76">
        <w:rPr>
          <w:rFonts w:ascii="Arial" w:hAnsi="Arial" w:cs="Arial"/>
          <w:color w:val="000000"/>
        </w:rPr>
        <w:t xml:space="preserve"> βιταμίνες, τα μανιτάρια περιέχουν σε υψηλές ποσότητες και τη λιποδιαλυτή βιταμίνη D, η οποία βοηθά στην απορρόφηση του ασβεστίου, ενισχύει το ανοσοποιητικό σύστημα και συντελεί στην ομαλή λειτουργία της καρδιάς και των μυών.</w:t>
      </w:r>
    </w:p>
    <w:p w:rsidR="00B26810" w:rsidRPr="002B5A76" w:rsidRDefault="00B26810" w:rsidP="00B26810">
      <w:pPr>
        <w:pStyle w:val="Web"/>
        <w:shd w:val="clear" w:color="auto" w:fill="FFFFFF"/>
        <w:spacing w:after="120" w:afterAutospacing="0" w:line="360" w:lineRule="auto"/>
        <w:jc w:val="both"/>
        <w:rPr>
          <w:rFonts w:ascii="Arial" w:hAnsi="Arial" w:cs="Arial"/>
          <w:color w:val="000000"/>
        </w:rPr>
      </w:pPr>
      <w:r w:rsidRPr="00B26810">
        <w:rPr>
          <w:rStyle w:val="a7"/>
          <w:rFonts w:ascii="Arial" w:hAnsi="Arial" w:cs="Arial"/>
          <w:b/>
          <w:bCs/>
          <w:i w:val="0"/>
          <w:color w:val="000000" w:themeColor="text1"/>
        </w:rPr>
        <w:t>Πιπεριές</w:t>
      </w:r>
      <w:r w:rsidRPr="00B26810">
        <w:rPr>
          <w:rStyle w:val="apple-converted-space"/>
          <w:rFonts w:ascii="Arial" w:hAnsi="Arial" w:cs="Arial"/>
          <w:b/>
          <w:bCs/>
          <w:i/>
          <w:iCs/>
          <w:color w:val="000000" w:themeColor="text1"/>
        </w:rPr>
        <w:t> </w:t>
      </w:r>
      <w:r w:rsidRPr="00B26810">
        <w:rPr>
          <w:rFonts w:ascii="Arial" w:hAnsi="Arial" w:cs="Arial"/>
          <w:b/>
          <w:bCs/>
          <w:i/>
          <w:iCs/>
          <w:color w:val="000000" w:themeColor="text1"/>
        </w:rPr>
        <w:br/>
      </w:r>
      <w:r w:rsidR="00C11C56" w:rsidRPr="00C11C56">
        <w:rPr>
          <w:rFonts w:ascii="Arial" w:hAnsi="Arial" w:cs="Arial"/>
          <w:color w:val="000000"/>
        </w:rPr>
        <w:t xml:space="preserve">      </w:t>
      </w:r>
      <w:r w:rsidRPr="002B5A76">
        <w:rPr>
          <w:rFonts w:ascii="Arial" w:hAnsi="Arial" w:cs="Arial"/>
          <w:color w:val="000000"/>
        </w:rPr>
        <w:t xml:space="preserve">Οι πιπεριές περιέχουν μεγάλη ποσότητα βιταμίνης C και πληθώρα αντιοξειδωτικών ουσιών, ενώ μειώνουν τα επίπεδα χοληστερίνης .Οι καυτερές πιπεριές βοηθούν στην παραγωγή </w:t>
      </w:r>
      <w:proofErr w:type="spellStart"/>
      <w:r w:rsidRPr="002B5A76">
        <w:rPr>
          <w:rFonts w:ascii="Arial" w:hAnsi="Arial" w:cs="Arial"/>
          <w:color w:val="000000"/>
        </w:rPr>
        <w:t>ενδοφρινών</w:t>
      </w:r>
      <w:proofErr w:type="spellEnd"/>
      <w:r w:rsidRPr="002B5A76">
        <w:rPr>
          <w:rFonts w:ascii="Arial" w:hAnsi="Arial" w:cs="Arial"/>
          <w:color w:val="000000"/>
        </w:rPr>
        <w:t>. Προσοχή όταν τις επιλέγετε στις «ρυτίδες» του φλοιού και στις «εκχυμώσεις». Ωμές είτε μαγειρεμένες παρέχουν όλο τον θρεπτικό τους πλούτο.</w:t>
      </w:r>
    </w:p>
    <w:p w:rsidR="00A23A41" w:rsidRDefault="00B26810" w:rsidP="00B26810">
      <w:pPr>
        <w:pStyle w:val="Web"/>
        <w:shd w:val="clear" w:color="auto" w:fill="FFFFFF"/>
        <w:spacing w:after="120" w:afterAutospacing="0" w:line="360" w:lineRule="auto"/>
        <w:jc w:val="both"/>
        <w:rPr>
          <w:rFonts w:ascii="Arial" w:hAnsi="Arial" w:cs="Arial"/>
          <w:color w:val="000000"/>
        </w:rPr>
      </w:pPr>
      <w:r w:rsidRPr="002B5A76">
        <w:rPr>
          <w:rFonts w:ascii="Arial" w:hAnsi="Arial" w:cs="Arial"/>
          <w:color w:val="000000"/>
        </w:rPr>
        <w:br/>
      </w:r>
      <w:r w:rsidRPr="00B26810">
        <w:rPr>
          <w:rStyle w:val="a7"/>
          <w:rFonts w:ascii="Arial" w:hAnsi="Arial" w:cs="Arial"/>
          <w:b/>
          <w:bCs/>
          <w:i w:val="0"/>
          <w:color w:val="000000" w:themeColor="text1"/>
        </w:rPr>
        <w:t>Κρεμμύδι</w:t>
      </w:r>
      <w:r w:rsidRPr="00B26810">
        <w:rPr>
          <w:rStyle w:val="apple-converted-space"/>
          <w:rFonts w:ascii="Arial" w:hAnsi="Arial" w:cs="Arial"/>
          <w:b/>
          <w:bCs/>
          <w:i/>
          <w:color w:val="000000" w:themeColor="text1"/>
        </w:rPr>
        <w:t> </w:t>
      </w:r>
      <w:r w:rsidRPr="00B26810">
        <w:rPr>
          <w:rFonts w:ascii="Arial" w:hAnsi="Arial" w:cs="Arial"/>
          <w:i/>
          <w:color w:val="000000" w:themeColor="text1"/>
        </w:rPr>
        <w:br/>
      </w:r>
      <w:r w:rsidR="00C11C56" w:rsidRPr="00C11C56">
        <w:rPr>
          <w:rFonts w:ascii="Arial" w:hAnsi="Arial" w:cs="Arial"/>
          <w:color w:val="000000"/>
        </w:rPr>
        <w:t xml:space="preserve">      </w:t>
      </w:r>
      <w:r w:rsidRPr="002B5A76">
        <w:rPr>
          <w:rFonts w:ascii="Arial" w:hAnsi="Arial" w:cs="Arial"/>
          <w:color w:val="000000"/>
        </w:rPr>
        <w:t xml:space="preserve">Το κρεμμύδι προέρχεται μάλλον από τη νοτιοανατολική Ασία. Ένα μέτριο κρεμμύδι δίνει 60 θερμίδες. Είναι εξαιρετικά ωφέλιμο ως αντισηπτικό, περιέχει </w:t>
      </w:r>
      <w:proofErr w:type="spellStart"/>
      <w:r w:rsidRPr="002B5A76">
        <w:rPr>
          <w:rFonts w:ascii="Arial" w:hAnsi="Arial" w:cs="Arial"/>
          <w:color w:val="000000"/>
        </w:rPr>
        <w:t>κερκετίνη</w:t>
      </w:r>
      <w:proofErr w:type="spellEnd"/>
      <w:r w:rsidRPr="002B5A76">
        <w:rPr>
          <w:rFonts w:ascii="Arial" w:hAnsi="Arial" w:cs="Arial"/>
          <w:color w:val="000000"/>
        </w:rPr>
        <w:t xml:space="preserve">, μια ουσία ''καθαρκτική'' για τις αρτηρίες. Μαγειρεύεται με όλα τα φαγητά αλλά τρώγεται και ωμό. Το κρεμμύδι περιέχει δυο κατηγορίες </w:t>
      </w:r>
      <w:proofErr w:type="spellStart"/>
      <w:r w:rsidRPr="002B5A76">
        <w:rPr>
          <w:rFonts w:ascii="Arial" w:hAnsi="Arial" w:cs="Arial"/>
          <w:color w:val="000000"/>
        </w:rPr>
        <w:t>φλαβονοειδών</w:t>
      </w:r>
      <w:proofErr w:type="spellEnd"/>
      <w:r w:rsidRPr="002B5A76">
        <w:rPr>
          <w:rFonts w:ascii="Arial" w:hAnsi="Arial" w:cs="Arial"/>
          <w:color w:val="000000"/>
        </w:rPr>
        <w:t xml:space="preserve">, που ονομάζονται </w:t>
      </w:r>
      <w:proofErr w:type="spellStart"/>
      <w:r w:rsidRPr="002B5A76">
        <w:rPr>
          <w:rFonts w:ascii="Arial" w:hAnsi="Arial" w:cs="Arial"/>
          <w:color w:val="000000"/>
        </w:rPr>
        <w:t>φλαβονόλες</w:t>
      </w:r>
      <w:proofErr w:type="spellEnd"/>
      <w:r w:rsidRPr="002B5A76">
        <w:rPr>
          <w:rFonts w:ascii="Arial" w:hAnsi="Arial" w:cs="Arial"/>
          <w:color w:val="000000"/>
        </w:rPr>
        <w:t xml:space="preserve"> και </w:t>
      </w:r>
      <w:proofErr w:type="spellStart"/>
      <w:r w:rsidRPr="002B5A76">
        <w:rPr>
          <w:rFonts w:ascii="Arial" w:hAnsi="Arial" w:cs="Arial"/>
          <w:color w:val="000000"/>
        </w:rPr>
        <w:t>ανθοκυανίνες</w:t>
      </w:r>
      <w:proofErr w:type="spellEnd"/>
      <w:r w:rsidRPr="002B5A76">
        <w:rPr>
          <w:rFonts w:ascii="Arial" w:hAnsi="Arial" w:cs="Arial"/>
          <w:color w:val="000000"/>
        </w:rPr>
        <w:t xml:space="preserve">. Τις δυο τελευταίες δεκαετίες εκτεταμένες κλινικές και επιδημιολογικές έρευνες συνέδεσαν έναν μεγάλο αριθμό </w:t>
      </w:r>
      <w:proofErr w:type="spellStart"/>
      <w:r w:rsidRPr="002B5A76">
        <w:rPr>
          <w:rFonts w:ascii="Arial" w:hAnsi="Arial" w:cs="Arial"/>
          <w:color w:val="000000"/>
        </w:rPr>
        <w:t>φλαβονοειδών</w:t>
      </w:r>
      <w:proofErr w:type="spellEnd"/>
      <w:r w:rsidRPr="002B5A76">
        <w:rPr>
          <w:rFonts w:ascii="Arial" w:hAnsi="Arial" w:cs="Arial"/>
          <w:color w:val="000000"/>
        </w:rPr>
        <w:t xml:space="preserve"> με ευεργετικές επιδράσεις στην </w:t>
      </w:r>
      <w:r w:rsidRPr="002B5A76">
        <w:rPr>
          <w:rFonts w:ascii="Arial" w:hAnsi="Arial" w:cs="Arial"/>
          <w:color w:val="000000"/>
        </w:rPr>
        <w:lastRenderedPageBreak/>
        <w:t xml:space="preserve">υγεία όπως </w:t>
      </w:r>
      <w:proofErr w:type="spellStart"/>
      <w:r w:rsidRPr="002B5A76">
        <w:rPr>
          <w:rFonts w:ascii="Arial" w:hAnsi="Arial" w:cs="Arial"/>
          <w:color w:val="000000"/>
        </w:rPr>
        <w:t>αντιβακτηριακή</w:t>
      </w:r>
      <w:proofErr w:type="spellEnd"/>
      <w:r w:rsidRPr="002B5A76">
        <w:rPr>
          <w:rFonts w:ascii="Arial" w:hAnsi="Arial" w:cs="Arial"/>
          <w:color w:val="000000"/>
        </w:rPr>
        <w:t xml:space="preserve">, αντιφλεγμονώδη, </w:t>
      </w:r>
      <w:proofErr w:type="spellStart"/>
      <w:r w:rsidRPr="002B5A76">
        <w:rPr>
          <w:rFonts w:ascii="Arial" w:hAnsi="Arial" w:cs="Arial"/>
          <w:color w:val="000000"/>
        </w:rPr>
        <w:t>αντιαλλεργική</w:t>
      </w:r>
      <w:proofErr w:type="spellEnd"/>
      <w:r w:rsidRPr="002B5A76">
        <w:rPr>
          <w:rFonts w:ascii="Arial" w:hAnsi="Arial" w:cs="Arial"/>
          <w:color w:val="000000"/>
        </w:rPr>
        <w:t xml:space="preserve">, </w:t>
      </w:r>
      <w:proofErr w:type="spellStart"/>
      <w:r w:rsidRPr="002B5A76">
        <w:rPr>
          <w:rFonts w:ascii="Arial" w:hAnsi="Arial" w:cs="Arial"/>
          <w:color w:val="000000"/>
        </w:rPr>
        <w:t>αντιμεταλλαγονιδιακή</w:t>
      </w:r>
      <w:proofErr w:type="spellEnd"/>
      <w:r w:rsidRPr="002B5A76">
        <w:rPr>
          <w:rFonts w:ascii="Arial" w:hAnsi="Arial" w:cs="Arial"/>
          <w:color w:val="000000"/>
        </w:rPr>
        <w:t xml:space="preserve">, </w:t>
      </w:r>
      <w:proofErr w:type="spellStart"/>
      <w:r w:rsidRPr="002B5A76">
        <w:rPr>
          <w:rFonts w:ascii="Arial" w:hAnsi="Arial" w:cs="Arial"/>
          <w:color w:val="000000"/>
        </w:rPr>
        <w:t>αντινεοπλαστική</w:t>
      </w:r>
      <w:proofErr w:type="spellEnd"/>
      <w:r w:rsidRPr="002B5A76">
        <w:rPr>
          <w:rFonts w:ascii="Arial" w:hAnsi="Arial" w:cs="Arial"/>
          <w:color w:val="000000"/>
        </w:rPr>
        <w:t xml:space="preserve">, αντιθρομβωτική και </w:t>
      </w:r>
      <w:proofErr w:type="spellStart"/>
      <w:r w:rsidRPr="002B5A76">
        <w:rPr>
          <w:rFonts w:ascii="Arial" w:hAnsi="Arial" w:cs="Arial"/>
          <w:color w:val="000000"/>
        </w:rPr>
        <w:t>αγγειοδιαστολική</w:t>
      </w:r>
      <w:proofErr w:type="spellEnd"/>
      <w:r w:rsidRPr="002B5A76">
        <w:rPr>
          <w:rFonts w:ascii="Arial" w:hAnsi="Arial" w:cs="Arial"/>
          <w:color w:val="000000"/>
        </w:rPr>
        <w:t xml:space="preserve">. Ακόμα αρκετές επιδημιολογικές έρευνες συνέδεσαν την πρόσληψη των </w:t>
      </w:r>
      <w:proofErr w:type="spellStart"/>
      <w:r w:rsidRPr="002B5A76">
        <w:rPr>
          <w:rFonts w:ascii="Arial" w:hAnsi="Arial" w:cs="Arial"/>
          <w:color w:val="000000"/>
        </w:rPr>
        <w:t>φλαβονοειδών</w:t>
      </w:r>
      <w:proofErr w:type="spellEnd"/>
      <w:r w:rsidRPr="002B5A76">
        <w:rPr>
          <w:rFonts w:ascii="Arial" w:hAnsi="Arial" w:cs="Arial"/>
          <w:color w:val="000000"/>
        </w:rPr>
        <w:t xml:space="preserve"> με μείωση του κινδύνου από καρδιαγγειακά νοσήματα μέσω της μείωσης της οξείδωσης των LDL </w:t>
      </w:r>
      <w:proofErr w:type="spellStart"/>
      <w:r w:rsidRPr="002B5A76">
        <w:rPr>
          <w:rFonts w:ascii="Arial" w:hAnsi="Arial" w:cs="Arial"/>
          <w:color w:val="000000"/>
        </w:rPr>
        <w:t>λιποπρωτεϊνών</w:t>
      </w:r>
      <w:proofErr w:type="spellEnd"/>
      <w:r w:rsidRPr="002B5A76">
        <w:rPr>
          <w:rFonts w:ascii="Arial" w:hAnsi="Arial" w:cs="Arial"/>
          <w:color w:val="000000"/>
        </w:rPr>
        <w:t xml:space="preserve">. </w:t>
      </w:r>
    </w:p>
    <w:p w:rsidR="00A23A41" w:rsidRDefault="00C11C56" w:rsidP="00B26810">
      <w:pPr>
        <w:pStyle w:val="Web"/>
        <w:shd w:val="clear" w:color="auto" w:fill="FFFFFF"/>
        <w:spacing w:after="120" w:afterAutospacing="0" w:line="360" w:lineRule="auto"/>
        <w:jc w:val="both"/>
        <w:rPr>
          <w:rFonts w:ascii="Arial" w:hAnsi="Arial" w:cs="Arial"/>
          <w:color w:val="000000"/>
        </w:rPr>
      </w:pPr>
      <w:r w:rsidRPr="00C11C56">
        <w:rPr>
          <w:rFonts w:ascii="Arial" w:hAnsi="Arial" w:cs="Arial"/>
          <w:color w:val="000000"/>
        </w:rPr>
        <w:t xml:space="preserve">      </w:t>
      </w:r>
      <w:r w:rsidR="00B26810" w:rsidRPr="002B5A76">
        <w:rPr>
          <w:rFonts w:ascii="Arial" w:hAnsi="Arial" w:cs="Arial"/>
          <w:color w:val="000000"/>
        </w:rPr>
        <w:t xml:space="preserve">Πολλές ακόμη είναι και οι επιδημιολογικές έρευνες που εξετάζουν την σχέση </w:t>
      </w:r>
      <w:proofErr w:type="spellStart"/>
      <w:r w:rsidR="00B26810" w:rsidRPr="002B5A76">
        <w:rPr>
          <w:rFonts w:ascii="Arial" w:hAnsi="Arial" w:cs="Arial"/>
          <w:color w:val="000000"/>
        </w:rPr>
        <w:t>φλαβονοειδών</w:t>
      </w:r>
      <w:proofErr w:type="spellEnd"/>
      <w:r w:rsidR="00B26810" w:rsidRPr="002B5A76">
        <w:rPr>
          <w:rFonts w:ascii="Arial" w:hAnsi="Arial" w:cs="Arial"/>
          <w:color w:val="000000"/>
        </w:rPr>
        <w:t xml:space="preserve"> με την πρόληψη του καρκίνου. Πολλές από αυτές διαπίστωσαν πως τα </w:t>
      </w:r>
      <w:proofErr w:type="spellStart"/>
      <w:r w:rsidR="00B26810" w:rsidRPr="002B5A76">
        <w:rPr>
          <w:rFonts w:ascii="Arial" w:hAnsi="Arial" w:cs="Arial"/>
          <w:color w:val="000000"/>
        </w:rPr>
        <w:t>φλαβονοειδή</w:t>
      </w:r>
      <w:proofErr w:type="spellEnd"/>
      <w:r w:rsidR="00B26810" w:rsidRPr="002B5A76">
        <w:rPr>
          <w:rFonts w:ascii="Arial" w:hAnsi="Arial" w:cs="Arial"/>
          <w:color w:val="000000"/>
        </w:rPr>
        <w:t xml:space="preserve"> αναστέλλουν την δράση και την ανάπτυξη των καρκινικών κυττάρων.</w:t>
      </w:r>
    </w:p>
    <w:p w:rsidR="00C11C56" w:rsidRPr="009A56DF" w:rsidRDefault="00B26810" w:rsidP="00B26810">
      <w:pPr>
        <w:pStyle w:val="Web"/>
        <w:shd w:val="clear" w:color="auto" w:fill="FFFFFF"/>
        <w:spacing w:after="120" w:afterAutospacing="0" w:line="360" w:lineRule="auto"/>
        <w:jc w:val="both"/>
        <w:rPr>
          <w:rFonts w:ascii="Arial" w:hAnsi="Arial" w:cs="Arial"/>
          <w:color w:val="000000"/>
        </w:rPr>
      </w:pPr>
      <w:r w:rsidRPr="00B26810">
        <w:rPr>
          <w:rStyle w:val="a7"/>
          <w:rFonts w:ascii="Arial" w:hAnsi="Arial" w:cs="Arial"/>
          <w:b/>
          <w:bCs/>
          <w:i w:val="0"/>
          <w:color w:val="000000"/>
        </w:rPr>
        <w:t>Αλάτι</w:t>
      </w:r>
      <w:r w:rsidRPr="00B26810">
        <w:rPr>
          <w:rStyle w:val="apple-converted-space"/>
          <w:rFonts w:ascii="Arial" w:hAnsi="Arial" w:cs="Arial"/>
          <w:i/>
          <w:color w:val="FF6666"/>
        </w:rPr>
        <w:t> </w:t>
      </w:r>
      <w:r w:rsidRPr="00B26810">
        <w:rPr>
          <w:rFonts w:ascii="Arial" w:hAnsi="Arial" w:cs="Arial"/>
          <w:i/>
          <w:color w:val="000000"/>
        </w:rPr>
        <w:br/>
      </w:r>
      <w:r w:rsidR="00C11C56" w:rsidRPr="00C11C56">
        <w:rPr>
          <w:rFonts w:ascii="Arial" w:hAnsi="Arial" w:cs="Arial"/>
          <w:color w:val="000000"/>
        </w:rPr>
        <w:t xml:space="preserve">      </w:t>
      </w:r>
      <w:r w:rsidRPr="002B5A76">
        <w:rPr>
          <w:rFonts w:ascii="Arial" w:hAnsi="Arial" w:cs="Arial"/>
          <w:color w:val="000000"/>
        </w:rPr>
        <w:t>Εκτιμάται ότι ο μέσος ενήλικας καταναλώνει</w:t>
      </w:r>
      <w:r w:rsidRPr="002B5A76">
        <w:rPr>
          <w:rStyle w:val="apple-converted-space"/>
          <w:rFonts w:ascii="Arial" w:hAnsi="Arial" w:cs="Arial"/>
          <w:color w:val="000000"/>
        </w:rPr>
        <w:t> </w:t>
      </w:r>
      <w:hyperlink r:id="rId62" w:tooltip="Click to Continue &gt; by FunDeals" w:history="1">
        <w:r w:rsidRPr="00B26810">
          <w:rPr>
            <w:rStyle w:val="-"/>
            <w:rFonts w:ascii="Arial" w:hAnsi="Arial" w:cs="Arial"/>
            <w:color w:val="000000" w:themeColor="text1"/>
            <w:u w:val="none"/>
          </w:rPr>
          <w:t>σήμερα</w:t>
        </w:r>
      </w:hyperlink>
      <w:r w:rsidRPr="00B26810">
        <w:rPr>
          <w:rStyle w:val="apple-converted-space"/>
          <w:rFonts w:ascii="Arial" w:hAnsi="Arial" w:cs="Arial"/>
          <w:color w:val="000000" w:themeColor="text1"/>
        </w:rPr>
        <w:t> </w:t>
      </w:r>
      <w:r w:rsidRPr="002B5A76">
        <w:rPr>
          <w:rFonts w:ascii="Arial" w:hAnsi="Arial" w:cs="Arial"/>
          <w:color w:val="000000"/>
        </w:rPr>
        <w:t xml:space="preserve">περίπου 10 </w:t>
      </w:r>
      <w:proofErr w:type="spellStart"/>
      <w:r w:rsidRPr="002B5A76">
        <w:rPr>
          <w:rFonts w:ascii="Arial" w:hAnsi="Arial" w:cs="Arial"/>
          <w:color w:val="000000"/>
        </w:rPr>
        <w:t>gr</w:t>
      </w:r>
      <w:proofErr w:type="spellEnd"/>
      <w:r w:rsidRPr="002B5A76">
        <w:rPr>
          <w:rFonts w:ascii="Arial" w:hAnsi="Arial" w:cs="Arial"/>
          <w:color w:val="000000"/>
        </w:rPr>
        <w:t xml:space="preserve"> αλάτι, αντί των 4 </w:t>
      </w:r>
      <w:proofErr w:type="spellStart"/>
      <w:r w:rsidRPr="002B5A76">
        <w:rPr>
          <w:rFonts w:ascii="Arial" w:hAnsi="Arial" w:cs="Arial"/>
          <w:color w:val="000000"/>
        </w:rPr>
        <w:t>gr</w:t>
      </w:r>
      <w:proofErr w:type="spellEnd"/>
      <w:r w:rsidRPr="002B5A76">
        <w:rPr>
          <w:rFonts w:ascii="Arial" w:hAnsi="Arial" w:cs="Arial"/>
          <w:color w:val="000000"/>
        </w:rPr>
        <w:t xml:space="preserve"> που συνίστανται από διεθνείς οργανισμούς για τους υγιείς ενήλικες. Έχει υπολογιστεί ότι το 85% του αλατιού που καταναλώνουμε περιέχεται σε έτοιμα τρόφιμα, ενώ το επιτραπέζιο αλάτι αποτελεί μόνο το 15% του συνόλου του αλατιού που καταναλώνουμε. Το νάτριο εντοπίζεται ως συστατικό πληθώρας τροφίμων, του νερό καθώς και σε διάφορα φάρμακα. Όμως η υπερβολική κατανάλωση του μπορεί να επιφέρει αύξηση της αρτηριακής πίεσης με αποτέλεσμα την υπέρταση που αποτελεί τον τρίτο κατά σειρά παράγοντα κινδύνου στην Ευρώπη μετά τον καρκίνο και τις καρδιοπάθειες (Μελέτη</w:t>
      </w:r>
      <w:r w:rsidRPr="002B5A76">
        <w:rPr>
          <w:rStyle w:val="apple-converted-space"/>
          <w:rFonts w:ascii="Arial" w:hAnsi="Arial" w:cs="Arial"/>
          <w:color w:val="000000"/>
        </w:rPr>
        <w:t> </w:t>
      </w:r>
      <w:r>
        <w:rPr>
          <w:rStyle w:val="apple-converted-space"/>
          <w:rFonts w:ascii="Arial" w:hAnsi="Arial" w:cs="Arial"/>
          <w:color w:val="000000"/>
          <w:lang w:val="en-US"/>
        </w:rPr>
        <w:t>CAT</w:t>
      </w:r>
      <w:r w:rsidRPr="002B5A76">
        <w:rPr>
          <w:rStyle w:val="apple-converted-space"/>
          <w:rFonts w:ascii="Arial" w:hAnsi="Arial" w:cs="Arial"/>
          <w:color w:val="000000"/>
        </w:rPr>
        <w:t> </w:t>
      </w:r>
      <w:r w:rsidRPr="002B5A76">
        <w:rPr>
          <w:rFonts w:ascii="Arial" w:hAnsi="Arial" w:cs="Arial"/>
          <w:color w:val="000000"/>
        </w:rPr>
        <w:t xml:space="preserve">2005). Σχεδόν το 50% των ανθρώπων που έχουν υπέρταση είναι ευαίσθητοι στο αλάτι, πράγμα που σημαίνει ότι η πρόσληψη μεγάλων ποσοτήτων νατρίου αυξάνει πολύ την αρτηριακή τους πίεση και τους θέτει σε κίνδυνο εμφάνισης επιπλοκών, όπως αγγειακό εγκεφαλικό επεισόδιο, έμφραγμα </w:t>
      </w:r>
      <w:r w:rsidR="00C11C56" w:rsidRPr="002B5A76">
        <w:rPr>
          <w:rFonts w:ascii="Arial" w:hAnsi="Arial" w:cs="Arial"/>
          <w:color w:val="000000"/>
        </w:rPr>
        <w:t>κ.α.</w:t>
      </w:r>
    </w:p>
    <w:p w:rsidR="00B26810" w:rsidRPr="00B26810" w:rsidRDefault="00B26810" w:rsidP="00B26810">
      <w:pPr>
        <w:pStyle w:val="Web"/>
        <w:shd w:val="clear" w:color="auto" w:fill="FFFFFF"/>
        <w:spacing w:after="120" w:afterAutospacing="0" w:line="360" w:lineRule="auto"/>
        <w:jc w:val="both"/>
        <w:rPr>
          <w:rFonts w:ascii="Arial" w:hAnsi="Arial" w:cs="Arial"/>
          <w:color w:val="000000"/>
        </w:rPr>
      </w:pPr>
      <w:r w:rsidRPr="00B26810">
        <w:rPr>
          <w:rStyle w:val="a7"/>
          <w:rFonts w:ascii="Arial" w:hAnsi="Arial" w:cs="Arial"/>
          <w:b/>
          <w:bCs/>
          <w:i w:val="0"/>
          <w:color w:val="000000"/>
        </w:rPr>
        <w:t>Πιπέρι</w:t>
      </w:r>
      <w:r w:rsidRPr="00B26810">
        <w:rPr>
          <w:rStyle w:val="apple-converted-space"/>
          <w:rFonts w:ascii="Arial" w:hAnsi="Arial" w:cs="Arial"/>
          <w:i/>
          <w:color w:val="FF6666"/>
        </w:rPr>
        <w:t> </w:t>
      </w:r>
      <w:r w:rsidRPr="00B26810">
        <w:rPr>
          <w:rFonts w:ascii="Arial" w:hAnsi="Arial" w:cs="Arial"/>
          <w:i/>
          <w:color w:val="000000"/>
        </w:rPr>
        <w:br/>
      </w:r>
      <w:r w:rsidR="00C11C56" w:rsidRPr="00C11C56">
        <w:rPr>
          <w:rFonts w:ascii="Arial" w:hAnsi="Arial" w:cs="Arial"/>
          <w:color w:val="000000"/>
        </w:rPr>
        <w:t xml:space="preserve">      </w:t>
      </w:r>
      <w:r w:rsidRPr="002B5A76">
        <w:rPr>
          <w:rFonts w:ascii="Arial" w:hAnsi="Arial" w:cs="Arial"/>
          <w:color w:val="000000"/>
        </w:rPr>
        <w:t xml:space="preserve">Το πιπέρι περιέχει αιθέριο έλαιο στο οποίο οφείλει το άρωμά του και χρησιμοποιείται στον αρωματισμό διάφορων προϊόντων κρέατος και σε σάλτσες. Έχει έντονη καυτερή γεύση που διατηρείται και μετά από μακροχρόνια αποθήκευση. Είναι το πιο διαδεδομένο μπαχαρικό στον κόσμο. Είναι από τα πρώτα που χρησιμοποίησε ο άνθρωπος. Το καλλιεργούσαν στη </w:t>
      </w:r>
      <w:proofErr w:type="spellStart"/>
      <w:r w:rsidRPr="002B5A76">
        <w:rPr>
          <w:rFonts w:ascii="Arial" w:hAnsi="Arial" w:cs="Arial"/>
          <w:color w:val="000000"/>
        </w:rPr>
        <w:t>Νοτιο</w:t>
      </w:r>
      <w:proofErr w:type="spellEnd"/>
      <w:r w:rsidRPr="00B26810">
        <w:rPr>
          <w:rFonts w:ascii="Arial" w:hAnsi="Arial" w:cs="Arial"/>
          <w:color w:val="000000"/>
        </w:rPr>
        <w:t>-</w:t>
      </w:r>
      <w:r w:rsidRPr="002B5A76">
        <w:rPr>
          <w:rFonts w:ascii="Arial" w:hAnsi="Arial" w:cs="Arial"/>
          <w:color w:val="000000"/>
        </w:rPr>
        <w:t xml:space="preserve">Ανατολική Ασία σαν καρύκευμα κατά τούς πρώτους ιστορικούς χρόνους. Αναφέρεται σε Ινδικά κείμενα 3000 ετών και αργότερα έγινε μέσο </w:t>
      </w:r>
      <w:r w:rsidRPr="002B5A76">
        <w:rPr>
          <w:rFonts w:ascii="Arial" w:hAnsi="Arial" w:cs="Arial"/>
          <w:color w:val="000000"/>
        </w:rPr>
        <w:lastRenderedPageBreak/>
        <w:t>ανταλλαγής ενώ φόροι σε κόκκους πιπεριού εισπράττονταν στην αρχαία Ελλάδα και στη Ρώμη. Στην αρχαία Ελλάδα και Ρώμη το εκτιμούσαν ιδιαίτερα αλλά παρ' όλα αυτά δεν απέκτησε ιδιαίτερη σημασία στην Ευρώπη μέχρι και το Μεσαίωνα όπου το εμπόριό του είχαν πια στα χέρια τους οι Βενετοί και οι Γενουάτες</w:t>
      </w:r>
      <w:r w:rsidRPr="002B5A76">
        <w:rPr>
          <w:rFonts w:ascii="Arial" w:hAnsi="Arial" w:cs="Arial"/>
          <w:color w:val="000000"/>
        </w:rPr>
        <w:br/>
      </w:r>
      <w:r w:rsidRPr="002B5A76">
        <w:rPr>
          <w:rFonts w:ascii="Arial" w:hAnsi="Arial" w:cs="Arial"/>
          <w:color w:val="000000"/>
        </w:rPr>
        <w:br/>
      </w:r>
      <w:r w:rsidRPr="00B26810">
        <w:rPr>
          <w:rStyle w:val="a6"/>
          <w:rFonts w:ascii="Arial" w:eastAsiaTheme="minorEastAsia" w:hAnsi="Arial" w:cs="Arial"/>
          <w:iCs/>
          <w:color w:val="000000"/>
        </w:rPr>
        <w:t>Ρίγανη</w:t>
      </w:r>
      <w:r w:rsidRPr="00B26810">
        <w:rPr>
          <w:rStyle w:val="apple-converted-space"/>
          <w:rFonts w:ascii="Arial" w:hAnsi="Arial" w:cs="Arial"/>
          <w:iCs/>
          <w:color w:val="FF6666"/>
        </w:rPr>
        <w:t> </w:t>
      </w:r>
      <w:r w:rsidRPr="002B5A76">
        <w:rPr>
          <w:rFonts w:ascii="Arial" w:hAnsi="Arial" w:cs="Arial"/>
          <w:i/>
          <w:iCs/>
          <w:color w:val="000000"/>
        </w:rPr>
        <w:br/>
      </w:r>
      <w:r w:rsidR="00C11C56" w:rsidRPr="00C11C56">
        <w:rPr>
          <w:rFonts w:ascii="Arial" w:hAnsi="Arial" w:cs="Arial"/>
          <w:color w:val="000000"/>
        </w:rPr>
        <w:t xml:space="preserve">      </w:t>
      </w:r>
      <w:r w:rsidRPr="002B5A76">
        <w:rPr>
          <w:rFonts w:ascii="Arial" w:hAnsi="Arial" w:cs="Arial"/>
          <w:color w:val="000000"/>
        </w:rPr>
        <w:t xml:space="preserve">Η ρίγανη παλαιότερα ονόμαζαν τη </w:t>
      </w:r>
      <w:proofErr w:type="spellStart"/>
      <w:r w:rsidRPr="002B5A76">
        <w:rPr>
          <w:rFonts w:ascii="Arial" w:hAnsi="Arial" w:cs="Arial"/>
          <w:color w:val="000000"/>
        </w:rPr>
        <w:t>σατουρέϊα</w:t>
      </w:r>
      <w:proofErr w:type="spellEnd"/>
      <w:r w:rsidRPr="002B5A76">
        <w:rPr>
          <w:rFonts w:ascii="Arial" w:hAnsi="Arial" w:cs="Arial"/>
          <w:color w:val="000000"/>
        </w:rPr>
        <w:t xml:space="preserve"> "σάλτσα των φτωχών" αλλ</w:t>
      </w:r>
      <w:r w:rsidRPr="00B26810">
        <w:rPr>
          <w:rFonts w:ascii="Arial" w:hAnsi="Arial" w:cs="Arial"/>
          <w:color w:val="000000" w:themeColor="text1"/>
        </w:rPr>
        <w:t>ά</w:t>
      </w:r>
      <w:r w:rsidRPr="00B26810">
        <w:rPr>
          <w:rStyle w:val="apple-converted-space"/>
          <w:rFonts w:ascii="Arial" w:hAnsi="Arial" w:cs="Arial"/>
          <w:color w:val="000000" w:themeColor="text1"/>
        </w:rPr>
        <w:t> </w:t>
      </w:r>
      <w:hyperlink r:id="rId63" w:tooltip="Click to Continue &gt; by FunDeals" w:history="1">
        <w:r w:rsidRPr="00B26810">
          <w:rPr>
            <w:rStyle w:val="-"/>
            <w:rFonts w:ascii="Arial" w:hAnsi="Arial" w:cs="Arial"/>
            <w:color w:val="000000" w:themeColor="text1"/>
            <w:u w:val="none"/>
          </w:rPr>
          <w:t>σήμερα</w:t>
        </w:r>
      </w:hyperlink>
      <w:r w:rsidRPr="002B5A76">
        <w:rPr>
          <w:rStyle w:val="apple-converted-space"/>
          <w:rFonts w:ascii="Arial" w:hAnsi="Arial" w:cs="Arial"/>
          <w:color w:val="000000"/>
        </w:rPr>
        <w:t> </w:t>
      </w:r>
      <w:r w:rsidRPr="002B5A76">
        <w:rPr>
          <w:rFonts w:ascii="Arial" w:hAnsi="Arial" w:cs="Arial"/>
          <w:color w:val="000000"/>
        </w:rPr>
        <w:t>στη χρήση της αποδίδονται σημαντικά αφροδισιακά αποτελέσματα. Χρησιμοποιείται όλο το φυτό ανθισμένο καθώς είναι και το αιθέριο έλαιό του. Συλλέγεται τους μήνες της ανθοφορίας και διατηρείται σε κλειστά γυάλινα βάζα αφού αποξηραθεί.</w:t>
      </w:r>
    </w:p>
    <w:p w:rsidR="00B26810" w:rsidRPr="00B26810" w:rsidRDefault="00B26810" w:rsidP="00B26810">
      <w:pPr>
        <w:widowControl w:val="0"/>
        <w:autoSpaceDE w:val="0"/>
        <w:autoSpaceDN w:val="0"/>
        <w:adjustRightInd w:val="0"/>
        <w:spacing w:after="120" w:line="360" w:lineRule="auto"/>
        <w:jc w:val="both"/>
        <w:rPr>
          <w:rFonts w:ascii="Arial" w:hAnsi="Arial" w:cs="Arial"/>
          <w:sz w:val="24"/>
          <w:szCs w:val="24"/>
        </w:rPr>
      </w:pPr>
    </w:p>
    <w:p w:rsidR="0030420F" w:rsidRDefault="00597BC7" w:rsidP="002B5A76">
      <w:pPr>
        <w:pStyle w:val="Web"/>
        <w:shd w:val="clear" w:color="auto" w:fill="FFFFFF"/>
        <w:spacing w:after="120" w:afterAutospacing="0" w:line="360" w:lineRule="auto"/>
        <w:jc w:val="both"/>
        <w:rPr>
          <w:rStyle w:val="a6"/>
          <w:rFonts w:ascii="Arial" w:eastAsiaTheme="minorEastAsia" w:hAnsi="Arial" w:cs="Arial"/>
          <w:color w:val="000000" w:themeColor="text1"/>
        </w:rPr>
      </w:pPr>
      <w:r>
        <w:rPr>
          <w:rStyle w:val="a6"/>
          <w:rFonts w:ascii="Arial" w:eastAsiaTheme="minorEastAsia" w:hAnsi="Arial" w:cs="Arial"/>
          <w:color w:val="000000" w:themeColor="text1"/>
        </w:rPr>
        <w:t xml:space="preserve">4.2.   </w:t>
      </w:r>
      <w:r w:rsidR="00E24721" w:rsidRPr="002B5A76">
        <w:rPr>
          <w:rStyle w:val="a6"/>
          <w:rFonts w:ascii="Arial" w:eastAsiaTheme="minorEastAsia" w:hAnsi="Arial" w:cs="Arial"/>
          <w:color w:val="000000" w:themeColor="text1"/>
        </w:rPr>
        <w:t>Μ</w:t>
      </w:r>
      <w:r w:rsidR="0030420F">
        <w:rPr>
          <w:rStyle w:val="a6"/>
          <w:rFonts w:ascii="Arial" w:eastAsiaTheme="minorEastAsia" w:hAnsi="Arial" w:cs="Arial"/>
          <w:color w:val="000000" w:themeColor="text1"/>
        </w:rPr>
        <w:t>ια ολοκληρωμένη μέρα της Μεσογειακής Διατροφής</w:t>
      </w:r>
    </w:p>
    <w:p w:rsidR="00B26810" w:rsidRPr="00B26810" w:rsidRDefault="00E24721" w:rsidP="002B5A76">
      <w:pPr>
        <w:pStyle w:val="Web"/>
        <w:shd w:val="clear" w:color="auto" w:fill="FFFFFF"/>
        <w:spacing w:after="120" w:afterAutospacing="0" w:line="360" w:lineRule="auto"/>
        <w:jc w:val="both"/>
        <w:rPr>
          <w:rFonts w:ascii="Arial" w:hAnsi="Arial" w:cs="Arial"/>
          <w:color w:val="000000"/>
        </w:rPr>
      </w:pPr>
      <w:r w:rsidRPr="00737F40">
        <w:rPr>
          <w:rStyle w:val="a6"/>
          <w:rFonts w:ascii="Arial" w:eastAsiaTheme="minorEastAsia" w:hAnsi="Arial" w:cs="Arial"/>
          <w:color w:val="000000" w:themeColor="text1"/>
        </w:rPr>
        <w:t>ΠΡΩΙΝΟ</w:t>
      </w:r>
      <w:r w:rsidRPr="002B5A76">
        <w:rPr>
          <w:rFonts w:ascii="Arial" w:hAnsi="Arial" w:cs="Arial"/>
          <w:b/>
          <w:color w:val="000000" w:themeColor="text1"/>
        </w:rPr>
        <w:br/>
      </w:r>
      <w:r w:rsidRPr="002B5A76">
        <w:rPr>
          <w:rFonts w:ascii="Arial" w:hAnsi="Arial" w:cs="Arial"/>
          <w:color w:val="000000"/>
        </w:rPr>
        <w:t>· 1 ποτήρι γάλα</w:t>
      </w:r>
      <w:r w:rsidR="002B5A76" w:rsidRPr="002B5A76">
        <w:rPr>
          <w:rFonts w:ascii="Arial" w:hAnsi="Arial" w:cs="Arial"/>
          <w:color w:val="000000"/>
        </w:rPr>
        <w:t xml:space="preserve"> </w:t>
      </w:r>
      <w:r w:rsidRPr="002B5A76">
        <w:rPr>
          <w:rFonts w:ascii="Arial" w:hAnsi="Arial" w:cs="Arial"/>
          <w:color w:val="000000"/>
        </w:rPr>
        <w:t xml:space="preserve">(Στο γάλα υπάρχουν όλα τα απαραίτητα αμινοξέα, και ή βιολογική του αξία είναι πολύ μεγάλη. Το γάλα είναι το μοναδικό τρόφιμο στη φύση που περιέχει την υψηλής σημασίας πρωτεΐνη, γνωστή ως </w:t>
      </w:r>
      <w:proofErr w:type="spellStart"/>
      <w:r w:rsidRPr="002B5A76">
        <w:rPr>
          <w:rFonts w:ascii="Arial" w:hAnsi="Arial" w:cs="Arial"/>
          <w:color w:val="000000"/>
        </w:rPr>
        <w:t>καζεΐνη.Τα</w:t>
      </w:r>
      <w:proofErr w:type="spellEnd"/>
      <w:r w:rsidRPr="002B5A76">
        <w:rPr>
          <w:rFonts w:ascii="Arial" w:hAnsi="Arial" w:cs="Arial"/>
          <w:color w:val="000000"/>
        </w:rPr>
        <w:t xml:space="preserve"> πεπτίδια που προέρχονται από την καζεΐνη ενισχύουν τη φυσική άμυνα του οργανισμού, ρυθμίζουν τη σωστή πίεση του αίματος, βοηθούν στην αντιμετώπιση του στρες και έχουν καταπραϋντικές ιδιότητες.)</w:t>
      </w:r>
    </w:p>
    <w:p w:rsidR="00B26810" w:rsidRPr="00E07D79" w:rsidRDefault="00E24721" w:rsidP="002B5A76">
      <w:pPr>
        <w:pStyle w:val="Web"/>
        <w:shd w:val="clear" w:color="auto" w:fill="FFFFFF"/>
        <w:spacing w:after="120" w:afterAutospacing="0" w:line="360" w:lineRule="auto"/>
        <w:jc w:val="both"/>
        <w:rPr>
          <w:rFonts w:ascii="Arial" w:hAnsi="Arial" w:cs="Arial"/>
          <w:color w:val="000000"/>
        </w:rPr>
      </w:pPr>
      <w:r w:rsidRPr="002B5A76">
        <w:rPr>
          <w:rFonts w:ascii="Arial" w:hAnsi="Arial" w:cs="Arial"/>
          <w:color w:val="000000"/>
        </w:rPr>
        <w:t>· 1μπανάνα</w:t>
      </w:r>
      <w:r w:rsidR="00B26810" w:rsidRPr="00B26810">
        <w:rPr>
          <w:rFonts w:ascii="Arial" w:hAnsi="Arial" w:cs="Arial"/>
          <w:color w:val="000000"/>
        </w:rPr>
        <w:t xml:space="preserve"> </w:t>
      </w:r>
      <w:r w:rsidRPr="002B5A76">
        <w:rPr>
          <w:rFonts w:ascii="Arial" w:hAnsi="Arial" w:cs="Arial"/>
          <w:color w:val="000000"/>
        </w:rPr>
        <w:t xml:space="preserve">(η μπανάνα είναι υψηλής περιεκτικότητας σε υδατάνθρακες και θερμιδικής αξίας (90-130 </w:t>
      </w:r>
      <w:proofErr w:type="spellStart"/>
      <w:r w:rsidRPr="002B5A76">
        <w:rPr>
          <w:rFonts w:ascii="Arial" w:hAnsi="Arial" w:cs="Arial"/>
          <w:color w:val="000000"/>
        </w:rPr>
        <w:t>kcal</w:t>
      </w:r>
      <w:proofErr w:type="spellEnd"/>
      <w:r w:rsidRPr="002B5A76">
        <w:rPr>
          <w:rFonts w:ascii="Arial" w:hAnsi="Arial" w:cs="Arial"/>
          <w:color w:val="000000"/>
        </w:rPr>
        <w:t xml:space="preserve">) σε σχέση με τα υπόλοιπα φρούτα ακόμα είναι πολύ καλή πηγή Βιταμίνης C, καλίου και φυτικών ινών. Η βιταμίνη C που περιέχεται στη μπανάνα, ενισχύει την αντιοξειδωτική άμυνα του ανθρώπινου οργανισμού και προστατεύει από ασθένειες. Επιπλέον, η βιταμίνη C είναι ιδιαίτερα πολύτιμη για τη σύνθεση του συνδετικού ιστού, την απορρόφηση του σιδήρου και τη σύνθεση κυττάρων του αίματος περιέχει 3 σάκχαρα, τη </w:t>
      </w:r>
      <w:proofErr w:type="spellStart"/>
      <w:r w:rsidRPr="002B5A76">
        <w:rPr>
          <w:rFonts w:ascii="Arial" w:hAnsi="Arial" w:cs="Arial"/>
          <w:color w:val="000000"/>
        </w:rPr>
        <w:t>σουκρόζη</w:t>
      </w:r>
      <w:proofErr w:type="spellEnd"/>
      <w:r w:rsidRPr="002B5A76">
        <w:rPr>
          <w:rFonts w:ascii="Arial" w:hAnsi="Arial" w:cs="Arial"/>
          <w:color w:val="000000"/>
        </w:rPr>
        <w:t xml:space="preserve">, τη φρουκτόζη και τη γλυκόζη, τα οποία μεταβολίζονται πολύ γρήγορα παρέχοντας άμεση πηγή ενέργειας στον οργανισμό αυξάνοντας τη </w:t>
      </w:r>
      <w:r w:rsidRPr="002B5A76">
        <w:rPr>
          <w:rFonts w:ascii="Arial" w:hAnsi="Arial" w:cs="Arial"/>
          <w:color w:val="000000"/>
        </w:rPr>
        <w:lastRenderedPageBreak/>
        <w:t>συγκέντρωση γλυκόζης στο αίμα Τέλος, θα πρέπει να προσθέσουμε ότι η μπανάνα δεν περιέχει νάτριο, ενώ έχει ίχνη λίπους και χοληστερόλης.)</w:t>
      </w:r>
    </w:p>
    <w:p w:rsidR="00E24721" w:rsidRPr="002B5A76" w:rsidRDefault="00E24721" w:rsidP="002B5A76">
      <w:pPr>
        <w:pStyle w:val="Web"/>
        <w:shd w:val="clear" w:color="auto" w:fill="FFFFFF"/>
        <w:spacing w:after="120" w:afterAutospacing="0" w:line="360" w:lineRule="auto"/>
        <w:jc w:val="both"/>
        <w:rPr>
          <w:rFonts w:ascii="Arial" w:hAnsi="Arial" w:cs="Arial"/>
          <w:color w:val="000000"/>
        </w:rPr>
      </w:pPr>
      <w:r w:rsidRPr="002B5A76">
        <w:rPr>
          <w:rFonts w:ascii="Arial" w:hAnsi="Arial" w:cs="Arial"/>
          <w:color w:val="000000"/>
        </w:rPr>
        <w:t>· 2 φέτες κέικ</w:t>
      </w:r>
      <w:r w:rsidR="00B26810" w:rsidRPr="00B26810">
        <w:rPr>
          <w:rFonts w:ascii="Arial" w:hAnsi="Arial" w:cs="Arial"/>
          <w:color w:val="000000"/>
        </w:rPr>
        <w:t xml:space="preserve"> </w:t>
      </w:r>
      <w:r w:rsidRPr="002B5A76">
        <w:rPr>
          <w:rFonts w:ascii="Arial" w:hAnsi="Arial" w:cs="Arial"/>
          <w:color w:val="000000"/>
        </w:rPr>
        <w:t xml:space="preserve">(συστατικά: 4 αυγά, 1 φλιτζάνι βούτυρο, 1 φλιτζάνι γάλα, 2 φλιτζάνια αλεύρι, ξύσμα πορτοκαλιού, 2 κουταλιές του γλυκού κακάο,1 κουταλιά </w:t>
      </w:r>
      <w:proofErr w:type="spellStart"/>
      <w:r w:rsidRPr="002B5A76">
        <w:rPr>
          <w:rFonts w:ascii="Arial" w:hAnsi="Arial" w:cs="Arial"/>
          <w:color w:val="000000"/>
        </w:rPr>
        <w:t>μπέικιν</w:t>
      </w:r>
      <w:proofErr w:type="spellEnd"/>
      <w:r w:rsidRPr="002B5A76">
        <w:rPr>
          <w:rFonts w:ascii="Arial" w:hAnsi="Arial" w:cs="Arial"/>
          <w:color w:val="000000"/>
        </w:rPr>
        <w:t xml:space="preserve"> </w:t>
      </w:r>
      <w:proofErr w:type="spellStart"/>
      <w:r w:rsidRPr="002B5A76">
        <w:rPr>
          <w:rFonts w:ascii="Arial" w:hAnsi="Arial" w:cs="Arial"/>
          <w:color w:val="000000"/>
        </w:rPr>
        <w:t>πάουτερ</w:t>
      </w:r>
      <w:proofErr w:type="spellEnd"/>
      <w:r w:rsidRPr="002B5A76">
        <w:rPr>
          <w:rFonts w:ascii="Arial" w:hAnsi="Arial" w:cs="Arial"/>
          <w:color w:val="000000"/>
        </w:rPr>
        <w:t>, 2 φλιτζάνια ζάχαρη)</w:t>
      </w:r>
    </w:p>
    <w:p w:rsidR="00B26810" w:rsidRPr="00E07D79" w:rsidRDefault="00E24721" w:rsidP="002B5A76">
      <w:pPr>
        <w:pStyle w:val="Web"/>
        <w:shd w:val="clear" w:color="auto" w:fill="FFFFFF"/>
        <w:spacing w:after="120" w:afterAutospacing="0" w:line="360" w:lineRule="auto"/>
        <w:jc w:val="both"/>
        <w:rPr>
          <w:rFonts w:ascii="Arial" w:hAnsi="Arial" w:cs="Arial"/>
          <w:color w:val="000000"/>
        </w:rPr>
      </w:pPr>
      <w:r w:rsidRPr="002B5A76">
        <w:rPr>
          <w:rFonts w:ascii="Arial" w:hAnsi="Arial" w:cs="Arial"/>
          <w:color w:val="000000"/>
        </w:rPr>
        <w:br/>
      </w:r>
      <w:r w:rsidRPr="00B26810">
        <w:rPr>
          <w:rStyle w:val="a6"/>
          <w:rFonts w:ascii="Arial" w:eastAsiaTheme="minorEastAsia" w:hAnsi="Arial" w:cs="Arial"/>
          <w:color w:val="000000" w:themeColor="text1"/>
        </w:rPr>
        <w:t>ΔΕΚΑΤΙΑΝΟ</w:t>
      </w:r>
      <w:r w:rsidRPr="00B26810">
        <w:rPr>
          <w:rFonts w:ascii="Arial" w:hAnsi="Arial" w:cs="Arial"/>
          <w:color w:val="000000" w:themeColor="text1"/>
        </w:rPr>
        <w:br/>
      </w:r>
      <w:r w:rsidRPr="002B5A76">
        <w:rPr>
          <w:rFonts w:ascii="Arial" w:hAnsi="Arial" w:cs="Arial"/>
          <w:color w:val="000000"/>
        </w:rPr>
        <w:t>· 1ποτήρι χυμό πορτοκάλι</w:t>
      </w:r>
      <w:r w:rsidR="00B26810" w:rsidRPr="00B26810">
        <w:rPr>
          <w:rFonts w:ascii="Arial" w:hAnsi="Arial" w:cs="Arial"/>
          <w:color w:val="000000"/>
        </w:rPr>
        <w:t xml:space="preserve"> </w:t>
      </w:r>
      <w:r w:rsidRPr="002B5A76">
        <w:rPr>
          <w:rFonts w:ascii="Arial" w:hAnsi="Arial" w:cs="Arial"/>
          <w:color w:val="000000"/>
        </w:rPr>
        <w:t xml:space="preserve">(Το πορτοκάλι είναι </w:t>
      </w:r>
      <w:r w:rsidRPr="00B26810">
        <w:rPr>
          <w:rFonts w:ascii="Arial" w:hAnsi="Arial" w:cs="Arial"/>
          <w:color w:val="000000" w:themeColor="text1"/>
        </w:rPr>
        <w:t>πλούσιο σε</w:t>
      </w:r>
      <w:r w:rsidRPr="00B26810">
        <w:rPr>
          <w:rStyle w:val="apple-converted-space"/>
          <w:rFonts w:ascii="Arial" w:hAnsi="Arial" w:cs="Arial"/>
          <w:color w:val="000000" w:themeColor="text1"/>
        </w:rPr>
        <w:t> </w:t>
      </w:r>
      <w:hyperlink r:id="rId64" w:tooltip="Βιταμίνη C (δεν έχει γραφτεί ακόμα)" w:history="1">
        <w:r w:rsidRPr="00B26810">
          <w:rPr>
            <w:rStyle w:val="-"/>
            <w:rFonts w:ascii="Arial" w:hAnsi="Arial" w:cs="Arial"/>
            <w:color w:val="000000" w:themeColor="text1"/>
            <w:u w:val="none"/>
          </w:rPr>
          <w:t>βιταμίνη C</w:t>
        </w:r>
      </w:hyperlink>
      <w:r w:rsidRPr="00B26810">
        <w:rPr>
          <w:rFonts w:ascii="Arial" w:hAnsi="Arial" w:cs="Arial"/>
          <w:color w:val="000000" w:themeColor="text1"/>
        </w:rPr>
        <w:t>. Περιέχει επίσης</w:t>
      </w:r>
      <w:r w:rsidRPr="00B26810">
        <w:rPr>
          <w:rStyle w:val="apple-converted-space"/>
          <w:rFonts w:ascii="Arial" w:hAnsi="Arial" w:cs="Arial"/>
          <w:color w:val="000000" w:themeColor="text1"/>
        </w:rPr>
        <w:t> </w:t>
      </w:r>
      <w:hyperlink r:id="rId65" w:tooltip="Σάκχαρα" w:history="1">
        <w:r w:rsidRPr="00B26810">
          <w:rPr>
            <w:rStyle w:val="-"/>
            <w:rFonts w:ascii="Arial" w:hAnsi="Arial" w:cs="Arial"/>
            <w:color w:val="000000" w:themeColor="text1"/>
            <w:u w:val="none"/>
          </w:rPr>
          <w:t>σάκχαρα</w:t>
        </w:r>
      </w:hyperlink>
      <w:r w:rsidRPr="00B26810">
        <w:rPr>
          <w:rFonts w:ascii="Arial" w:hAnsi="Arial" w:cs="Arial"/>
          <w:color w:val="000000" w:themeColor="text1"/>
        </w:rPr>
        <w:t>,</w:t>
      </w:r>
      <w:r w:rsidRPr="00B26810">
        <w:rPr>
          <w:rStyle w:val="apple-converted-space"/>
          <w:rFonts w:ascii="Arial" w:hAnsi="Arial" w:cs="Arial"/>
          <w:color w:val="000000" w:themeColor="text1"/>
        </w:rPr>
        <w:t> </w:t>
      </w:r>
      <w:hyperlink r:id="rId66" w:tooltip="Κάλιο" w:history="1">
        <w:r w:rsidRPr="00B26810">
          <w:rPr>
            <w:rStyle w:val="-"/>
            <w:rFonts w:ascii="Arial" w:hAnsi="Arial" w:cs="Arial"/>
            <w:color w:val="000000" w:themeColor="text1"/>
            <w:u w:val="none"/>
          </w:rPr>
          <w:t>κάλιο</w:t>
        </w:r>
      </w:hyperlink>
      <w:r w:rsidRPr="00B26810">
        <w:rPr>
          <w:rFonts w:ascii="Arial" w:hAnsi="Arial" w:cs="Arial"/>
          <w:color w:val="000000" w:themeColor="text1"/>
        </w:rPr>
        <w:t>,</w:t>
      </w:r>
      <w:r w:rsidRPr="00B26810">
        <w:rPr>
          <w:rStyle w:val="apple-converted-space"/>
          <w:rFonts w:ascii="Arial" w:hAnsi="Arial" w:cs="Arial"/>
          <w:color w:val="000000" w:themeColor="text1"/>
        </w:rPr>
        <w:t> </w:t>
      </w:r>
      <w:hyperlink r:id="rId67" w:tooltip="Ασβέστιο" w:history="1">
        <w:r w:rsidRPr="00B26810">
          <w:rPr>
            <w:rStyle w:val="-"/>
            <w:rFonts w:ascii="Arial" w:hAnsi="Arial" w:cs="Arial"/>
            <w:color w:val="000000" w:themeColor="text1"/>
            <w:u w:val="none"/>
          </w:rPr>
          <w:t>ασβέστιο</w:t>
        </w:r>
      </w:hyperlink>
      <w:r w:rsidRPr="00B26810">
        <w:rPr>
          <w:rFonts w:ascii="Arial" w:hAnsi="Arial" w:cs="Arial"/>
          <w:color w:val="000000" w:themeColor="text1"/>
        </w:rPr>
        <w:t>,</w:t>
      </w:r>
      <w:r w:rsidRPr="00B26810">
        <w:rPr>
          <w:rStyle w:val="apple-converted-space"/>
          <w:rFonts w:ascii="Arial" w:hAnsi="Arial" w:cs="Arial"/>
          <w:color w:val="000000" w:themeColor="text1"/>
        </w:rPr>
        <w:t> </w:t>
      </w:r>
      <w:hyperlink r:id="rId68" w:tooltip="Φωσφόρος" w:history="1">
        <w:r w:rsidRPr="00B26810">
          <w:rPr>
            <w:rStyle w:val="-"/>
            <w:rFonts w:ascii="Arial" w:hAnsi="Arial" w:cs="Arial"/>
            <w:color w:val="000000" w:themeColor="text1"/>
            <w:u w:val="none"/>
          </w:rPr>
          <w:t>φώσφορο</w:t>
        </w:r>
      </w:hyperlink>
      <w:r w:rsidRPr="00B26810">
        <w:rPr>
          <w:rStyle w:val="apple-converted-space"/>
          <w:rFonts w:ascii="Arial" w:hAnsi="Arial" w:cs="Arial"/>
          <w:color w:val="000000" w:themeColor="text1"/>
        </w:rPr>
        <w:t> </w:t>
      </w:r>
      <w:r w:rsidRPr="00B26810">
        <w:rPr>
          <w:rFonts w:ascii="Arial" w:hAnsi="Arial" w:cs="Arial"/>
          <w:color w:val="000000" w:themeColor="text1"/>
        </w:rPr>
        <w:t>και</w:t>
      </w:r>
      <w:r w:rsidRPr="00B26810">
        <w:rPr>
          <w:rStyle w:val="apple-converted-space"/>
          <w:rFonts w:ascii="Arial" w:hAnsi="Arial" w:cs="Arial"/>
          <w:color w:val="000000" w:themeColor="text1"/>
        </w:rPr>
        <w:t> </w:t>
      </w:r>
      <w:hyperlink r:id="rId69" w:tooltip="Βιταμίνη Α (δεν έχει γραφτεί ακόμα)" w:history="1">
        <w:r w:rsidRPr="00B26810">
          <w:rPr>
            <w:rStyle w:val="-"/>
            <w:rFonts w:ascii="Arial" w:hAnsi="Arial" w:cs="Arial"/>
            <w:color w:val="000000" w:themeColor="text1"/>
            <w:u w:val="none"/>
          </w:rPr>
          <w:t>βιταμίνη Α</w:t>
        </w:r>
      </w:hyperlink>
      <w:r w:rsidRPr="00B26810">
        <w:rPr>
          <w:rFonts w:ascii="Arial" w:hAnsi="Arial" w:cs="Arial"/>
          <w:color w:val="000000" w:themeColor="text1"/>
        </w:rPr>
        <w:t>. Είναι ωφέλιμο για τη διατροφή του ανθρώπου και η θρεπτική του αξία είναι μεγάλη</w:t>
      </w:r>
      <w:r w:rsidRPr="002B5A76">
        <w:rPr>
          <w:rFonts w:ascii="Arial" w:hAnsi="Arial" w:cs="Arial"/>
          <w:color w:val="000000"/>
        </w:rPr>
        <w:t>.)</w:t>
      </w:r>
    </w:p>
    <w:p w:rsidR="00E24721" w:rsidRPr="002B5A76" w:rsidRDefault="00E24721" w:rsidP="002B5A76">
      <w:pPr>
        <w:pStyle w:val="Web"/>
        <w:shd w:val="clear" w:color="auto" w:fill="FFFFFF"/>
        <w:spacing w:after="120" w:afterAutospacing="0" w:line="360" w:lineRule="auto"/>
        <w:jc w:val="both"/>
        <w:rPr>
          <w:rFonts w:ascii="Arial" w:hAnsi="Arial" w:cs="Arial"/>
          <w:color w:val="000000"/>
        </w:rPr>
      </w:pPr>
      <w:r w:rsidRPr="002B5A76">
        <w:rPr>
          <w:rFonts w:ascii="Arial" w:hAnsi="Arial" w:cs="Arial"/>
          <w:color w:val="000000"/>
        </w:rPr>
        <w:t>· 1 σάντουιτς με: βούτυρο, τυρί, ζαμπόν, ντομάτα</w:t>
      </w:r>
    </w:p>
    <w:p w:rsidR="00B26810" w:rsidRPr="00B26810" w:rsidRDefault="00E24721" w:rsidP="002B5A76">
      <w:pPr>
        <w:pStyle w:val="Web"/>
        <w:shd w:val="clear" w:color="auto" w:fill="FFFFFF"/>
        <w:spacing w:after="120" w:afterAutospacing="0" w:line="360" w:lineRule="auto"/>
        <w:jc w:val="both"/>
        <w:rPr>
          <w:rFonts w:ascii="Arial" w:hAnsi="Arial" w:cs="Arial"/>
          <w:color w:val="000000"/>
        </w:rPr>
      </w:pPr>
      <w:r w:rsidRPr="002B5A76">
        <w:rPr>
          <w:rFonts w:ascii="Arial" w:hAnsi="Arial" w:cs="Arial"/>
          <w:color w:val="000000"/>
        </w:rPr>
        <w:br/>
      </w:r>
      <w:r w:rsidRPr="002B5A76">
        <w:rPr>
          <w:rStyle w:val="a6"/>
          <w:rFonts w:ascii="Arial" w:eastAsiaTheme="minorEastAsia" w:hAnsi="Arial" w:cs="Arial"/>
          <w:color w:val="000000"/>
        </w:rPr>
        <w:t>ΜΕΣΗΜΕΡΙΑΝΟ</w:t>
      </w:r>
      <w:r w:rsidRPr="002B5A76">
        <w:rPr>
          <w:rStyle w:val="apple-converted-space"/>
          <w:rFonts w:ascii="Arial" w:hAnsi="Arial" w:cs="Arial"/>
          <w:color w:val="6666CC"/>
        </w:rPr>
        <w:t> </w:t>
      </w:r>
      <w:r w:rsidRPr="002B5A76">
        <w:rPr>
          <w:rFonts w:ascii="Arial" w:hAnsi="Arial" w:cs="Arial"/>
          <w:color w:val="000000"/>
        </w:rPr>
        <w:br/>
        <w:t>· Κοτόπουλο με λαχανικά</w:t>
      </w:r>
      <w:r w:rsidR="00B26810" w:rsidRPr="00B26810">
        <w:rPr>
          <w:rFonts w:ascii="Arial" w:hAnsi="Arial" w:cs="Arial"/>
          <w:color w:val="000000"/>
        </w:rPr>
        <w:t xml:space="preserve"> </w:t>
      </w:r>
      <w:r w:rsidRPr="002B5A76">
        <w:rPr>
          <w:rFonts w:ascii="Arial" w:hAnsi="Arial" w:cs="Arial"/>
          <w:color w:val="000000"/>
        </w:rPr>
        <w:t>(συστατικά: 4 φιλέτα κοτόπουλο, 500γρ. κολοκυθάκια, 200γρ. μανιτάρια, 200γρ.πιπεριές, 1 κρεμμύδι, 1μεγάλη ντομάτα, 1 κουταλιά της σούπας ελαιόλαδο, αλάτι, πιπέρι, ρίγανη)</w:t>
      </w:r>
      <w:r w:rsidRPr="002B5A76">
        <w:rPr>
          <w:rFonts w:ascii="Arial" w:hAnsi="Arial" w:cs="Arial"/>
          <w:color w:val="000000"/>
        </w:rPr>
        <w:br/>
      </w:r>
      <w:r w:rsidRPr="002B5A76">
        <w:rPr>
          <w:rFonts w:ascii="Arial" w:hAnsi="Arial" w:cs="Arial"/>
          <w:color w:val="000000"/>
        </w:rPr>
        <w:br/>
      </w:r>
      <w:r w:rsidRPr="002B5A76">
        <w:rPr>
          <w:rStyle w:val="a6"/>
          <w:rFonts w:ascii="Arial" w:eastAsiaTheme="minorEastAsia" w:hAnsi="Arial" w:cs="Arial"/>
          <w:color w:val="000000"/>
        </w:rPr>
        <w:t>ΑΠΟΓΕΥΜΑΤΙΝΟ</w:t>
      </w:r>
      <w:r w:rsidRPr="002B5A76">
        <w:rPr>
          <w:rStyle w:val="apple-converted-space"/>
          <w:rFonts w:ascii="Arial" w:hAnsi="Arial" w:cs="Arial"/>
          <w:color w:val="9999FF"/>
        </w:rPr>
        <w:t> </w:t>
      </w:r>
      <w:r w:rsidRPr="002B5A76">
        <w:rPr>
          <w:rFonts w:ascii="Arial" w:hAnsi="Arial" w:cs="Arial"/>
          <w:color w:val="000000"/>
        </w:rPr>
        <w:br/>
        <w:t>· Φρουτοσαλάτα</w:t>
      </w:r>
      <w:r w:rsidR="00B26810" w:rsidRPr="00B26810">
        <w:rPr>
          <w:rFonts w:ascii="Arial" w:hAnsi="Arial" w:cs="Arial"/>
          <w:color w:val="000000"/>
        </w:rPr>
        <w:t xml:space="preserve"> </w:t>
      </w:r>
      <w:r w:rsidRPr="002B5A76">
        <w:rPr>
          <w:rFonts w:ascii="Arial" w:hAnsi="Arial" w:cs="Arial"/>
          <w:color w:val="000000"/>
        </w:rPr>
        <w:t>(συστατικά: φρούτα εποχής, παγωτό βανίλια, σιρόπι καραμέλας, σαντιγί)</w:t>
      </w:r>
    </w:p>
    <w:p w:rsidR="00E24721" w:rsidRPr="00E07D79" w:rsidRDefault="00E24721" w:rsidP="002B5A76">
      <w:pPr>
        <w:pStyle w:val="Web"/>
        <w:shd w:val="clear" w:color="auto" w:fill="FFFFFF"/>
        <w:spacing w:after="120" w:afterAutospacing="0" w:line="360" w:lineRule="auto"/>
        <w:jc w:val="both"/>
        <w:rPr>
          <w:rFonts w:ascii="Arial" w:hAnsi="Arial" w:cs="Arial"/>
          <w:color w:val="000000"/>
        </w:rPr>
      </w:pPr>
      <w:r w:rsidRPr="002B5A76">
        <w:rPr>
          <w:rStyle w:val="a6"/>
          <w:rFonts w:ascii="Arial" w:eastAsiaTheme="minorEastAsia" w:hAnsi="Arial" w:cs="Arial"/>
          <w:color w:val="000000"/>
        </w:rPr>
        <w:t>ΒΡΑΔΥΝΟ</w:t>
      </w:r>
      <w:r w:rsidRPr="002B5A76">
        <w:rPr>
          <w:rStyle w:val="apple-converted-space"/>
          <w:rFonts w:ascii="Arial" w:hAnsi="Arial" w:cs="Arial"/>
          <w:color w:val="9999FF"/>
        </w:rPr>
        <w:t> </w:t>
      </w:r>
      <w:r w:rsidRPr="002B5A76">
        <w:rPr>
          <w:rFonts w:ascii="Arial" w:hAnsi="Arial" w:cs="Arial"/>
          <w:color w:val="000000"/>
        </w:rPr>
        <w:br/>
        <w:t>· Γιαούρτι με φρούτα εποχής ή μέλι με καρύδια</w:t>
      </w:r>
      <w:r w:rsidR="00B26810" w:rsidRPr="00B26810">
        <w:rPr>
          <w:rFonts w:ascii="Arial" w:hAnsi="Arial" w:cs="Arial"/>
          <w:color w:val="000000"/>
        </w:rPr>
        <w:t xml:space="preserve"> </w:t>
      </w:r>
      <w:r w:rsidRPr="002B5A76">
        <w:rPr>
          <w:rFonts w:ascii="Arial" w:hAnsi="Arial" w:cs="Arial"/>
          <w:color w:val="000000"/>
        </w:rPr>
        <w:t xml:space="preserve">(Το γιαούρτι </w:t>
      </w:r>
      <w:proofErr w:type="spellStart"/>
      <w:r w:rsidRPr="002B5A76">
        <w:rPr>
          <w:rFonts w:ascii="Arial" w:hAnsi="Arial" w:cs="Arial"/>
          <w:color w:val="000000"/>
        </w:rPr>
        <w:t>περιέxει</w:t>
      </w:r>
      <w:proofErr w:type="spellEnd"/>
      <w:r w:rsidRPr="002B5A76">
        <w:rPr>
          <w:rFonts w:ascii="Arial" w:hAnsi="Arial" w:cs="Arial"/>
          <w:color w:val="000000"/>
        </w:rPr>
        <w:t xml:space="preserve"> υψηλό ποσοστό πρωτεϊνών, ασβεστίου, φωσφόρου, ψευδάργυρου, βιταμινών Α, Β2 και Β12. O συνδυασμός όλων αυτών των συστατικών συμβάλλει στη γρήγορη ανάπτυξη του οργανισμού και στη διατήρηση της καλής υγείας του.)</w:t>
      </w:r>
    </w:p>
    <w:p w:rsidR="00737F40" w:rsidRDefault="00737F40" w:rsidP="00737F40">
      <w:pPr>
        <w:spacing w:before="100" w:beforeAutospacing="1" w:after="100" w:afterAutospacing="1" w:line="360" w:lineRule="auto"/>
        <w:jc w:val="both"/>
        <w:rPr>
          <w:rFonts w:ascii="Arial" w:eastAsia="Times New Roman" w:hAnsi="Arial" w:cs="Arial"/>
          <w:sz w:val="24"/>
          <w:szCs w:val="24"/>
          <w:lang w:eastAsia="el-GR"/>
        </w:rPr>
      </w:pPr>
    </w:p>
    <w:p w:rsidR="00597BC7" w:rsidRDefault="00597BC7" w:rsidP="00737F40">
      <w:pPr>
        <w:spacing w:before="100" w:beforeAutospacing="1" w:after="100" w:afterAutospacing="1" w:line="360" w:lineRule="auto"/>
        <w:jc w:val="both"/>
        <w:rPr>
          <w:rFonts w:ascii="Arial" w:eastAsia="Times New Roman" w:hAnsi="Arial" w:cs="Arial"/>
          <w:b/>
          <w:sz w:val="24"/>
          <w:szCs w:val="24"/>
          <w:lang w:eastAsia="el-GR"/>
        </w:rPr>
      </w:pPr>
    </w:p>
    <w:p w:rsidR="00597BC7" w:rsidRDefault="00597BC7" w:rsidP="00737F40">
      <w:pPr>
        <w:spacing w:before="100" w:beforeAutospacing="1" w:after="100" w:afterAutospacing="1" w:line="360" w:lineRule="auto"/>
        <w:jc w:val="both"/>
        <w:rPr>
          <w:rFonts w:ascii="Arial" w:eastAsia="Times New Roman" w:hAnsi="Arial" w:cs="Arial"/>
          <w:b/>
          <w:sz w:val="24"/>
          <w:szCs w:val="24"/>
          <w:lang w:eastAsia="el-GR"/>
        </w:rPr>
      </w:pPr>
    </w:p>
    <w:p w:rsidR="00737F40" w:rsidRPr="00737F40" w:rsidRDefault="00597BC7" w:rsidP="00737F40">
      <w:pPr>
        <w:spacing w:before="100" w:beforeAutospacing="1" w:after="100" w:afterAutospacing="1" w:line="360" w:lineRule="auto"/>
        <w:jc w:val="both"/>
        <w:rPr>
          <w:rFonts w:ascii="Arial" w:eastAsia="Times New Roman" w:hAnsi="Arial" w:cs="Arial"/>
          <w:b/>
          <w:sz w:val="24"/>
          <w:szCs w:val="24"/>
          <w:lang w:eastAsia="el-GR"/>
        </w:rPr>
      </w:pPr>
      <w:r>
        <w:rPr>
          <w:rFonts w:ascii="Arial" w:eastAsia="Times New Roman" w:hAnsi="Arial" w:cs="Arial"/>
          <w:b/>
          <w:sz w:val="24"/>
          <w:szCs w:val="24"/>
          <w:lang w:eastAsia="el-GR"/>
        </w:rPr>
        <w:lastRenderedPageBreak/>
        <w:t xml:space="preserve">4.3.  </w:t>
      </w:r>
      <w:r w:rsidR="00737F40" w:rsidRPr="00737F40">
        <w:rPr>
          <w:rFonts w:ascii="Arial" w:eastAsia="Times New Roman" w:hAnsi="Arial" w:cs="Arial"/>
          <w:b/>
          <w:sz w:val="24"/>
          <w:szCs w:val="24"/>
          <w:lang w:eastAsia="el-GR"/>
        </w:rPr>
        <w:t>Σ</w:t>
      </w:r>
      <w:r w:rsidR="00480807">
        <w:rPr>
          <w:rFonts w:ascii="Arial" w:eastAsia="Times New Roman" w:hAnsi="Arial" w:cs="Arial"/>
          <w:b/>
          <w:sz w:val="24"/>
          <w:szCs w:val="24"/>
          <w:lang w:eastAsia="el-GR"/>
        </w:rPr>
        <w:t>υμβουλές υγιεινής διατροφής</w:t>
      </w:r>
    </w:p>
    <w:p w:rsidR="00737F40" w:rsidRPr="00737F40" w:rsidRDefault="00C11C56" w:rsidP="00737F40">
      <w:pPr>
        <w:spacing w:before="100" w:beforeAutospacing="1" w:after="100" w:afterAutospacing="1" w:line="360" w:lineRule="auto"/>
        <w:jc w:val="both"/>
        <w:rPr>
          <w:rFonts w:ascii="Arial" w:eastAsia="Times New Roman" w:hAnsi="Arial" w:cs="Arial"/>
          <w:sz w:val="24"/>
          <w:szCs w:val="24"/>
          <w:lang w:eastAsia="el-GR"/>
        </w:rPr>
      </w:pPr>
      <w:r w:rsidRPr="00C11C56">
        <w:rPr>
          <w:rFonts w:ascii="Arial" w:eastAsia="Times New Roman" w:hAnsi="Arial" w:cs="Arial"/>
          <w:sz w:val="24"/>
          <w:szCs w:val="24"/>
          <w:lang w:eastAsia="el-GR"/>
        </w:rPr>
        <w:t xml:space="preserve">      </w:t>
      </w:r>
      <w:r w:rsidR="00737F40" w:rsidRPr="00737F40">
        <w:rPr>
          <w:rFonts w:ascii="Arial" w:eastAsia="Times New Roman" w:hAnsi="Arial" w:cs="Arial"/>
          <w:sz w:val="24"/>
          <w:szCs w:val="24"/>
          <w:lang w:eastAsia="el-GR"/>
        </w:rPr>
        <w:t>Για μια σωστή και υγιεινή διατροφή δεν αρκεί μόνο να προσέχουμε τι τρώμε αλλά και </w:t>
      </w:r>
      <w:r w:rsidR="00737F40" w:rsidRPr="00737F40">
        <w:rPr>
          <w:rFonts w:ascii="Arial" w:eastAsia="Times New Roman" w:hAnsi="Arial" w:cs="Arial"/>
          <w:b/>
          <w:bCs/>
          <w:sz w:val="24"/>
          <w:szCs w:val="24"/>
          <w:lang w:eastAsia="el-GR"/>
        </w:rPr>
        <w:t>πώς</w:t>
      </w:r>
      <w:r w:rsidR="00737F40" w:rsidRPr="00737F40">
        <w:rPr>
          <w:rFonts w:ascii="Arial" w:eastAsia="Times New Roman" w:hAnsi="Arial" w:cs="Arial"/>
          <w:sz w:val="24"/>
          <w:szCs w:val="24"/>
          <w:lang w:eastAsia="el-GR"/>
        </w:rPr>
        <w:t>, </w:t>
      </w:r>
      <w:r w:rsidR="00737F40" w:rsidRPr="00737F40">
        <w:rPr>
          <w:rFonts w:ascii="Arial" w:eastAsia="Times New Roman" w:hAnsi="Arial" w:cs="Arial"/>
          <w:b/>
          <w:bCs/>
          <w:sz w:val="24"/>
          <w:szCs w:val="24"/>
          <w:lang w:eastAsia="el-GR"/>
        </w:rPr>
        <w:t>πόσο</w:t>
      </w:r>
      <w:r w:rsidR="00737F40" w:rsidRPr="00737F40">
        <w:rPr>
          <w:rFonts w:ascii="Arial" w:eastAsia="Times New Roman" w:hAnsi="Arial" w:cs="Arial"/>
          <w:sz w:val="24"/>
          <w:szCs w:val="24"/>
          <w:lang w:eastAsia="el-GR"/>
        </w:rPr>
        <w:t>, κάθε </w:t>
      </w:r>
      <w:r w:rsidR="00737F40" w:rsidRPr="00737F40">
        <w:rPr>
          <w:rFonts w:ascii="Arial" w:eastAsia="Times New Roman" w:hAnsi="Arial" w:cs="Arial"/>
          <w:b/>
          <w:bCs/>
          <w:sz w:val="24"/>
          <w:szCs w:val="24"/>
          <w:lang w:eastAsia="el-GR"/>
        </w:rPr>
        <w:t>πότε</w:t>
      </w:r>
      <w:r w:rsidR="00737F40" w:rsidRPr="00737F40">
        <w:rPr>
          <w:rFonts w:ascii="Arial" w:eastAsia="Times New Roman" w:hAnsi="Arial" w:cs="Arial"/>
          <w:sz w:val="24"/>
          <w:szCs w:val="24"/>
          <w:lang w:eastAsia="el-GR"/>
        </w:rPr>
        <w:t> τρώμε.</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1. Τρώμε πάντοτε καθιστοί στο τραπέζι</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2. Τρώμε πρωινό κάθε μέρα</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3. Τρώμε σε ατμόσφαιρα ηρεμίας και συντροφικότητας</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4. Τρώμε αργά. Δεν καταβροχθίζουμε τα γεύματά μας</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5. Αποφεύγουμε να βλέπουμε τηλεόραση ταυτόχρονα με τα γεύματα</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6. Αποφεύγουμε τα αεριούχα αναψυκτικά</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7. Τρώμε "μεσογειακά", δηλαδή προτιμάμε λαδερά φαγητά, λαχανικά, όσπρια, σούπες, ψωμί</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8. Παίρνουμε κολατσιό στο σχολείο από το σπίτι ώστε να αποφεύγουμε τα "έτοιμα" παρασκευάσματα του κυλικείου</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9. Τρώμε συχνά ψάρι</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10. Τρώμε άφθονα φρέσκα λαχανικά, κυρίως εποχής</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11. Τρώμε φρούτα, είναι σύμμαχοι της υγείας</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12. Προτιμάμε το ψωμί ολικής άλεσης στα γεύματά μας</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13. Πίνουμε πολύ νερό κάθε μέρα</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14. Αποφεύγουμε τα οινοπνευματώδη ποτά</w:t>
      </w:r>
    </w:p>
    <w:p w:rsidR="00737F40" w:rsidRP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15. Αποφεύγουμε τη ζάχαρη και όλα τα προϊόντα που την περιέχουν</w:t>
      </w:r>
    </w:p>
    <w:p w:rsidR="00737F40" w:rsidRDefault="00737F40" w:rsidP="00737F40">
      <w:pPr>
        <w:spacing w:before="100" w:beforeAutospacing="1" w:after="100" w:afterAutospacing="1" w:line="360" w:lineRule="auto"/>
        <w:jc w:val="center"/>
        <w:rPr>
          <w:rFonts w:ascii="Arial" w:eastAsia="Times New Roman" w:hAnsi="Arial" w:cs="Arial"/>
          <w:sz w:val="24"/>
          <w:szCs w:val="24"/>
          <w:lang w:eastAsia="el-GR"/>
        </w:rPr>
      </w:pPr>
      <w:r w:rsidRPr="00737F40">
        <w:rPr>
          <w:rFonts w:ascii="Arial" w:eastAsia="Times New Roman" w:hAnsi="Arial" w:cs="Arial"/>
          <w:sz w:val="24"/>
          <w:szCs w:val="24"/>
          <w:lang w:eastAsia="el-GR"/>
        </w:rPr>
        <w:t>16. Προτιμάμε το ελαιόλαδο στα φαγητά μας, κατά προτίμηση ωμό</w:t>
      </w:r>
    </w:p>
    <w:p w:rsidR="00FD06C7" w:rsidRDefault="00597BC7" w:rsidP="009074EE">
      <w:pPr>
        <w:rPr>
          <w:rFonts w:ascii="Arial" w:hAnsi="Arial" w:cs="Arial"/>
          <w:b/>
          <w:sz w:val="24"/>
          <w:szCs w:val="24"/>
        </w:rPr>
      </w:pPr>
      <w:r w:rsidRPr="001E1A96">
        <w:rPr>
          <w:rFonts w:ascii="Arial" w:hAnsi="Arial" w:cs="Arial"/>
          <w:b/>
          <w:sz w:val="24"/>
          <w:szCs w:val="24"/>
        </w:rPr>
        <w:lastRenderedPageBreak/>
        <w:t xml:space="preserve">ΚΕΦΑΛΑΙΟ 5.  </w:t>
      </w:r>
      <w:r w:rsidR="00FD06C7" w:rsidRPr="001E1A96">
        <w:rPr>
          <w:rFonts w:ascii="Arial" w:hAnsi="Arial" w:cs="Arial"/>
          <w:b/>
          <w:sz w:val="24"/>
          <w:szCs w:val="24"/>
        </w:rPr>
        <w:t>ΑΠΟΤΕΛΕΣΜΑΤΑ ΤΗΣ ΕΡΕΥΝΑΣ ΚΑΙ ΣΥΜΠΕΡΑΣΜΑΤΑ</w:t>
      </w:r>
    </w:p>
    <w:p w:rsidR="001E1A96" w:rsidRPr="001E1A96" w:rsidRDefault="001E1A96" w:rsidP="009074EE">
      <w:pPr>
        <w:rPr>
          <w:rFonts w:ascii="Arial" w:hAnsi="Arial" w:cs="Arial"/>
          <w:b/>
          <w:sz w:val="24"/>
          <w:szCs w:val="24"/>
        </w:rPr>
      </w:pPr>
    </w:p>
    <w:p w:rsidR="00FD06C7" w:rsidRPr="009074EE" w:rsidRDefault="00597BC7" w:rsidP="009074EE">
      <w:pPr>
        <w:rPr>
          <w:rFonts w:ascii="Arial" w:hAnsi="Arial" w:cs="Arial"/>
          <w:b/>
          <w:sz w:val="24"/>
          <w:szCs w:val="24"/>
          <w:lang w:eastAsia="el-GR"/>
        </w:rPr>
      </w:pPr>
      <w:r w:rsidRPr="009074EE">
        <w:rPr>
          <w:rFonts w:ascii="Arial" w:hAnsi="Arial" w:cs="Arial"/>
          <w:b/>
          <w:sz w:val="24"/>
          <w:szCs w:val="24"/>
          <w:lang w:eastAsia="el-GR"/>
        </w:rPr>
        <w:t>5.1. Αποτελέ</w:t>
      </w:r>
      <w:r w:rsidR="00FD06C7" w:rsidRPr="009074EE">
        <w:rPr>
          <w:rFonts w:ascii="Arial" w:hAnsi="Arial" w:cs="Arial"/>
          <w:b/>
          <w:sz w:val="24"/>
          <w:szCs w:val="24"/>
          <w:lang w:eastAsia="el-GR"/>
        </w:rPr>
        <w:t xml:space="preserve">σματα της </w:t>
      </w:r>
      <w:r w:rsidRPr="009074EE">
        <w:rPr>
          <w:rFonts w:ascii="Arial" w:hAnsi="Arial" w:cs="Arial"/>
          <w:b/>
          <w:sz w:val="24"/>
          <w:szCs w:val="24"/>
          <w:lang w:eastAsia="el-GR"/>
        </w:rPr>
        <w:t>έρευνας</w:t>
      </w:r>
      <w:r w:rsidR="00FD06C7" w:rsidRPr="009074EE">
        <w:rPr>
          <w:rFonts w:ascii="Arial" w:hAnsi="Arial" w:cs="Arial"/>
          <w:b/>
          <w:sz w:val="24"/>
          <w:szCs w:val="24"/>
          <w:lang w:eastAsia="el-GR"/>
        </w:rPr>
        <w:t xml:space="preserve"> </w:t>
      </w:r>
    </w:p>
    <w:p w:rsidR="00FD06C7" w:rsidRDefault="00FD06C7" w:rsidP="00FD06C7">
      <w:pPr>
        <w:pStyle w:val="3"/>
        <w:widowControl w:val="0"/>
        <w:spacing w:before="280" w:after="80"/>
      </w:pPr>
      <w:bookmarkStart w:id="1" w:name="h.il67eg75dobw" w:colFirst="0" w:colLast="0"/>
      <w:bookmarkStart w:id="2" w:name="h.dy0ryicf74oo" w:colFirst="0" w:colLast="0"/>
      <w:bookmarkEnd w:id="1"/>
      <w:bookmarkEnd w:id="2"/>
      <w:r>
        <w:rPr>
          <w:rFonts w:ascii="Arial" w:eastAsia="Arial" w:hAnsi="Arial" w:cs="Arial"/>
          <w:color w:val="000000"/>
          <w:sz w:val="26"/>
        </w:rPr>
        <w:t>Φύλο</w:t>
      </w:r>
    </w:p>
    <w:p w:rsidR="00FD06C7" w:rsidRDefault="00FD06C7" w:rsidP="00FD06C7">
      <w:pPr>
        <w:pStyle w:val="normal"/>
        <w:widowControl w:val="0"/>
      </w:pPr>
      <w:r>
        <w:rPr>
          <w:noProof/>
        </w:rPr>
        <w:drawing>
          <wp:inline distT="114300" distB="114300" distL="114300" distR="114300">
            <wp:extent cx="4381500" cy="19050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915"/>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Αγόρι</w:t>
            </w:r>
          </w:p>
        </w:tc>
        <w:tc>
          <w:tcPr>
            <w:tcW w:w="0" w:type="auto"/>
            <w:tcMar>
              <w:top w:w="100" w:type="dxa"/>
              <w:left w:w="100" w:type="dxa"/>
              <w:bottom w:w="100" w:type="dxa"/>
              <w:right w:w="100" w:type="dxa"/>
            </w:tcMar>
          </w:tcPr>
          <w:p w:rsidR="00FD06C7" w:rsidRDefault="00FD06C7" w:rsidP="009C1149">
            <w:pPr>
              <w:pStyle w:val="normal"/>
              <w:widowControl w:val="0"/>
            </w:pPr>
            <w:r>
              <w:t>105</w:t>
            </w:r>
          </w:p>
        </w:tc>
        <w:tc>
          <w:tcPr>
            <w:tcW w:w="0" w:type="auto"/>
            <w:tcMar>
              <w:top w:w="100" w:type="dxa"/>
              <w:left w:w="100" w:type="dxa"/>
              <w:bottom w:w="100" w:type="dxa"/>
              <w:right w:w="100" w:type="dxa"/>
            </w:tcMar>
          </w:tcPr>
          <w:p w:rsidR="00FD06C7" w:rsidRDefault="00FD06C7" w:rsidP="009C1149">
            <w:pPr>
              <w:pStyle w:val="normal"/>
              <w:widowControl w:val="0"/>
            </w:pPr>
            <w:r>
              <w:t>50%</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Κορίτσι</w:t>
            </w:r>
          </w:p>
        </w:tc>
        <w:tc>
          <w:tcPr>
            <w:tcW w:w="0" w:type="auto"/>
            <w:tcMar>
              <w:top w:w="100" w:type="dxa"/>
              <w:left w:w="100" w:type="dxa"/>
              <w:bottom w:w="100" w:type="dxa"/>
              <w:right w:w="100" w:type="dxa"/>
            </w:tcMar>
          </w:tcPr>
          <w:p w:rsidR="00FD06C7" w:rsidRDefault="00FD06C7" w:rsidP="009C1149">
            <w:pPr>
              <w:pStyle w:val="normal"/>
              <w:widowControl w:val="0"/>
            </w:pPr>
            <w:r>
              <w:t>107</w:t>
            </w:r>
          </w:p>
        </w:tc>
        <w:tc>
          <w:tcPr>
            <w:tcW w:w="0" w:type="auto"/>
            <w:tcMar>
              <w:top w:w="100" w:type="dxa"/>
              <w:left w:w="100" w:type="dxa"/>
              <w:bottom w:w="100" w:type="dxa"/>
              <w:right w:w="100" w:type="dxa"/>
            </w:tcMar>
          </w:tcPr>
          <w:p w:rsidR="00FD06C7" w:rsidRDefault="00FD06C7" w:rsidP="009C1149">
            <w:pPr>
              <w:pStyle w:val="normal"/>
              <w:widowControl w:val="0"/>
            </w:pPr>
            <w:r>
              <w:t>50%</w:t>
            </w:r>
          </w:p>
        </w:tc>
      </w:tr>
    </w:tbl>
    <w:p w:rsidR="00FD06C7" w:rsidRDefault="00FD06C7" w:rsidP="00FD06C7">
      <w:pPr>
        <w:pStyle w:val="3"/>
        <w:widowControl w:val="0"/>
        <w:spacing w:before="280" w:after="80"/>
      </w:pPr>
      <w:bookmarkStart w:id="3" w:name="h.7g9qx81v0zxi" w:colFirst="0" w:colLast="0"/>
      <w:bookmarkEnd w:id="3"/>
      <w:r>
        <w:rPr>
          <w:rFonts w:ascii="Arial" w:eastAsia="Arial" w:hAnsi="Arial" w:cs="Arial"/>
          <w:color w:val="000000"/>
          <w:sz w:val="26"/>
        </w:rPr>
        <w:t>Τρώτε πρωινό στο σπίτι;</w:t>
      </w:r>
    </w:p>
    <w:p w:rsidR="00FD06C7" w:rsidRDefault="00FD06C7" w:rsidP="00FD06C7">
      <w:pPr>
        <w:pStyle w:val="normal"/>
        <w:widowControl w:val="0"/>
      </w:pPr>
      <w:r>
        <w:rPr>
          <w:noProof/>
        </w:rPr>
        <w:drawing>
          <wp:inline distT="114300" distB="114300" distL="114300" distR="114300">
            <wp:extent cx="4381500" cy="1905000"/>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1" cstate="print"/>
                    <a:srcRect/>
                    <a:stretch>
                      <a:fillRect/>
                    </a:stretch>
                  </pic:blipFill>
                  <pic:spPr>
                    <a:xfrm>
                      <a:off x="0" y="0"/>
                      <a:ext cx="4381500" cy="1905000"/>
                    </a:xfrm>
                    <a:prstGeom prst="rect">
                      <a:avLst/>
                    </a:prstGeom>
                    <a:ln/>
                  </pic:spPr>
                </pic:pic>
              </a:graphicData>
            </a:graphic>
          </wp:inline>
        </w:drawing>
      </w:r>
    </w:p>
    <w:tbl>
      <w:tblPr>
        <w:tblW w:w="2834" w:type="dxa"/>
        <w:tblInd w:w="90" w:type="dxa"/>
        <w:tblCellMar>
          <w:left w:w="10" w:type="dxa"/>
          <w:right w:w="10" w:type="dxa"/>
        </w:tblCellMar>
        <w:tblLook w:val="0000"/>
      </w:tblPr>
      <w:tblGrid>
        <w:gridCol w:w="1625"/>
        <w:gridCol w:w="568"/>
        <w:gridCol w:w="641"/>
      </w:tblGrid>
      <w:tr w:rsidR="00FD06C7" w:rsidTr="00597BC7">
        <w:trPr>
          <w:trHeight w:val="208"/>
        </w:trPr>
        <w:tc>
          <w:tcPr>
            <w:tcW w:w="0" w:type="auto"/>
            <w:tcMar>
              <w:top w:w="100" w:type="dxa"/>
              <w:left w:w="100" w:type="dxa"/>
              <w:bottom w:w="100" w:type="dxa"/>
              <w:right w:w="100" w:type="dxa"/>
            </w:tcMar>
          </w:tcPr>
          <w:p w:rsidR="00FD06C7" w:rsidRDefault="00FD06C7" w:rsidP="009C1149">
            <w:pPr>
              <w:pStyle w:val="normal"/>
              <w:widowControl w:val="0"/>
            </w:pPr>
            <w:r>
              <w:t>Ναι</w:t>
            </w:r>
          </w:p>
        </w:tc>
        <w:tc>
          <w:tcPr>
            <w:tcW w:w="0" w:type="auto"/>
            <w:tcMar>
              <w:top w:w="100" w:type="dxa"/>
              <w:left w:w="100" w:type="dxa"/>
              <w:bottom w:w="100" w:type="dxa"/>
              <w:right w:w="100" w:type="dxa"/>
            </w:tcMar>
          </w:tcPr>
          <w:p w:rsidR="00FD06C7" w:rsidRDefault="00FD06C7" w:rsidP="009C1149">
            <w:pPr>
              <w:pStyle w:val="normal"/>
              <w:widowControl w:val="0"/>
            </w:pPr>
            <w:r>
              <w:t>110</w:t>
            </w:r>
          </w:p>
        </w:tc>
        <w:tc>
          <w:tcPr>
            <w:tcW w:w="0" w:type="auto"/>
            <w:tcMar>
              <w:top w:w="100" w:type="dxa"/>
              <w:left w:w="100" w:type="dxa"/>
              <w:bottom w:w="100" w:type="dxa"/>
              <w:right w:w="100" w:type="dxa"/>
            </w:tcMar>
          </w:tcPr>
          <w:p w:rsidR="00FD06C7" w:rsidRDefault="00FD06C7" w:rsidP="009C1149">
            <w:pPr>
              <w:pStyle w:val="normal"/>
              <w:widowControl w:val="0"/>
            </w:pPr>
            <w:r>
              <w:t>53%</w:t>
            </w:r>
          </w:p>
        </w:tc>
      </w:tr>
      <w:tr w:rsidR="00FD06C7" w:rsidTr="00597BC7">
        <w:trPr>
          <w:trHeight w:val="198"/>
        </w:trPr>
        <w:tc>
          <w:tcPr>
            <w:tcW w:w="0" w:type="auto"/>
            <w:tcMar>
              <w:top w:w="100" w:type="dxa"/>
              <w:left w:w="100" w:type="dxa"/>
              <w:bottom w:w="100" w:type="dxa"/>
              <w:right w:w="100" w:type="dxa"/>
            </w:tcMar>
          </w:tcPr>
          <w:p w:rsidR="00FD06C7" w:rsidRDefault="00FD06C7" w:rsidP="009C1149">
            <w:pPr>
              <w:pStyle w:val="normal"/>
              <w:widowControl w:val="0"/>
            </w:pPr>
            <w:r>
              <w:t>Όχι</w:t>
            </w:r>
          </w:p>
        </w:tc>
        <w:tc>
          <w:tcPr>
            <w:tcW w:w="0" w:type="auto"/>
            <w:tcMar>
              <w:top w:w="100" w:type="dxa"/>
              <w:left w:w="100" w:type="dxa"/>
              <w:bottom w:w="100" w:type="dxa"/>
              <w:right w:w="100" w:type="dxa"/>
            </w:tcMar>
          </w:tcPr>
          <w:p w:rsidR="00FD06C7" w:rsidRDefault="00FD06C7" w:rsidP="009C1149">
            <w:pPr>
              <w:pStyle w:val="normal"/>
              <w:widowControl w:val="0"/>
            </w:pPr>
            <w:r>
              <w:t>29</w:t>
            </w:r>
          </w:p>
        </w:tc>
        <w:tc>
          <w:tcPr>
            <w:tcW w:w="0" w:type="auto"/>
            <w:tcMar>
              <w:top w:w="100" w:type="dxa"/>
              <w:left w:w="100" w:type="dxa"/>
              <w:bottom w:w="100" w:type="dxa"/>
              <w:right w:w="100" w:type="dxa"/>
            </w:tcMar>
          </w:tcPr>
          <w:p w:rsidR="00FD06C7" w:rsidRDefault="00FD06C7" w:rsidP="009C1149">
            <w:pPr>
              <w:pStyle w:val="normal"/>
              <w:widowControl w:val="0"/>
            </w:pPr>
            <w:r>
              <w:t>14%</w:t>
            </w:r>
          </w:p>
        </w:tc>
      </w:tr>
      <w:tr w:rsidR="00FD06C7" w:rsidTr="00597BC7">
        <w:trPr>
          <w:trHeight w:val="208"/>
        </w:trPr>
        <w:tc>
          <w:tcPr>
            <w:tcW w:w="0" w:type="auto"/>
            <w:tcMar>
              <w:top w:w="100" w:type="dxa"/>
              <w:left w:w="100" w:type="dxa"/>
              <w:bottom w:w="100" w:type="dxa"/>
              <w:right w:w="100" w:type="dxa"/>
            </w:tcMar>
          </w:tcPr>
          <w:p w:rsidR="00FD06C7" w:rsidRDefault="00FD06C7" w:rsidP="009C1149">
            <w:pPr>
              <w:pStyle w:val="normal"/>
              <w:widowControl w:val="0"/>
            </w:pPr>
            <w:r>
              <w:t>Μερικές φορές</w:t>
            </w:r>
          </w:p>
        </w:tc>
        <w:tc>
          <w:tcPr>
            <w:tcW w:w="0" w:type="auto"/>
            <w:tcMar>
              <w:top w:w="100" w:type="dxa"/>
              <w:left w:w="100" w:type="dxa"/>
              <w:bottom w:w="100" w:type="dxa"/>
              <w:right w:w="100" w:type="dxa"/>
            </w:tcMar>
          </w:tcPr>
          <w:p w:rsidR="00FD06C7" w:rsidRDefault="00FD06C7" w:rsidP="009C1149">
            <w:pPr>
              <w:pStyle w:val="normal"/>
              <w:widowControl w:val="0"/>
            </w:pPr>
            <w:r>
              <w:t>70</w:t>
            </w:r>
          </w:p>
        </w:tc>
        <w:tc>
          <w:tcPr>
            <w:tcW w:w="0" w:type="auto"/>
            <w:tcMar>
              <w:top w:w="100" w:type="dxa"/>
              <w:left w:w="100" w:type="dxa"/>
              <w:bottom w:w="100" w:type="dxa"/>
              <w:right w:w="100" w:type="dxa"/>
            </w:tcMar>
          </w:tcPr>
          <w:p w:rsidR="00FD06C7" w:rsidRDefault="00FD06C7" w:rsidP="009C1149">
            <w:pPr>
              <w:pStyle w:val="normal"/>
              <w:widowControl w:val="0"/>
            </w:pPr>
            <w:r>
              <w:t>33%</w:t>
            </w:r>
          </w:p>
        </w:tc>
      </w:tr>
      <w:tr w:rsidR="00597BC7" w:rsidTr="00597BC7">
        <w:trPr>
          <w:trHeight w:val="208"/>
        </w:trPr>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r>
      <w:tr w:rsidR="00597BC7" w:rsidTr="00597BC7">
        <w:trPr>
          <w:trHeight w:val="208"/>
        </w:trPr>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r>
      <w:tr w:rsidR="00597BC7" w:rsidTr="00597BC7">
        <w:trPr>
          <w:trHeight w:val="208"/>
        </w:trPr>
        <w:tc>
          <w:tcPr>
            <w:tcW w:w="0" w:type="auto"/>
            <w:tcMar>
              <w:top w:w="100" w:type="dxa"/>
              <w:left w:w="100" w:type="dxa"/>
              <w:bottom w:w="100" w:type="dxa"/>
              <w:right w:w="100" w:type="dxa"/>
            </w:tcMar>
          </w:tcPr>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r>
    </w:tbl>
    <w:p w:rsidR="00FD06C7" w:rsidRDefault="00FD06C7" w:rsidP="00FD06C7">
      <w:pPr>
        <w:pStyle w:val="3"/>
        <w:widowControl w:val="0"/>
        <w:spacing w:before="280" w:after="80"/>
      </w:pPr>
      <w:bookmarkStart w:id="4" w:name="h.o8uozdy25d6h" w:colFirst="0" w:colLast="0"/>
      <w:bookmarkEnd w:id="4"/>
      <w:r>
        <w:rPr>
          <w:rFonts w:ascii="Arial" w:eastAsia="Arial" w:hAnsi="Arial" w:cs="Arial"/>
          <w:color w:val="000000"/>
          <w:sz w:val="26"/>
        </w:rPr>
        <w:lastRenderedPageBreak/>
        <w:t>Εάν ναι, πόσες φορές την εβδομάδα λαμβάνετε πρωινό;</w:t>
      </w:r>
    </w:p>
    <w:p w:rsidR="00FD06C7" w:rsidRDefault="00FD06C7" w:rsidP="00FD06C7">
      <w:pPr>
        <w:pStyle w:val="normal"/>
        <w:widowControl w:val="0"/>
      </w:pPr>
      <w:r>
        <w:rPr>
          <w:noProof/>
        </w:rPr>
        <w:drawing>
          <wp:inline distT="114300" distB="114300" distL="114300" distR="114300">
            <wp:extent cx="4381500" cy="190500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2"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1134"/>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1-3 μέρες</w:t>
            </w:r>
          </w:p>
        </w:tc>
        <w:tc>
          <w:tcPr>
            <w:tcW w:w="0" w:type="auto"/>
            <w:tcMar>
              <w:top w:w="100" w:type="dxa"/>
              <w:left w:w="100" w:type="dxa"/>
              <w:bottom w:w="100" w:type="dxa"/>
              <w:right w:w="100" w:type="dxa"/>
            </w:tcMar>
          </w:tcPr>
          <w:p w:rsidR="00FD06C7" w:rsidRDefault="00FD06C7" w:rsidP="009C1149">
            <w:pPr>
              <w:pStyle w:val="normal"/>
              <w:widowControl w:val="0"/>
            </w:pPr>
            <w:r>
              <w:t>50</w:t>
            </w:r>
          </w:p>
        </w:tc>
        <w:tc>
          <w:tcPr>
            <w:tcW w:w="0" w:type="auto"/>
            <w:tcMar>
              <w:top w:w="100" w:type="dxa"/>
              <w:left w:w="100" w:type="dxa"/>
              <w:bottom w:w="100" w:type="dxa"/>
              <w:right w:w="100" w:type="dxa"/>
            </w:tcMar>
          </w:tcPr>
          <w:p w:rsidR="00FD06C7" w:rsidRDefault="00FD06C7" w:rsidP="009C1149">
            <w:pPr>
              <w:pStyle w:val="normal"/>
              <w:widowControl w:val="0"/>
            </w:pPr>
            <w:r>
              <w:t>27%</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4-5 μέρες</w:t>
            </w:r>
          </w:p>
        </w:tc>
        <w:tc>
          <w:tcPr>
            <w:tcW w:w="0" w:type="auto"/>
            <w:tcMar>
              <w:top w:w="100" w:type="dxa"/>
              <w:left w:w="100" w:type="dxa"/>
              <w:bottom w:w="100" w:type="dxa"/>
              <w:right w:w="100" w:type="dxa"/>
            </w:tcMar>
          </w:tcPr>
          <w:p w:rsidR="00FD06C7" w:rsidRDefault="00FD06C7" w:rsidP="009C1149">
            <w:pPr>
              <w:pStyle w:val="normal"/>
              <w:widowControl w:val="0"/>
            </w:pPr>
            <w:r>
              <w:t>34</w:t>
            </w:r>
          </w:p>
        </w:tc>
        <w:tc>
          <w:tcPr>
            <w:tcW w:w="0" w:type="auto"/>
            <w:tcMar>
              <w:top w:w="100" w:type="dxa"/>
              <w:left w:w="100" w:type="dxa"/>
              <w:bottom w:w="100" w:type="dxa"/>
              <w:right w:w="100" w:type="dxa"/>
            </w:tcMar>
          </w:tcPr>
          <w:p w:rsidR="00FD06C7" w:rsidRDefault="00FD06C7" w:rsidP="009C1149">
            <w:pPr>
              <w:pStyle w:val="normal"/>
              <w:widowControl w:val="0"/>
            </w:pPr>
            <w:r>
              <w:t>18%</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6-7 μέρες</w:t>
            </w:r>
          </w:p>
        </w:tc>
        <w:tc>
          <w:tcPr>
            <w:tcW w:w="0" w:type="auto"/>
            <w:tcMar>
              <w:top w:w="100" w:type="dxa"/>
              <w:left w:w="100" w:type="dxa"/>
              <w:bottom w:w="100" w:type="dxa"/>
              <w:right w:w="100" w:type="dxa"/>
            </w:tcMar>
          </w:tcPr>
          <w:p w:rsidR="00FD06C7" w:rsidRDefault="00FD06C7" w:rsidP="009C1149">
            <w:pPr>
              <w:pStyle w:val="normal"/>
              <w:widowControl w:val="0"/>
            </w:pPr>
            <w:r>
              <w:t>100</w:t>
            </w:r>
          </w:p>
        </w:tc>
        <w:tc>
          <w:tcPr>
            <w:tcW w:w="0" w:type="auto"/>
            <w:tcMar>
              <w:top w:w="100" w:type="dxa"/>
              <w:left w:w="100" w:type="dxa"/>
              <w:bottom w:w="100" w:type="dxa"/>
              <w:right w:w="100" w:type="dxa"/>
            </w:tcMar>
          </w:tcPr>
          <w:p w:rsidR="00FD06C7" w:rsidRDefault="00FD06C7" w:rsidP="009C1149">
            <w:pPr>
              <w:pStyle w:val="normal"/>
              <w:widowControl w:val="0"/>
            </w:pPr>
            <w:r>
              <w:t>54%</w:t>
            </w:r>
          </w:p>
        </w:tc>
      </w:tr>
      <w:tr w:rsidR="00597BC7" w:rsidTr="009C1149">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r>
    </w:tbl>
    <w:p w:rsidR="00FD06C7" w:rsidRDefault="00FD06C7" w:rsidP="00FD06C7">
      <w:pPr>
        <w:pStyle w:val="3"/>
        <w:widowControl w:val="0"/>
        <w:spacing w:before="280" w:after="80"/>
      </w:pPr>
      <w:bookmarkStart w:id="5" w:name="h.4vliwqplwq0r" w:colFirst="0" w:colLast="0"/>
      <w:bookmarkEnd w:id="5"/>
      <w:r>
        <w:rPr>
          <w:rFonts w:ascii="Arial" w:eastAsia="Arial" w:hAnsi="Arial" w:cs="Arial"/>
          <w:color w:val="000000"/>
          <w:sz w:val="26"/>
        </w:rPr>
        <w:t>Το πρωινό σας περιλαμβάνει σαν βασικό ρόφημα:</w:t>
      </w:r>
    </w:p>
    <w:p w:rsidR="00FD06C7" w:rsidRDefault="00FD06C7" w:rsidP="00FD06C7">
      <w:pPr>
        <w:pStyle w:val="normal"/>
        <w:widowControl w:val="0"/>
      </w:pPr>
      <w:r>
        <w:rPr>
          <w:noProof/>
        </w:rPr>
        <w:drawing>
          <wp:inline distT="114300" distB="114300" distL="114300" distR="114300">
            <wp:extent cx="4381500" cy="1905000"/>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3"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717"/>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Καφέ</w:t>
            </w:r>
          </w:p>
        </w:tc>
        <w:tc>
          <w:tcPr>
            <w:tcW w:w="0" w:type="auto"/>
            <w:tcMar>
              <w:top w:w="100" w:type="dxa"/>
              <w:left w:w="100" w:type="dxa"/>
              <w:bottom w:w="100" w:type="dxa"/>
              <w:right w:w="100" w:type="dxa"/>
            </w:tcMar>
          </w:tcPr>
          <w:p w:rsidR="00FD06C7" w:rsidRDefault="00FD06C7" w:rsidP="009C1149">
            <w:pPr>
              <w:pStyle w:val="normal"/>
              <w:widowControl w:val="0"/>
            </w:pPr>
            <w:r>
              <w:t>24</w:t>
            </w:r>
          </w:p>
        </w:tc>
        <w:tc>
          <w:tcPr>
            <w:tcW w:w="0" w:type="auto"/>
            <w:tcMar>
              <w:top w:w="100" w:type="dxa"/>
              <w:left w:w="100" w:type="dxa"/>
              <w:bottom w:w="100" w:type="dxa"/>
              <w:right w:w="100" w:type="dxa"/>
            </w:tcMar>
          </w:tcPr>
          <w:p w:rsidR="00FD06C7" w:rsidRDefault="00FD06C7" w:rsidP="009C1149">
            <w:pPr>
              <w:pStyle w:val="normal"/>
              <w:widowControl w:val="0"/>
            </w:pPr>
            <w:r>
              <w:t>13%</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Γάλα</w:t>
            </w:r>
          </w:p>
        </w:tc>
        <w:tc>
          <w:tcPr>
            <w:tcW w:w="0" w:type="auto"/>
            <w:tcMar>
              <w:top w:w="100" w:type="dxa"/>
              <w:left w:w="100" w:type="dxa"/>
              <w:bottom w:w="100" w:type="dxa"/>
              <w:right w:w="100" w:type="dxa"/>
            </w:tcMar>
          </w:tcPr>
          <w:p w:rsidR="00FD06C7" w:rsidRDefault="00FD06C7" w:rsidP="009C1149">
            <w:pPr>
              <w:pStyle w:val="normal"/>
              <w:widowControl w:val="0"/>
            </w:pPr>
            <w:r>
              <w:t>132</w:t>
            </w:r>
          </w:p>
        </w:tc>
        <w:tc>
          <w:tcPr>
            <w:tcW w:w="0" w:type="auto"/>
            <w:tcMar>
              <w:top w:w="100" w:type="dxa"/>
              <w:left w:w="100" w:type="dxa"/>
              <w:bottom w:w="100" w:type="dxa"/>
              <w:right w:w="100" w:type="dxa"/>
            </w:tcMar>
          </w:tcPr>
          <w:p w:rsidR="00FD06C7" w:rsidRDefault="00FD06C7" w:rsidP="009C1149">
            <w:pPr>
              <w:pStyle w:val="normal"/>
              <w:widowControl w:val="0"/>
            </w:pPr>
            <w:r>
              <w:t>69%</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Χυμό</w:t>
            </w:r>
          </w:p>
        </w:tc>
        <w:tc>
          <w:tcPr>
            <w:tcW w:w="0" w:type="auto"/>
            <w:tcMar>
              <w:top w:w="100" w:type="dxa"/>
              <w:left w:w="100" w:type="dxa"/>
              <w:bottom w:w="100" w:type="dxa"/>
              <w:right w:w="100" w:type="dxa"/>
            </w:tcMar>
          </w:tcPr>
          <w:p w:rsidR="00FD06C7" w:rsidRDefault="00FD06C7" w:rsidP="009C1149">
            <w:pPr>
              <w:pStyle w:val="normal"/>
              <w:widowControl w:val="0"/>
            </w:pPr>
            <w:r>
              <w:t>18</w:t>
            </w:r>
          </w:p>
        </w:tc>
        <w:tc>
          <w:tcPr>
            <w:tcW w:w="0" w:type="auto"/>
            <w:tcMar>
              <w:top w:w="100" w:type="dxa"/>
              <w:left w:w="100" w:type="dxa"/>
              <w:bottom w:w="100" w:type="dxa"/>
              <w:right w:w="100" w:type="dxa"/>
            </w:tcMar>
          </w:tcPr>
          <w:p w:rsidR="00FD06C7" w:rsidRDefault="00FD06C7" w:rsidP="009C1149">
            <w:pPr>
              <w:pStyle w:val="normal"/>
              <w:widowControl w:val="0"/>
            </w:pPr>
            <w:r>
              <w:t>9%</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Τσάι</w:t>
            </w:r>
          </w:p>
        </w:tc>
        <w:tc>
          <w:tcPr>
            <w:tcW w:w="0" w:type="auto"/>
            <w:tcMar>
              <w:top w:w="100" w:type="dxa"/>
              <w:left w:w="100" w:type="dxa"/>
              <w:bottom w:w="100" w:type="dxa"/>
              <w:right w:w="100" w:type="dxa"/>
            </w:tcMar>
          </w:tcPr>
          <w:p w:rsidR="00FD06C7" w:rsidRDefault="00FD06C7" w:rsidP="009C1149">
            <w:pPr>
              <w:pStyle w:val="normal"/>
              <w:widowControl w:val="0"/>
            </w:pPr>
            <w:r>
              <w:t>15</w:t>
            </w:r>
          </w:p>
        </w:tc>
        <w:tc>
          <w:tcPr>
            <w:tcW w:w="0" w:type="auto"/>
            <w:tcMar>
              <w:top w:w="100" w:type="dxa"/>
              <w:left w:w="100" w:type="dxa"/>
              <w:bottom w:w="100" w:type="dxa"/>
              <w:right w:w="100" w:type="dxa"/>
            </w:tcMar>
          </w:tcPr>
          <w:p w:rsidR="00FD06C7" w:rsidRDefault="00FD06C7" w:rsidP="009C1149">
            <w:pPr>
              <w:pStyle w:val="normal"/>
              <w:widowControl w:val="0"/>
            </w:pPr>
            <w:r>
              <w:t>8%</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Άλλο</w:t>
            </w:r>
          </w:p>
        </w:tc>
        <w:tc>
          <w:tcPr>
            <w:tcW w:w="0" w:type="auto"/>
            <w:tcMar>
              <w:top w:w="100" w:type="dxa"/>
              <w:left w:w="100" w:type="dxa"/>
              <w:bottom w:w="100" w:type="dxa"/>
              <w:right w:w="100" w:type="dxa"/>
            </w:tcMar>
          </w:tcPr>
          <w:p w:rsidR="00FD06C7" w:rsidRDefault="00FD06C7" w:rsidP="009C1149">
            <w:pPr>
              <w:pStyle w:val="normal"/>
              <w:widowControl w:val="0"/>
            </w:pPr>
            <w:r>
              <w:t>3</w:t>
            </w:r>
          </w:p>
        </w:tc>
        <w:tc>
          <w:tcPr>
            <w:tcW w:w="0" w:type="auto"/>
            <w:tcMar>
              <w:top w:w="100" w:type="dxa"/>
              <w:left w:w="100" w:type="dxa"/>
              <w:bottom w:w="100" w:type="dxa"/>
              <w:right w:w="100" w:type="dxa"/>
            </w:tcMar>
          </w:tcPr>
          <w:p w:rsidR="00FD06C7" w:rsidRDefault="00FD06C7" w:rsidP="009C1149">
            <w:pPr>
              <w:pStyle w:val="normal"/>
              <w:widowControl w:val="0"/>
            </w:pPr>
            <w:r>
              <w:t>2%</w:t>
            </w:r>
          </w:p>
        </w:tc>
      </w:tr>
      <w:tr w:rsidR="00597BC7" w:rsidTr="009C1149">
        <w:tc>
          <w:tcPr>
            <w:tcW w:w="0" w:type="auto"/>
            <w:tcMar>
              <w:top w:w="100" w:type="dxa"/>
              <w:left w:w="100" w:type="dxa"/>
              <w:bottom w:w="100" w:type="dxa"/>
              <w:right w:w="100" w:type="dxa"/>
            </w:tcMar>
          </w:tcPr>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r>
    </w:tbl>
    <w:p w:rsidR="00FD06C7" w:rsidRDefault="00FD06C7" w:rsidP="00FD06C7">
      <w:pPr>
        <w:pStyle w:val="3"/>
        <w:widowControl w:val="0"/>
        <w:spacing w:before="280" w:after="80"/>
      </w:pPr>
      <w:bookmarkStart w:id="6" w:name="h.hmlnoi5gk4o0" w:colFirst="0" w:colLast="0"/>
      <w:bookmarkEnd w:id="6"/>
      <w:r>
        <w:rPr>
          <w:rFonts w:ascii="Arial" w:eastAsia="Arial" w:hAnsi="Arial" w:cs="Arial"/>
          <w:color w:val="000000"/>
          <w:sz w:val="26"/>
        </w:rPr>
        <w:lastRenderedPageBreak/>
        <w:t xml:space="preserve">Κατά την διάρκεια του σχολείου τρώτε κάποιο γεύμα για </w:t>
      </w:r>
      <w:proofErr w:type="spellStart"/>
      <w:r>
        <w:rPr>
          <w:rFonts w:ascii="Arial" w:eastAsia="Arial" w:hAnsi="Arial" w:cs="Arial"/>
          <w:color w:val="000000"/>
          <w:sz w:val="26"/>
        </w:rPr>
        <w:t>δεκατιανό</w:t>
      </w:r>
      <w:proofErr w:type="spellEnd"/>
      <w:r>
        <w:rPr>
          <w:rFonts w:ascii="Arial" w:eastAsia="Arial" w:hAnsi="Arial" w:cs="Arial"/>
          <w:color w:val="000000"/>
          <w:sz w:val="26"/>
        </w:rPr>
        <w:t>;</w:t>
      </w:r>
    </w:p>
    <w:p w:rsidR="00FD06C7" w:rsidRDefault="00FD06C7" w:rsidP="00FD06C7">
      <w:pPr>
        <w:pStyle w:val="normal"/>
        <w:widowControl w:val="0"/>
      </w:pPr>
      <w:r>
        <w:rPr>
          <w:noProof/>
        </w:rPr>
        <w:drawing>
          <wp:inline distT="114300" distB="114300" distL="114300" distR="114300">
            <wp:extent cx="4381500" cy="1905000"/>
            <wp:effectExtent l="0" t="0" r="0" b="0"/>
            <wp:docPr id="3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4"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1625"/>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Ναι</w:t>
            </w:r>
          </w:p>
        </w:tc>
        <w:tc>
          <w:tcPr>
            <w:tcW w:w="0" w:type="auto"/>
            <w:tcMar>
              <w:top w:w="100" w:type="dxa"/>
              <w:left w:w="100" w:type="dxa"/>
              <w:bottom w:w="100" w:type="dxa"/>
              <w:right w:w="100" w:type="dxa"/>
            </w:tcMar>
          </w:tcPr>
          <w:p w:rsidR="00FD06C7" w:rsidRDefault="00FD06C7" w:rsidP="009C1149">
            <w:pPr>
              <w:pStyle w:val="normal"/>
              <w:widowControl w:val="0"/>
            </w:pPr>
            <w:r>
              <w:t>123</w:t>
            </w:r>
          </w:p>
        </w:tc>
        <w:tc>
          <w:tcPr>
            <w:tcW w:w="0" w:type="auto"/>
            <w:tcMar>
              <w:top w:w="100" w:type="dxa"/>
              <w:left w:w="100" w:type="dxa"/>
              <w:bottom w:w="100" w:type="dxa"/>
              <w:right w:w="100" w:type="dxa"/>
            </w:tcMar>
          </w:tcPr>
          <w:p w:rsidR="00FD06C7" w:rsidRDefault="00FD06C7" w:rsidP="009C1149">
            <w:pPr>
              <w:pStyle w:val="normal"/>
              <w:widowControl w:val="0"/>
            </w:pPr>
            <w:r>
              <w:t>59%</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'Όχι</w:t>
            </w:r>
          </w:p>
        </w:tc>
        <w:tc>
          <w:tcPr>
            <w:tcW w:w="0" w:type="auto"/>
            <w:tcMar>
              <w:top w:w="100" w:type="dxa"/>
              <w:left w:w="100" w:type="dxa"/>
              <w:bottom w:w="100" w:type="dxa"/>
              <w:right w:w="100" w:type="dxa"/>
            </w:tcMar>
          </w:tcPr>
          <w:p w:rsidR="00FD06C7" w:rsidRDefault="00FD06C7" w:rsidP="009C1149">
            <w:pPr>
              <w:pStyle w:val="normal"/>
              <w:widowControl w:val="0"/>
            </w:pPr>
            <w:r>
              <w:t>26</w:t>
            </w:r>
          </w:p>
        </w:tc>
        <w:tc>
          <w:tcPr>
            <w:tcW w:w="0" w:type="auto"/>
            <w:tcMar>
              <w:top w:w="100" w:type="dxa"/>
              <w:left w:w="100" w:type="dxa"/>
              <w:bottom w:w="100" w:type="dxa"/>
              <w:right w:w="100" w:type="dxa"/>
            </w:tcMar>
          </w:tcPr>
          <w:p w:rsidR="00FD06C7" w:rsidRDefault="00FD06C7" w:rsidP="009C1149">
            <w:pPr>
              <w:pStyle w:val="normal"/>
              <w:widowControl w:val="0"/>
            </w:pPr>
            <w:r>
              <w:t>12%</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Μερικές φορές</w:t>
            </w:r>
          </w:p>
        </w:tc>
        <w:tc>
          <w:tcPr>
            <w:tcW w:w="0" w:type="auto"/>
            <w:tcMar>
              <w:top w:w="100" w:type="dxa"/>
              <w:left w:w="100" w:type="dxa"/>
              <w:bottom w:w="100" w:type="dxa"/>
              <w:right w:w="100" w:type="dxa"/>
            </w:tcMar>
          </w:tcPr>
          <w:p w:rsidR="00FD06C7" w:rsidRDefault="00FD06C7" w:rsidP="009C1149">
            <w:pPr>
              <w:pStyle w:val="normal"/>
              <w:widowControl w:val="0"/>
            </w:pPr>
            <w:r>
              <w:t>60</w:t>
            </w:r>
          </w:p>
        </w:tc>
        <w:tc>
          <w:tcPr>
            <w:tcW w:w="0" w:type="auto"/>
            <w:tcMar>
              <w:top w:w="100" w:type="dxa"/>
              <w:left w:w="100" w:type="dxa"/>
              <w:bottom w:w="100" w:type="dxa"/>
              <w:right w:w="100" w:type="dxa"/>
            </w:tcMar>
          </w:tcPr>
          <w:p w:rsidR="00FD06C7" w:rsidRDefault="00FD06C7" w:rsidP="009C1149">
            <w:pPr>
              <w:pStyle w:val="normal"/>
              <w:widowControl w:val="0"/>
            </w:pPr>
            <w:r>
              <w:t>29%</w:t>
            </w:r>
          </w:p>
        </w:tc>
      </w:tr>
    </w:tbl>
    <w:p w:rsidR="00FD06C7" w:rsidRDefault="00FD06C7" w:rsidP="00FD06C7">
      <w:pPr>
        <w:pStyle w:val="3"/>
        <w:widowControl w:val="0"/>
        <w:spacing w:before="280" w:after="80"/>
      </w:pPr>
      <w:bookmarkStart w:id="7" w:name="h.wi6wwmittvv2" w:colFirst="0" w:colLast="0"/>
      <w:bookmarkEnd w:id="7"/>
      <w:r>
        <w:rPr>
          <w:rFonts w:ascii="Arial" w:eastAsia="Arial" w:hAnsi="Arial" w:cs="Arial"/>
          <w:color w:val="000000"/>
          <w:sz w:val="26"/>
        </w:rPr>
        <w:t>Αν ναι, το έχετε προετοιμάσει από το σπίτι;</w:t>
      </w:r>
    </w:p>
    <w:p w:rsidR="00FD06C7" w:rsidRDefault="00FD06C7" w:rsidP="00FD06C7">
      <w:pPr>
        <w:pStyle w:val="normal"/>
        <w:widowControl w:val="0"/>
      </w:pPr>
      <w:r>
        <w:rPr>
          <w:noProof/>
        </w:rPr>
        <w:drawing>
          <wp:inline distT="114300" distB="114300" distL="114300" distR="114300">
            <wp:extent cx="4381500" cy="1905000"/>
            <wp:effectExtent l="0" t="0" r="0" b="0"/>
            <wp:docPr id="47"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75"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1625"/>
        <w:gridCol w:w="445"/>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Ναι</w:t>
            </w:r>
          </w:p>
        </w:tc>
        <w:tc>
          <w:tcPr>
            <w:tcW w:w="0" w:type="auto"/>
            <w:tcMar>
              <w:top w:w="100" w:type="dxa"/>
              <w:left w:w="100" w:type="dxa"/>
              <w:bottom w:w="100" w:type="dxa"/>
              <w:right w:w="100" w:type="dxa"/>
            </w:tcMar>
          </w:tcPr>
          <w:p w:rsidR="00FD06C7" w:rsidRDefault="00FD06C7" w:rsidP="009C1149">
            <w:pPr>
              <w:pStyle w:val="normal"/>
              <w:widowControl w:val="0"/>
            </w:pPr>
            <w:r>
              <w:t>71</w:t>
            </w:r>
          </w:p>
        </w:tc>
        <w:tc>
          <w:tcPr>
            <w:tcW w:w="0" w:type="auto"/>
            <w:tcMar>
              <w:top w:w="100" w:type="dxa"/>
              <w:left w:w="100" w:type="dxa"/>
              <w:bottom w:w="100" w:type="dxa"/>
              <w:right w:w="100" w:type="dxa"/>
            </w:tcMar>
          </w:tcPr>
          <w:p w:rsidR="00FD06C7" w:rsidRDefault="00FD06C7" w:rsidP="009C1149">
            <w:pPr>
              <w:pStyle w:val="normal"/>
              <w:widowControl w:val="0"/>
            </w:pPr>
            <w:r>
              <w:t>36%</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'Όχι</w:t>
            </w:r>
          </w:p>
        </w:tc>
        <w:tc>
          <w:tcPr>
            <w:tcW w:w="0" w:type="auto"/>
            <w:tcMar>
              <w:top w:w="100" w:type="dxa"/>
              <w:left w:w="100" w:type="dxa"/>
              <w:bottom w:w="100" w:type="dxa"/>
              <w:right w:w="100" w:type="dxa"/>
            </w:tcMar>
          </w:tcPr>
          <w:p w:rsidR="00FD06C7" w:rsidRDefault="00FD06C7" w:rsidP="009C1149">
            <w:pPr>
              <w:pStyle w:val="normal"/>
              <w:widowControl w:val="0"/>
            </w:pPr>
            <w:r>
              <w:t>71</w:t>
            </w:r>
          </w:p>
        </w:tc>
        <w:tc>
          <w:tcPr>
            <w:tcW w:w="0" w:type="auto"/>
            <w:tcMar>
              <w:top w:w="100" w:type="dxa"/>
              <w:left w:w="100" w:type="dxa"/>
              <w:bottom w:w="100" w:type="dxa"/>
              <w:right w:w="100" w:type="dxa"/>
            </w:tcMar>
          </w:tcPr>
          <w:p w:rsidR="00FD06C7" w:rsidRDefault="00FD06C7" w:rsidP="009C1149">
            <w:pPr>
              <w:pStyle w:val="normal"/>
              <w:widowControl w:val="0"/>
            </w:pPr>
            <w:r>
              <w:t>36%</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Μερικές φορές</w:t>
            </w:r>
          </w:p>
        </w:tc>
        <w:tc>
          <w:tcPr>
            <w:tcW w:w="0" w:type="auto"/>
            <w:tcMar>
              <w:top w:w="100" w:type="dxa"/>
              <w:left w:w="100" w:type="dxa"/>
              <w:bottom w:w="100" w:type="dxa"/>
              <w:right w:w="100" w:type="dxa"/>
            </w:tcMar>
          </w:tcPr>
          <w:p w:rsidR="00FD06C7" w:rsidRDefault="00FD06C7" w:rsidP="009C1149">
            <w:pPr>
              <w:pStyle w:val="normal"/>
              <w:widowControl w:val="0"/>
            </w:pPr>
            <w:r>
              <w:t>57</w:t>
            </w:r>
          </w:p>
        </w:tc>
        <w:tc>
          <w:tcPr>
            <w:tcW w:w="0" w:type="auto"/>
            <w:tcMar>
              <w:top w:w="100" w:type="dxa"/>
              <w:left w:w="100" w:type="dxa"/>
              <w:bottom w:w="100" w:type="dxa"/>
              <w:right w:w="100" w:type="dxa"/>
            </w:tcMar>
          </w:tcPr>
          <w:p w:rsidR="00FD06C7" w:rsidRDefault="00FD06C7" w:rsidP="009C1149">
            <w:pPr>
              <w:pStyle w:val="normal"/>
              <w:widowControl w:val="0"/>
            </w:pPr>
            <w:r>
              <w:t>29%</w:t>
            </w:r>
          </w:p>
        </w:tc>
      </w:tr>
      <w:tr w:rsidR="00597BC7" w:rsidTr="009C1149">
        <w:tc>
          <w:tcPr>
            <w:tcW w:w="0" w:type="auto"/>
            <w:tcMar>
              <w:top w:w="100" w:type="dxa"/>
              <w:left w:w="100" w:type="dxa"/>
              <w:bottom w:w="100" w:type="dxa"/>
              <w:right w:w="100" w:type="dxa"/>
            </w:tcMar>
          </w:tcPr>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r>
    </w:tbl>
    <w:p w:rsidR="00FD06C7" w:rsidRDefault="00FD06C7" w:rsidP="00FD06C7">
      <w:pPr>
        <w:pStyle w:val="3"/>
        <w:widowControl w:val="0"/>
        <w:spacing w:before="280" w:after="80"/>
      </w:pPr>
      <w:bookmarkStart w:id="8" w:name="h.te1kupz72mb0" w:colFirst="0" w:colLast="0"/>
      <w:bookmarkEnd w:id="8"/>
      <w:r>
        <w:rPr>
          <w:rFonts w:ascii="Arial" w:eastAsia="Arial" w:hAnsi="Arial" w:cs="Arial"/>
          <w:color w:val="000000"/>
          <w:sz w:val="26"/>
        </w:rPr>
        <w:lastRenderedPageBreak/>
        <w:t>Ποια είδη προτιμάτε καθημερινά από το κυλικείο του σχολείου;</w:t>
      </w:r>
    </w:p>
    <w:p w:rsidR="00FD06C7" w:rsidRDefault="00FD06C7" w:rsidP="00FD06C7">
      <w:pPr>
        <w:pStyle w:val="normal"/>
        <w:widowControl w:val="0"/>
      </w:pPr>
      <w:r>
        <w:rPr>
          <w:noProof/>
        </w:rPr>
        <w:drawing>
          <wp:inline distT="114300" distB="114300" distL="114300" distR="114300">
            <wp:extent cx="4381500" cy="3048000"/>
            <wp:effectExtent l="0" t="0" r="0" b="0"/>
            <wp:docPr id="4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6" cstate="print"/>
                    <a:srcRect/>
                    <a:stretch>
                      <a:fillRect/>
                    </a:stretch>
                  </pic:blipFill>
                  <pic:spPr>
                    <a:xfrm>
                      <a:off x="0" y="0"/>
                      <a:ext cx="4381500" cy="3048000"/>
                    </a:xfrm>
                    <a:prstGeom prst="rect">
                      <a:avLst/>
                    </a:prstGeom>
                    <a:ln/>
                  </pic:spPr>
                </pic:pic>
              </a:graphicData>
            </a:graphic>
          </wp:inline>
        </w:drawing>
      </w:r>
    </w:p>
    <w:tbl>
      <w:tblPr>
        <w:tblW w:w="0" w:type="auto"/>
        <w:tblInd w:w="90" w:type="dxa"/>
        <w:tblCellMar>
          <w:left w:w="10" w:type="dxa"/>
          <w:right w:w="10" w:type="dxa"/>
        </w:tblCellMar>
        <w:tblLook w:val="0000"/>
      </w:tblPr>
      <w:tblGrid>
        <w:gridCol w:w="2972"/>
        <w:gridCol w:w="445"/>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Τυρόπιτα/σπανακόπιτα κλπ.</w:t>
            </w:r>
          </w:p>
        </w:tc>
        <w:tc>
          <w:tcPr>
            <w:tcW w:w="0" w:type="auto"/>
            <w:tcMar>
              <w:top w:w="100" w:type="dxa"/>
              <w:left w:w="100" w:type="dxa"/>
              <w:bottom w:w="100" w:type="dxa"/>
              <w:right w:w="100" w:type="dxa"/>
            </w:tcMar>
          </w:tcPr>
          <w:p w:rsidR="00FD06C7" w:rsidRDefault="00FD06C7" w:rsidP="009C1149">
            <w:pPr>
              <w:pStyle w:val="normal"/>
              <w:widowControl w:val="0"/>
            </w:pPr>
            <w:r>
              <w:t>71</w:t>
            </w:r>
          </w:p>
        </w:tc>
        <w:tc>
          <w:tcPr>
            <w:tcW w:w="0" w:type="auto"/>
            <w:tcMar>
              <w:top w:w="100" w:type="dxa"/>
              <w:left w:w="100" w:type="dxa"/>
              <w:bottom w:w="100" w:type="dxa"/>
              <w:right w:w="100" w:type="dxa"/>
            </w:tcMar>
          </w:tcPr>
          <w:p w:rsidR="00FD06C7" w:rsidRDefault="00FD06C7" w:rsidP="009C1149">
            <w:pPr>
              <w:pStyle w:val="normal"/>
              <w:widowControl w:val="0"/>
            </w:pPr>
            <w:r>
              <w:t>28%</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Κρουασάν</w:t>
            </w:r>
          </w:p>
        </w:tc>
        <w:tc>
          <w:tcPr>
            <w:tcW w:w="0" w:type="auto"/>
            <w:tcMar>
              <w:top w:w="100" w:type="dxa"/>
              <w:left w:w="100" w:type="dxa"/>
              <w:bottom w:w="100" w:type="dxa"/>
              <w:right w:w="100" w:type="dxa"/>
            </w:tcMar>
          </w:tcPr>
          <w:p w:rsidR="00FD06C7" w:rsidRDefault="00FD06C7" w:rsidP="009C1149">
            <w:pPr>
              <w:pStyle w:val="normal"/>
              <w:widowControl w:val="0"/>
            </w:pPr>
            <w:r>
              <w:t>26</w:t>
            </w:r>
          </w:p>
        </w:tc>
        <w:tc>
          <w:tcPr>
            <w:tcW w:w="0" w:type="auto"/>
            <w:tcMar>
              <w:top w:w="100" w:type="dxa"/>
              <w:left w:w="100" w:type="dxa"/>
              <w:bottom w:w="100" w:type="dxa"/>
              <w:right w:w="100" w:type="dxa"/>
            </w:tcMar>
          </w:tcPr>
          <w:p w:rsidR="00FD06C7" w:rsidRDefault="00FD06C7" w:rsidP="009C1149">
            <w:pPr>
              <w:pStyle w:val="normal"/>
              <w:widowControl w:val="0"/>
            </w:pPr>
            <w:r>
              <w:t>10%</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Πίτσα/</w:t>
            </w:r>
            <w:proofErr w:type="spellStart"/>
            <w:r>
              <w:t>πεϊνιρλί</w:t>
            </w:r>
            <w:proofErr w:type="spellEnd"/>
            <w:r>
              <w:t xml:space="preserve"> κλπ</w:t>
            </w:r>
          </w:p>
        </w:tc>
        <w:tc>
          <w:tcPr>
            <w:tcW w:w="0" w:type="auto"/>
            <w:tcMar>
              <w:top w:w="100" w:type="dxa"/>
              <w:left w:w="100" w:type="dxa"/>
              <w:bottom w:w="100" w:type="dxa"/>
              <w:right w:w="100" w:type="dxa"/>
            </w:tcMar>
          </w:tcPr>
          <w:p w:rsidR="00FD06C7" w:rsidRDefault="00FD06C7" w:rsidP="009C1149">
            <w:pPr>
              <w:pStyle w:val="normal"/>
              <w:widowControl w:val="0"/>
            </w:pPr>
            <w:r>
              <w:t>96</w:t>
            </w:r>
          </w:p>
        </w:tc>
        <w:tc>
          <w:tcPr>
            <w:tcW w:w="0" w:type="auto"/>
            <w:tcMar>
              <w:top w:w="100" w:type="dxa"/>
              <w:left w:w="100" w:type="dxa"/>
              <w:bottom w:w="100" w:type="dxa"/>
              <w:right w:w="100" w:type="dxa"/>
            </w:tcMar>
          </w:tcPr>
          <w:p w:rsidR="00FD06C7" w:rsidRDefault="00FD06C7" w:rsidP="009C1149">
            <w:pPr>
              <w:pStyle w:val="normal"/>
              <w:widowControl w:val="0"/>
            </w:pPr>
            <w:r>
              <w:t>38%</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Διάφορα γλυκίσματα</w:t>
            </w:r>
          </w:p>
        </w:tc>
        <w:tc>
          <w:tcPr>
            <w:tcW w:w="0" w:type="auto"/>
            <w:tcMar>
              <w:top w:w="100" w:type="dxa"/>
              <w:left w:w="100" w:type="dxa"/>
              <w:bottom w:w="100" w:type="dxa"/>
              <w:right w:w="100" w:type="dxa"/>
            </w:tcMar>
          </w:tcPr>
          <w:p w:rsidR="00FD06C7" w:rsidRDefault="00FD06C7" w:rsidP="009C1149">
            <w:pPr>
              <w:pStyle w:val="normal"/>
              <w:widowControl w:val="0"/>
            </w:pPr>
            <w:r>
              <w:t>10</w:t>
            </w:r>
          </w:p>
        </w:tc>
        <w:tc>
          <w:tcPr>
            <w:tcW w:w="0" w:type="auto"/>
            <w:tcMar>
              <w:top w:w="100" w:type="dxa"/>
              <w:left w:w="100" w:type="dxa"/>
              <w:bottom w:w="100" w:type="dxa"/>
              <w:right w:w="100" w:type="dxa"/>
            </w:tcMar>
          </w:tcPr>
          <w:p w:rsidR="00FD06C7" w:rsidRDefault="00FD06C7" w:rsidP="009C1149">
            <w:pPr>
              <w:pStyle w:val="normal"/>
              <w:widowControl w:val="0"/>
            </w:pPr>
            <w:r>
              <w:t>4%</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Διάφορα σνακ</w:t>
            </w:r>
          </w:p>
        </w:tc>
        <w:tc>
          <w:tcPr>
            <w:tcW w:w="0" w:type="auto"/>
            <w:tcMar>
              <w:top w:w="100" w:type="dxa"/>
              <w:left w:w="100" w:type="dxa"/>
              <w:bottom w:w="100" w:type="dxa"/>
              <w:right w:w="100" w:type="dxa"/>
            </w:tcMar>
          </w:tcPr>
          <w:p w:rsidR="00FD06C7" w:rsidRDefault="00FD06C7" w:rsidP="009C1149">
            <w:pPr>
              <w:pStyle w:val="normal"/>
              <w:widowControl w:val="0"/>
            </w:pPr>
            <w:r>
              <w:t>20</w:t>
            </w:r>
          </w:p>
        </w:tc>
        <w:tc>
          <w:tcPr>
            <w:tcW w:w="0" w:type="auto"/>
            <w:tcMar>
              <w:top w:w="100" w:type="dxa"/>
              <w:left w:w="100" w:type="dxa"/>
              <w:bottom w:w="100" w:type="dxa"/>
              <w:right w:w="100" w:type="dxa"/>
            </w:tcMar>
          </w:tcPr>
          <w:p w:rsidR="00FD06C7" w:rsidRDefault="00FD06C7" w:rsidP="009C1149">
            <w:pPr>
              <w:pStyle w:val="normal"/>
              <w:widowControl w:val="0"/>
            </w:pPr>
            <w:r>
              <w:t>8%</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Χυμούς</w:t>
            </w:r>
          </w:p>
        </w:tc>
        <w:tc>
          <w:tcPr>
            <w:tcW w:w="0" w:type="auto"/>
            <w:tcMar>
              <w:top w:w="100" w:type="dxa"/>
              <w:left w:w="100" w:type="dxa"/>
              <w:bottom w:w="100" w:type="dxa"/>
              <w:right w:w="100" w:type="dxa"/>
            </w:tcMar>
          </w:tcPr>
          <w:p w:rsidR="00FD06C7" w:rsidRDefault="00FD06C7" w:rsidP="009C1149">
            <w:pPr>
              <w:pStyle w:val="normal"/>
              <w:widowControl w:val="0"/>
            </w:pPr>
            <w:r>
              <w:t>19</w:t>
            </w:r>
          </w:p>
        </w:tc>
        <w:tc>
          <w:tcPr>
            <w:tcW w:w="0" w:type="auto"/>
            <w:tcMar>
              <w:top w:w="100" w:type="dxa"/>
              <w:left w:w="100" w:type="dxa"/>
              <w:bottom w:w="100" w:type="dxa"/>
              <w:right w:w="100" w:type="dxa"/>
            </w:tcMar>
          </w:tcPr>
          <w:p w:rsidR="00FD06C7" w:rsidRDefault="00FD06C7" w:rsidP="009C1149">
            <w:pPr>
              <w:pStyle w:val="normal"/>
              <w:widowControl w:val="0"/>
            </w:pPr>
            <w:r>
              <w:t>8%</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Αναψυκτικά</w:t>
            </w:r>
          </w:p>
        </w:tc>
        <w:tc>
          <w:tcPr>
            <w:tcW w:w="0" w:type="auto"/>
            <w:tcMar>
              <w:top w:w="100" w:type="dxa"/>
              <w:left w:w="100" w:type="dxa"/>
              <w:bottom w:w="100" w:type="dxa"/>
              <w:right w:w="100" w:type="dxa"/>
            </w:tcMar>
          </w:tcPr>
          <w:p w:rsidR="00FD06C7" w:rsidRDefault="00FD06C7" w:rsidP="009C1149">
            <w:pPr>
              <w:pStyle w:val="normal"/>
              <w:widowControl w:val="0"/>
            </w:pPr>
            <w:r>
              <w:t>9</w:t>
            </w:r>
          </w:p>
        </w:tc>
        <w:tc>
          <w:tcPr>
            <w:tcW w:w="0" w:type="auto"/>
            <w:tcMar>
              <w:top w:w="100" w:type="dxa"/>
              <w:left w:w="100" w:type="dxa"/>
              <w:bottom w:w="100" w:type="dxa"/>
              <w:right w:w="100" w:type="dxa"/>
            </w:tcMar>
          </w:tcPr>
          <w:p w:rsidR="00FD06C7" w:rsidRDefault="00FD06C7" w:rsidP="009C1149">
            <w:pPr>
              <w:pStyle w:val="normal"/>
              <w:widowControl w:val="0"/>
            </w:pPr>
            <w:r>
              <w:t>4%</w:t>
            </w:r>
          </w:p>
        </w:tc>
      </w:tr>
    </w:tbl>
    <w:p w:rsidR="00FD06C7" w:rsidRDefault="00FD06C7" w:rsidP="00FD06C7">
      <w:pPr>
        <w:pStyle w:val="3"/>
        <w:widowControl w:val="0"/>
        <w:spacing w:before="280" w:after="80"/>
      </w:pPr>
      <w:bookmarkStart w:id="9" w:name="h.y3cza9jls2ht" w:colFirst="0" w:colLast="0"/>
      <w:bookmarkEnd w:id="9"/>
      <w:r>
        <w:rPr>
          <w:rFonts w:ascii="Arial" w:eastAsia="Arial" w:hAnsi="Arial" w:cs="Arial"/>
          <w:color w:val="000000"/>
          <w:sz w:val="26"/>
        </w:rPr>
        <w:t xml:space="preserve">Τι τρώτε συνήθως για </w:t>
      </w:r>
      <w:proofErr w:type="spellStart"/>
      <w:r>
        <w:rPr>
          <w:rFonts w:ascii="Arial" w:eastAsia="Arial" w:hAnsi="Arial" w:cs="Arial"/>
          <w:color w:val="000000"/>
          <w:sz w:val="26"/>
        </w:rPr>
        <w:t>δεκατιανό</w:t>
      </w:r>
      <w:proofErr w:type="spellEnd"/>
      <w:r>
        <w:rPr>
          <w:rFonts w:ascii="Arial" w:eastAsia="Arial" w:hAnsi="Arial" w:cs="Arial"/>
          <w:color w:val="000000"/>
          <w:sz w:val="26"/>
        </w:rPr>
        <w:t>;</w:t>
      </w:r>
    </w:p>
    <w:p w:rsidR="00FD06C7" w:rsidRDefault="00FD06C7" w:rsidP="00FD06C7">
      <w:pPr>
        <w:pStyle w:val="normal"/>
        <w:widowControl w:val="0"/>
      </w:pPr>
      <w:r>
        <w:rPr>
          <w:noProof/>
        </w:rPr>
        <w:drawing>
          <wp:inline distT="114300" distB="114300" distL="114300" distR="114300">
            <wp:extent cx="4381500" cy="2286000"/>
            <wp:effectExtent l="0" t="0" r="0" b="0"/>
            <wp:docPr id="50"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77" cstate="print"/>
                    <a:srcRect/>
                    <a:stretch>
                      <a:fillRect/>
                    </a:stretch>
                  </pic:blipFill>
                  <pic:spPr>
                    <a:xfrm>
                      <a:off x="0" y="0"/>
                      <a:ext cx="4381500" cy="2286000"/>
                    </a:xfrm>
                    <a:prstGeom prst="rect">
                      <a:avLst/>
                    </a:prstGeom>
                    <a:ln/>
                  </pic:spPr>
                </pic:pic>
              </a:graphicData>
            </a:graphic>
          </wp:inline>
        </w:drawing>
      </w:r>
    </w:p>
    <w:tbl>
      <w:tblPr>
        <w:tblW w:w="0" w:type="auto"/>
        <w:tblInd w:w="90" w:type="dxa"/>
        <w:tblCellMar>
          <w:left w:w="10" w:type="dxa"/>
          <w:right w:w="10" w:type="dxa"/>
        </w:tblCellMar>
        <w:tblLook w:val="0000"/>
      </w:tblPr>
      <w:tblGrid>
        <w:gridCol w:w="2972"/>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Φρούτα</w:t>
            </w:r>
          </w:p>
        </w:tc>
        <w:tc>
          <w:tcPr>
            <w:tcW w:w="0" w:type="auto"/>
            <w:tcMar>
              <w:top w:w="100" w:type="dxa"/>
              <w:left w:w="100" w:type="dxa"/>
              <w:bottom w:w="100" w:type="dxa"/>
              <w:right w:w="100" w:type="dxa"/>
            </w:tcMar>
          </w:tcPr>
          <w:p w:rsidR="00FD06C7" w:rsidRDefault="00FD06C7" w:rsidP="009C1149">
            <w:pPr>
              <w:pStyle w:val="normal"/>
              <w:widowControl w:val="0"/>
            </w:pPr>
            <w:r>
              <w:t>47</w:t>
            </w:r>
          </w:p>
        </w:tc>
        <w:tc>
          <w:tcPr>
            <w:tcW w:w="0" w:type="auto"/>
            <w:tcMar>
              <w:top w:w="100" w:type="dxa"/>
              <w:left w:w="100" w:type="dxa"/>
              <w:bottom w:w="100" w:type="dxa"/>
              <w:right w:w="100" w:type="dxa"/>
            </w:tcMar>
          </w:tcPr>
          <w:p w:rsidR="00FD06C7" w:rsidRDefault="00FD06C7" w:rsidP="009C1149">
            <w:pPr>
              <w:pStyle w:val="normal"/>
              <w:widowControl w:val="0"/>
            </w:pPr>
            <w:r>
              <w:t>21%</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lastRenderedPageBreak/>
              <w:t>Τοστ/σάντουιτς</w:t>
            </w:r>
          </w:p>
        </w:tc>
        <w:tc>
          <w:tcPr>
            <w:tcW w:w="0" w:type="auto"/>
            <w:tcMar>
              <w:top w:w="100" w:type="dxa"/>
              <w:left w:w="100" w:type="dxa"/>
              <w:bottom w:w="100" w:type="dxa"/>
              <w:right w:w="100" w:type="dxa"/>
            </w:tcMar>
          </w:tcPr>
          <w:p w:rsidR="00FD06C7" w:rsidRDefault="00FD06C7" w:rsidP="009C1149">
            <w:pPr>
              <w:pStyle w:val="normal"/>
              <w:widowControl w:val="0"/>
            </w:pPr>
            <w:r>
              <w:t>107</w:t>
            </w:r>
          </w:p>
        </w:tc>
        <w:tc>
          <w:tcPr>
            <w:tcW w:w="0" w:type="auto"/>
            <w:tcMar>
              <w:top w:w="100" w:type="dxa"/>
              <w:left w:w="100" w:type="dxa"/>
              <w:bottom w:w="100" w:type="dxa"/>
              <w:right w:w="100" w:type="dxa"/>
            </w:tcMar>
          </w:tcPr>
          <w:p w:rsidR="00FD06C7" w:rsidRDefault="00FD06C7" w:rsidP="009C1149">
            <w:pPr>
              <w:pStyle w:val="normal"/>
              <w:widowControl w:val="0"/>
            </w:pPr>
            <w:r>
              <w:t>48%</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Κέικ</w:t>
            </w:r>
          </w:p>
        </w:tc>
        <w:tc>
          <w:tcPr>
            <w:tcW w:w="0" w:type="auto"/>
            <w:tcMar>
              <w:top w:w="100" w:type="dxa"/>
              <w:left w:w="100" w:type="dxa"/>
              <w:bottom w:w="100" w:type="dxa"/>
              <w:right w:w="100" w:type="dxa"/>
            </w:tcMar>
          </w:tcPr>
          <w:p w:rsidR="00FD06C7" w:rsidRDefault="00FD06C7" w:rsidP="009C1149">
            <w:pPr>
              <w:pStyle w:val="normal"/>
              <w:widowControl w:val="0"/>
            </w:pPr>
            <w:r>
              <w:t>30</w:t>
            </w:r>
          </w:p>
        </w:tc>
        <w:tc>
          <w:tcPr>
            <w:tcW w:w="0" w:type="auto"/>
            <w:tcMar>
              <w:top w:w="100" w:type="dxa"/>
              <w:left w:w="100" w:type="dxa"/>
              <w:bottom w:w="100" w:type="dxa"/>
              <w:right w:w="100" w:type="dxa"/>
            </w:tcMar>
          </w:tcPr>
          <w:p w:rsidR="00FD06C7" w:rsidRDefault="00FD06C7" w:rsidP="009C1149">
            <w:pPr>
              <w:pStyle w:val="normal"/>
              <w:widowControl w:val="0"/>
            </w:pPr>
            <w:r>
              <w:t>14%</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Τυρόπιτα/σπανακόπιτα κλπ.</w:t>
            </w:r>
          </w:p>
        </w:tc>
        <w:tc>
          <w:tcPr>
            <w:tcW w:w="0" w:type="auto"/>
            <w:tcMar>
              <w:top w:w="100" w:type="dxa"/>
              <w:left w:w="100" w:type="dxa"/>
              <w:bottom w:w="100" w:type="dxa"/>
              <w:right w:w="100" w:type="dxa"/>
            </w:tcMar>
          </w:tcPr>
          <w:p w:rsidR="00FD06C7" w:rsidRDefault="00FD06C7" w:rsidP="009C1149">
            <w:pPr>
              <w:pStyle w:val="normal"/>
              <w:widowControl w:val="0"/>
            </w:pPr>
            <w:r>
              <w:t>34</w:t>
            </w:r>
          </w:p>
        </w:tc>
        <w:tc>
          <w:tcPr>
            <w:tcW w:w="0" w:type="auto"/>
            <w:tcMar>
              <w:top w:w="100" w:type="dxa"/>
              <w:left w:w="100" w:type="dxa"/>
              <w:bottom w:w="100" w:type="dxa"/>
              <w:right w:w="100" w:type="dxa"/>
            </w:tcMar>
          </w:tcPr>
          <w:p w:rsidR="00FD06C7" w:rsidRDefault="00FD06C7" w:rsidP="009C1149">
            <w:pPr>
              <w:pStyle w:val="normal"/>
              <w:widowControl w:val="0"/>
            </w:pPr>
            <w:r>
              <w:t>15%</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Άλλο</w:t>
            </w:r>
          </w:p>
        </w:tc>
        <w:tc>
          <w:tcPr>
            <w:tcW w:w="0" w:type="auto"/>
            <w:tcMar>
              <w:top w:w="100" w:type="dxa"/>
              <w:left w:w="100" w:type="dxa"/>
              <w:bottom w:w="100" w:type="dxa"/>
              <w:right w:w="100" w:type="dxa"/>
            </w:tcMar>
          </w:tcPr>
          <w:p w:rsidR="00FD06C7" w:rsidRDefault="00FD06C7" w:rsidP="009C1149">
            <w:pPr>
              <w:pStyle w:val="normal"/>
              <w:widowControl w:val="0"/>
            </w:pPr>
            <w:r>
              <w:t>3</w:t>
            </w:r>
          </w:p>
        </w:tc>
        <w:tc>
          <w:tcPr>
            <w:tcW w:w="0" w:type="auto"/>
            <w:tcMar>
              <w:top w:w="100" w:type="dxa"/>
              <w:left w:w="100" w:type="dxa"/>
              <w:bottom w:w="100" w:type="dxa"/>
              <w:right w:w="100" w:type="dxa"/>
            </w:tcMar>
          </w:tcPr>
          <w:p w:rsidR="00FD06C7" w:rsidRDefault="00FD06C7" w:rsidP="009C1149">
            <w:pPr>
              <w:pStyle w:val="normal"/>
              <w:widowControl w:val="0"/>
            </w:pPr>
            <w:r>
              <w:t>1%</w:t>
            </w:r>
          </w:p>
        </w:tc>
      </w:tr>
    </w:tbl>
    <w:p w:rsidR="00FD06C7" w:rsidRDefault="00FD06C7" w:rsidP="00FD06C7">
      <w:pPr>
        <w:pStyle w:val="3"/>
        <w:widowControl w:val="0"/>
        <w:spacing w:before="280" w:after="80"/>
      </w:pPr>
      <w:bookmarkStart w:id="10" w:name="h.89sv64rsdvh3" w:colFirst="0" w:colLast="0"/>
      <w:bookmarkEnd w:id="10"/>
      <w:r>
        <w:rPr>
          <w:rFonts w:ascii="Arial" w:eastAsia="Arial" w:hAnsi="Arial" w:cs="Arial"/>
          <w:color w:val="000000"/>
          <w:sz w:val="26"/>
        </w:rPr>
        <w:t>Πόσες φορές τη βδομάδα τρώτε γλυκά;</w:t>
      </w:r>
    </w:p>
    <w:p w:rsidR="00FD06C7" w:rsidRDefault="00FD06C7" w:rsidP="00FD06C7">
      <w:pPr>
        <w:pStyle w:val="normal"/>
        <w:widowControl w:val="0"/>
      </w:pPr>
      <w:r>
        <w:rPr>
          <w:noProof/>
        </w:rPr>
        <w:drawing>
          <wp:inline distT="114300" distB="114300" distL="114300" distR="114300">
            <wp:extent cx="4381500" cy="1905000"/>
            <wp:effectExtent l="0" t="0" r="0" b="0"/>
            <wp:docPr id="5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78"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2186"/>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Καμία</w:t>
            </w:r>
          </w:p>
        </w:tc>
        <w:tc>
          <w:tcPr>
            <w:tcW w:w="0" w:type="auto"/>
            <w:tcMar>
              <w:top w:w="100" w:type="dxa"/>
              <w:left w:w="100" w:type="dxa"/>
              <w:bottom w:w="100" w:type="dxa"/>
              <w:right w:w="100" w:type="dxa"/>
            </w:tcMar>
          </w:tcPr>
          <w:p w:rsidR="00FD06C7" w:rsidRDefault="00FD06C7" w:rsidP="009C1149">
            <w:pPr>
              <w:pStyle w:val="normal"/>
              <w:widowControl w:val="0"/>
            </w:pPr>
            <w:r>
              <w:t>10</w:t>
            </w:r>
          </w:p>
        </w:tc>
        <w:tc>
          <w:tcPr>
            <w:tcW w:w="0" w:type="auto"/>
            <w:tcMar>
              <w:top w:w="100" w:type="dxa"/>
              <w:left w:w="100" w:type="dxa"/>
              <w:bottom w:w="100" w:type="dxa"/>
              <w:right w:w="100" w:type="dxa"/>
            </w:tcMar>
          </w:tcPr>
          <w:p w:rsidR="00FD06C7" w:rsidRDefault="00FD06C7" w:rsidP="009C1149">
            <w:pPr>
              <w:pStyle w:val="normal"/>
              <w:widowControl w:val="0"/>
            </w:pPr>
            <w:r>
              <w:t>5%</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2</w:t>
            </w:r>
          </w:p>
        </w:tc>
        <w:tc>
          <w:tcPr>
            <w:tcW w:w="0" w:type="auto"/>
            <w:tcMar>
              <w:top w:w="100" w:type="dxa"/>
              <w:left w:w="100" w:type="dxa"/>
              <w:bottom w:w="100" w:type="dxa"/>
              <w:right w:w="100" w:type="dxa"/>
            </w:tcMar>
          </w:tcPr>
          <w:p w:rsidR="00FD06C7" w:rsidRDefault="00FD06C7" w:rsidP="009C1149">
            <w:pPr>
              <w:pStyle w:val="normal"/>
              <w:widowControl w:val="0"/>
            </w:pPr>
            <w:r>
              <w:t>67</w:t>
            </w:r>
          </w:p>
        </w:tc>
        <w:tc>
          <w:tcPr>
            <w:tcW w:w="0" w:type="auto"/>
            <w:tcMar>
              <w:top w:w="100" w:type="dxa"/>
              <w:left w:w="100" w:type="dxa"/>
              <w:bottom w:w="100" w:type="dxa"/>
              <w:right w:w="100" w:type="dxa"/>
            </w:tcMar>
          </w:tcPr>
          <w:p w:rsidR="00FD06C7" w:rsidRDefault="00FD06C7" w:rsidP="009C1149">
            <w:pPr>
              <w:pStyle w:val="normal"/>
              <w:widowControl w:val="0"/>
            </w:pPr>
            <w:r>
              <w:t>33%</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Περισσότερες από 2</w:t>
            </w:r>
          </w:p>
        </w:tc>
        <w:tc>
          <w:tcPr>
            <w:tcW w:w="0" w:type="auto"/>
            <w:tcMar>
              <w:top w:w="100" w:type="dxa"/>
              <w:left w:w="100" w:type="dxa"/>
              <w:bottom w:w="100" w:type="dxa"/>
              <w:right w:w="100" w:type="dxa"/>
            </w:tcMar>
          </w:tcPr>
          <w:p w:rsidR="00FD06C7" w:rsidRDefault="00FD06C7" w:rsidP="009C1149">
            <w:pPr>
              <w:pStyle w:val="normal"/>
              <w:widowControl w:val="0"/>
            </w:pPr>
            <w:r>
              <w:t>128</w:t>
            </w:r>
          </w:p>
        </w:tc>
        <w:tc>
          <w:tcPr>
            <w:tcW w:w="0" w:type="auto"/>
            <w:tcMar>
              <w:top w:w="100" w:type="dxa"/>
              <w:left w:w="100" w:type="dxa"/>
              <w:bottom w:w="100" w:type="dxa"/>
              <w:right w:w="100" w:type="dxa"/>
            </w:tcMar>
          </w:tcPr>
          <w:p w:rsidR="00FD06C7" w:rsidRDefault="00FD06C7" w:rsidP="009C1149">
            <w:pPr>
              <w:pStyle w:val="normal"/>
              <w:widowControl w:val="0"/>
            </w:pPr>
            <w:r>
              <w:t>62%</w:t>
            </w:r>
          </w:p>
        </w:tc>
      </w:tr>
    </w:tbl>
    <w:p w:rsidR="00FD06C7" w:rsidRDefault="00FD06C7" w:rsidP="00FD06C7">
      <w:pPr>
        <w:pStyle w:val="3"/>
        <w:widowControl w:val="0"/>
        <w:spacing w:before="280" w:after="80"/>
      </w:pPr>
      <w:bookmarkStart w:id="11" w:name="h.tzbbtb5hwngg" w:colFirst="0" w:colLast="0"/>
      <w:bookmarkEnd w:id="11"/>
      <w:r>
        <w:rPr>
          <w:rFonts w:ascii="Arial" w:eastAsia="Arial" w:hAnsi="Arial" w:cs="Arial"/>
          <w:color w:val="000000"/>
          <w:sz w:val="26"/>
        </w:rPr>
        <w:t>Πόσες φορές τη βδομάδα τρώτε έτοιμο φαγητό;</w:t>
      </w:r>
    </w:p>
    <w:p w:rsidR="00FD06C7" w:rsidRDefault="00FD06C7" w:rsidP="00FD06C7">
      <w:pPr>
        <w:pStyle w:val="normal"/>
        <w:widowControl w:val="0"/>
      </w:pPr>
      <w:r>
        <w:rPr>
          <w:noProof/>
        </w:rPr>
        <w:drawing>
          <wp:inline distT="114300" distB="114300" distL="114300" distR="114300">
            <wp:extent cx="4381500" cy="1905000"/>
            <wp:effectExtent l="0" t="0" r="0" b="0"/>
            <wp:docPr id="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9"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2186"/>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Καμία</w:t>
            </w:r>
          </w:p>
        </w:tc>
        <w:tc>
          <w:tcPr>
            <w:tcW w:w="0" w:type="auto"/>
            <w:tcMar>
              <w:top w:w="100" w:type="dxa"/>
              <w:left w:w="100" w:type="dxa"/>
              <w:bottom w:w="100" w:type="dxa"/>
              <w:right w:w="100" w:type="dxa"/>
            </w:tcMar>
          </w:tcPr>
          <w:p w:rsidR="00FD06C7" w:rsidRDefault="00FD06C7" w:rsidP="009C1149">
            <w:pPr>
              <w:pStyle w:val="normal"/>
              <w:widowControl w:val="0"/>
            </w:pPr>
            <w:r>
              <w:t>34</w:t>
            </w:r>
          </w:p>
        </w:tc>
        <w:tc>
          <w:tcPr>
            <w:tcW w:w="0" w:type="auto"/>
            <w:tcMar>
              <w:top w:w="100" w:type="dxa"/>
              <w:left w:w="100" w:type="dxa"/>
              <w:bottom w:w="100" w:type="dxa"/>
              <w:right w:w="100" w:type="dxa"/>
            </w:tcMar>
          </w:tcPr>
          <w:p w:rsidR="00FD06C7" w:rsidRDefault="00FD06C7" w:rsidP="009C1149">
            <w:pPr>
              <w:pStyle w:val="normal"/>
              <w:widowControl w:val="0"/>
            </w:pPr>
            <w:r>
              <w:t>16%</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2</w:t>
            </w:r>
          </w:p>
        </w:tc>
        <w:tc>
          <w:tcPr>
            <w:tcW w:w="0" w:type="auto"/>
            <w:tcMar>
              <w:top w:w="100" w:type="dxa"/>
              <w:left w:w="100" w:type="dxa"/>
              <w:bottom w:w="100" w:type="dxa"/>
              <w:right w:w="100" w:type="dxa"/>
            </w:tcMar>
          </w:tcPr>
          <w:p w:rsidR="00FD06C7" w:rsidRDefault="00FD06C7" w:rsidP="009C1149">
            <w:pPr>
              <w:pStyle w:val="normal"/>
              <w:widowControl w:val="0"/>
            </w:pPr>
            <w:r>
              <w:t>123</w:t>
            </w:r>
          </w:p>
        </w:tc>
        <w:tc>
          <w:tcPr>
            <w:tcW w:w="0" w:type="auto"/>
            <w:tcMar>
              <w:top w:w="100" w:type="dxa"/>
              <w:left w:w="100" w:type="dxa"/>
              <w:bottom w:w="100" w:type="dxa"/>
              <w:right w:w="100" w:type="dxa"/>
            </w:tcMar>
          </w:tcPr>
          <w:p w:rsidR="00FD06C7" w:rsidRDefault="00FD06C7" w:rsidP="009C1149">
            <w:pPr>
              <w:pStyle w:val="normal"/>
              <w:widowControl w:val="0"/>
            </w:pPr>
            <w:r>
              <w:t>59%</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Περισσότερες από 2</w:t>
            </w:r>
          </w:p>
        </w:tc>
        <w:tc>
          <w:tcPr>
            <w:tcW w:w="0" w:type="auto"/>
            <w:tcMar>
              <w:top w:w="100" w:type="dxa"/>
              <w:left w:w="100" w:type="dxa"/>
              <w:bottom w:w="100" w:type="dxa"/>
              <w:right w:w="100" w:type="dxa"/>
            </w:tcMar>
          </w:tcPr>
          <w:p w:rsidR="00FD06C7" w:rsidRDefault="00FD06C7" w:rsidP="009C1149">
            <w:pPr>
              <w:pStyle w:val="normal"/>
              <w:widowControl w:val="0"/>
            </w:pPr>
            <w:r>
              <w:t>51</w:t>
            </w:r>
          </w:p>
        </w:tc>
        <w:tc>
          <w:tcPr>
            <w:tcW w:w="0" w:type="auto"/>
            <w:tcMar>
              <w:top w:w="100" w:type="dxa"/>
              <w:left w:w="100" w:type="dxa"/>
              <w:bottom w:w="100" w:type="dxa"/>
              <w:right w:w="100" w:type="dxa"/>
            </w:tcMar>
          </w:tcPr>
          <w:p w:rsidR="00FD06C7" w:rsidRDefault="00FD06C7" w:rsidP="009C1149">
            <w:pPr>
              <w:pStyle w:val="normal"/>
              <w:widowControl w:val="0"/>
            </w:pPr>
            <w:r>
              <w:t>25%</w:t>
            </w:r>
          </w:p>
        </w:tc>
      </w:tr>
      <w:tr w:rsidR="00597BC7" w:rsidTr="009C1149">
        <w:tc>
          <w:tcPr>
            <w:tcW w:w="0" w:type="auto"/>
            <w:tcMar>
              <w:top w:w="100" w:type="dxa"/>
              <w:left w:w="100" w:type="dxa"/>
              <w:bottom w:w="100" w:type="dxa"/>
              <w:right w:w="100" w:type="dxa"/>
            </w:tcMar>
          </w:tcPr>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r>
    </w:tbl>
    <w:p w:rsidR="00FD06C7" w:rsidRDefault="00FD06C7" w:rsidP="00FD06C7">
      <w:pPr>
        <w:pStyle w:val="3"/>
        <w:widowControl w:val="0"/>
        <w:spacing w:before="280" w:after="80"/>
      </w:pPr>
      <w:bookmarkStart w:id="12" w:name="h.8urhln62omnu" w:colFirst="0" w:colLast="0"/>
      <w:bookmarkEnd w:id="12"/>
      <w:r>
        <w:rPr>
          <w:rFonts w:ascii="Arial" w:eastAsia="Arial" w:hAnsi="Arial" w:cs="Arial"/>
          <w:color w:val="000000"/>
          <w:sz w:val="26"/>
        </w:rPr>
        <w:lastRenderedPageBreak/>
        <w:t>Πόσες φορές τη βδομάδα τρώτε ζυμαρικά;</w:t>
      </w:r>
    </w:p>
    <w:p w:rsidR="00FD06C7" w:rsidRDefault="00FD06C7" w:rsidP="00FD06C7">
      <w:pPr>
        <w:pStyle w:val="normal"/>
        <w:widowControl w:val="0"/>
      </w:pPr>
      <w:r>
        <w:rPr>
          <w:noProof/>
        </w:rPr>
        <w:drawing>
          <wp:inline distT="114300" distB="114300" distL="114300" distR="114300">
            <wp:extent cx="4381500" cy="1905000"/>
            <wp:effectExtent l="0" t="0" r="0" b="0"/>
            <wp:docPr id="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0"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2186"/>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Καμία</w:t>
            </w:r>
          </w:p>
        </w:tc>
        <w:tc>
          <w:tcPr>
            <w:tcW w:w="0" w:type="auto"/>
            <w:tcMar>
              <w:top w:w="100" w:type="dxa"/>
              <w:left w:w="100" w:type="dxa"/>
              <w:bottom w:w="100" w:type="dxa"/>
              <w:right w:w="100" w:type="dxa"/>
            </w:tcMar>
          </w:tcPr>
          <w:p w:rsidR="00FD06C7" w:rsidRDefault="00FD06C7" w:rsidP="009C1149">
            <w:pPr>
              <w:pStyle w:val="normal"/>
              <w:widowControl w:val="0"/>
            </w:pPr>
            <w:r>
              <w:t>5</w:t>
            </w:r>
          </w:p>
        </w:tc>
        <w:tc>
          <w:tcPr>
            <w:tcW w:w="0" w:type="auto"/>
            <w:tcMar>
              <w:top w:w="100" w:type="dxa"/>
              <w:left w:w="100" w:type="dxa"/>
              <w:bottom w:w="100" w:type="dxa"/>
              <w:right w:w="100" w:type="dxa"/>
            </w:tcMar>
          </w:tcPr>
          <w:p w:rsidR="00FD06C7" w:rsidRDefault="00FD06C7" w:rsidP="009C1149">
            <w:pPr>
              <w:pStyle w:val="normal"/>
              <w:widowControl w:val="0"/>
            </w:pPr>
            <w:r>
              <w:t>2%</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2</w:t>
            </w:r>
          </w:p>
        </w:tc>
        <w:tc>
          <w:tcPr>
            <w:tcW w:w="0" w:type="auto"/>
            <w:tcMar>
              <w:top w:w="100" w:type="dxa"/>
              <w:left w:w="100" w:type="dxa"/>
              <w:bottom w:w="100" w:type="dxa"/>
              <w:right w:w="100" w:type="dxa"/>
            </w:tcMar>
          </w:tcPr>
          <w:p w:rsidR="00FD06C7" w:rsidRDefault="00FD06C7" w:rsidP="009C1149">
            <w:pPr>
              <w:pStyle w:val="normal"/>
              <w:widowControl w:val="0"/>
            </w:pPr>
            <w:r>
              <w:t>102</w:t>
            </w:r>
          </w:p>
        </w:tc>
        <w:tc>
          <w:tcPr>
            <w:tcW w:w="0" w:type="auto"/>
            <w:tcMar>
              <w:top w:w="100" w:type="dxa"/>
              <w:left w:w="100" w:type="dxa"/>
              <w:bottom w:w="100" w:type="dxa"/>
              <w:right w:w="100" w:type="dxa"/>
            </w:tcMar>
          </w:tcPr>
          <w:p w:rsidR="00FD06C7" w:rsidRDefault="00FD06C7" w:rsidP="009C1149">
            <w:pPr>
              <w:pStyle w:val="normal"/>
              <w:widowControl w:val="0"/>
            </w:pPr>
            <w:r>
              <w:t>49%</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Περισσότερες από 2</w:t>
            </w:r>
          </w:p>
        </w:tc>
        <w:tc>
          <w:tcPr>
            <w:tcW w:w="0" w:type="auto"/>
            <w:tcMar>
              <w:top w:w="100" w:type="dxa"/>
              <w:left w:w="100" w:type="dxa"/>
              <w:bottom w:w="100" w:type="dxa"/>
              <w:right w:w="100" w:type="dxa"/>
            </w:tcMar>
          </w:tcPr>
          <w:p w:rsidR="00FD06C7" w:rsidRDefault="00FD06C7" w:rsidP="009C1149">
            <w:pPr>
              <w:pStyle w:val="normal"/>
              <w:widowControl w:val="0"/>
            </w:pPr>
            <w:r>
              <w:t>101</w:t>
            </w:r>
          </w:p>
        </w:tc>
        <w:tc>
          <w:tcPr>
            <w:tcW w:w="0" w:type="auto"/>
            <w:tcMar>
              <w:top w:w="100" w:type="dxa"/>
              <w:left w:w="100" w:type="dxa"/>
              <w:bottom w:w="100" w:type="dxa"/>
              <w:right w:w="100" w:type="dxa"/>
            </w:tcMar>
          </w:tcPr>
          <w:p w:rsidR="00FD06C7" w:rsidRDefault="00FD06C7" w:rsidP="009C1149">
            <w:pPr>
              <w:pStyle w:val="normal"/>
              <w:widowControl w:val="0"/>
            </w:pPr>
            <w:r>
              <w:t>49%</w:t>
            </w:r>
          </w:p>
        </w:tc>
      </w:tr>
    </w:tbl>
    <w:p w:rsidR="00FD06C7" w:rsidRDefault="00FD06C7" w:rsidP="00FD06C7">
      <w:pPr>
        <w:pStyle w:val="3"/>
        <w:widowControl w:val="0"/>
        <w:spacing w:before="280" w:after="80"/>
      </w:pPr>
      <w:bookmarkStart w:id="13" w:name="h.728dkbzgvlne" w:colFirst="0" w:colLast="0"/>
      <w:bookmarkEnd w:id="13"/>
      <w:r>
        <w:rPr>
          <w:rFonts w:ascii="Arial" w:eastAsia="Arial" w:hAnsi="Arial" w:cs="Arial"/>
          <w:color w:val="000000"/>
          <w:sz w:val="26"/>
        </w:rPr>
        <w:t>Πόσες φορές τη βδομάδα τρώτε κρέας;</w:t>
      </w:r>
    </w:p>
    <w:p w:rsidR="00FD06C7" w:rsidRDefault="00FD06C7" w:rsidP="00FD06C7">
      <w:pPr>
        <w:pStyle w:val="normal"/>
        <w:widowControl w:val="0"/>
      </w:pPr>
      <w:r>
        <w:rPr>
          <w:noProof/>
        </w:rPr>
        <w:drawing>
          <wp:inline distT="114300" distB="114300" distL="114300" distR="114300">
            <wp:extent cx="4381500" cy="1905000"/>
            <wp:effectExtent l="0" t="0" r="0" b="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1"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2186"/>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Καμία</w:t>
            </w:r>
          </w:p>
        </w:tc>
        <w:tc>
          <w:tcPr>
            <w:tcW w:w="0" w:type="auto"/>
            <w:tcMar>
              <w:top w:w="100" w:type="dxa"/>
              <w:left w:w="100" w:type="dxa"/>
              <w:bottom w:w="100" w:type="dxa"/>
              <w:right w:w="100" w:type="dxa"/>
            </w:tcMar>
          </w:tcPr>
          <w:p w:rsidR="00FD06C7" w:rsidRDefault="00FD06C7" w:rsidP="009C1149">
            <w:pPr>
              <w:pStyle w:val="normal"/>
              <w:widowControl w:val="0"/>
            </w:pPr>
            <w:r>
              <w:t>4</w:t>
            </w:r>
          </w:p>
        </w:tc>
        <w:tc>
          <w:tcPr>
            <w:tcW w:w="0" w:type="auto"/>
            <w:tcMar>
              <w:top w:w="100" w:type="dxa"/>
              <w:left w:w="100" w:type="dxa"/>
              <w:bottom w:w="100" w:type="dxa"/>
              <w:right w:w="100" w:type="dxa"/>
            </w:tcMar>
          </w:tcPr>
          <w:p w:rsidR="00FD06C7" w:rsidRDefault="00FD06C7" w:rsidP="009C1149">
            <w:pPr>
              <w:pStyle w:val="normal"/>
              <w:widowControl w:val="0"/>
            </w:pPr>
            <w:r>
              <w:t>2%</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2</w:t>
            </w:r>
          </w:p>
        </w:tc>
        <w:tc>
          <w:tcPr>
            <w:tcW w:w="0" w:type="auto"/>
            <w:tcMar>
              <w:top w:w="100" w:type="dxa"/>
              <w:left w:w="100" w:type="dxa"/>
              <w:bottom w:w="100" w:type="dxa"/>
              <w:right w:w="100" w:type="dxa"/>
            </w:tcMar>
          </w:tcPr>
          <w:p w:rsidR="00FD06C7" w:rsidRDefault="00FD06C7" w:rsidP="009C1149">
            <w:pPr>
              <w:pStyle w:val="normal"/>
              <w:widowControl w:val="0"/>
            </w:pPr>
            <w:r>
              <w:t>66</w:t>
            </w:r>
          </w:p>
        </w:tc>
        <w:tc>
          <w:tcPr>
            <w:tcW w:w="0" w:type="auto"/>
            <w:tcMar>
              <w:top w:w="100" w:type="dxa"/>
              <w:left w:w="100" w:type="dxa"/>
              <w:bottom w:w="100" w:type="dxa"/>
              <w:right w:w="100" w:type="dxa"/>
            </w:tcMar>
          </w:tcPr>
          <w:p w:rsidR="00FD06C7" w:rsidRDefault="00FD06C7" w:rsidP="009C1149">
            <w:pPr>
              <w:pStyle w:val="normal"/>
              <w:widowControl w:val="0"/>
            </w:pPr>
            <w:r>
              <w:t>32%</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Περισσότερες από 2</w:t>
            </w:r>
          </w:p>
        </w:tc>
        <w:tc>
          <w:tcPr>
            <w:tcW w:w="0" w:type="auto"/>
            <w:tcMar>
              <w:top w:w="100" w:type="dxa"/>
              <w:left w:w="100" w:type="dxa"/>
              <w:bottom w:w="100" w:type="dxa"/>
              <w:right w:w="100" w:type="dxa"/>
            </w:tcMar>
          </w:tcPr>
          <w:p w:rsidR="00FD06C7" w:rsidRDefault="00FD06C7" w:rsidP="009C1149">
            <w:pPr>
              <w:pStyle w:val="normal"/>
              <w:widowControl w:val="0"/>
            </w:pPr>
            <w:r>
              <w:t>139</w:t>
            </w:r>
          </w:p>
        </w:tc>
        <w:tc>
          <w:tcPr>
            <w:tcW w:w="0" w:type="auto"/>
            <w:tcMar>
              <w:top w:w="100" w:type="dxa"/>
              <w:left w:w="100" w:type="dxa"/>
              <w:bottom w:w="100" w:type="dxa"/>
              <w:right w:w="100" w:type="dxa"/>
            </w:tcMar>
          </w:tcPr>
          <w:p w:rsidR="00FD06C7" w:rsidRDefault="00FD06C7" w:rsidP="009C1149">
            <w:pPr>
              <w:pStyle w:val="normal"/>
              <w:widowControl w:val="0"/>
            </w:pPr>
            <w:r>
              <w:t>67%</w:t>
            </w:r>
          </w:p>
        </w:tc>
      </w:tr>
      <w:tr w:rsidR="00597BC7" w:rsidTr="009C1149">
        <w:tc>
          <w:tcPr>
            <w:tcW w:w="0" w:type="auto"/>
            <w:tcMar>
              <w:top w:w="100" w:type="dxa"/>
              <w:left w:w="100" w:type="dxa"/>
              <w:bottom w:w="100" w:type="dxa"/>
              <w:right w:w="100" w:type="dxa"/>
            </w:tcMar>
          </w:tcPr>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r>
    </w:tbl>
    <w:p w:rsidR="00FD06C7" w:rsidRDefault="00FD06C7" w:rsidP="00FD06C7">
      <w:pPr>
        <w:pStyle w:val="3"/>
        <w:widowControl w:val="0"/>
        <w:spacing w:before="280" w:after="80"/>
      </w:pPr>
      <w:bookmarkStart w:id="14" w:name="h.gndvk0ix9opw" w:colFirst="0" w:colLast="0"/>
      <w:bookmarkEnd w:id="14"/>
      <w:r>
        <w:rPr>
          <w:rFonts w:ascii="Arial" w:eastAsia="Arial" w:hAnsi="Arial" w:cs="Arial"/>
          <w:color w:val="000000"/>
          <w:sz w:val="26"/>
        </w:rPr>
        <w:lastRenderedPageBreak/>
        <w:t>Πόσες φορές τη βδομάδα τρώτε λαδερά;</w:t>
      </w:r>
    </w:p>
    <w:p w:rsidR="00FD06C7" w:rsidRDefault="00FD06C7" w:rsidP="00FD06C7">
      <w:pPr>
        <w:pStyle w:val="normal"/>
        <w:widowControl w:val="0"/>
      </w:pPr>
      <w:r>
        <w:rPr>
          <w:noProof/>
        </w:rPr>
        <w:drawing>
          <wp:inline distT="114300" distB="114300" distL="114300" distR="114300">
            <wp:extent cx="4381500" cy="1905000"/>
            <wp:effectExtent l="0" t="0" r="0" b="0"/>
            <wp:docPr id="5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2"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2186"/>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Καμία</w:t>
            </w:r>
          </w:p>
        </w:tc>
        <w:tc>
          <w:tcPr>
            <w:tcW w:w="0" w:type="auto"/>
            <w:tcMar>
              <w:top w:w="100" w:type="dxa"/>
              <w:left w:w="100" w:type="dxa"/>
              <w:bottom w:w="100" w:type="dxa"/>
              <w:right w:w="100" w:type="dxa"/>
            </w:tcMar>
          </w:tcPr>
          <w:p w:rsidR="00FD06C7" w:rsidRDefault="00FD06C7" w:rsidP="009C1149">
            <w:pPr>
              <w:pStyle w:val="normal"/>
              <w:widowControl w:val="0"/>
            </w:pPr>
            <w:r>
              <w:t>11</w:t>
            </w:r>
          </w:p>
        </w:tc>
        <w:tc>
          <w:tcPr>
            <w:tcW w:w="0" w:type="auto"/>
            <w:tcMar>
              <w:top w:w="100" w:type="dxa"/>
              <w:left w:w="100" w:type="dxa"/>
              <w:bottom w:w="100" w:type="dxa"/>
              <w:right w:w="100" w:type="dxa"/>
            </w:tcMar>
          </w:tcPr>
          <w:p w:rsidR="00FD06C7" w:rsidRDefault="00FD06C7" w:rsidP="009C1149">
            <w:pPr>
              <w:pStyle w:val="normal"/>
              <w:widowControl w:val="0"/>
            </w:pPr>
            <w:r>
              <w:t>5%</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2</w:t>
            </w:r>
          </w:p>
        </w:tc>
        <w:tc>
          <w:tcPr>
            <w:tcW w:w="0" w:type="auto"/>
            <w:tcMar>
              <w:top w:w="100" w:type="dxa"/>
              <w:left w:w="100" w:type="dxa"/>
              <w:bottom w:w="100" w:type="dxa"/>
              <w:right w:w="100" w:type="dxa"/>
            </w:tcMar>
          </w:tcPr>
          <w:p w:rsidR="00FD06C7" w:rsidRDefault="00FD06C7" w:rsidP="009C1149">
            <w:pPr>
              <w:pStyle w:val="normal"/>
              <w:widowControl w:val="0"/>
            </w:pPr>
            <w:r>
              <w:t>124</w:t>
            </w:r>
          </w:p>
        </w:tc>
        <w:tc>
          <w:tcPr>
            <w:tcW w:w="0" w:type="auto"/>
            <w:tcMar>
              <w:top w:w="100" w:type="dxa"/>
              <w:left w:w="100" w:type="dxa"/>
              <w:bottom w:w="100" w:type="dxa"/>
              <w:right w:w="100" w:type="dxa"/>
            </w:tcMar>
          </w:tcPr>
          <w:p w:rsidR="00FD06C7" w:rsidRDefault="00FD06C7" w:rsidP="009C1149">
            <w:pPr>
              <w:pStyle w:val="normal"/>
              <w:widowControl w:val="0"/>
            </w:pPr>
            <w:r>
              <w:t>60%</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Περισσότερες από 2</w:t>
            </w:r>
          </w:p>
        </w:tc>
        <w:tc>
          <w:tcPr>
            <w:tcW w:w="0" w:type="auto"/>
            <w:tcMar>
              <w:top w:w="100" w:type="dxa"/>
              <w:left w:w="100" w:type="dxa"/>
              <w:bottom w:w="100" w:type="dxa"/>
              <w:right w:w="100" w:type="dxa"/>
            </w:tcMar>
          </w:tcPr>
          <w:p w:rsidR="00FD06C7" w:rsidRDefault="00FD06C7" w:rsidP="009C1149">
            <w:pPr>
              <w:pStyle w:val="normal"/>
              <w:widowControl w:val="0"/>
            </w:pPr>
            <w:r>
              <w:t>72</w:t>
            </w:r>
          </w:p>
        </w:tc>
        <w:tc>
          <w:tcPr>
            <w:tcW w:w="0" w:type="auto"/>
            <w:tcMar>
              <w:top w:w="100" w:type="dxa"/>
              <w:left w:w="100" w:type="dxa"/>
              <w:bottom w:w="100" w:type="dxa"/>
              <w:right w:w="100" w:type="dxa"/>
            </w:tcMar>
          </w:tcPr>
          <w:p w:rsidR="00FD06C7" w:rsidRDefault="00FD06C7" w:rsidP="009C1149">
            <w:pPr>
              <w:pStyle w:val="normal"/>
              <w:widowControl w:val="0"/>
            </w:pPr>
            <w:r>
              <w:t>35%</w:t>
            </w:r>
          </w:p>
        </w:tc>
      </w:tr>
    </w:tbl>
    <w:p w:rsidR="00FD06C7" w:rsidRDefault="00FD06C7" w:rsidP="00FD06C7">
      <w:pPr>
        <w:pStyle w:val="3"/>
        <w:widowControl w:val="0"/>
        <w:spacing w:before="280" w:after="80"/>
      </w:pPr>
      <w:bookmarkStart w:id="15" w:name="h.fbdp94nojgv1" w:colFirst="0" w:colLast="0"/>
      <w:bookmarkEnd w:id="15"/>
      <w:r>
        <w:rPr>
          <w:rFonts w:ascii="Arial" w:eastAsia="Arial" w:hAnsi="Arial" w:cs="Arial"/>
          <w:color w:val="000000"/>
          <w:sz w:val="26"/>
        </w:rPr>
        <w:t>Πόσες φορές τη βδομάδα τρώτε λαχανικά;</w:t>
      </w:r>
    </w:p>
    <w:p w:rsidR="00FD06C7" w:rsidRDefault="00FD06C7" w:rsidP="00FD06C7">
      <w:pPr>
        <w:pStyle w:val="normal"/>
        <w:widowControl w:val="0"/>
      </w:pPr>
      <w:r>
        <w:rPr>
          <w:noProof/>
        </w:rPr>
        <w:drawing>
          <wp:inline distT="114300" distB="114300" distL="114300" distR="114300">
            <wp:extent cx="4381500" cy="1905000"/>
            <wp:effectExtent l="0" t="0" r="0" b="0"/>
            <wp:docPr id="60"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3"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2186"/>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Καμία</w:t>
            </w:r>
          </w:p>
        </w:tc>
        <w:tc>
          <w:tcPr>
            <w:tcW w:w="0" w:type="auto"/>
            <w:tcMar>
              <w:top w:w="100" w:type="dxa"/>
              <w:left w:w="100" w:type="dxa"/>
              <w:bottom w:w="100" w:type="dxa"/>
              <w:right w:w="100" w:type="dxa"/>
            </w:tcMar>
          </w:tcPr>
          <w:p w:rsidR="00FD06C7" w:rsidRDefault="00FD06C7" w:rsidP="009C1149">
            <w:pPr>
              <w:pStyle w:val="normal"/>
              <w:widowControl w:val="0"/>
            </w:pPr>
            <w:r>
              <w:t>19</w:t>
            </w:r>
          </w:p>
        </w:tc>
        <w:tc>
          <w:tcPr>
            <w:tcW w:w="0" w:type="auto"/>
            <w:tcMar>
              <w:top w:w="100" w:type="dxa"/>
              <w:left w:w="100" w:type="dxa"/>
              <w:bottom w:w="100" w:type="dxa"/>
              <w:right w:w="100" w:type="dxa"/>
            </w:tcMar>
          </w:tcPr>
          <w:p w:rsidR="00FD06C7" w:rsidRDefault="00FD06C7" w:rsidP="009C1149">
            <w:pPr>
              <w:pStyle w:val="normal"/>
              <w:widowControl w:val="0"/>
            </w:pPr>
            <w:r>
              <w:t>9%</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2</w:t>
            </w:r>
          </w:p>
        </w:tc>
        <w:tc>
          <w:tcPr>
            <w:tcW w:w="0" w:type="auto"/>
            <w:tcMar>
              <w:top w:w="100" w:type="dxa"/>
              <w:left w:w="100" w:type="dxa"/>
              <w:bottom w:w="100" w:type="dxa"/>
              <w:right w:w="100" w:type="dxa"/>
            </w:tcMar>
          </w:tcPr>
          <w:p w:rsidR="00FD06C7" w:rsidRDefault="00FD06C7" w:rsidP="009C1149">
            <w:pPr>
              <w:pStyle w:val="normal"/>
              <w:widowControl w:val="0"/>
            </w:pPr>
            <w:r>
              <w:t>61</w:t>
            </w:r>
          </w:p>
        </w:tc>
        <w:tc>
          <w:tcPr>
            <w:tcW w:w="0" w:type="auto"/>
            <w:tcMar>
              <w:top w:w="100" w:type="dxa"/>
              <w:left w:w="100" w:type="dxa"/>
              <w:bottom w:w="100" w:type="dxa"/>
              <w:right w:w="100" w:type="dxa"/>
            </w:tcMar>
          </w:tcPr>
          <w:p w:rsidR="00FD06C7" w:rsidRDefault="00FD06C7" w:rsidP="009C1149">
            <w:pPr>
              <w:pStyle w:val="normal"/>
              <w:widowControl w:val="0"/>
            </w:pPr>
            <w:r>
              <w:t>29%</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Περισσότερες από 2</w:t>
            </w:r>
          </w:p>
        </w:tc>
        <w:tc>
          <w:tcPr>
            <w:tcW w:w="0" w:type="auto"/>
            <w:tcMar>
              <w:top w:w="100" w:type="dxa"/>
              <w:left w:w="100" w:type="dxa"/>
              <w:bottom w:w="100" w:type="dxa"/>
              <w:right w:w="100" w:type="dxa"/>
            </w:tcMar>
          </w:tcPr>
          <w:p w:rsidR="00FD06C7" w:rsidRDefault="00FD06C7" w:rsidP="009C1149">
            <w:pPr>
              <w:pStyle w:val="normal"/>
              <w:widowControl w:val="0"/>
            </w:pPr>
            <w:r>
              <w:t>129</w:t>
            </w:r>
          </w:p>
        </w:tc>
        <w:tc>
          <w:tcPr>
            <w:tcW w:w="0" w:type="auto"/>
            <w:tcMar>
              <w:top w:w="100" w:type="dxa"/>
              <w:left w:w="100" w:type="dxa"/>
              <w:bottom w:w="100" w:type="dxa"/>
              <w:right w:w="100" w:type="dxa"/>
            </w:tcMar>
          </w:tcPr>
          <w:p w:rsidR="00FD06C7" w:rsidRDefault="00FD06C7" w:rsidP="009C1149">
            <w:pPr>
              <w:pStyle w:val="normal"/>
              <w:widowControl w:val="0"/>
            </w:pPr>
            <w:r>
              <w:t>62%</w:t>
            </w:r>
          </w:p>
        </w:tc>
      </w:tr>
      <w:tr w:rsidR="00597BC7" w:rsidTr="009C1149">
        <w:tc>
          <w:tcPr>
            <w:tcW w:w="0" w:type="auto"/>
            <w:tcMar>
              <w:top w:w="100" w:type="dxa"/>
              <w:left w:w="100" w:type="dxa"/>
              <w:bottom w:w="100" w:type="dxa"/>
              <w:right w:w="100" w:type="dxa"/>
            </w:tcMar>
          </w:tcPr>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r>
    </w:tbl>
    <w:p w:rsidR="00FD06C7" w:rsidRDefault="00FD06C7" w:rsidP="00FD06C7">
      <w:pPr>
        <w:pStyle w:val="3"/>
        <w:widowControl w:val="0"/>
        <w:spacing w:before="280" w:after="80"/>
      </w:pPr>
      <w:bookmarkStart w:id="16" w:name="h.5cie0ri1198x" w:colFirst="0" w:colLast="0"/>
      <w:bookmarkEnd w:id="16"/>
      <w:r>
        <w:rPr>
          <w:rFonts w:ascii="Arial" w:eastAsia="Arial" w:hAnsi="Arial" w:cs="Arial"/>
          <w:color w:val="000000"/>
          <w:sz w:val="26"/>
        </w:rPr>
        <w:lastRenderedPageBreak/>
        <w:t>Πόσες φορές τη βδομάδα τρώτε όσπρια;</w:t>
      </w:r>
    </w:p>
    <w:p w:rsidR="00FD06C7" w:rsidRDefault="00FD06C7" w:rsidP="00FD06C7">
      <w:pPr>
        <w:pStyle w:val="normal"/>
        <w:widowControl w:val="0"/>
      </w:pPr>
      <w:r>
        <w:rPr>
          <w:noProof/>
        </w:rPr>
        <w:drawing>
          <wp:inline distT="114300" distB="114300" distL="114300" distR="114300">
            <wp:extent cx="4381500" cy="1905000"/>
            <wp:effectExtent l="0" t="0" r="0" b="0"/>
            <wp:docPr id="6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4"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2186"/>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Καμία</w:t>
            </w:r>
          </w:p>
        </w:tc>
        <w:tc>
          <w:tcPr>
            <w:tcW w:w="0" w:type="auto"/>
            <w:tcMar>
              <w:top w:w="100" w:type="dxa"/>
              <w:left w:w="100" w:type="dxa"/>
              <w:bottom w:w="100" w:type="dxa"/>
              <w:right w:w="100" w:type="dxa"/>
            </w:tcMar>
          </w:tcPr>
          <w:p w:rsidR="00FD06C7" w:rsidRDefault="00FD06C7" w:rsidP="009C1149">
            <w:pPr>
              <w:pStyle w:val="normal"/>
              <w:widowControl w:val="0"/>
            </w:pPr>
            <w:r>
              <w:t>23</w:t>
            </w:r>
          </w:p>
        </w:tc>
        <w:tc>
          <w:tcPr>
            <w:tcW w:w="0" w:type="auto"/>
            <w:tcMar>
              <w:top w:w="100" w:type="dxa"/>
              <w:left w:w="100" w:type="dxa"/>
              <w:bottom w:w="100" w:type="dxa"/>
              <w:right w:w="100" w:type="dxa"/>
            </w:tcMar>
          </w:tcPr>
          <w:p w:rsidR="00FD06C7" w:rsidRDefault="00FD06C7" w:rsidP="009C1149">
            <w:pPr>
              <w:pStyle w:val="normal"/>
              <w:widowControl w:val="0"/>
            </w:pPr>
            <w:r>
              <w:t>11%</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2</w:t>
            </w:r>
          </w:p>
        </w:tc>
        <w:tc>
          <w:tcPr>
            <w:tcW w:w="0" w:type="auto"/>
            <w:tcMar>
              <w:top w:w="100" w:type="dxa"/>
              <w:left w:w="100" w:type="dxa"/>
              <w:bottom w:w="100" w:type="dxa"/>
              <w:right w:w="100" w:type="dxa"/>
            </w:tcMar>
          </w:tcPr>
          <w:p w:rsidR="00FD06C7" w:rsidRDefault="00FD06C7" w:rsidP="009C1149">
            <w:pPr>
              <w:pStyle w:val="normal"/>
              <w:widowControl w:val="0"/>
            </w:pPr>
            <w:r>
              <w:t>133</w:t>
            </w:r>
          </w:p>
        </w:tc>
        <w:tc>
          <w:tcPr>
            <w:tcW w:w="0" w:type="auto"/>
            <w:tcMar>
              <w:top w:w="100" w:type="dxa"/>
              <w:left w:w="100" w:type="dxa"/>
              <w:bottom w:w="100" w:type="dxa"/>
              <w:right w:w="100" w:type="dxa"/>
            </w:tcMar>
          </w:tcPr>
          <w:p w:rsidR="00FD06C7" w:rsidRDefault="00FD06C7" w:rsidP="009C1149">
            <w:pPr>
              <w:pStyle w:val="normal"/>
              <w:widowControl w:val="0"/>
            </w:pPr>
            <w:r>
              <w:t>65%</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Περισσότερες από 2</w:t>
            </w:r>
          </w:p>
        </w:tc>
        <w:tc>
          <w:tcPr>
            <w:tcW w:w="0" w:type="auto"/>
            <w:tcMar>
              <w:top w:w="100" w:type="dxa"/>
              <w:left w:w="100" w:type="dxa"/>
              <w:bottom w:w="100" w:type="dxa"/>
              <w:right w:w="100" w:type="dxa"/>
            </w:tcMar>
          </w:tcPr>
          <w:p w:rsidR="00FD06C7" w:rsidRDefault="00FD06C7" w:rsidP="009C1149">
            <w:pPr>
              <w:pStyle w:val="normal"/>
              <w:widowControl w:val="0"/>
            </w:pPr>
            <w:r>
              <w:t>49</w:t>
            </w:r>
          </w:p>
        </w:tc>
        <w:tc>
          <w:tcPr>
            <w:tcW w:w="0" w:type="auto"/>
            <w:tcMar>
              <w:top w:w="100" w:type="dxa"/>
              <w:left w:w="100" w:type="dxa"/>
              <w:bottom w:w="100" w:type="dxa"/>
              <w:right w:w="100" w:type="dxa"/>
            </w:tcMar>
          </w:tcPr>
          <w:p w:rsidR="00FD06C7" w:rsidRDefault="00FD06C7" w:rsidP="009C1149">
            <w:pPr>
              <w:pStyle w:val="normal"/>
              <w:widowControl w:val="0"/>
            </w:pPr>
            <w:r>
              <w:t>24%</w:t>
            </w:r>
          </w:p>
        </w:tc>
      </w:tr>
    </w:tbl>
    <w:p w:rsidR="00FD06C7" w:rsidRDefault="00FD06C7" w:rsidP="00FD06C7">
      <w:pPr>
        <w:pStyle w:val="3"/>
        <w:widowControl w:val="0"/>
        <w:spacing w:before="280" w:after="80"/>
      </w:pPr>
      <w:bookmarkStart w:id="17" w:name="h.9c1tzyud5341" w:colFirst="0" w:colLast="0"/>
      <w:bookmarkEnd w:id="17"/>
      <w:r>
        <w:rPr>
          <w:rFonts w:ascii="Arial" w:eastAsia="Arial" w:hAnsi="Arial" w:cs="Arial"/>
          <w:color w:val="000000"/>
          <w:sz w:val="26"/>
        </w:rPr>
        <w:t>Πόσες φορές τη βδομάδα τρώτε φρούτα;</w:t>
      </w:r>
    </w:p>
    <w:p w:rsidR="00FD06C7" w:rsidRDefault="00FD06C7" w:rsidP="00FD06C7">
      <w:pPr>
        <w:pStyle w:val="normal"/>
        <w:widowControl w:val="0"/>
      </w:pPr>
      <w:r>
        <w:rPr>
          <w:noProof/>
        </w:rPr>
        <w:drawing>
          <wp:inline distT="114300" distB="114300" distL="114300" distR="114300">
            <wp:extent cx="4381500" cy="1905000"/>
            <wp:effectExtent l="0" t="0" r="0" b="0"/>
            <wp:docPr id="6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5"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2186"/>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Καμία</w:t>
            </w:r>
          </w:p>
        </w:tc>
        <w:tc>
          <w:tcPr>
            <w:tcW w:w="0" w:type="auto"/>
            <w:tcMar>
              <w:top w:w="100" w:type="dxa"/>
              <w:left w:w="100" w:type="dxa"/>
              <w:bottom w:w="100" w:type="dxa"/>
              <w:right w:w="100" w:type="dxa"/>
            </w:tcMar>
          </w:tcPr>
          <w:p w:rsidR="00FD06C7" w:rsidRDefault="00FD06C7" w:rsidP="009C1149">
            <w:pPr>
              <w:pStyle w:val="normal"/>
              <w:widowControl w:val="0"/>
            </w:pPr>
            <w:r>
              <w:t>15</w:t>
            </w:r>
          </w:p>
        </w:tc>
        <w:tc>
          <w:tcPr>
            <w:tcW w:w="0" w:type="auto"/>
            <w:tcMar>
              <w:top w:w="100" w:type="dxa"/>
              <w:left w:w="100" w:type="dxa"/>
              <w:bottom w:w="100" w:type="dxa"/>
              <w:right w:w="100" w:type="dxa"/>
            </w:tcMar>
          </w:tcPr>
          <w:p w:rsidR="00FD06C7" w:rsidRDefault="00FD06C7" w:rsidP="009C1149">
            <w:pPr>
              <w:pStyle w:val="normal"/>
              <w:widowControl w:val="0"/>
            </w:pPr>
            <w:r>
              <w:t>7%</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2</w:t>
            </w:r>
          </w:p>
        </w:tc>
        <w:tc>
          <w:tcPr>
            <w:tcW w:w="0" w:type="auto"/>
            <w:tcMar>
              <w:top w:w="100" w:type="dxa"/>
              <w:left w:w="100" w:type="dxa"/>
              <w:bottom w:w="100" w:type="dxa"/>
              <w:right w:w="100" w:type="dxa"/>
            </w:tcMar>
          </w:tcPr>
          <w:p w:rsidR="00FD06C7" w:rsidRDefault="00FD06C7" w:rsidP="009C1149">
            <w:pPr>
              <w:pStyle w:val="normal"/>
              <w:widowControl w:val="0"/>
            </w:pPr>
            <w:r>
              <w:t>43</w:t>
            </w:r>
          </w:p>
        </w:tc>
        <w:tc>
          <w:tcPr>
            <w:tcW w:w="0" w:type="auto"/>
            <w:tcMar>
              <w:top w:w="100" w:type="dxa"/>
              <w:left w:w="100" w:type="dxa"/>
              <w:bottom w:w="100" w:type="dxa"/>
              <w:right w:w="100" w:type="dxa"/>
            </w:tcMar>
          </w:tcPr>
          <w:p w:rsidR="00FD06C7" w:rsidRDefault="00FD06C7" w:rsidP="009C1149">
            <w:pPr>
              <w:pStyle w:val="normal"/>
              <w:widowControl w:val="0"/>
            </w:pPr>
            <w:r>
              <w:t>21%</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Περισσότερες από 2</w:t>
            </w:r>
          </w:p>
        </w:tc>
        <w:tc>
          <w:tcPr>
            <w:tcW w:w="0" w:type="auto"/>
            <w:tcMar>
              <w:top w:w="100" w:type="dxa"/>
              <w:left w:w="100" w:type="dxa"/>
              <w:bottom w:w="100" w:type="dxa"/>
              <w:right w:w="100" w:type="dxa"/>
            </w:tcMar>
          </w:tcPr>
          <w:p w:rsidR="00FD06C7" w:rsidRDefault="00FD06C7" w:rsidP="009C1149">
            <w:pPr>
              <w:pStyle w:val="normal"/>
              <w:widowControl w:val="0"/>
            </w:pPr>
            <w:r>
              <w:t>148</w:t>
            </w:r>
          </w:p>
        </w:tc>
        <w:tc>
          <w:tcPr>
            <w:tcW w:w="0" w:type="auto"/>
            <w:tcMar>
              <w:top w:w="100" w:type="dxa"/>
              <w:left w:w="100" w:type="dxa"/>
              <w:bottom w:w="100" w:type="dxa"/>
              <w:right w:w="100" w:type="dxa"/>
            </w:tcMar>
          </w:tcPr>
          <w:p w:rsidR="00FD06C7" w:rsidRDefault="00FD06C7" w:rsidP="009C1149">
            <w:pPr>
              <w:pStyle w:val="normal"/>
              <w:widowControl w:val="0"/>
            </w:pPr>
            <w:r>
              <w:t>72%</w:t>
            </w:r>
          </w:p>
        </w:tc>
      </w:tr>
      <w:tr w:rsidR="00597BC7" w:rsidTr="009C1149">
        <w:tc>
          <w:tcPr>
            <w:tcW w:w="0" w:type="auto"/>
            <w:tcMar>
              <w:top w:w="100" w:type="dxa"/>
              <w:left w:w="100" w:type="dxa"/>
              <w:bottom w:w="100" w:type="dxa"/>
              <w:right w:w="100" w:type="dxa"/>
            </w:tcMar>
          </w:tcPr>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c>
          <w:tcPr>
            <w:tcW w:w="0" w:type="auto"/>
            <w:tcMar>
              <w:top w:w="100" w:type="dxa"/>
              <w:left w:w="100" w:type="dxa"/>
              <w:bottom w:w="100" w:type="dxa"/>
              <w:right w:w="100" w:type="dxa"/>
            </w:tcMar>
          </w:tcPr>
          <w:p w:rsidR="00597BC7" w:rsidRDefault="00597BC7" w:rsidP="009C1149">
            <w:pPr>
              <w:pStyle w:val="normal"/>
              <w:widowControl w:val="0"/>
            </w:pPr>
          </w:p>
        </w:tc>
      </w:tr>
    </w:tbl>
    <w:p w:rsidR="00FD06C7" w:rsidRDefault="00FD06C7" w:rsidP="00FD06C7">
      <w:pPr>
        <w:pStyle w:val="3"/>
        <w:widowControl w:val="0"/>
        <w:spacing w:before="280" w:after="80"/>
      </w:pPr>
      <w:bookmarkStart w:id="18" w:name="h.hp6ijiws5a29" w:colFirst="0" w:colLast="0"/>
      <w:bookmarkEnd w:id="18"/>
      <w:r>
        <w:rPr>
          <w:rFonts w:ascii="Arial" w:eastAsia="Arial" w:hAnsi="Arial" w:cs="Arial"/>
          <w:color w:val="000000"/>
          <w:sz w:val="26"/>
        </w:rPr>
        <w:lastRenderedPageBreak/>
        <w:t>Πόσες φορές τη βδομάδα τρώτε ψάρι;</w:t>
      </w:r>
    </w:p>
    <w:p w:rsidR="00FD06C7" w:rsidRDefault="00FD06C7" w:rsidP="00FD06C7">
      <w:pPr>
        <w:pStyle w:val="normal"/>
        <w:widowControl w:val="0"/>
      </w:pPr>
      <w:r>
        <w:rPr>
          <w:noProof/>
        </w:rPr>
        <w:drawing>
          <wp:inline distT="114300" distB="114300" distL="114300" distR="114300">
            <wp:extent cx="4381500" cy="1905000"/>
            <wp:effectExtent l="0" t="0" r="0" b="0"/>
            <wp:docPr id="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6"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2186"/>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Καμία</w:t>
            </w:r>
          </w:p>
        </w:tc>
        <w:tc>
          <w:tcPr>
            <w:tcW w:w="0" w:type="auto"/>
            <w:tcMar>
              <w:top w:w="100" w:type="dxa"/>
              <w:left w:w="100" w:type="dxa"/>
              <w:bottom w:w="100" w:type="dxa"/>
              <w:right w:w="100" w:type="dxa"/>
            </w:tcMar>
          </w:tcPr>
          <w:p w:rsidR="00FD06C7" w:rsidRDefault="00FD06C7" w:rsidP="009C1149">
            <w:pPr>
              <w:pStyle w:val="normal"/>
              <w:widowControl w:val="0"/>
            </w:pPr>
            <w:r>
              <w:t>26</w:t>
            </w:r>
          </w:p>
        </w:tc>
        <w:tc>
          <w:tcPr>
            <w:tcW w:w="0" w:type="auto"/>
            <w:tcMar>
              <w:top w:w="100" w:type="dxa"/>
              <w:left w:w="100" w:type="dxa"/>
              <w:bottom w:w="100" w:type="dxa"/>
              <w:right w:w="100" w:type="dxa"/>
            </w:tcMar>
          </w:tcPr>
          <w:p w:rsidR="00FD06C7" w:rsidRDefault="00FD06C7" w:rsidP="009C1149">
            <w:pPr>
              <w:pStyle w:val="normal"/>
              <w:widowControl w:val="0"/>
            </w:pPr>
            <w:r>
              <w:t>13%</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2</w:t>
            </w:r>
          </w:p>
        </w:tc>
        <w:tc>
          <w:tcPr>
            <w:tcW w:w="0" w:type="auto"/>
            <w:tcMar>
              <w:top w:w="100" w:type="dxa"/>
              <w:left w:w="100" w:type="dxa"/>
              <w:bottom w:w="100" w:type="dxa"/>
              <w:right w:w="100" w:type="dxa"/>
            </w:tcMar>
          </w:tcPr>
          <w:p w:rsidR="00FD06C7" w:rsidRDefault="00FD06C7" w:rsidP="009C1149">
            <w:pPr>
              <w:pStyle w:val="normal"/>
              <w:widowControl w:val="0"/>
            </w:pPr>
            <w:r>
              <w:t>134</w:t>
            </w:r>
          </w:p>
        </w:tc>
        <w:tc>
          <w:tcPr>
            <w:tcW w:w="0" w:type="auto"/>
            <w:tcMar>
              <w:top w:w="100" w:type="dxa"/>
              <w:left w:w="100" w:type="dxa"/>
              <w:bottom w:w="100" w:type="dxa"/>
              <w:right w:w="100" w:type="dxa"/>
            </w:tcMar>
          </w:tcPr>
          <w:p w:rsidR="00FD06C7" w:rsidRDefault="00FD06C7" w:rsidP="009C1149">
            <w:pPr>
              <w:pStyle w:val="normal"/>
              <w:widowControl w:val="0"/>
            </w:pPr>
            <w:r>
              <w:t>65%</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Περισσότερες από 2</w:t>
            </w:r>
          </w:p>
        </w:tc>
        <w:tc>
          <w:tcPr>
            <w:tcW w:w="0" w:type="auto"/>
            <w:tcMar>
              <w:top w:w="100" w:type="dxa"/>
              <w:left w:w="100" w:type="dxa"/>
              <w:bottom w:w="100" w:type="dxa"/>
              <w:right w:w="100" w:type="dxa"/>
            </w:tcMar>
          </w:tcPr>
          <w:p w:rsidR="00FD06C7" w:rsidRDefault="00FD06C7" w:rsidP="009C1149">
            <w:pPr>
              <w:pStyle w:val="normal"/>
              <w:widowControl w:val="0"/>
            </w:pPr>
            <w:r>
              <w:t>45</w:t>
            </w:r>
          </w:p>
        </w:tc>
        <w:tc>
          <w:tcPr>
            <w:tcW w:w="0" w:type="auto"/>
            <w:tcMar>
              <w:top w:w="100" w:type="dxa"/>
              <w:left w:w="100" w:type="dxa"/>
              <w:bottom w:w="100" w:type="dxa"/>
              <w:right w:w="100" w:type="dxa"/>
            </w:tcMar>
          </w:tcPr>
          <w:p w:rsidR="00FD06C7" w:rsidRDefault="00FD06C7" w:rsidP="009C1149">
            <w:pPr>
              <w:pStyle w:val="normal"/>
              <w:widowControl w:val="0"/>
            </w:pPr>
            <w:r>
              <w:t>22%</w:t>
            </w:r>
          </w:p>
        </w:tc>
      </w:tr>
    </w:tbl>
    <w:p w:rsidR="00FD06C7" w:rsidRDefault="00FD06C7" w:rsidP="00FD06C7">
      <w:pPr>
        <w:pStyle w:val="3"/>
        <w:widowControl w:val="0"/>
        <w:spacing w:before="280" w:after="80"/>
      </w:pPr>
      <w:bookmarkStart w:id="19" w:name="h.c3usuiv6ti1f" w:colFirst="0" w:colLast="0"/>
      <w:bookmarkEnd w:id="19"/>
      <w:r>
        <w:rPr>
          <w:rFonts w:ascii="Arial" w:eastAsia="Arial" w:hAnsi="Arial" w:cs="Arial"/>
          <w:color w:val="000000"/>
          <w:sz w:val="26"/>
        </w:rPr>
        <w:t>Προτιμάτε:</w:t>
      </w:r>
    </w:p>
    <w:p w:rsidR="00FD06C7" w:rsidRDefault="00FD06C7" w:rsidP="00FD06C7">
      <w:pPr>
        <w:pStyle w:val="normal"/>
        <w:widowControl w:val="0"/>
      </w:pPr>
      <w:r>
        <w:rPr>
          <w:noProof/>
        </w:rPr>
        <w:drawing>
          <wp:inline distT="114300" distB="114300" distL="114300" distR="114300">
            <wp:extent cx="4381500" cy="1905000"/>
            <wp:effectExtent l="0" t="0" r="0" b="0"/>
            <wp:docPr id="64"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7" cstate="print"/>
                    <a:srcRect/>
                    <a:stretch>
                      <a:fillRect/>
                    </a:stretch>
                  </pic:blipFill>
                  <pic:spPr>
                    <a:xfrm>
                      <a:off x="0" y="0"/>
                      <a:ext cx="4381500" cy="1905000"/>
                    </a:xfrm>
                    <a:prstGeom prst="rect">
                      <a:avLst/>
                    </a:prstGeom>
                    <a:ln/>
                  </pic:spPr>
                </pic:pic>
              </a:graphicData>
            </a:graphic>
          </wp:inline>
        </w:drawing>
      </w:r>
    </w:p>
    <w:tbl>
      <w:tblPr>
        <w:tblW w:w="0" w:type="auto"/>
        <w:tblInd w:w="90" w:type="dxa"/>
        <w:tblCellMar>
          <w:left w:w="10" w:type="dxa"/>
          <w:right w:w="10" w:type="dxa"/>
        </w:tblCellMar>
        <w:tblLook w:val="0000"/>
      </w:tblPr>
      <w:tblGrid>
        <w:gridCol w:w="1678"/>
        <w:gridCol w:w="568"/>
        <w:gridCol w:w="641"/>
      </w:tblGrid>
      <w:tr w:rsidR="00FD06C7" w:rsidTr="009C1149">
        <w:tc>
          <w:tcPr>
            <w:tcW w:w="0" w:type="auto"/>
            <w:tcMar>
              <w:top w:w="100" w:type="dxa"/>
              <w:left w:w="100" w:type="dxa"/>
              <w:bottom w:w="100" w:type="dxa"/>
              <w:right w:w="100" w:type="dxa"/>
            </w:tcMar>
          </w:tcPr>
          <w:p w:rsidR="00FD06C7" w:rsidRDefault="00FD06C7" w:rsidP="009C1149">
            <w:pPr>
              <w:pStyle w:val="normal"/>
              <w:widowControl w:val="0"/>
            </w:pPr>
            <w:r>
              <w:t>Σπιτικό φαγητό</w:t>
            </w:r>
          </w:p>
        </w:tc>
        <w:tc>
          <w:tcPr>
            <w:tcW w:w="0" w:type="auto"/>
            <w:tcMar>
              <w:top w:w="100" w:type="dxa"/>
              <w:left w:w="100" w:type="dxa"/>
              <w:bottom w:w="100" w:type="dxa"/>
              <w:right w:w="100" w:type="dxa"/>
            </w:tcMar>
          </w:tcPr>
          <w:p w:rsidR="00FD06C7" w:rsidRDefault="00FD06C7" w:rsidP="009C1149">
            <w:pPr>
              <w:pStyle w:val="normal"/>
              <w:widowControl w:val="0"/>
            </w:pPr>
            <w:r>
              <w:t>149</w:t>
            </w:r>
          </w:p>
        </w:tc>
        <w:tc>
          <w:tcPr>
            <w:tcW w:w="0" w:type="auto"/>
            <w:tcMar>
              <w:top w:w="100" w:type="dxa"/>
              <w:left w:w="100" w:type="dxa"/>
              <w:bottom w:w="100" w:type="dxa"/>
              <w:right w:w="100" w:type="dxa"/>
            </w:tcMar>
          </w:tcPr>
          <w:p w:rsidR="00FD06C7" w:rsidRDefault="00FD06C7" w:rsidP="009C1149">
            <w:pPr>
              <w:pStyle w:val="normal"/>
              <w:widowControl w:val="0"/>
            </w:pPr>
            <w:r>
              <w:t>72%</w:t>
            </w:r>
          </w:p>
        </w:tc>
      </w:tr>
      <w:tr w:rsidR="00FD06C7" w:rsidTr="009C1149">
        <w:tc>
          <w:tcPr>
            <w:tcW w:w="0" w:type="auto"/>
            <w:tcMar>
              <w:top w:w="100" w:type="dxa"/>
              <w:left w:w="100" w:type="dxa"/>
              <w:bottom w:w="100" w:type="dxa"/>
              <w:right w:w="100" w:type="dxa"/>
            </w:tcMar>
          </w:tcPr>
          <w:p w:rsidR="00FD06C7" w:rsidRDefault="00FD06C7" w:rsidP="009C1149">
            <w:pPr>
              <w:pStyle w:val="normal"/>
              <w:widowControl w:val="0"/>
            </w:pPr>
            <w:proofErr w:type="spellStart"/>
            <w:r>
              <w:t>Fast</w:t>
            </w:r>
            <w:proofErr w:type="spellEnd"/>
            <w:r>
              <w:t xml:space="preserve"> </w:t>
            </w:r>
            <w:proofErr w:type="spellStart"/>
            <w:r>
              <w:t>Food</w:t>
            </w:r>
            <w:proofErr w:type="spellEnd"/>
          </w:p>
        </w:tc>
        <w:tc>
          <w:tcPr>
            <w:tcW w:w="0" w:type="auto"/>
            <w:tcMar>
              <w:top w:w="100" w:type="dxa"/>
              <w:left w:w="100" w:type="dxa"/>
              <w:bottom w:w="100" w:type="dxa"/>
              <w:right w:w="100" w:type="dxa"/>
            </w:tcMar>
          </w:tcPr>
          <w:p w:rsidR="00FD06C7" w:rsidRDefault="00FD06C7" w:rsidP="009C1149">
            <w:pPr>
              <w:pStyle w:val="normal"/>
              <w:widowControl w:val="0"/>
            </w:pPr>
            <w:r>
              <w:t>58</w:t>
            </w:r>
          </w:p>
        </w:tc>
        <w:tc>
          <w:tcPr>
            <w:tcW w:w="0" w:type="auto"/>
            <w:tcMar>
              <w:top w:w="100" w:type="dxa"/>
              <w:left w:w="100" w:type="dxa"/>
              <w:bottom w:w="100" w:type="dxa"/>
              <w:right w:w="100" w:type="dxa"/>
            </w:tcMar>
          </w:tcPr>
          <w:p w:rsidR="00FD06C7" w:rsidRDefault="00FD06C7" w:rsidP="009C1149">
            <w:pPr>
              <w:pStyle w:val="normal"/>
              <w:widowControl w:val="0"/>
            </w:pPr>
            <w:r>
              <w:t>28%</w:t>
            </w:r>
          </w:p>
        </w:tc>
      </w:tr>
      <w:tr w:rsidR="009074EE" w:rsidTr="009C1149">
        <w:tc>
          <w:tcPr>
            <w:tcW w:w="0" w:type="auto"/>
            <w:tcMar>
              <w:top w:w="100" w:type="dxa"/>
              <w:left w:w="100" w:type="dxa"/>
              <w:bottom w:w="100" w:type="dxa"/>
              <w:right w:w="100" w:type="dxa"/>
            </w:tcMar>
          </w:tcPr>
          <w:p w:rsidR="009074EE" w:rsidRDefault="009074EE" w:rsidP="0028031F">
            <w:bookmarkStart w:id="20" w:name="h.yvzwhh9hbbvy" w:colFirst="0" w:colLast="0"/>
            <w:bookmarkEnd w:id="20"/>
          </w:p>
          <w:p w:rsidR="0028031F" w:rsidRDefault="0028031F" w:rsidP="0028031F"/>
          <w:p w:rsidR="0028031F" w:rsidRDefault="0028031F" w:rsidP="0028031F"/>
          <w:p w:rsidR="0028031F" w:rsidRDefault="0028031F" w:rsidP="0028031F"/>
          <w:p w:rsidR="0028031F" w:rsidRDefault="0028031F" w:rsidP="0028031F"/>
          <w:p w:rsidR="0028031F" w:rsidRDefault="0028031F" w:rsidP="0028031F"/>
          <w:p w:rsidR="0028031F" w:rsidRDefault="0028031F" w:rsidP="0028031F"/>
        </w:tc>
        <w:tc>
          <w:tcPr>
            <w:tcW w:w="0" w:type="auto"/>
            <w:tcMar>
              <w:top w:w="100" w:type="dxa"/>
              <w:left w:w="100" w:type="dxa"/>
              <w:bottom w:w="100" w:type="dxa"/>
              <w:right w:w="100" w:type="dxa"/>
            </w:tcMar>
          </w:tcPr>
          <w:p w:rsidR="009074EE" w:rsidRDefault="009074EE" w:rsidP="009C1149">
            <w:pPr>
              <w:pStyle w:val="normal"/>
              <w:widowControl w:val="0"/>
            </w:pPr>
          </w:p>
        </w:tc>
        <w:tc>
          <w:tcPr>
            <w:tcW w:w="0" w:type="auto"/>
            <w:tcMar>
              <w:top w:w="100" w:type="dxa"/>
              <w:left w:w="100" w:type="dxa"/>
              <w:bottom w:w="100" w:type="dxa"/>
              <w:right w:w="100" w:type="dxa"/>
            </w:tcMar>
          </w:tcPr>
          <w:p w:rsidR="009074EE" w:rsidRDefault="009074EE" w:rsidP="009C1149">
            <w:pPr>
              <w:pStyle w:val="normal"/>
              <w:widowControl w:val="0"/>
            </w:pPr>
          </w:p>
        </w:tc>
      </w:tr>
    </w:tbl>
    <w:p w:rsidR="00FD06C7" w:rsidRPr="009074EE" w:rsidRDefault="00597BC7" w:rsidP="008443A5">
      <w:pPr>
        <w:spacing w:after="360"/>
        <w:rPr>
          <w:rFonts w:ascii="Arial" w:hAnsi="Arial" w:cs="Arial"/>
          <w:b/>
          <w:sz w:val="24"/>
          <w:szCs w:val="24"/>
        </w:rPr>
      </w:pPr>
      <w:bookmarkStart w:id="21" w:name="h.f76qh9cgkwl9" w:colFirst="0" w:colLast="0"/>
      <w:bookmarkEnd w:id="21"/>
      <w:r w:rsidRPr="009074EE">
        <w:rPr>
          <w:rFonts w:ascii="Arial" w:hAnsi="Arial" w:cs="Arial"/>
          <w:b/>
          <w:sz w:val="24"/>
          <w:szCs w:val="24"/>
        </w:rPr>
        <w:lastRenderedPageBreak/>
        <w:t>5.2. Συμπεράσματα της έρευνας</w:t>
      </w:r>
    </w:p>
    <w:p w:rsidR="008443A5" w:rsidRPr="008443A5" w:rsidRDefault="008443A5" w:rsidP="008443A5">
      <w:pPr>
        <w:pStyle w:val="normal"/>
        <w:widowControl w:val="0"/>
        <w:spacing w:after="120" w:line="360" w:lineRule="auto"/>
        <w:jc w:val="both"/>
        <w:rPr>
          <w:sz w:val="24"/>
          <w:szCs w:val="24"/>
        </w:rPr>
      </w:pPr>
      <w:r w:rsidRPr="008443A5">
        <w:rPr>
          <w:sz w:val="24"/>
          <w:szCs w:val="24"/>
        </w:rPr>
        <w:t xml:space="preserve">Στα πλαίσια της ερευνητικής </w:t>
      </w:r>
      <w:r>
        <w:rPr>
          <w:sz w:val="24"/>
          <w:szCs w:val="24"/>
        </w:rPr>
        <w:t xml:space="preserve">μας </w:t>
      </w:r>
      <w:r w:rsidRPr="008443A5">
        <w:rPr>
          <w:sz w:val="24"/>
          <w:szCs w:val="24"/>
        </w:rPr>
        <w:t>εργασίας πραγματοποιήσαμε μια έρευνα στους μαθητές του σχολείου μας για τις καθημερινές διατροφικές τους συνήθειες. Παρακάτω παρουσιάζο</w:t>
      </w:r>
      <w:r>
        <w:rPr>
          <w:sz w:val="24"/>
          <w:szCs w:val="24"/>
        </w:rPr>
        <w:t>υμε</w:t>
      </w:r>
      <w:r w:rsidRPr="008443A5">
        <w:rPr>
          <w:sz w:val="24"/>
          <w:szCs w:val="24"/>
        </w:rPr>
        <w:t xml:space="preserve"> τα αποτελέσματα αυτής της έρευνας.</w:t>
      </w:r>
    </w:p>
    <w:p w:rsidR="00FD06C7" w:rsidRDefault="008443A5" w:rsidP="008443A5">
      <w:pPr>
        <w:spacing w:after="120" w:line="360" w:lineRule="auto"/>
        <w:jc w:val="both"/>
        <w:rPr>
          <w:rFonts w:ascii="Arial" w:hAnsi="Arial" w:cs="Arial"/>
          <w:sz w:val="24"/>
          <w:szCs w:val="24"/>
        </w:rPr>
      </w:pPr>
      <w:r>
        <w:rPr>
          <w:rFonts w:ascii="Arial" w:hAnsi="Arial" w:cs="Arial"/>
          <w:sz w:val="24"/>
          <w:szCs w:val="24"/>
        </w:rPr>
        <w:t xml:space="preserve">Οι μαθητές του σχολείου μας ρωτήθηκαν αν τρώνε πρωινό στο σπίτι, αφού το πρωινό θεωρείτε το πιο σημαντικό γεύμα της ημέρας. Από το σύνολο των 209 μαθητών που απάντησαν στην ερώτηση οι 110 απάντησαν ΝΑΙ, οι 70 απάντησαν μερικές φορές , ενώ υπήρξαν και 29 μαθητές που απάντησαν ότι δε λαμβάνουν καθόλου πρωινό στο σπίτι. </w:t>
      </w:r>
    </w:p>
    <w:p w:rsidR="008443A5" w:rsidRDefault="008443A5" w:rsidP="008443A5">
      <w:pPr>
        <w:spacing w:after="120" w:line="360" w:lineRule="auto"/>
        <w:jc w:val="both"/>
        <w:rPr>
          <w:rFonts w:ascii="Arial" w:hAnsi="Arial" w:cs="Arial"/>
          <w:sz w:val="24"/>
          <w:szCs w:val="24"/>
        </w:rPr>
      </w:pPr>
      <w:r>
        <w:rPr>
          <w:rFonts w:ascii="Arial" w:hAnsi="Arial" w:cs="Arial"/>
          <w:sz w:val="24"/>
          <w:szCs w:val="24"/>
        </w:rPr>
        <w:t>Στη συνέχεια όσους από αυτούς δεν απάντησαν ΟΧΙ ρωτήθηκαν πόσες φορές την εβδομάδα λαμβάνουν πρωινό στο σπίτι και απάντησαν 50 από αυτούς (ποσοστό 27%) από 1-3 μέρες, 34 (ποσοστό 18%) από 4-5 μέρες και 100 (ποσοστό 54%) από 6-7 μέρες. Το πρωινό τους περιλαμβάνει σα βασικό ρόφημα γάλα με ποσοστό 69% (132 στους 193), καφέ με ποσοστό 13% (24), χυμό με 9% (18) και τσάι με 8% (15).</w:t>
      </w:r>
    </w:p>
    <w:p w:rsidR="00964D46" w:rsidRDefault="00964D46" w:rsidP="008443A5">
      <w:pPr>
        <w:spacing w:after="120" w:line="360" w:lineRule="auto"/>
        <w:jc w:val="both"/>
        <w:rPr>
          <w:rFonts w:ascii="Arial" w:hAnsi="Arial" w:cs="Arial"/>
          <w:sz w:val="24"/>
          <w:szCs w:val="24"/>
        </w:rPr>
      </w:pPr>
      <w:r>
        <w:rPr>
          <w:rFonts w:ascii="Arial" w:hAnsi="Arial" w:cs="Arial"/>
          <w:sz w:val="24"/>
          <w:szCs w:val="24"/>
        </w:rPr>
        <w:t xml:space="preserve">Οι 183 μαθητές (88%) απάντησαν ότι τρώνε </w:t>
      </w:r>
      <w:proofErr w:type="spellStart"/>
      <w:r>
        <w:rPr>
          <w:rFonts w:ascii="Arial" w:hAnsi="Arial" w:cs="Arial"/>
          <w:sz w:val="24"/>
          <w:szCs w:val="24"/>
        </w:rPr>
        <w:t>δεκατιανό</w:t>
      </w:r>
      <w:proofErr w:type="spellEnd"/>
      <w:r>
        <w:rPr>
          <w:rFonts w:ascii="Arial" w:hAnsi="Arial" w:cs="Arial"/>
          <w:sz w:val="24"/>
          <w:szCs w:val="24"/>
        </w:rPr>
        <w:t xml:space="preserve"> έστω και μερικές φορές, ενώ το μεγαλύτερο ποσοστό από αυτούς το 65% (128 μαθητές) απάντησαν ότι το προε</w:t>
      </w:r>
      <w:r w:rsidR="003141BE">
        <w:rPr>
          <w:rFonts w:ascii="Arial" w:hAnsi="Arial" w:cs="Arial"/>
          <w:sz w:val="24"/>
          <w:szCs w:val="24"/>
        </w:rPr>
        <w:t xml:space="preserve">τοιμάζουν στο σπίτι. Οι μαθητές αυτοί συνήθως παίρνουν από το σπίτι τοστ/σάντουιτς (48%), φρούτα (21%), τυρόπιτα (15%) και κέικ (14%).   </w:t>
      </w:r>
    </w:p>
    <w:p w:rsidR="008443A5" w:rsidRDefault="00964D46" w:rsidP="008443A5">
      <w:pPr>
        <w:spacing w:after="120" w:line="360" w:lineRule="auto"/>
        <w:jc w:val="both"/>
        <w:rPr>
          <w:rFonts w:ascii="Arial" w:hAnsi="Arial" w:cs="Arial"/>
          <w:sz w:val="24"/>
          <w:szCs w:val="24"/>
        </w:rPr>
      </w:pPr>
      <w:r>
        <w:rPr>
          <w:rFonts w:ascii="Arial" w:hAnsi="Arial" w:cs="Arial"/>
          <w:sz w:val="24"/>
          <w:szCs w:val="24"/>
        </w:rPr>
        <w:t>Στη συνέχεια ρωτήθηκαν ποια είδη προτιμούν να παίρνουν καθημερινά από το κυλικείο. Οι απαντήσεις που δώσανε με φθίνουσα σειρά ήταν πίτσα/</w:t>
      </w:r>
      <w:proofErr w:type="spellStart"/>
      <w:r>
        <w:rPr>
          <w:rFonts w:ascii="Arial" w:hAnsi="Arial" w:cs="Arial"/>
          <w:sz w:val="24"/>
          <w:szCs w:val="24"/>
        </w:rPr>
        <w:t>πεϊνιρλί</w:t>
      </w:r>
      <w:proofErr w:type="spellEnd"/>
      <w:r>
        <w:rPr>
          <w:rFonts w:ascii="Arial" w:hAnsi="Arial" w:cs="Arial"/>
          <w:sz w:val="24"/>
          <w:szCs w:val="24"/>
        </w:rPr>
        <w:t xml:space="preserve"> ποσοστό 38%, τυρόπιτα/σπανακόπιτα κ.α. 28%, </w:t>
      </w:r>
      <w:r w:rsidR="003141BE">
        <w:rPr>
          <w:rFonts w:ascii="Arial" w:hAnsi="Arial" w:cs="Arial"/>
          <w:sz w:val="24"/>
          <w:szCs w:val="24"/>
        </w:rPr>
        <w:t>κρουασάν 10%, διάφορα σνακ 8% και χυμούς 8%.</w:t>
      </w:r>
    </w:p>
    <w:p w:rsidR="005F44CC" w:rsidRDefault="003141BE" w:rsidP="008443A5">
      <w:pPr>
        <w:spacing w:after="120" w:line="360" w:lineRule="auto"/>
        <w:jc w:val="both"/>
        <w:rPr>
          <w:rFonts w:ascii="Arial" w:hAnsi="Arial" w:cs="Arial"/>
          <w:sz w:val="24"/>
          <w:szCs w:val="24"/>
        </w:rPr>
      </w:pPr>
      <w:r>
        <w:rPr>
          <w:rFonts w:ascii="Arial" w:hAnsi="Arial" w:cs="Arial"/>
          <w:sz w:val="24"/>
          <w:szCs w:val="24"/>
        </w:rPr>
        <w:t>Στη συνέχεια ρωτήσαμε τους συμμαθητές μας πόσες φορές τρώνε κάποια συγκεκριμένα είδη φαγητών. Απ αυτούς απάντησαν περισσότερες από δύο φορές τα εξής ποσοστά: γλυκά 62%, ζυμαρικά 49%, κρέας 67%, λαδερά 35%, λαχανικά 62%, όσπρια 24%, φρούτα 72%, ψάρια 22%. Χαρακτηριστικά είναι τα ποσοστά αυτών που απάντησαν καθόλου στα ίδια είδη τροφίμων: γλυκά 5%, ζυμαρικά 2%, κρέας</w:t>
      </w:r>
      <w:r w:rsidR="005F44CC">
        <w:rPr>
          <w:rFonts w:ascii="Arial" w:hAnsi="Arial" w:cs="Arial"/>
          <w:sz w:val="24"/>
          <w:szCs w:val="24"/>
        </w:rPr>
        <w:t xml:space="preserve"> </w:t>
      </w:r>
      <w:r>
        <w:rPr>
          <w:rFonts w:ascii="Arial" w:hAnsi="Arial" w:cs="Arial"/>
          <w:sz w:val="24"/>
          <w:szCs w:val="24"/>
        </w:rPr>
        <w:t>2%, λαδερά 5%, λαχανικά 9%, όσ</w:t>
      </w:r>
      <w:r w:rsidR="005F44CC">
        <w:rPr>
          <w:rFonts w:ascii="Arial" w:hAnsi="Arial" w:cs="Arial"/>
          <w:sz w:val="24"/>
          <w:szCs w:val="24"/>
        </w:rPr>
        <w:t xml:space="preserve">πρια 11%, φρούτα 7%, ψάρια 13%. </w:t>
      </w:r>
    </w:p>
    <w:p w:rsidR="008443A5" w:rsidRDefault="005F44CC" w:rsidP="008443A5">
      <w:pPr>
        <w:spacing w:after="120" w:line="360" w:lineRule="auto"/>
        <w:jc w:val="both"/>
        <w:rPr>
          <w:rFonts w:ascii="Arial" w:hAnsi="Arial" w:cs="Arial"/>
          <w:sz w:val="24"/>
          <w:szCs w:val="24"/>
        </w:rPr>
      </w:pPr>
      <w:r>
        <w:rPr>
          <w:rFonts w:ascii="Arial" w:hAnsi="Arial" w:cs="Arial"/>
          <w:sz w:val="24"/>
          <w:szCs w:val="24"/>
        </w:rPr>
        <w:lastRenderedPageBreak/>
        <w:t xml:space="preserve">Οι απαντήσεις αυτές μας δείχνουν τελικά ότι ενώ οι μαθητές γνωρίζουν ποια είναι η υγιεινή διατροφή και τη χρησιμότητά της κάποιοι από αυτούς δεν την εφαρμόζουν στις καθημερινές τους διατροφικές συνήθειες. Οι λόγοι που συμβαίνει αυτό δεν εξετάζονται στην παρούσα εργασία. </w:t>
      </w:r>
    </w:p>
    <w:p w:rsidR="005F44CC" w:rsidRDefault="005F44CC" w:rsidP="008443A5">
      <w:pPr>
        <w:spacing w:after="120" w:line="360" w:lineRule="auto"/>
        <w:jc w:val="both"/>
        <w:rPr>
          <w:rFonts w:ascii="Arial" w:hAnsi="Arial" w:cs="Arial"/>
          <w:sz w:val="24"/>
          <w:szCs w:val="24"/>
        </w:rPr>
      </w:pPr>
      <w:r>
        <w:rPr>
          <w:rFonts w:ascii="Arial" w:hAnsi="Arial" w:cs="Arial"/>
          <w:sz w:val="24"/>
          <w:szCs w:val="24"/>
        </w:rPr>
        <w:t>Τέλος, ρωτήσαμε τους μαθητές αν προτιμάνε σπιτικό φαγητό ή όχι και το 72% απάντησε σπιτικό φαγητό που είναι ένα αρκετά μεγάλο ποσοστό. Επίσης, απάντησαν ότι δεν τρώνε έτοιμο φαγητό το 16%, μέχρι δύο φορές την εβδομάδα το 59%, ενώ περισσότερες από δύο το 25%.</w:t>
      </w:r>
    </w:p>
    <w:p w:rsidR="005F44CC" w:rsidRDefault="005F44CC" w:rsidP="008443A5">
      <w:pPr>
        <w:spacing w:after="120" w:line="360" w:lineRule="auto"/>
        <w:jc w:val="both"/>
        <w:rPr>
          <w:rFonts w:ascii="Arial" w:hAnsi="Arial" w:cs="Arial"/>
          <w:sz w:val="24"/>
          <w:szCs w:val="24"/>
        </w:rPr>
      </w:pPr>
      <w:r>
        <w:rPr>
          <w:rFonts w:ascii="Arial" w:hAnsi="Arial" w:cs="Arial"/>
          <w:sz w:val="24"/>
          <w:szCs w:val="24"/>
        </w:rPr>
        <w:t xml:space="preserve">Τα αποτελέσματα αυτά μας δείχνουν ότι οι περισσότερο μαθητές γνωρίζουν τα οφέλη της υγιεινής διατροφής και τη χρησιμότητα του πρωινού γεύματος στην καθημερινή μας διατροφή. Αλλά είναι και αρκετοί μαθητές, ενώ γνωρίζουν τη σημασία όλων αυτών δεν την εφαρμόζουν συνειδητά και κάποιοι που δεν την εφαρμόζουν επειδή δεν τη γνωρίζουν. </w:t>
      </w:r>
    </w:p>
    <w:p w:rsidR="0069082E" w:rsidRDefault="005F44CC" w:rsidP="008443A5">
      <w:pPr>
        <w:spacing w:after="120" w:line="360" w:lineRule="auto"/>
        <w:jc w:val="both"/>
        <w:rPr>
          <w:rFonts w:ascii="Arial" w:hAnsi="Arial" w:cs="Arial"/>
          <w:sz w:val="24"/>
          <w:szCs w:val="24"/>
        </w:rPr>
      </w:pPr>
      <w:r>
        <w:rPr>
          <w:rFonts w:ascii="Arial" w:hAnsi="Arial" w:cs="Arial"/>
          <w:sz w:val="24"/>
          <w:szCs w:val="24"/>
        </w:rPr>
        <w:t xml:space="preserve">Ο σκοπός αυτής μας της εργασίας είναι να ενημερώσουμε τους </w:t>
      </w:r>
      <w:r w:rsidR="0069082E">
        <w:rPr>
          <w:rFonts w:ascii="Arial" w:hAnsi="Arial" w:cs="Arial"/>
          <w:sz w:val="24"/>
          <w:szCs w:val="24"/>
        </w:rPr>
        <w:t>συμ</w:t>
      </w:r>
      <w:r>
        <w:rPr>
          <w:rFonts w:ascii="Arial" w:hAnsi="Arial" w:cs="Arial"/>
          <w:sz w:val="24"/>
          <w:szCs w:val="24"/>
        </w:rPr>
        <w:t>μαθητές</w:t>
      </w:r>
      <w:r w:rsidR="0069082E">
        <w:rPr>
          <w:rFonts w:ascii="Arial" w:hAnsi="Arial" w:cs="Arial"/>
          <w:sz w:val="24"/>
          <w:szCs w:val="24"/>
        </w:rPr>
        <w:t xml:space="preserve"> </w:t>
      </w:r>
      <w:r>
        <w:rPr>
          <w:rFonts w:ascii="Arial" w:hAnsi="Arial" w:cs="Arial"/>
          <w:sz w:val="24"/>
          <w:szCs w:val="24"/>
        </w:rPr>
        <w:t xml:space="preserve"> </w:t>
      </w:r>
      <w:r w:rsidR="0069082E">
        <w:rPr>
          <w:rFonts w:ascii="Arial" w:hAnsi="Arial" w:cs="Arial"/>
          <w:sz w:val="24"/>
          <w:szCs w:val="24"/>
        </w:rPr>
        <w:t xml:space="preserve">μας </w:t>
      </w:r>
      <w:r>
        <w:rPr>
          <w:rFonts w:ascii="Arial" w:hAnsi="Arial" w:cs="Arial"/>
          <w:sz w:val="24"/>
          <w:szCs w:val="24"/>
        </w:rPr>
        <w:t>όχι μόνο για τις διατροφικές</w:t>
      </w:r>
      <w:r w:rsidR="0069082E">
        <w:rPr>
          <w:rFonts w:ascii="Arial" w:hAnsi="Arial" w:cs="Arial"/>
          <w:sz w:val="24"/>
          <w:szCs w:val="24"/>
        </w:rPr>
        <w:t xml:space="preserve"> συνήθειες των λαών, αλλά και για τη μεγάλη σημασία της υγιεινής διατροφής στην καθημερινή τους ζωή, ποια είναι αυτή και πώς να την εφαρμόσουν.</w:t>
      </w:r>
    </w:p>
    <w:p w:rsidR="0069082E" w:rsidRDefault="0069082E" w:rsidP="008443A5">
      <w:pPr>
        <w:spacing w:after="120" w:line="360" w:lineRule="auto"/>
        <w:jc w:val="both"/>
        <w:rPr>
          <w:rFonts w:ascii="Arial" w:hAnsi="Arial" w:cs="Arial"/>
          <w:sz w:val="24"/>
          <w:szCs w:val="24"/>
        </w:rPr>
      </w:pPr>
    </w:p>
    <w:p w:rsidR="0069082E" w:rsidRDefault="0069082E" w:rsidP="008443A5">
      <w:pPr>
        <w:spacing w:after="120" w:line="360" w:lineRule="auto"/>
        <w:jc w:val="both"/>
        <w:rPr>
          <w:rFonts w:ascii="Arial" w:hAnsi="Arial" w:cs="Arial"/>
          <w:sz w:val="24"/>
          <w:szCs w:val="24"/>
        </w:rPr>
      </w:pPr>
    </w:p>
    <w:p w:rsidR="0069082E" w:rsidRDefault="0069082E" w:rsidP="008443A5">
      <w:pPr>
        <w:spacing w:after="120" w:line="360" w:lineRule="auto"/>
        <w:jc w:val="both"/>
        <w:rPr>
          <w:rFonts w:ascii="Arial" w:hAnsi="Arial" w:cs="Arial"/>
          <w:sz w:val="24"/>
          <w:szCs w:val="24"/>
        </w:rPr>
      </w:pPr>
    </w:p>
    <w:p w:rsidR="0069082E" w:rsidRDefault="0069082E" w:rsidP="008443A5">
      <w:pPr>
        <w:spacing w:after="120" w:line="360" w:lineRule="auto"/>
        <w:jc w:val="both"/>
        <w:rPr>
          <w:rFonts w:ascii="Arial" w:hAnsi="Arial" w:cs="Arial"/>
          <w:sz w:val="24"/>
          <w:szCs w:val="24"/>
        </w:rPr>
      </w:pPr>
    </w:p>
    <w:p w:rsidR="0069082E" w:rsidRDefault="0069082E" w:rsidP="008443A5">
      <w:pPr>
        <w:spacing w:after="120" w:line="360" w:lineRule="auto"/>
        <w:jc w:val="both"/>
        <w:rPr>
          <w:rFonts w:ascii="Arial" w:hAnsi="Arial" w:cs="Arial"/>
          <w:sz w:val="24"/>
          <w:szCs w:val="24"/>
        </w:rPr>
      </w:pPr>
    </w:p>
    <w:p w:rsidR="0069082E" w:rsidRDefault="0069082E" w:rsidP="008443A5">
      <w:pPr>
        <w:spacing w:after="120" w:line="360" w:lineRule="auto"/>
        <w:jc w:val="both"/>
        <w:rPr>
          <w:rFonts w:ascii="Arial" w:hAnsi="Arial" w:cs="Arial"/>
          <w:sz w:val="24"/>
          <w:szCs w:val="24"/>
        </w:rPr>
      </w:pPr>
    </w:p>
    <w:p w:rsidR="0028031F" w:rsidRDefault="0028031F" w:rsidP="008443A5">
      <w:pPr>
        <w:spacing w:after="120" w:line="360" w:lineRule="auto"/>
        <w:jc w:val="both"/>
        <w:rPr>
          <w:rFonts w:ascii="Arial" w:hAnsi="Arial" w:cs="Arial"/>
          <w:sz w:val="24"/>
          <w:szCs w:val="24"/>
        </w:rPr>
      </w:pPr>
    </w:p>
    <w:p w:rsidR="0028031F" w:rsidRDefault="0028031F" w:rsidP="008443A5">
      <w:pPr>
        <w:spacing w:after="120" w:line="360" w:lineRule="auto"/>
        <w:jc w:val="both"/>
        <w:rPr>
          <w:rFonts w:ascii="Arial" w:hAnsi="Arial" w:cs="Arial"/>
          <w:sz w:val="24"/>
          <w:szCs w:val="24"/>
        </w:rPr>
      </w:pPr>
    </w:p>
    <w:p w:rsidR="0028031F" w:rsidRDefault="0028031F" w:rsidP="008443A5">
      <w:pPr>
        <w:spacing w:after="120" w:line="360" w:lineRule="auto"/>
        <w:jc w:val="both"/>
        <w:rPr>
          <w:rFonts w:ascii="Arial" w:hAnsi="Arial" w:cs="Arial"/>
          <w:sz w:val="24"/>
          <w:szCs w:val="24"/>
        </w:rPr>
      </w:pPr>
    </w:p>
    <w:p w:rsidR="0069082E" w:rsidRDefault="0069082E" w:rsidP="008443A5">
      <w:pPr>
        <w:spacing w:after="120" w:line="360" w:lineRule="auto"/>
        <w:jc w:val="both"/>
        <w:rPr>
          <w:rFonts w:ascii="Arial" w:hAnsi="Arial" w:cs="Arial"/>
          <w:sz w:val="24"/>
          <w:szCs w:val="24"/>
        </w:rPr>
      </w:pPr>
    </w:p>
    <w:p w:rsidR="00FD06C7" w:rsidRPr="009074EE" w:rsidRDefault="0069082E" w:rsidP="008443A5">
      <w:pPr>
        <w:spacing w:after="120" w:line="360" w:lineRule="auto"/>
        <w:jc w:val="both"/>
        <w:rPr>
          <w:rFonts w:ascii="Arial" w:eastAsia="Times New Roman" w:hAnsi="Arial" w:cs="Arial"/>
          <w:sz w:val="24"/>
          <w:szCs w:val="24"/>
          <w:lang w:eastAsia="el-GR"/>
        </w:rPr>
      </w:pPr>
      <w:r>
        <w:rPr>
          <w:rFonts w:ascii="Arial" w:hAnsi="Arial" w:cs="Arial"/>
          <w:sz w:val="24"/>
          <w:szCs w:val="24"/>
        </w:rPr>
        <w:t xml:space="preserve"> </w:t>
      </w:r>
      <w:r w:rsidR="005F44CC">
        <w:rPr>
          <w:rFonts w:ascii="Arial" w:hAnsi="Arial" w:cs="Arial"/>
          <w:sz w:val="24"/>
          <w:szCs w:val="24"/>
        </w:rPr>
        <w:t xml:space="preserve">   </w:t>
      </w:r>
    </w:p>
    <w:p w:rsidR="0052753A" w:rsidRPr="009074EE" w:rsidRDefault="0052753A" w:rsidP="008443A5">
      <w:pPr>
        <w:spacing w:after="120"/>
        <w:rPr>
          <w:rFonts w:ascii="Arial" w:eastAsia="Times New Roman" w:hAnsi="Arial" w:cs="Arial"/>
          <w:sz w:val="24"/>
          <w:szCs w:val="24"/>
          <w:lang w:eastAsia="el-GR"/>
        </w:rPr>
      </w:pPr>
    </w:p>
    <w:p w:rsidR="00BE5559" w:rsidRPr="009074EE" w:rsidRDefault="00BE5559" w:rsidP="009074EE">
      <w:pPr>
        <w:rPr>
          <w:rFonts w:ascii="Arial" w:hAnsi="Arial" w:cs="Arial"/>
          <w:sz w:val="24"/>
          <w:szCs w:val="24"/>
        </w:rPr>
      </w:pPr>
      <w:r w:rsidRPr="009074EE">
        <w:rPr>
          <w:rFonts w:ascii="Arial" w:hAnsi="Arial" w:cs="Arial"/>
          <w:b/>
          <w:sz w:val="24"/>
          <w:szCs w:val="24"/>
        </w:rPr>
        <w:lastRenderedPageBreak/>
        <w:t>ΒΙΒΛΙΟΓΡΑΦΙΑ – ΠΗΓΕΣ</w:t>
      </w:r>
    </w:p>
    <w:p w:rsidR="00597BC7" w:rsidRPr="00597BC7" w:rsidRDefault="00597BC7" w:rsidP="00597BC7"/>
    <w:p w:rsidR="00BE5559" w:rsidRPr="000522AF" w:rsidRDefault="001B282B" w:rsidP="0069439A">
      <w:pPr>
        <w:spacing w:after="120" w:line="360" w:lineRule="auto"/>
        <w:jc w:val="both"/>
        <w:rPr>
          <w:rFonts w:ascii="Arial" w:hAnsi="Arial" w:cs="Arial"/>
          <w:sz w:val="24"/>
          <w:szCs w:val="24"/>
        </w:rPr>
      </w:pPr>
      <w:hyperlink r:id="rId88" w:history="1">
        <w:r w:rsidR="00AE544D" w:rsidRPr="000522AF">
          <w:rPr>
            <w:rStyle w:val="-"/>
            <w:rFonts w:ascii="Arial" w:hAnsi="Arial" w:cs="Arial"/>
            <w:color w:val="auto"/>
            <w:sz w:val="24"/>
            <w:szCs w:val="24"/>
            <w:u w:val="none"/>
          </w:rPr>
          <w:t>http://38gym-athin.att.sch.gr/images/other_schoolwork/diatrofi_sto_byzantio.htm</w:t>
        </w:r>
      </w:hyperlink>
    </w:p>
    <w:p w:rsidR="00AE544D" w:rsidRPr="000522AF" w:rsidRDefault="001B282B" w:rsidP="0069439A">
      <w:pPr>
        <w:spacing w:after="120" w:line="360" w:lineRule="auto"/>
        <w:jc w:val="both"/>
        <w:rPr>
          <w:rFonts w:ascii="Arial" w:hAnsi="Arial" w:cs="Arial"/>
          <w:sz w:val="24"/>
          <w:szCs w:val="24"/>
        </w:rPr>
      </w:pPr>
      <w:hyperlink r:id="rId89" w:history="1">
        <w:r w:rsidR="00AE544D" w:rsidRPr="000522AF">
          <w:rPr>
            <w:rStyle w:val="-"/>
            <w:rFonts w:ascii="Arial" w:hAnsi="Arial" w:cs="Arial"/>
            <w:color w:val="auto"/>
            <w:sz w:val="24"/>
            <w:szCs w:val="24"/>
            <w:u w:val="none"/>
          </w:rPr>
          <w:t>http://www.funkycook.gr/keftedakia-souidika-kottbullar/</w:t>
        </w:r>
      </w:hyperlink>
    </w:p>
    <w:p w:rsidR="00AE544D" w:rsidRPr="000522AF" w:rsidRDefault="001B282B" w:rsidP="0069439A">
      <w:pPr>
        <w:spacing w:after="120" w:line="360" w:lineRule="auto"/>
        <w:jc w:val="both"/>
        <w:rPr>
          <w:rFonts w:ascii="Arial" w:hAnsi="Arial" w:cs="Arial"/>
          <w:sz w:val="24"/>
          <w:szCs w:val="24"/>
        </w:rPr>
      </w:pPr>
      <w:hyperlink r:id="rId90" w:history="1">
        <w:r w:rsidR="00AE544D" w:rsidRPr="000522AF">
          <w:rPr>
            <w:rStyle w:val="-"/>
            <w:rFonts w:ascii="Arial" w:hAnsi="Arial" w:cs="Arial"/>
            <w:color w:val="auto"/>
            <w:sz w:val="24"/>
            <w:szCs w:val="24"/>
            <w:u w:val="none"/>
          </w:rPr>
          <w:t>http://www.sintagespareas.gr/sintages/category/skandinabiki.html</w:t>
        </w:r>
      </w:hyperlink>
    </w:p>
    <w:p w:rsidR="00AE544D" w:rsidRPr="000522AF" w:rsidRDefault="001B282B" w:rsidP="0069439A">
      <w:pPr>
        <w:spacing w:after="120" w:line="360" w:lineRule="auto"/>
        <w:jc w:val="both"/>
        <w:rPr>
          <w:rFonts w:ascii="Arial" w:hAnsi="Arial" w:cs="Arial"/>
          <w:sz w:val="24"/>
          <w:szCs w:val="24"/>
        </w:rPr>
      </w:pPr>
      <w:hyperlink r:id="rId91" w:history="1">
        <w:r w:rsidR="00AE544D" w:rsidRPr="000522AF">
          <w:rPr>
            <w:rStyle w:val="-"/>
            <w:rFonts w:ascii="Arial" w:hAnsi="Arial" w:cs="Arial"/>
            <w:color w:val="auto"/>
            <w:sz w:val="24"/>
            <w:szCs w:val="24"/>
            <w:u w:val="none"/>
          </w:rPr>
          <w:t>http://rbth.gr/arts/cuisine</w:t>
        </w:r>
      </w:hyperlink>
    </w:p>
    <w:p w:rsidR="00AE544D" w:rsidRPr="000522AF" w:rsidRDefault="001B282B" w:rsidP="0069439A">
      <w:pPr>
        <w:spacing w:after="120" w:line="360" w:lineRule="auto"/>
        <w:jc w:val="both"/>
        <w:rPr>
          <w:rFonts w:ascii="Arial" w:hAnsi="Arial" w:cs="Arial"/>
          <w:sz w:val="24"/>
          <w:szCs w:val="24"/>
        </w:rPr>
      </w:pPr>
      <w:hyperlink r:id="rId92" w:history="1">
        <w:r w:rsidR="00AE544D" w:rsidRPr="000522AF">
          <w:rPr>
            <w:rStyle w:val="-"/>
            <w:rFonts w:ascii="Arial" w:hAnsi="Arial" w:cs="Arial"/>
            <w:color w:val="auto"/>
            <w:sz w:val="24"/>
            <w:szCs w:val="24"/>
            <w:u w:val="none"/>
          </w:rPr>
          <w:t>http://rbth.gr/arts/cuisine</w:t>
        </w:r>
      </w:hyperlink>
    </w:p>
    <w:p w:rsidR="00AE544D" w:rsidRPr="000522AF" w:rsidRDefault="001B282B" w:rsidP="0069439A">
      <w:pPr>
        <w:spacing w:after="120" w:line="360" w:lineRule="auto"/>
        <w:jc w:val="both"/>
        <w:rPr>
          <w:rFonts w:ascii="Arial" w:hAnsi="Arial" w:cs="Arial"/>
          <w:sz w:val="24"/>
          <w:szCs w:val="24"/>
        </w:rPr>
      </w:pPr>
      <w:hyperlink r:id="rId93" w:history="1">
        <w:r w:rsidR="00AE544D" w:rsidRPr="000522AF">
          <w:rPr>
            <w:rStyle w:val="-"/>
            <w:rFonts w:ascii="Arial" w:hAnsi="Arial" w:cs="Arial"/>
            <w:color w:val="auto"/>
            <w:sz w:val="24"/>
            <w:szCs w:val="24"/>
            <w:u w:val="none"/>
          </w:rPr>
          <w:t>http://en.wikipedia.org/wiki/Russian_cuisine</w:t>
        </w:r>
      </w:hyperlink>
    </w:p>
    <w:p w:rsidR="00AE544D" w:rsidRPr="000522AF" w:rsidRDefault="001B282B" w:rsidP="0069439A">
      <w:pPr>
        <w:spacing w:after="120" w:line="360" w:lineRule="auto"/>
        <w:jc w:val="both"/>
        <w:rPr>
          <w:rFonts w:ascii="Arial" w:hAnsi="Arial" w:cs="Arial"/>
          <w:sz w:val="24"/>
          <w:szCs w:val="24"/>
        </w:rPr>
      </w:pPr>
      <w:hyperlink r:id="rId94" w:history="1">
        <w:r w:rsidR="00AE544D" w:rsidRPr="000522AF">
          <w:rPr>
            <w:rStyle w:val="-"/>
            <w:rFonts w:ascii="Arial" w:hAnsi="Arial" w:cs="Arial"/>
            <w:color w:val="auto"/>
            <w:sz w:val="24"/>
            <w:szCs w:val="24"/>
            <w:u w:val="none"/>
          </w:rPr>
          <w:t>http://www.aboutcyprus.org.cy/gr/local-food</w:t>
        </w:r>
      </w:hyperlink>
    </w:p>
    <w:p w:rsidR="00AE544D" w:rsidRPr="000522AF" w:rsidRDefault="001B282B" w:rsidP="0069439A">
      <w:pPr>
        <w:spacing w:after="120" w:line="360" w:lineRule="auto"/>
        <w:jc w:val="both"/>
        <w:rPr>
          <w:rFonts w:ascii="Arial" w:hAnsi="Arial" w:cs="Arial"/>
          <w:sz w:val="24"/>
          <w:szCs w:val="24"/>
        </w:rPr>
      </w:pPr>
      <w:hyperlink r:id="rId95" w:history="1">
        <w:r w:rsidR="00AE544D" w:rsidRPr="000522AF">
          <w:rPr>
            <w:rStyle w:val="-"/>
            <w:rFonts w:ascii="Arial" w:hAnsi="Arial" w:cs="Arial"/>
            <w:color w:val="auto"/>
            <w:sz w:val="24"/>
            <w:szCs w:val="24"/>
            <w:u w:val="none"/>
          </w:rPr>
          <w:t>http://tolisch.blogspot.gr/</w:t>
        </w:r>
      </w:hyperlink>
    </w:p>
    <w:p w:rsidR="00AE544D" w:rsidRPr="000522AF" w:rsidRDefault="001B282B" w:rsidP="0069439A">
      <w:pPr>
        <w:spacing w:after="120" w:line="360" w:lineRule="auto"/>
        <w:jc w:val="both"/>
        <w:rPr>
          <w:rFonts w:ascii="Arial" w:hAnsi="Arial" w:cs="Arial"/>
          <w:sz w:val="24"/>
          <w:szCs w:val="24"/>
        </w:rPr>
      </w:pPr>
      <w:hyperlink r:id="rId96" w:history="1">
        <w:r w:rsidR="00AE544D" w:rsidRPr="000522AF">
          <w:rPr>
            <w:rStyle w:val="-"/>
            <w:rFonts w:ascii="Arial" w:hAnsi="Arial" w:cs="Arial"/>
            <w:color w:val="auto"/>
            <w:sz w:val="24"/>
            <w:szCs w:val="24"/>
            <w:u w:val="none"/>
          </w:rPr>
          <w:t>http://www.i-create.gr/component/k2/item/360-parados_kupros</w:t>
        </w:r>
      </w:hyperlink>
    </w:p>
    <w:p w:rsidR="00AE544D" w:rsidRPr="000522AF" w:rsidRDefault="001B282B" w:rsidP="0069439A">
      <w:pPr>
        <w:spacing w:after="120" w:line="360" w:lineRule="auto"/>
        <w:jc w:val="both"/>
        <w:rPr>
          <w:rFonts w:ascii="Arial" w:hAnsi="Arial" w:cs="Arial"/>
          <w:sz w:val="24"/>
          <w:szCs w:val="24"/>
        </w:rPr>
      </w:pPr>
      <w:hyperlink r:id="rId97" w:history="1">
        <w:r w:rsidR="00AE544D" w:rsidRPr="000522AF">
          <w:rPr>
            <w:rStyle w:val="-"/>
            <w:rFonts w:ascii="Arial" w:hAnsi="Arial" w:cs="Arial"/>
            <w:color w:val="auto"/>
            <w:sz w:val="24"/>
            <w:szCs w:val="24"/>
            <w:u w:val="none"/>
          </w:rPr>
          <w:t>http://www.funkycook.gr/%CF%86%CE%BF%CE%BD%CF%84%CF%8D-fondue/</w:t>
        </w:r>
      </w:hyperlink>
    </w:p>
    <w:p w:rsidR="00AE544D" w:rsidRPr="000522AF" w:rsidRDefault="001B282B" w:rsidP="0069439A">
      <w:pPr>
        <w:spacing w:after="120" w:line="360" w:lineRule="auto"/>
        <w:jc w:val="both"/>
        <w:rPr>
          <w:rFonts w:ascii="Arial" w:hAnsi="Arial" w:cs="Arial"/>
          <w:sz w:val="24"/>
          <w:szCs w:val="24"/>
        </w:rPr>
      </w:pPr>
      <w:hyperlink r:id="rId98" w:history="1">
        <w:r w:rsidR="00AE544D" w:rsidRPr="000522AF">
          <w:rPr>
            <w:rStyle w:val="-"/>
            <w:rFonts w:ascii="Arial" w:hAnsi="Arial" w:cs="Arial"/>
            <w:color w:val="auto"/>
            <w:sz w:val="24"/>
            <w:szCs w:val="24"/>
            <w:u w:val="none"/>
          </w:rPr>
          <w:t>http://www.sintagespareas.gr/sintages/category/ken-eiropi.html</w:t>
        </w:r>
      </w:hyperlink>
    </w:p>
    <w:p w:rsidR="00295023" w:rsidRPr="000522AF" w:rsidRDefault="00295023" w:rsidP="0069439A">
      <w:pPr>
        <w:widowControl w:val="0"/>
        <w:autoSpaceDE w:val="0"/>
        <w:autoSpaceDN w:val="0"/>
        <w:adjustRightInd w:val="0"/>
        <w:spacing w:after="120" w:line="360" w:lineRule="auto"/>
        <w:jc w:val="both"/>
        <w:rPr>
          <w:rFonts w:ascii="Arial" w:hAnsi="Arial" w:cs="Arial"/>
          <w:sz w:val="24"/>
          <w:szCs w:val="24"/>
        </w:rPr>
      </w:pPr>
      <w:r w:rsidRPr="000522AF">
        <w:rPr>
          <w:rFonts w:ascii="Arial" w:hAnsi="Arial" w:cs="Arial"/>
          <w:sz w:val="24"/>
          <w:szCs w:val="24"/>
        </w:rPr>
        <w:t>http://www.chefsofcrete.gr/index.php?option=com_content&amp;view=article&amp;id=135:-2500-&amp;catid=47:special-issues&amp;Itemid=117&amp;lang=el</w:t>
      </w:r>
    </w:p>
    <w:p w:rsidR="0038778E" w:rsidRPr="000522AF" w:rsidRDefault="0038778E" w:rsidP="0069439A">
      <w:pPr>
        <w:widowControl w:val="0"/>
        <w:autoSpaceDE w:val="0"/>
        <w:autoSpaceDN w:val="0"/>
        <w:adjustRightInd w:val="0"/>
        <w:spacing w:after="120" w:line="360" w:lineRule="auto"/>
        <w:jc w:val="both"/>
        <w:rPr>
          <w:rFonts w:ascii="Arial" w:hAnsi="Arial" w:cs="Arial"/>
          <w:sz w:val="24"/>
          <w:szCs w:val="24"/>
        </w:rPr>
      </w:pPr>
      <w:r w:rsidRPr="000522AF">
        <w:rPr>
          <w:rFonts w:ascii="Arial" w:hAnsi="Arial" w:cs="Arial"/>
          <w:sz w:val="24"/>
          <w:szCs w:val="24"/>
        </w:rPr>
        <w:t>http://www.arosis.gr/gr/Content/12/%CE%9C%CE%B5%CF%83%CE%BF%CE%B3%CE%B5%CE%B9%CE%B1%CE%BA%CE%AE-%CE%94%CE%B9%CE%B1%CF%84%CF%81%CE%BF%CF%86%CE%AE.html</w:t>
      </w:r>
    </w:p>
    <w:p w:rsidR="001D0A7C" w:rsidRPr="000522AF" w:rsidRDefault="001B282B" w:rsidP="0069439A">
      <w:pPr>
        <w:spacing w:after="120" w:line="360" w:lineRule="auto"/>
        <w:jc w:val="both"/>
        <w:rPr>
          <w:rFonts w:ascii="Arial" w:hAnsi="Arial" w:cs="Arial"/>
          <w:sz w:val="24"/>
          <w:szCs w:val="24"/>
        </w:rPr>
      </w:pPr>
      <w:hyperlink r:id="rId99" w:history="1">
        <w:r w:rsidR="004D75E8" w:rsidRPr="000522AF">
          <w:rPr>
            <w:rStyle w:val="-"/>
            <w:rFonts w:ascii="Arial" w:hAnsi="Arial" w:cs="Arial"/>
            <w:color w:val="auto"/>
            <w:sz w:val="24"/>
            <w:szCs w:val="24"/>
            <w:u w:val="none"/>
          </w:rPr>
          <w:t>http://www.eufic.org/article/el/expid/review-food-choice/</w:t>
        </w:r>
      </w:hyperlink>
    </w:p>
    <w:p w:rsidR="004D75E8" w:rsidRPr="000522AF" w:rsidRDefault="004D75E8" w:rsidP="0069439A">
      <w:pPr>
        <w:spacing w:after="120" w:line="360" w:lineRule="auto"/>
        <w:jc w:val="both"/>
        <w:rPr>
          <w:rFonts w:ascii="Arial" w:hAnsi="Arial" w:cs="Arial"/>
          <w:sz w:val="24"/>
          <w:szCs w:val="24"/>
        </w:rPr>
      </w:pPr>
      <w:r w:rsidRPr="000522AF">
        <w:rPr>
          <w:rFonts w:ascii="Arial" w:hAnsi="Arial" w:cs="Arial"/>
          <w:sz w:val="24"/>
          <w:szCs w:val="24"/>
        </w:rPr>
        <w:t>http://www.fooditerraneanproject.com/2012/05/blog-post.html</w:t>
      </w:r>
    </w:p>
    <w:p w:rsidR="00620394" w:rsidRPr="000522AF" w:rsidRDefault="00620394" w:rsidP="0069439A">
      <w:pPr>
        <w:widowControl w:val="0"/>
        <w:autoSpaceDE w:val="0"/>
        <w:autoSpaceDN w:val="0"/>
        <w:adjustRightInd w:val="0"/>
        <w:spacing w:after="120" w:line="360" w:lineRule="auto"/>
        <w:jc w:val="both"/>
        <w:rPr>
          <w:rFonts w:ascii="Arial" w:hAnsi="Arial" w:cs="Arial"/>
          <w:sz w:val="24"/>
          <w:szCs w:val="24"/>
        </w:rPr>
      </w:pPr>
      <w:r w:rsidRPr="000522AF">
        <w:rPr>
          <w:rFonts w:ascii="Arial" w:hAnsi="Arial" w:cs="Arial"/>
          <w:sz w:val="24"/>
          <w:szCs w:val="24"/>
        </w:rPr>
        <w:t>http://el.wikipedia.org/wiki/%CE%9C%CE%B5%CE%BE%CE%B9%CE%BA%CE%AC%CE%BD%CE%B9%CE%BA%CE%B7_%CE%BA%CE%BF%CF%85%CE%B6%CE%AF%CE%BD%CE%B1</w:t>
      </w:r>
    </w:p>
    <w:p w:rsidR="00A3204F" w:rsidRPr="00E24721" w:rsidRDefault="001B282B" w:rsidP="0069439A">
      <w:pPr>
        <w:spacing w:after="120" w:line="360" w:lineRule="auto"/>
        <w:jc w:val="both"/>
        <w:rPr>
          <w:rFonts w:ascii="Arial" w:hAnsi="Arial" w:cs="Arial"/>
          <w:color w:val="000000" w:themeColor="text1"/>
          <w:sz w:val="24"/>
          <w:szCs w:val="24"/>
        </w:rPr>
      </w:pPr>
      <w:hyperlink r:id="rId100" w:history="1">
        <w:r w:rsidR="00E24721" w:rsidRPr="00E24721">
          <w:rPr>
            <w:rStyle w:val="-"/>
            <w:rFonts w:ascii="Arial" w:hAnsi="Arial" w:cs="Arial"/>
            <w:color w:val="000000" w:themeColor="text1"/>
            <w:sz w:val="24"/>
            <w:szCs w:val="24"/>
            <w:u w:val="none"/>
            <w:lang w:val="en-US"/>
          </w:rPr>
          <w:t>www</w:t>
        </w:r>
        <w:r w:rsidR="00E24721" w:rsidRPr="00E24721">
          <w:rPr>
            <w:rStyle w:val="-"/>
            <w:rFonts w:ascii="Arial" w:hAnsi="Arial" w:cs="Arial"/>
            <w:color w:val="000000" w:themeColor="text1"/>
            <w:sz w:val="24"/>
            <w:szCs w:val="24"/>
            <w:u w:val="none"/>
          </w:rPr>
          <w:t>.</w:t>
        </w:r>
        <w:proofErr w:type="spellStart"/>
        <w:r w:rsidR="00E24721" w:rsidRPr="00E24721">
          <w:rPr>
            <w:rStyle w:val="-"/>
            <w:rFonts w:ascii="Arial" w:hAnsi="Arial" w:cs="Arial"/>
            <w:color w:val="000000" w:themeColor="text1"/>
            <w:sz w:val="24"/>
            <w:szCs w:val="24"/>
            <w:u w:val="none"/>
            <w:lang w:val="en-US"/>
          </w:rPr>
          <w:t>clickatlife</w:t>
        </w:r>
        <w:proofErr w:type="spellEnd"/>
        <w:r w:rsidR="00E24721" w:rsidRPr="00E24721">
          <w:rPr>
            <w:rStyle w:val="-"/>
            <w:rFonts w:ascii="Arial" w:hAnsi="Arial" w:cs="Arial"/>
            <w:color w:val="000000" w:themeColor="text1"/>
            <w:sz w:val="24"/>
            <w:szCs w:val="24"/>
            <w:u w:val="none"/>
          </w:rPr>
          <w:t>.</w:t>
        </w:r>
        <w:proofErr w:type="spellStart"/>
        <w:r w:rsidR="00E24721" w:rsidRPr="00E24721">
          <w:rPr>
            <w:rStyle w:val="-"/>
            <w:rFonts w:ascii="Arial" w:hAnsi="Arial" w:cs="Arial"/>
            <w:color w:val="000000" w:themeColor="text1"/>
            <w:sz w:val="24"/>
            <w:szCs w:val="24"/>
            <w:u w:val="none"/>
            <w:lang w:val="en-US"/>
          </w:rPr>
          <w:t>gr</w:t>
        </w:r>
        <w:proofErr w:type="spellEnd"/>
        <w:r w:rsidR="00E24721" w:rsidRPr="00E24721">
          <w:rPr>
            <w:rStyle w:val="-"/>
            <w:rFonts w:ascii="Arial" w:hAnsi="Arial" w:cs="Arial"/>
            <w:color w:val="000000" w:themeColor="text1"/>
            <w:sz w:val="24"/>
            <w:szCs w:val="24"/>
            <w:u w:val="none"/>
          </w:rPr>
          <w:t>/</w:t>
        </w:r>
        <w:proofErr w:type="spellStart"/>
        <w:r w:rsidR="00E24721" w:rsidRPr="00E24721">
          <w:rPr>
            <w:rStyle w:val="-"/>
            <w:rFonts w:ascii="Arial" w:hAnsi="Arial" w:cs="Arial"/>
            <w:color w:val="000000" w:themeColor="text1"/>
            <w:sz w:val="24"/>
            <w:szCs w:val="24"/>
            <w:u w:val="none"/>
            <w:lang w:val="en-US"/>
          </w:rPr>
          <w:t>geusi</w:t>
        </w:r>
        <w:proofErr w:type="spellEnd"/>
        <w:r w:rsidR="00E24721" w:rsidRPr="00E24721">
          <w:rPr>
            <w:rStyle w:val="-"/>
            <w:rFonts w:ascii="Arial" w:hAnsi="Arial" w:cs="Arial"/>
            <w:color w:val="000000" w:themeColor="text1"/>
            <w:sz w:val="24"/>
            <w:szCs w:val="24"/>
            <w:u w:val="none"/>
          </w:rPr>
          <w:t>/</w:t>
        </w:r>
        <w:r w:rsidR="00E24721" w:rsidRPr="00E24721">
          <w:rPr>
            <w:rStyle w:val="-"/>
            <w:rFonts w:ascii="Arial" w:hAnsi="Arial" w:cs="Arial"/>
            <w:color w:val="000000" w:themeColor="text1"/>
            <w:sz w:val="24"/>
            <w:szCs w:val="24"/>
            <w:u w:val="none"/>
            <w:lang w:val="en-US"/>
          </w:rPr>
          <w:t>story</w:t>
        </w:r>
        <w:r w:rsidR="00E24721" w:rsidRPr="00E24721">
          <w:rPr>
            <w:rStyle w:val="-"/>
            <w:rFonts w:ascii="Arial" w:hAnsi="Arial" w:cs="Arial"/>
            <w:color w:val="000000" w:themeColor="text1"/>
            <w:sz w:val="24"/>
            <w:szCs w:val="24"/>
            <w:u w:val="none"/>
          </w:rPr>
          <w:t>/7571</w:t>
        </w:r>
      </w:hyperlink>
    </w:p>
    <w:p w:rsidR="00E24721" w:rsidRDefault="001B282B" w:rsidP="0069439A">
      <w:pPr>
        <w:spacing w:after="120" w:line="360" w:lineRule="auto"/>
        <w:jc w:val="both"/>
      </w:pPr>
      <w:hyperlink r:id="rId101" w:history="1">
        <w:r w:rsidR="0043780A" w:rsidRPr="0043780A">
          <w:rPr>
            <w:rStyle w:val="-"/>
            <w:rFonts w:ascii="Arial" w:hAnsi="Arial" w:cs="Arial"/>
            <w:color w:val="000000" w:themeColor="text1"/>
            <w:sz w:val="24"/>
            <w:szCs w:val="24"/>
            <w:u w:val="none"/>
          </w:rPr>
          <w:t>http://mesogeiakidiatrofi.blogspot.gr/</w:t>
        </w:r>
      </w:hyperlink>
    </w:p>
    <w:p w:rsidR="0043780A" w:rsidRPr="009074EE" w:rsidRDefault="00597BC7" w:rsidP="0069082E">
      <w:pPr>
        <w:jc w:val="center"/>
        <w:rPr>
          <w:rFonts w:ascii="Arial" w:hAnsi="Arial" w:cs="Arial"/>
          <w:b/>
          <w:sz w:val="24"/>
          <w:szCs w:val="24"/>
        </w:rPr>
      </w:pPr>
      <w:r w:rsidRPr="009074EE">
        <w:rPr>
          <w:rFonts w:ascii="Arial" w:hAnsi="Arial" w:cs="Arial"/>
          <w:b/>
          <w:sz w:val="24"/>
          <w:szCs w:val="24"/>
        </w:rPr>
        <w:lastRenderedPageBreak/>
        <w:t>ΠΑΡΑΡΤΗΜΑ</w:t>
      </w:r>
    </w:p>
    <w:p w:rsidR="0043780A" w:rsidRPr="00640C10" w:rsidRDefault="0043780A" w:rsidP="0043780A">
      <w:pPr>
        <w:jc w:val="center"/>
      </w:pPr>
      <w:r w:rsidRPr="00640C10">
        <w:t>Ερωτηματολόγιο Ερευνητικής Εργασίας</w:t>
      </w:r>
    </w:p>
    <w:p w:rsidR="0043780A" w:rsidRPr="00640C10" w:rsidRDefault="0043780A" w:rsidP="0043780A">
      <w:pPr>
        <w:pStyle w:val="a5"/>
        <w:numPr>
          <w:ilvl w:val="0"/>
          <w:numId w:val="23"/>
        </w:numPr>
        <w:jc w:val="both"/>
      </w:pPr>
      <w:r w:rsidRPr="00640C10">
        <w:t>Φύλο:                                                             α. Αγόρι                       β. Κορίτσι</w:t>
      </w:r>
    </w:p>
    <w:p w:rsidR="0043780A" w:rsidRPr="00640C10" w:rsidRDefault="0043780A" w:rsidP="0043780A">
      <w:pPr>
        <w:pStyle w:val="a5"/>
        <w:numPr>
          <w:ilvl w:val="0"/>
          <w:numId w:val="23"/>
        </w:numPr>
        <w:jc w:val="both"/>
      </w:pPr>
      <w:r w:rsidRPr="00640C10">
        <w:t xml:space="preserve">Τρώτε πρωινό στο σπίτι; </w:t>
      </w:r>
    </w:p>
    <w:p w:rsidR="0043780A" w:rsidRPr="00640C10" w:rsidRDefault="001B282B" w:rsidP="0043780A">
      <w:pPr>
        <w:pStyle w:val="a5"/>
        <w:ind w:left="1080"/>
        <w:jc w:val="both"/>
      </w:pPr>
      <w:r>
        <w:rPr>
          <w:noProof/>
          <w:lang w:eastAsia="el-GR"/>
        </w:rPr>
        <w:pict>
          <v:rect id="_x0000_s1055" style="position:absolute;left:0;text-align:left;margin-left:185.25pt;margin-top:.4pt;width:13.5pt;height:13.5pt;z-index:251707392"/>
        </w:pict>
      </w:r>
      <w:r>
        <w:rPr>
          <w:noProof/>
          <w:lang w:eastAsia="el-GR"/>
        </w:rPr>
        <w:pict>
          <v:rect id="_x0000_s1054" style="position:absolute;left:0;text-align:left;margin-left:336.75pt;margin-top:.4pt;width:13.5pt;height:13.5pt;z-index:251706368"/>
        </w:pict>
      </w:r>
      <w:r>
        <w:rPr>
          <w:noProof/>
          <w:lang w:eastAsia="el-GR"/>
        </w:rPr>
        <w:pict>
          <v:rect id="_x0000_s1053" style="position:absolute;left:0;text-align:left;margin-left:94.5pt;margin-top:.4pt;width:13.5pt;height:13.5pt;z-index:251705344"/>
        </w:pict>
      </w:r>
      <w:r w:rsidR="0043780A" w:rsidRPr="00640C10">
        <w:t>Ναι</w:t>
      </w:r>
      <w:r w:rsidR="0043780A" w:rsidRPr="00640C10">
        <w:rPr>
          <w:lang w:val="en-US"/>
        </w:rPr>
        <w:t xml:space="preserve">                                   </w:t>
      </w:r>
      <w:r w:rsidR="0043780A" w:rsidRPr="00640C10">
        <w:t>Όχι</w:t>
      </w:r>
      <w:r w:rsidR="0043780A" w:rsidRPr="00640C10">
        <w:rPr>
          <w:lang w:val="en-US"/>
        </w:rPr>
        <w:t xml:space="preserve">                              </w:t>
      </w:r>
      <w:r w:rsidR="0043780A" w:rsidRPr="00640C10">
        <w:t>Μερικές φορές</w:t>
      </w:r>
    </w:p>
    <w:p w:rsidR="0043780A" w:rsidRPr="00640C10" w:rsidRDefault="0043780A" w:rsidP="0043780A">
      <w:pPr>
        <w:pStyle w:val="a5"/>
        <w:numPr>
          <w:ilvl w:val="0"/>
          <w:numId w:val="23"/>
        </w:numPr>
        <w:jc w:val="both"/>
      </w:pPr>
      <w:r w:rsidRPr="00640C10">
        <w:t>Εάν ναι, πόσες φορές την εβδομάδα λαμβάνετε πρωινό;</w:t>
      </w:r>
    </w:p>
    <w:p w:rsidR="0043780A" w:rsidRPr="00640C10" w:rsidRDefault="0043780A" w:rsidP="0043780A">
      <w:pPr>
        <w:pStyle w:val="a5"/>
        <w:ind w:left="1440"/>
        <w:jc w:val="both"/>
      </w:pPr>
      <w:r w:rsidRPr="00640C10">
        <w:t>α) 1-3 μέρες,      β) 4-5μέρες,       γ) 6-7μέρες</w:t>
      </w:r>
    </w:p>
    <w:p w:rsidR="0043780A" w:rsidRPr="00640C10" w:rsidRDefault="0043780A" w:rsidP="0043780A">
      <w:pPr>
        <w:pStyle w:val="a5"/>
        <w:numPr>
          <w:ilvl w:val="0"/>
          <w:numId w:val="23"/>
        </w:numPr>
        <w:jc w:val="both"/>
      </w:pPr>
      <w:r w:rsidRPr="00640C10">
        <w:t>Το πρωινό σας περιλαμβάνει σαν βασικό ρόφημα:</w:t>
      </w:r>
    </w:p>
    <w:p w:rsidR="0043780A" w:rsidRPr="00640C10" w:rsidRDefault="0043780A" w:rsidP="0043780A">
      <w:pPr>
        <w:pStyle w:val="a5"/>
        <w:numPr>
          <w:ilvl w:val="0"/>
          <w:numId w:val="26"/>
        </w:numPr>
        <w:jc w:val="both"/>
      </w:pPr>
      <w:r w:rsidRPr="00640C10">
        <w:t>Καφέ</w:t>
      </w:r>
    </w:p>
    <w:p w:rsidR="0043780A" w:rsidRPr="00640C10" w:rsidRDefault="0043780A" w:rsidP="0043780A">
      <w:pPr>
        <w:pStyle w:val="a5"/>
        <w:numPr>
          <w:ilvl w:val="0"/>
          <w:numId w:val="26"/>
        </w:numPr>
        <w:jc w:val="both"/>
      </w:pPr>
      <w:r w:rsidRPr="00640C10">
        <w:t>Γάλα</w:t>
      </w:r>
    </w:p>
    <w:p w:rsidR="0043780A" w:rsidRPr="00640C10" w:rsidRDefault="0043780A" w:rsidP="0043780A">
      <w:pPr>
        <w:pStyle w:val="a5"/>
        <w:numPr>
          <w:ilvl w:val="0"/>
          <w:numId w:val="26"/>
        </w:numPr>
        <w:jc w:val="both"/>
      </w:pPr>
      <w:r w:rsidRPr="00640C10">
        <w:t>Χυμό</w:t>
      </w:r>
    </w:p>
    <w:p w:rsidR="0043780A" w:rsidRPr="00640C10" w:rsidRDefault="0043780A" w:rsidP="0043780A">
      <w:pPr>
        <w:pStyle w:val="a5"/>
        <w:numPr>
          <w:ilvl w:val="0"/>
          <w:numId w:val="26"/>
        </w:numPr>
        <w:jc w:val="both"/>
      </w:pPr>
      <w:r w:rsidRPr="00640C10">
        <w:t>Τσάι</w:t>
      </w:r>
    </w:p>
    <w:p w:rsidR="0043780A" w:rsidRPr="00640C10" w:rsidRDefault="0043780A" w:rsidP="0043780A">
      <w:pPr>
        <w:pStyle w:val="a5"/>
        <w:numPr>
          <w:ilvl w:val="0"/>
          <w:numId w:val="26"/>
        </w:numPr>
        <w:jc w:val="both"/>
      </w:pPr>
      <w:r w:rsidRPr="00640C10">
        <w:t>Άλλο</w:t>
      </w:r>
    </w:p>
    <w:p w:rsidR="0043780A" w:rsidRPr="00640C10" w:rsidRDefault="0043780A" w:rsidP="0043780A">
      <w:pPr>
        <w:pStyle w:val="a5"/>
        <w:numPr>
          <w:ilvl w:val="0"/>
          <w:numId w:val="23"/>
        </w:numPr>
        <w:jc w:val="both"/>
      </w:pPr>
      <w:r w:rsidRPr="00640C10">
        <w:t xml:space="preserve">Κατά τη διάρκεια του σχολείου τρώτε κάποιο γεύμα για </w:t>
      </w:r>
      <w:proofErr w:type="spellStart"/>
      <w:r w:rsidRPr="00640C10">
        <w:t>δεκατιανό</w:t>
      </w:r>
      <w:proofErr w:type="spellEnd"/>
      <w:r w:rsidRPr="00640C10">
        <w:t>;</w:t>
      </w:r>
    </w:p>
    <w:p w:rsidR="0043780A" w:rsidRPr="00640C10" w:rsidRDefault="001B282B" w:rsidP="0043780A">
      <w:pPr>
        <w:pStyle w:val="a5"/>
        <w:ind w:left="1080"/>
        <w:jc w:val="both"/>
      </w:pPr>
      <w:r>
        <w:rPr>
          <w:noProof/>
          <w:lang w:eastAsia="el-GR"/>
        </w:rPr>
        <w:pict>
          <v:rect id="_x0000_s1057" style="position:absolute;left:0;text-align:left;margin-left:195pt;margin-top:.7pt;width:13.5pt;height:13.5pt;z-index:251709440"/>
        </w:pict>
      </w:r>
      <w:r>
        <w:rPr>
          <w:noProof/>
          <w:lang w:eastAsia="el-GR"/>
        </w:rPr>
        <w:pict>
          <v:rect id="_x0000_s1058" style="position:absolute;left:0;text-align:left;margin-left:343.5pt;margin-top:.7pt;width:13.5pt;height:13.5pt;z-index:251710464"/>
        </w:pict>
      </w:r>
      <w:r>
        <w:rPr>
          <w:noProof/>
          <w:lang w:eastAsia="el-GR"/>
        </w:rPr>
        <w:pict>
          <v:rect id="_x0000_s1056" style="position:absolute;left:0;text-align:left;margin-left:94.5pt;margin-top:.7pt;width:13.5pt;height:13.5pt;z-index:251708416"/>
        </w:pict>
      </w:r>
      <w:r w:rsidR="0043780A" w:rsidRPr="00640C10">
        <w:t>Ναι</w:t>
      </w:r>
      <w:r w:rsidR="0043780A" w:rsidRPr="00640C10">
        <w:rPr>
          <w:lang w:val="en-US"/>
        </w:rPr>
        <w:t xml:space="preserve">                                   </w:t>
      </w:r>
      <w:r w:rsidR="0043780A" w:rsidRPr="00640C10">
        <w:t>Όχι</w:t>
      </w:r>
      <w:r w:rsidR="0043780A" w:rsidRPr="00640C10">
        <w:rPr>
          <w:lang w:val="en-US"/>
        </w:rPr>
        <w:t xml:space="preserve">                              </w:t>
      </w:r>
      <w:r w:rsidR="0043780A" w:rsidRPr="00640C10">
        <w:t>Μερικές φορές</w:t>
      </w:r>
    </w:p>
    <w:p w:rsidR="0043780A" w:rsidRPr="00640C10" w:rsidRDefault="0043780A" w:rsidP="0043780A">
      <w:pPr>
        <w:pStyle w:val="a5"/>
        <w:numPr>
          <w:ilvl w:val="0"/>
          <w:numId w:val="23"/>
        </w:numPr>
        <w:jc w:val="both"/>
      </w:pPr>
      <w:r w:rsidRPr="00640C10">
        <w:t>Αν ναι, το έχετε προετοιμάσει από το σπίτι;</w:t>
      </w:r>
    </w:p>
    <w:p w:rsidR="0043780A" w:rsidRPr="00640C10" w:rsidRDefault="001B282B" w:rsidP="0043780A">
      <w:pPr>
        <w:pStyle w:val="a5"/>
        <w:ind w:left="1440"/>
        <w:jc w:val="both"/>
      </w:pPr>
      <w:r>
        <w:rPr>
          <w:noProof/>
          <w:lang w:eastAsia="el-GR"/>
        </w:rPr>
        <w:pict>
          <v:rect id="_x0000_s1060" style="position:absolute;left:0;text-align:left;margin-left:195pt;margin-top:0;width:13.5pt;height:13.5pt;z-index:251712512"/>
        </w:pict>
      </w:r>
      <w:r>
        <w:rPr>
          <w:noProof/>
          <w:lang w:eastAsia="el-GR"/>
        </w:rPr>
        <w:pict>
          <v:rect id="_x0000_s1059" style="position:absolute;left:0;text-align:left;margin-left:343.5pt;margin-top:0;width:13.5pt;height:13.5pt;z-index:251711488"/>
        </w:pict>
      </w:r>
      <w:r>
        <w:rPr>
          <w:noProof/>
          <w:lang w:eastAsia="el-GR"/>
        </w:rPr>
        <w:pict>
          <v:rect id="_x0000_s1061" style="position:absolute;left:0;text-align:left;margin-left:102.75pt;margin-top:0;width:13.5pt;height:13.5pt;z-index:251713536"/>
        </w:pict>
      </w:r>
      <w:r w:rsidR="0043780A" w:rsidRPr="00640C10">
        <w:t>Ναι</w:t>
      </w:r>
      <w:r w:rsidR="0043780A" w:rsidRPr="00640C10">
        <w:rPr>
          <w:lang w:val="en-US"/>
        </w:rPr>
        <w:t xml:space="preserve">                             </w:t>
      </w:r>
      <w:r w:rsidR="0043780A" w:rsidRPr="00640C10">
        <w:t>Όχι</w:t>
      </w:r>
      <w:r w:rsidR="0043780A" w:rsidRPr="00640C10">
        <w:rPr>
          <w:lang w:val="en-US"/>
        </w:rPr>
        <w:t xml:space="preserve">                              </w:t>
      </w:r>
      <w:r w:rsidR="0043780A" w:rsidRPr="00640C10">
        <w:t>Μερικές φορές</w:t>
      </w:r>
    </w:p>
    <w:p w:rsidR="0043780A" w:rsidRPr="00640C10" w:rsidRDefault="0043780A" w:rsidP="0043780A">
      <w:pPr>
        <w:pStyle w:val="a5"/>
        <w:numPr>
          <w:ilvl w:val="0"/>
          <w:numId w:val="23"/>
        </w:numPr>
        <w:jc w:val="both"/>
      </w:pPr>
      <w:r w:rsidRPr="00640C10">
        <w:t>Ποια είδη προτιμάτε καθημερινά από το κυλικείο του σχολείου;</w:t>
      </w:r>
    </w:p>
    <w:p w:rsidR="0043780A" w:rsidRPr="00640C10" w:rsidRDefault="0043780A" w:rsidP="0043780A">
      <w:pPr>
        <w:pStyle w:val="a5"/>
        <w:numPr>
          <w:ilvl w:val="0"/>
          <w:numId w:val="27"/>
        </w:numPr>
        <w:jc w:val="both"/>
      </w:pPr>
      <w:r w:rsidRPr="00640C10">
        <w:t>Τυρόπιτα/ σπανακόπιτα κλπ.</w:t>
      </w:r>
    </w:p>
    <w:p w:rsidR="0043780A" w:rsidRPr="00640C10" w:rsidRDefault="0043780A" w:rsidP="0043780A">
      <w:pPr>
        <w:pStyle w:val="a5"/>
        <w:numPr>
          <w:ilvl w:val="0"/>
          <w:numId w:val="27"/>
        </w:numPr>
        <w:jc w:val="both"/>
      </w:pPr>
      <w:r w:rsidRPr="00640C10">
        <w:t>Κρουασάν</w:t>
      </w:r>
    </w:p>
    <w:p w:rsidR="0043780A" w:rsidRPr="00640C10" w:rsidRDefault="0043780A" w:rsidP="0043780A">
      <w:pPr>
        <w:pStyle w:val="a5"/>
        <w:numPr>
          <w:ilvl w:val="0"/>
          <w:numId w:val="27"/>
        </w:numPr>
        <w:jc w:val="both"/>
      </w:pPr>
      <w:r w:rsidRPr="00640C10">
        <w:t xml:space="preserve">Πίτσα/ </w:t>
      </w:r>
      <w:proofErr w:type="spellStart"/>
      <w:r w:rsidRPr="00640C10">
        <w:t>πεϊνιρλί</w:t>
      </w:r>
      <w:proofErr w:type="spellEnd"/>
      <w:r w:rsidRPr="00640C10">
        <w:t xml:space="preserve"> κλπ.</w:t>
      </w:r>
    </w:p>
    <w:p w:rsidR="0043780A" w:rsidRPr="00640C10" w:rsidRDefault="0043780A" w:rsidP="0043780A">
      <w:pPr>
        <w:pStyle w:val="a5"/>
        <w:numPr>
          <w:ilvl w:val="0"/>
          <w:numId w:val="27"/>
        </w:numPr>
        <w:jc w:val="both"/>
      </w:pPr>
      <w:r w:rsidRPr="00640C10">
        <w:t>Διάφορα γλυκίσματα</w:t>
      </w:r>
    </w:p>
    <w:p w:rsidR="0043780A" w:rsidRPr="00640C10" w:rsidRDefault="0043780A" w:rsidP="0043780A">
      <w:pPr>
        <w:pStyle w:val="a5"/>
        <w:numPr>
          <w:ilvl w:val="0"/>
          <w:numId w:val="27"/>
        </w:numPr>
        <w:jc w:val="both"/>
      </w:pPr>
      <w:r w:rsidRPr="00640C10">
        <w:t>Διάφορα σνακ</w:t>
      </w:r>
    </w:p>
    <w:p w:rsidR="0043780A" w:rsidRPr="00640C10" w:rsidRDefault="0043780A" w:rsidP="0043780A">
      <w:pPr>
        <w:pStyle w:val="a5"/>
        <w:numPr>
          <w:ilvl w:val="0"/>
          <w:numId w:val="27"/>
        </w:numPr>
        <w:jc w:val="both"/>
      </w:pPr>
      <w:r w:rsidRPr="00640C10">
        <w:t>Χυμούς</w:t>
      </w:r>
    </w:p>
    <w:p w:rsidR="0043780A" w:rsidRPr="00640C10" w:rsidRDefault="0043780A" w:rsidP="0043780A">
      <w:pPr>
        <w:pStyle w:val="a5"/>
        <w:numPr>
          <w:ilvl w:val="0"/>
          <w:numId w:val="27"/>
        </w:numPr>
        <w:jc w:val="both"/>
      </w:pPr>
      <w:r w:rsidRPr="00640C10">
        <w:t>Αναψυκτικά</w:t>
      </w:r>
    </w:p>
    <w:p w:rsidR="0043780A" w:rsidRPr="00640C10" w:rsidRDefault="0043780A" w:rsidP="0043780A">
      <w:pPr>
        <w:pStyle w:val="a5"/>
        <w:numPr>
          <w:ilvl w:val="0"/>
          <w:numId w:val="23"/>
        </w:numPr>
        <w:jc w:val="both"/>
      </w:pPr>
      <w:r w:rsidRPr="00640C10">
        <w:t xml:space="preserve">Τι τρώτε συνήθως για </w:t>
      </w:r>
      <w:proofErr w:type="spellStart"/>
      <w:r w:rsidRPr="00640C10">
        <w:t>δεκατιανό</w:t>
      </w:r>
      <w:proofErr w:type="spellEnd"/>
      <w:r w:rsidRPr="00640C10">
        <w:t>;</w:t>
      </w:r>
    </w:p>
    <w:p w:rsidR="0043780A" w:rsidRPr="00640C10" w:rsidRDefault="0043780A" w:rsidP="0043780A">
      <w:pPr>
        <w:pStyle w:val="a5"/>
        <w:numPr>
          <w:ilvl w:val="0"/>
          <w:numId w:val="24"/>
        </w:numPr>
        <w:jc w:val="both"/>
      </w:pPr>
      <w:r w:rsidRPr="00640C10">
        <w:t>Φρούτα</w:t>
      </w:r>
    </w:p>
    <w:p w:rsidR="0043780A" w:rsidRPr="00640C10" w:rsidRDefault="0043780A" w:rsidP="0043780A">
      <w:pPr>
        <w:pStyle w:val="a5"/>
        <w:numPr>
          <w:ilvl w:val="0"/>
          <w:numId w:val="24"/>
        </w:numPr>
        <w:jc w:val="both"/>
      </w:pPr>
      <w:r w:rsidRPr="00640C10">
        <w:t>Τοστ/ σάντουιτς</w:t>
      </w:r>
    </w:p>
    <w:p w:rsidR="0043780A" w:rsidRPr="00640C10" w:rsidRDefault="0043780A" w:rsidP="0043780A">
      <w:pPr>
        <w:pStyle w:val="a5"/>
        <w:numPr>
          <w:ilvl w:val="0"/>
          <w:numId w:val="24"/>
        </w:numPr>
        <w:jc w:val="both"/>
      </w:pPr>
      <w:r w:rsidRPr="00640C10">
        <w:t>Κέικ</w:t>
      </w:r>
    </w:p>
    <w:p w:rsidR="0043780A" w:rsidRPr="00640C10" w:rsidRDefault="0043780A" w:rsidP="0043780A">
      <w:pPr>
        <w:pStyle w:val="a5"/>
        <w:numPr>
          <w:ilvl w:val="0"/>
          <w:numId w:val="24"/>
        </w:numPr>
        <w:jc w:val="both"/>
      </w:pPr>
      <w:r w:rsidRPr="00640C10">
        <w:t>Τυρόπιτα/ σπανακόπιτα κλπ.</w:t>
      </w:r>
    </w:p>
    <w:p w:rsidR="0043780A" w:rsidRPr="00640C10" w:rsidRDefault="0043780A" w:rsidP="0043780A">
      <w:pPr>
        <w:pStyle w:val="a5"/>
        <w:numPr>
          <w:ilvl w:val="0"/>
          <w:numId w:val="24"/>
        </w:numPr>
        <w:jc w:val="both"/>
      </w:pPr>
      <w:r w:rsidRPr="00640C10">
        <w:t>Άλλο</w:t>
      </w:r>
    </w:p>
    <w:p w:rsidR="0043780A" w:rsidRPr="00640C10" w:rsidRDefault="0043780A" w:rsidP="0043780A">
      <w:pPr>
        <w:pStyle w:val="a5"/>
        <w:numPr>
          <w:ilvl w:val="0"/>
          <w:numId w:val="23"/>
        </w:numPr>
        <w:jc w:val="both"/>
      </w:pPr>
      <w:r w:rsidRPr="00640C10">
        <w:t>Πόσες φορές τη βδομάδα τρώτε:</w:t>
      </w:r>
    </w:p>
    <w:p w:rsidR="0043780A" w:rsidRPr="00640C10" w:rsidRDefault="0043780A" w:rsidP="0043780A">
      <w:pPr>
        <w:pStyle w:val="a5"/>
        <w:numPr>
          <w:ilvl w:val="0"/>
          <w:numId w:val="25"/>
        </w:numPr>
        <w:jc w:val="both"/>
      </w:pPr>
      <w:r w:rsidRPr="00640C10">
        <w:t>Γλυκά ___</w:t>
      </w:r>
      <w:r w:rsidRPr="00640C10">
        <w:rPr>
          <w:lang w:val="en-US"/>
        </w:rPr>
        <w:t xml:space="preserve">                                    </w:t>
      </w:r>
    </w:p>
    <w:p w:rsidR="0043780A" w:rsidRPr="00640C10" w:rsidRDefault="0043780A" w:rsidP="0043780A">
      <w:pPr>
        <w:pStyle w:val="a5"/>
        <w:numPr>
          <w:ilvl w:val="0"/>
          <w:numId w:val="25"/>
        </w:numPr>
        <w:jc w:val="both"/>
      </w:pPr>
      <w:r w:rsidRPr="00640C10">
        <w:t>Έτοιμο φαγητό ___</w:t>
      </w:r>
    </w:p>
    <w:p w:rsidR="0043780A" w:rsidRPr="00640C10" w:rsidRDefault="0043780A" w:rsidP="0043780A">
      <w:pPr>
        <w:pStyle w:val="a5"/>
        <w:numPr>
          <w:ilvl w:val="0"/>
          <w:numId w:val="25"/>
        </w:numPr>
        <w:jc w:val="both"/>
      </w:pPr>
      <w:r w:rsidRPr="00640C10">
        <w:t>Ζυμαρικά ___</w:t>
      </w:r>
    </w:p>
    <w:p w:rsidR="0043780A" w:rsidRPr="00640C10" w:rsidRDefault="0043780A" w:rsidP="0043780A">
      <w:pPr>
        <w:pStyle w:val="a5"/>
        <w:numPr>
          <w:ilvl w:val="0"/>
          <w:numId w:val="25"/>
        </w:numPr>
        <w:jc w:val="both"/>
      </w:pPr>
      <w:r w:rsidRPr="00640C10">
        <w:t>Κρέας ___</w:t>
      </w:r>
    </w:p>
    <w:p w:rsidR="0043780A" w:rsidRPr="00640C10" w:rsidRDefault="0043780A" w:rsidP="0043780A">
      <w:pPr>
        <w:pStyle w:val="a5"/>
        <w:numPr>
          <w:ilvl w:val="0"/>
          <w:numId w:val="25"/>
        </w:numPr>
        <w:jc w:val="both"/>
      </w:pPr>
      <w:r w:rsidRPr="00640C10">
        <w:t>Λαδερά ___</w:t>
      </w:r>
    </w:p>
    <w:p w:rsidR="0043780A" w:rsidRPr="00640C10" w:rsidRDefault="0043780A" w:rsidP="0043780A">
      <w:pPr>
        <w:pStyle w:val="a5"/>
        <w:numPr>
          <w:ilvl w:val="0"/>
          <w:numId w:val="25"/>
        </w:numPr>
        <w:jc w:val="both"/>
      </w:pPr>
      <w:r w:rsidRPr="00640C10">
        <w:t>Λαχανικά ___</w:t>
      </w:r>
    </w:p>
    <w:p w:rsidR="0043780A" w:rsidRPr="00640C10" w:rsidRDefault="0043780A" w:rsidP="0043780A">
      <w:pPr>
        <w:pStyle w:val="a5"/>
        <w:numPr>
          <w:ilvl w:val="0"/>
          <w:numId w:val="25"/>
        </w:numPr>
        <w:jc w:val="both"/>
      </w:pPr>
      <w:r w:rsidRPr="00640C10">
        <w:t>Όσπρια ___</w:t>
      </w:r>
    </w:p>
    <w:p w:rsidR="0043780A" w:rsidRPr="00640C10" w:rsidRDefault="0043780A" w:rsidP="0043780A">
      <w:pPr>
        <w:pStyle w:val="a5"/>
        <w:numPr>
          <w:ilvl w:val="0"/>
          <w:numId w:val="25"/>
        </w:numPr>
        <w:jc w:val="both"/>
      </w:pPr>
      <w:r w:rsidRPr="00640C10">
        <w:t>Φρούτα ___</w:t>
      </w:r>
    </w:p>
    <w:p w:rsidR="0043780A" w:rsidRPr="00640C10" w:rsidRDefault="0043780A" w:rsidP="0043780A">
      <w:pPr>
        <w:pStyle w:val="a5"/>
        <w:numPr>
          <w:ilvl w:val="0"/>
          <w:numId w:val="25"/>
        </w:numPr>
        <w:jc w:val="both"/>
      </w:pPr>
      <w:r w:rsidRPr="00640C10">
        <w:t>Ψάρι ___</w:t>
      </w:r>
    </w:p>
    <w:p w:rsidR="0043780A" w:rsidRPr="00640C10" w:rsidRDefault="0043780A" w:rsidP="0043780A">
      <w:pPr>
        <w:pStyle w:val="a5"/>
        <w:numPr>
          <w:ilvl w:val="0"/>
          <w:numId w:val="23"/>
        </w:numPr>
        <w:jc w:val="both"/>
      </w:pPr>
      <w:r w:rsidRPr="00640C10">
        <w:t>Προτιμάτε</w:t>
      </w:r>
      <w:r w:rsidRPr="00640C10">
        <w:rPr>
          <w:lang w:val="en-US"/>
        </w:rPr>
        <w:t>:</w:t>
      </w:r>
    </w:p>
    <w:p w:rsidR="0043780A" w:rsidRPr="00640C10" w:rsidRDefault="0043780A" w:rsidP="0043780A">
      <w:pPr>
        <w:pStyle w:val="a5"/>
        <w:numPr>
          <w:ilvl w:val="0"/>
          <w:numId w:val="28"/>
        </w:numPr>
        <w:jc w:val="both"/>
      </w:pPr>
      <w:r w:rsidRPr="00640C10">
        <w:t>Σπιτικό φαγητό</w:t>
      </w:r>
    </w:p>
    <w:p w:rsidR="0043780A" w:rsidRPr="00640C10" w:rsidRDefault="0043780A" w:rsidP="0043780A">
      <w:pPr>
        <w:pStyle w:val="a5"/>
        <w:numPr>
          <w:ilvl w:val="0"/>
          <w:numId w:val="28"/>
        </w:numPr>
        <w:jc w:val="both"/>
      </w:pPr>
      <w:r w:rsidRPr="00640C10">
        <w:rPr>
          <w:lang w:val="en-US"/>
        </w:rPr>
        <w:t>Fast food</w:t>
      </w:r>
      <w:r w:rsidRPr="00640C10">
        <w:t xml:space="preserve"> </w:t>
      </w:r>
    </w:p>
    <w:p w:rsidR="0043780A" w:rsidRPr="00E24721" w:rsidRDefault="0043780A" w:rsidP="0069439A">
      <w:pPr>
        <w:spacing w:after="120" w:line="360" w:lineRule="auto"/>
        <w:jc w:val="both"/>
        <w:rPr>
          <w:rFonts w:ascii="Arial" w:hAnsi="Arial" w:cs="Arial"/>
          <w:sz w:val="24"/>
          <w:szCs w:val="24"/>
        </w:rPr>
      </w:pPr>
    </w:p>
    <w:sectPr w:rsidR="0043780A" w:rsidRPr="00E24721" w:rsidSect="004D1E65">
      <w:footerReference w:type="default" r:id="rId102"/>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2EE" w:rsidRDefault="009B72EE" w:rsidP="005F4027">
      <w:pPr>
        <w:spacing w:after="0" w:line="240" w:lineRule="auto"/>
      </w:pPr>
      <w:r>
        <w:separator/>
      </w:r>
    </w:p>
  </w:endnote>
  <w:endnote w:type="continuationSeparator" w:id="0">
    <w:p w:rsidR="009B72EE" w:rsidRDefault="009B72EE" w:rsidP="005F40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5885"/>
      <w:docPartObj>
        <w:docPartGallery w:val="Page Numbers (Bottom of Page)"/>
        <w:docPartUnique/>
      </w:docPartObj>
    </w:sdtPr>
    <w:sdtContent>
      <w:p w:rsidR="005F4027" w:rsidRDefault="001B282B">
        <w:pPr>
          <w:pStyle w:val="a9"/>
          <w:jc w:val="center"/>
        </w:pPr>
        <w:fldSimple w:instr=" PAGE   \* MERGEFORMAT ">
          <w:r w:rsidR="00A71EB7">
            <w:rPr>
              <w:noProof/>
            </w:rPr>
            <w:t>19</w:t>
          </w:r>
        </w:fldSimple>
      </w:p>
    </w:sdtContent>
  </w:sdt>
  <w:p w:rsidR="005F4027" w:rsidRDefault="005F402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2EE" w:rsidRDefault="009B72EE" w:rsidP="005F4027">
      <w:pPr>
        <w:spacing w:after="0" w:line="240" w:lineRule="auto"/>
      </w:pPr>
      <w:r>
        <w:separator/>
      </w:r>
    </w:p>
  </w:footnote>
  <w:footnote w:type="continuationSeparator" w:id="0">
    <w:p w:rsidR="009B72EE" w:rsidRDefault="009B72EE" w:rsidP="005F40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EE0037E"/>
    <w:lvl w:ilvl="0">
      <w:numFmt w:val="bullet"/>
      <w:lvlText w:val="*"/>
      <w:lvlJc w:val="left"/>
    </w:lvl>
  </w:abstractNum>
  <w:abstractNum w:abstractNumId="1">
    <w:nsid w:val="00B14611"/>
    <w:multiLevelType w:val="hybridMultilevel"/>
    <w:tmpl w:val="CC1859D6"/>
    <w:lvl w:ilvl="0" w:tplc="04080001">
      <w:start w:val="1"/>
      <w:numFmt w:val="bullet"/>
      <w:lvlText w:val=""/>
      <w:lvlJc w:val="left"/>
      <w:pPr>
        <w:tabs>
          <w:tab w:val="num" w:pos="600"/>
        </w:tabs>
        <w:ind w:left="600" w:hanging="360"/>
      </w:pPr>
      <w:rPr>
        <w:rFonts w:ascii="Symbol" w:hAnsi="Symbol" w:hint="default"/>
      </w:rPr>
    </w:lvl>
    <w:lvl w:ilvl="1" w:tplc="04080003" w:tentative="1">
      <w:start w:val="1"/>
      <w:numFmt w:val="bullet"/>
      <w:lvlText w:val="o"/>
      <w:lvlJc w:val="left"/>
      <w:pPr>
        <w:tabs>
          <w:tab w:val="num" w:pos="1320"/>
        </w:tabs>
        <w:ind w:left="1320" w:hanging="360"/>
      </w:pPr>
      <w:rPr>
        <w:rFonts w:ascii="Courier New" w:hAnsi="Courier New" w:cs="Courier New" w:hint="default"/>
      </w:rPr>
    </w:lvl>
    <w:lvl w:ilvl="2" w:tplc="04080005" w:tentative="1">
      <w:start w:val="1"/>
      <w:numFmt w:val="bullet"/>
      <w:lvlText w:val=""/>
      <w:lvlJc w:val="left"/>
      <w:pPr>
        <w:tabs>
          <w:tab w:val="num" w:pos="2040"/>
        </w:tabs>
        <w:ind w:left="2040" w:hanging="360"/>
      </w:pPr>
      <w:rPr>
        <w:rFonts w:ascii="Wingdings" w:hAnsi="Wingdings" w:hint="default"/>
      </w:rPr>
    </w:lvl>
    <w:lvl w:ilvl="3" w:tplc="04080001" w:tentative="1">
      <w:start w:val="1"/>
      <w:numFmt w:val="bullet"/>
      <w:lvlText w:val=""/>
      <w:lvlJc w:val="left"/>
      <w:pPr>
        <w:tabs>
          <w:tab w:val="num" w:pos="2760"/>
        </w:tabs>
        <w:ind w:left="2760" w:hanging="360"/>
      </w:pPr>
      <w:rPr>
        <w:rFonts w:ascii="Symbol" w:hAnsi="Symbol" w:hint="default"/>
      </w:rPr>
    </w:lvl>
    <w:lvl w:ilvl="4" w:tplc="04080003" w:tentative="1">
      <w:start w:val="1"/>
      <w:numFmt w:val="bullet"/>
      <w:lvlText w:val="o"/>
      <w:lvlJc w:val="left"/>
      <w:pPr>
        <w:tabs>
          <w:tab w:val="num" w:pos="3480"/>
        </w:tabs>
        <w:ind w:left="3480" w:hanging="360"/>
      </w:pPr>
      <w:rPr>
        <w:rFonts w:ascii="Courier New" w:hAnsi="Courier New" w:cs="Courier New" w:hint="default"/>
      </w:rPr>
    </w:lvl>
    <w:lvl w:ilvl="5" w:tplc="04080005" w:tentative="1">
      <w:start w:val="1"/>
      <w:numFmt w:val="bullet"/>
      <w:lvlText w:val=""/>
      <w:lvlJc w:val="left"/>
      <w:pPr>
        <w:tabs>
          <w:tab w:val="num" w:pos="4200"/>
        </w:tabs>
        <w:ind w:left="4200" w:hanging="360"/>
      </w:pPr>
      <w:rPr>
        <w:rFonts w:ascii="Wingdings" w:hAnsi="Wingdings" w:hint="default"/>
      </w:rPr>
    </w:lvl>
    <w:lvl w:ilvl="6" w:tplc="04080001" w:tentative="1">
      <w:start w:val="1"/>
      <w:numFmt w:val="bullet"/>
      <w:lvlText w:val=""/>
      <w:lvlJc w:val="left"/>
      <w:pPr>
        <w:tabs>
          <w:tab w:val="num" w:pos="4920"/>
        </w:tabs>
        <w:ind w:left="4920" w:hanging="360"/>
      </w:pPr>
      <w:rPr>
        <w:rFonts w:ascii="Symbol" w:hAnsi="Symbol" w:hint="default"/>
      </w:rPr>
    </w:lvl>
    <w:lvl w:ilvl="7" w:tplc="04080003" w:tentative="1">
      <w:start w:val="1"/>
      <w:numFmt w:val="bullet"/>
      <w:lvlText w:val="o"/>
      <w:lvlJc w:val="left"/>
      <w:pPr>
        <w:tabs>
          <w:tab w:val="num" w:pos="5640"/>
        </w:tabs>
        <w:ind w:left="5640" w:hanging="360"/>
      </w:pPr>
      <w:rPr>
        <w:rFonts w:ascii="Courier New" w:hAnsi="Courier New" w:cs="Courier New" w:hint="default"/>
      </w:rPr>
    </w:lvl>
    <w:lvl w:ilvl="8" w:tplc="04080005" w:tentative="1">
      <w:start w:val="1"/>
      <w:numFmt w:val="bullet"/>
      <w:lvlText w:val=""/>
      <w:lvlJc w:val="left"/>
      <w:pPr>
        <w:tabs>
          <w:tab w:val="num" w:pos="6360"/>
        </w:tabs>
        <w:ind w:left="6360" w:hanging="360"/>
      </w:pPr>
      <w:rPr>
        <w:rFonts w:ascii="Wingdings" w:hAnsi="Wingdings" w:hint="default"/>
      </w:rPr>
    </w:lvl>
  </w:abstractNum>
  <w:abstractNum w:abstractNumId="2">
    <w:nsid w:val="034232F3"/>
    <w:multiLevelType w:val="multilevel"/>
    <w:tmpl w:val="94F6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277152"/>
    <w:multiLevelType w:val="multilevel"/>
    <w:tmpl w:val="3B0222A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86B2BE2"/>
    <w:multiLevelType w:val="multilevel"/>
    <w:tmpl w:val="957A0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89036A"/>
    <w:multiLevelType w:val="hybridMultilevel"/>
    <w:tmpl w:val="A222A12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11CC0314"/>
    <w:multiLevelType w:val="hybridMultilevel"/>
    <w:tmpl w:val="AD74B4A6"/>
    <w:lvl w:ilvl="0" w:tplc="04080001">
      <w:start w:val="1"/>
      <w:numFmt w:val="bullet"/>
      <w:lvlText w:val=""/>
      <w:lvlJc w:val="left"/>
      <w:pPr>
        <w:tabs>
          <w:tab w:val="num" w:pos="780"/>
        </w:tabs>
        <w:ind w:left="780" w:hanging="360"/>
      </w:pPr>
      <w:rPr>
        <w:rFonts w:ascii="Symbol" w:hAnsi="Symbol"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7">
    <w:nsid w:val="19CC6E3A"/>
    <w:multiLevelType w:val="hybridMultilevel"/>
    <w:tmpl w:val="F5EA9CB0"/>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1AC476DE"/>
    <w:multiLevelType w:val="multilevel"/>
    <w:tmpl w:val="F978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0E21EF"/>
    <w:multiLevelType w:val="multilevel"/>
    <w:tmpl w:val="0DF6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EB2B59"/>
    <w:multiLevelType w:val="hybridMultilevel"/>
    <w:tmpl w:val="85EC4A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280D3066"/>
    <w:multiLevelType w:val="multilevel"/>
    <w:tmpl w:val="CE64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D710922"/>
    <w:multiLevelType w:val="hybridMultilevel"/>
    <w:tmpl w:val="8BD02F1C"/>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2F6E414F"/>
    <w:multiLevelType w:val="multilevel"/>
    <w:tmpl w:val="49D4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8A611E"/>
    <w:multiLevelType w:val="hybridMultilevel"/>
    <w:tmpl w:val="2CB0D104"/>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
    <w:nsid w:val="399F5198"/>
    <w:multiLevelType w:val="multilevel"/>
    <w:tmpl w:val="FAD6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DC3C3E"/>
    <w:multiLevelType w:val="multilevel"/>
    <w:tmpl w:val="89CA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29F7EE2"/>
    <w:multiLevelType w:val="multilevel"/>
    <w:tmpl w:val="F6EC8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0D77F2"/>
    <w:multiLevelType w:val="multilevel"/>
    <w:tmpl w:val="AF90A10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CB2187B"/>
    <w:multiLevelType w:val="hybridMultilevel"/>
    <w:tmpl w:val="7280F758"/>
    <w:lvl w:ilvl="0" w:tplc="7DF6E2B2">
      <w:start w:val="1"/>
      <w:numFmt w:val="lowerRoman"/>
      <w:lvlText w:val="%1)"/>
      <w:lvlJc w:val="left"/>
      <w:pPr>
        <w:ind w:left="927" w:hanging="360"/>
      </w:pPr>
      <w:rPr>
        <w:rFonts w:hint="default"/>
        <w:b/>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0">
    <w:nsid w:val="5D5976FE"/>
    <w:multiLevelType w:val="hybridMultilevel"/>
    <w:tmpl w:val="639E00B6"/>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61D865DE"/>
    <w:multiLevelType w:val="hybridMultilevel"/>
    <w:tmpl w:val="9DC079EE"/>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66B32158"/>
    <w:multiLevelType w:val="multilevel"/>
    <w:tmpl w:val="BACC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AE118FC"/>
    <w:multiLevelType w:val="hybridMultilevel"/>
    <w:tmpl w:val="71A2CECA"/>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B4E5BA9"/>
    <w:multiLevelType w:val="multilevel"/>
    <w:tmpl w:val="3D2C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7F5D95"/>
    <w:multiLevelType w:val="multilevel"/>
    <w:tmpl w:val="B00A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612F5E"/>
    <w:multiLevelType w:val="hybridMultilevel"/>
    <w:tmpl w:val="59380C9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53F3462"/>
    <w:multiLevelType w:val="multilevel"/>
    <w:tmpl w:val="A4CE14A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8D84276"/>
    <w:multiLevelType w:val="multilevel"/>
    <w:tmpl w:val="CBF0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A3F0816"/>
    <w:multiLevelType w:val="hybridMultilevel"/>
    <w:tmpl w:val="CD5E3350"/>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0">
    <w:nsid w:val="7AB251CA"/>
    <w:multiLevelType w:val="multilevel"/>
    <w:tmpl w:val="DF40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0"/>
    <w:lvlOverride w:ilvl="0">
      <w:lvl w:ilvl="0">
        <w:numFmt w:val="bullet"/>
        <w:lvlText w:val=""/>
        <w:legacy w:legacy="1" w:legacySpace="0" w:legacyIndent="0"/>
        <w:lvlJc w:val="left"/>
        <w:rPr>
          <w:rFonts w:ascii="Symbol" w:hAnsi="Symbol" w:hint="default"/>
        </w:rPr>
      </w:lvl>
    </w:lvlOverride>
  </w:num>
  <w:num w:numId="3">
    <w:abstractNumId w:val="12"/>
  </w:num>
  <w:num w:numId="4">
    <w:abstractNumId w:val="20"/>
  </w:num>
  <w:num w:numId="5">
    <w:abstractNumId w:val="10"/>
  </w:num>
  <w:num w:numId="6">
    <w:abstractNumId w:val="5"/>
  </w:num>
  <w:num w:numId="7">
    <w:abstractNumId w:val="1"/>
  </w:num>
  <w:num w:numId="8">
    <w:abstractNumId w:val="22"/>
  </w:num>
  <w:num w:numId="9">
    <w:abstractNumId w:val="30"/>
  </w:num>
  <w:num w:numId="10">
    <w:abstractNumId w:val="16"/>
  </w:num>
  <w:num w:numId="11">
    <w:abstractNumId w:val="8"/>
  </w:num>
  <w:num w:numId="12">
    <w:abstractNumId w:val="13"/>
  </w:num>
  <w:num w:numId="13">
    <w:abstractNumId w:val="24"/>
  </w:num>
  <w:num w:numId="14">
    <w:abstractNumId w:val="9"/>
  </w:num>
  <w:num w:numId="15">
    <w:abstractNumId w:val="28"/>
  </w:num>
  <w:num w:numId="16">
    <w:abstractNumId w:val="2"/>
  </w:num>
  <w:num w:numId="17">
    <w:abstractNumId w:val="11"/>
  </w:num>
  <w:num w:numId="18">
    <w:abstractNumId w:val="6"/>
  </w:num>
  <w:num w:numId="19">
    <w:abstractNumId w:val="4"/>
  </w:num>
  <w:num w:numId="20">
    <w:abstractNumId w:val="19"/>
  </w:num>
  <w:num w:numId="21">
    <w:abstractNumId w:val="15"/>
  </w:num>
  <w:num w:numId="22">
    <w:abstractNumId w:val="17"/>
  </w:num>
  <w:num w:numId="23">
    <w:abstractNumId w:val="26"/>
  </w:num>
  <w:num w:numId="24">
    <w:abstractNumId w:val="7"/>
  </w:num>
  <w:num w:numId="25">
    <w:abstractNumId w:val="29"/>
  </w:num>
  <w:num w:numId="26">
    <w:abstractNumId w:val="23"/>
  </w:num>
  <w:num w:numId="27">
    <w:abstractNumId w:val="14"/>
  </w:num>
  <w:num w:numId="28">
    <w:abstractNumId w:val="21"/>
  </w:num>
  <w:num w:numId="29">
    <w:abstractNumId w:val="18"/>
  </w:num>
  <w:num w:numId="30">
    <w:abstractNumId w:val="27"/>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5561A"/>
    <w:rsid w:val="00016FF4"/>
    <w:rsid w:val="000179AC"/>
    <w:rsid w:val="000236A3"/>
    <w:rsid w:val="00023C83"/>
    <w:rsid w:val="00025C1C"/>
    <w:rsid w:val="000522AF"/>
    <w:rsid w:val="000B0589"/>
    <w:rsid w:val="001130A4"/>
    <w:rsid w:val="00144F9B"/>
    <w:rsid w:val="00150286"/>
    <w:rsid w:val="00174A4B"/>
    <w:rsid w:val="001856C6"/>
    <w:rsid w:val="00196C7D"/>
    <w:rsid w:val="001B282B"/>
    <w:rsid w:val="001B3DE6"/>
    <w:rsid w:val="001D0A7C"/>
    <w:rsid w:val="001E1A96"/>
    <w:rsid w:val="002072EA"/>
    <w:rsid w:val="002179E3"/>
    <w:rsid w:val="00247DC7"/>
    <w:rsid w:val="00250F49"/>
    <w:rsid w:val="0028031F"/>
    <w:rsid w:val="00290391"/>
    <w:rsid w:val="00295023"/>
    <w:rsid w:val="002B420F"/>
    <w:rsid w:val="002B5A76"/>
    <w:rsid w:val="002B696D"/>
    <w:rsid w:val="002F3CE2"/>
    <w:rsid w:val="0030420F"/>
    <w:rsid w:val="003141BE"/>
    <w:rsid w:val="003353AE"/>
    <w:rsid w:val="003630B6"/>
    <w:rsid w:val="00363D30"/>
    <w:rsid w:val="00371440"/>
    <w:rsid w:val="00372675"/>
    <w:rsid w:val="0038778E"/>
    <w:rsid w:val="003A707A"/>
    <w:rsid w:val="0043780A"/>
    <w:rsid w:val="00450AD4"/>
    <w:rsid w:val="00466948"/>
    <w:rsid w:val="004719D3"/>
    <w:rsid w:val="00480807"/>
    <w:rsid w:val="004B558A"/>
    <w:rsid w:val="004C05B2"/>
    <w:rsid w:val="004D1E65"/>
    <w:rsid w:val="004D303F"/>
    <w:rsid w:val="004D391A"/>
    <w:rsid w:val="004D75E8"/>
    <w:rsid w:val="004E5C8E"/>
    <w:rsid w:val="004F3AC3"/>
    <w:rsid w:val="005143A2"/>
    <w:rsid w:val="0052753A"/>
    <w:rsid w:val="005453E4"/>
    <w:rsid w:val="00580380"/>
    <w:rsid w:val="00581AC3"/>
    <w:rsid w:val="00586BF9"/>
    <w:rsid w:val="00597BC7"/>
    <w:rsid w:val="005D39A0"/>
    <w:rsid w:val="005D3D60"/>
    <w:rsid w:val="005F4027"/>
    <w:rsid w:val="005F44CC"/>
    <w:rsid w:val="00620394"/>
    <w:rsid w:val="00635CFA"/>
    <w:rsid w:val="0069082E"/>
    <w:rsid w:val="0069439A"/>
    <w:rsid w:val="006B20E7"/>
    <w:rsid w:val="006B330D"/>
    <w:rsid w:val="006F4A55"/>
    <w:rsid w:val="0070161C"/>
    <w:rsid w:val="00725DF6"/>
    <w:rsid w:val="00737F40"/>
    <w:rsid w:val="007513F3"/>
    <w:rsid w:val="00755202"/>
    <w:rsid w:val="007B4011"/>
    <w:rsid w:val="007E0552"/>
    <w:rsid w:val="007F28FB"/>
    <w:rsid w:val="00807708"/>
    <w:rsid w:val="008174CC"/>
    <w:rsid w:val="00822E16"/>
    <w:rsid w:val="008443A5"/>
    <w:rsid w:val="008748C9"/>
    <w:rsid w:val="008C1350"/>
    <w:rsid w:val="008C537F"/>
    <w:rsid w:val="009074EE"/>
    <w:rsid w:val="00932967"/>
    <w:rsid w:val="00935089"/>
    <w:rsid w:val="00943B49"/>
    <w:rsid w:val="00964D46"/>
    <w:rsid w:val="009832B5"/>
    <w:rsid w:val="0098743D"/>
    <w:rsid w:val="009A56DF"/>
    <w:rsid w:val="009B72EE"/>
    <w:rsid w:val="009B7D39"/>
    <w:rsid w:val="009C1149"/>
    <w:rsid w:val="009C3227"/>
    <w:rsid w:val="00A23A41"/>
    <w:rsid w:val="00A3204F"/>
    <w:rsid w:val="00A61B8C"/>
    <w:rsid w:val="00A71EB7"/>
    <w:rsid w:val="00AA7618"/>
    <w:rsid w:val="00AB29ED"/>
    <w:rsid w:val="00AB2EB7"/>
    <w:rsid w:val="00AC21AD"/>
    <w:rsid w:val="00AC3BB1"/>
    <w:rsid w:val="00AD4582"/>
    <w:rsid w:val="00AE544D"/>
    <w:rsid w:val="00B26810"/>
    <w:rsid w:val="00B5561A"/>
    <w:rsid w:val="00B61C94"/>
    <w:rsid w:val="00B66C84"/>
    <w:rsid w:val="00B74CDF"/>
    <w:rsid w:val="00BA5CDB"/>
    <w:rsid w:val="00BD35C2"/>
    <w:rsid w:val="00BE5559"/>
    <w:rsid w:val="00C11C56"/>
    <w:rsid w:val="00C45A4C"/>
    <w:rsid w:val="00C54E8B"/>
    <w:rsid w:val="00CC19F5"/>
    <w:rsid w:val="00CC6475"/>
    <w:rsid w:val="00CF62E1"/>
    <w:rsid w:val="00D12FCF"/>
    <w:rsid w:val="00D55238"/>
    <w:rsid w:val="00D83DD6"/>
    <w:rsid w:val="00D91D96"/>
    <w:rsid w:val="00DB5B0F"/>
    <w:rsid w:val="00DD3399"/>
    <w:rsid w:val="00E07D79"/>
    <w:rsid w:val="00E24721"/>
    <w:rsid w:val="00E33E14"/>
    <w:rsid w:val="00E36D71"/>
    <w:rsid w:val="00E82A74"/>
    <w:rsid w:val="00ED49DA"/>
    <w:rsid w:val="00EE1C86"/>
    <w:rsid w:val="00F03F16"/>
    <w:rsid w:val="00F15A3E"/>
    <w:rsid w:val="00F77847"/>
    <w:rsid w:val="00FB5B29"/>
    <w:rsid w:val="00FB6432"/>
    <w:rsid w:val="00FD06C7"/>
    <w:rsid w:val="00FD2223"/>
    <w:rsid w:val="00FF175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A74"/>
  </w:style>
  <w:style w:type="paragraph" w:styleId="1">
    <w:name w:val="heading 1"/>
    <w:basedOn w:val="a"/>
    <w:next w:val="a"/>
    <w:link w:val="1Char"/>
    <w:uiPriority w:val="9"/>
    <w:qFormat/>
    <w:rsid w:val="001502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0522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5453E4"/>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5453E4"/>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4D1E65"/>
    <w:pPr>
      <w:spacing w:after="0" w:line="240" w:lineRule="auto"/>
    </w:pPr>
    <w:rPr>
      <w:rFonts w:eastAsiaTheme="minorEastAsia"/>
    </w:rPr>
  </w:style>
  <w:style w:type="character" w:customStyle="1" w:styleId="Char">
    <w:name w:val="Χωρίς διάστιχο Char"/>
    <w:basedOn w:val="a0"/>
    <w:link w:val="a3"/>
    <w:uiPriority w:val="1"/>
    <w:rsid w:val="004D1E65"/>
    <w:rPr>
      <w:rFonts w:eastAsiaTheme="minorEastAsia"/>
    </w:rPr>
  </w:style>
  <w:style w:type="paragraph" w:styleId="a4">
    <w:name w:val="Balloon Text"/>
    <w:basedOn w:val="a"/>
    <w:link w:val="Char0"/>
    <w:uiPriority w:val="99"/>
    <w:semiHidden/>
    <w:unhideWhenUsed/>
    <w:rsid w:val="004D1E65"/>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4D1E65"/>
    <w:rPr>
      <w:rFonts w:ascii="Tahoma" w:hAnsi="Tahoma" w:cs="Tahoma"/>
      <w:sz w:val="16"/>
      <w:szCs w:val="16"/>
    </w:rPr>
  </w:style>
  <w:style w:type="character" w:styleId="-">
    <w:name w:val="Hyperlink"/>
    <w:basedOn w:val="a0"/>
    <w:uiPriority w:val="99"/>
    <w:unhideWhenUsed/>
    <w:rsid w:val="00BE5559"/>
    <w:rPr>
      <w:color w:val="0000FF" w:themeColor="hyperlink"/>
      <w:u w:val="single"/>
    </w:rPr>
  </w:style>
  <w:style w:type="paragraph" w:styleId="Web">
    <w:name w:val="Normal (Web)"/>
    <w:basedOn w:val="a"/>
    <w:uiPriority w:val="99"/>
    <w:unhideWhenUsed/>
    <w:rsid w:val="005453E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5453E4"/>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5453E4"/>
    <w:rPr>
      <w:rFonts w:ascii="Times New Roman" w:eastAsia="Times New Roman" w:hAnsi="Times New Roman" w:cs="Times New Roman"/>
      <w:b/>
      <w:bCs/>
      <w:sz w:val="24"/>
      <w:szCs w:val="24"/>
      <w:lang w:eastAsia="el-GR"/>
    </w:rPr>
  </w:style>
  <w:style w:type="character" w:customStyle="1" w:styleId="apple-converted-space">
    <w:name w:val="apple-converted-space"/>
    <w:basedOn w:val="a0"/>
    <w:rsid w:val="005453E4"/>
  </w:style>
  <w:style w:type="paragraph" w:styleId="a5">
    <w:name w:val="List Paragraph"/>
    <w:basedOn w:val="a"/>
    <w:uiPriority w:val="34"/>
    <w:qFormat/>
    <w:rsid w:val="005453E4"/>
    <w:pPr>
      <w:ind w:left="720"/>
      <w:contextualSpacing/>
    </w:pPr>
  </w:style>
  <w:style w:type="character" w:customStyle="1" w:styleId="2Char">
    <w:name w:val="Επικεφαλίδα 2 Char"/>
    <w:basedOn w:val="a0"/>
    <w:link w:val="2"/>
    <w:uiPriority w:val="9"/>
    <w:rsid w:val="000522AF"/>
    <w:rPr>
      <w:rFonts w:asciiTheme="majorHAnsi" w:eastAsiaTheme="majorEastAsia" w:hAnsiTheme="majorHAnsi" w:cstheme="majorBidi"/>
      <w:b/>
      <w:bCs/>
      <w:color w:val="4F81BD" w:themeColor="accent1"/>
      <w:sz w:val="26"/>
      <w:szCs w:val="26"/>
    </w:rPr>
  </w:style>
  <w:style w:type="character" w:styleId="a6">
    <w:name w:val="Strong"/>
    <w:basedOn w:val="a0"/>
    <w:uiPriority w:val="22"/>
    <w:qFormat/>
    <w:rsid w:val="000522AF"/>
    <w:rPr>
      <w:b/>
      <w:bCs/>
    </w:rPr>
  </w:style>
  <w:style w:type="character" w:customStyle="1" w:styleId="google-src-text1">
    <w:name w:val="google-src-text1"/>
    <w:basedOn w:val="a0"/>
    <w:rsid w:val="007E0552"/>
    <w:rPr>
      <w:rFonts w:cs="Times New Roman"/>
      <w:vanish/>
    </w:rPr>
  </w:style>
  <w:style w:type="character" w:customStyle="1" w:styleId="pd7c65">
    <w:name w:val="pd7c65"/>
    <w:basedOn w:val="a0"/>
    <w:rsid w:val="00023C83"/>
  </w:style>
  <w:style w:type="character" w:customStyle="1" w:styleId="1Char">
    <w:name w:val="Επικεφαλίδα 1 Char"/>
    <w:basedOn w:val="a0"/>
    <w:link w:val="1"/>
    <w:uiPriority w:val="9"/>
    <w:rsid w:val="00150286"/>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E24721"/>
    <w:rPr>
      <w:i/>
      <w:iCs/>
    </w:rPr>
  </w:style>
  <w:style w:type="character" w:customStyle="1" w:styleId="pbbyb2olri76">
    <w:name w:val="pbbyb2olri76"/>
    <w:basedOn w:val="a0"/>
    <w:rsid w:val="00E24721"/>
  </w:style>
  <w:style w:type="paragraph" w:customStyle="1" w:styleId="normal">
    <w:name w:val="normal"/>
    <w:rsid w:val="00FD06C7"/>
    <w:pPr>
      <w:spacing w:after="0"/>
    </w:pPr>
    <w:rPr>
      <w:rFonts w:ascii="Arial" w:eastAsia="Arial" w:hAnsi="Arial" w:cs="Arial"/>
      <w:color w:val="000000"/>
      <w:lang w:eastAsia="el-GR"/>
    </w:rPr>
  </w:style>
  <w:style w:type="paragraph" w:customStyle="1" w:styleId="Default">
    <w:name w:val="Default"/>
    <w:rsid w:val="001856C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l-GR"/>
    </w:rPr>
  </w:style>
  <w:style w:type="paragraph" w:styleId="20">
    <w:name w:val="toc 2"/>
    <w:basedOn w:val="a"/>
    <w:next w:val="a"/>
    <w:autoRedefine/>
    <w:uiPriority w:val="39"/>
    <w:unhideWhenUsed/>
    <w:rsid w:val="00363D30"/>
    <w:pPr>
      <w:spacing w:after="100"/>
      <w:ind w:left="220"/>
    </w:pPr>
  </w:style>
  <w:style w:type="paragraph" w:styleId="30">
    <w:name w:val="toc 3"/>
    <w:basedOn w:val="a"/>
    <w:next w:val="a"/>
    <w:autoRedefine/>
    <w:uiPriority w:val="39"/>
    <w:unhideWhenUsed/>
    <w:qFormat/>
    <w:rsid w:val="00AC3BB1"/>
    <w:pPr>
      <w:pBdr>
        <w:top w:val="nil"/>
        <w:left w:val="nil"/>
        <w:bottom w:val="nil"/>
        <w:right w:val="nil"/>
        <w:between w:val="nil"/>
        <w:bar w:val="nil"/>
      </w:pBdr>
      <w:spacing w:after="100" w:line="240" w:lineRule="auto"/>
      <w:ind w:left="480"/>
    </w:pPr>
    <w:rPr>
      <w:rFonts w:ascii="Times New Roman" w:eastAsia="Arial Unicode MS" w:hAnsi="Times New Roman" w:cs="Times New Roman"/>
      <w:sz w:val="24"/>
      <w:szCs w:val="24"/>
      <w:bdr w:val="nil"/>
      <w:lang w:val="en-US"/>
    </w:rPr>
  </w:style>
  <w:style w:type="paragraph" w:styleId="a8">
    <w:name w:val="header"/>
    <w:basedOn w:val="a"/>
    <w:link w:val="Char1"/>
    <w:uiPriority w:val="99"/>
    <w:semiHidden/>
    <w:unhideWhenUsed/>
    <w:rsid w:val="005F4027"/>
    <w:pPr>
      <w:tabs>
        <w:tab w:val="center" w:pos="4153"/>
        <w:tab w:val="right" w:pos="8306"/>
      </w:tabs>
      <w:spacing w:after="0" w:line="240" w:lineRule="auto"/>
    </w:pPr>
  </w:style>
  <w:style w:type="character" w:customStyle="1" w:styleId="Char1">
    <w:name w:val="Κεφαλίδα Char"/>
    <w:basedOn w:val="a0"/>
    <w:link w:val="a8"/>
    <w:uiPriority w:val="99"/>
    <w:semiHidden/>
    <w:rsid w:val="005F4027"/>
  </w:style>
  <w:style w:type="paragraph" w:styleId="a9">
    <w:name w:val="footer"/>
    <w:basedOn w:val="a"/>
    <w:link w:val="Char2"/>
    <w:uiPriority w:val="99"/>
    <w:unhideWhenUsed/>
    <w:rsid w:val="005F4027"/>
    <w:pPr>
      <w:tabs>
        <w:tab w:val="center" w:pos="4153"/>
        <w:tab w:val="right" w:pos="8306"/>
      </w:tabs>
      <w:spacing w:after="0" w:line="240" w:lineRule="auto"/>
    </w:pPr>
  </w:style>
  <w:style w:type="character" w:customStyle="1" w:styleId="Char2">
    <w:name w:val="Υποσέλιδο Char"/>
    <w:basedOn w:val="a0"/>
    <w:link w:val="a9"/>
    <w:uiPriority w:val="99"/>
    <w:rsid w:val="005F4027"/>
  </w:style>
</w:styles>
</file>

<file path=word/webSettings.xml><?xml version="1.0" encoding="utf-8"?>
<w:webSettings xmlns:r="http://schemas.openxmlformats.org/officeDocument/2006/relationships" xmlns:w="http://schemas.openxmlformats.org/wordprocessingml/2006/main">
  <w:divs>
    <w:div w:id="186141929">
      <w:bodyDiv w:val="1"/>
      <w:marLeft w:val="0"/>
      <w:marRight w:val="0"/>
      <w:marTop w:val="0"/>
      <w:marBottom w:val="0"/>
      <w:divBdr>
        <w:top w:val="none" w:sz="0" w:space="0" w:color="auto"/>
        <w:left w:val="none" w:sz="0" w:space="0" w:color="auto"/>
        <w:bottom w:val="none" w:sz="0" w:space="0" w:color="auto"/>
        <w:right w:val="none" w:sz="0" w:space="0" w:color="auto"/>
      </w:divBdr>
    </w:div>
    <w:div w:id="186217686">
      <w:bodyDiv w:val="1"/>
      <w:marLeft w:val="0"/>
      <w:marRight w:val="0"/>
      <w:marTop w:val="0"/>
      <w:marBottom w:val="0"/>
      <w:divBdr>
        <w:top w:val="none" w:sz="0" w:space="0" w:color="auto"/>
        <w:left w:val="none" w:sz="0" w:space="0" w:color="auto"/>
        <w:bottom w:val="none" w:sz="0" w:space="0" w:color="auto"/>
        <w:right w:val="none" w:sz="0" w:space="0" w:color="auto"/>
      </w:divBdr>
    </w:div>
    <w:div w:id="282273189">
      <w:bodyDiv w:val="1"/>
      <w:marLeft w:val="0"/>
      <w:marRight w:val="0"/>
      <w:marTop w:val="0"/>
      <w:marBottom w:val="0"/>
      <w:divBdr>
        <w:top w:val="none" w:sz="0" w:space="0" w:color="auto"/>
        <w:left w:val="none" w:sz="0" w:space="0" w:color="auto"/>
        <w:bottom w:val="none" w:sz="0" w:space="0" w:color="auto"/>
        <w:right w:val="none" w:sz="0" w:space="0" w:color="auto"/>
      </w:divBdr>
    </w:div>
    <w:div w:id="341202463">
      <w:bodyDiv w:val="1"/>
      <w:marLeft w:val="0"/>
      <w:marRight w:val="0"/>
      <w:marTop w:val="0"/>
      <w:marBottom w:val="0"/>
      <w:divBdr>
        <w:top w:val="none" w:sz="0" w:space="0" w:color="auto"/>
        <w:left w:val="none" w:sz="0" w:space="0" w:color="auto"/>
        <w:bottom w:val="none" w:sz="0" w:space="0" w:color="auto"/>
        <w:right w:val="none" w:sz="0" w:space="0" w:color="auto"/>
      </w:divBdr>
    </w:div>
    <w:div w:id="495927316">
      <w:bodyDiv w:val="1"/>
      <w:marLeft w:val="0"/>
      <w:marRight w:val="0"/>
      <w:marTop w:val="0"/>
      <w:marBottom w:val="0"/>
      <w:divBdr>
        <w:top w:val="none" w:sz="0" w:space="0" w:color="auto"/>
        <w:left w:val="none" w:sz="0" w:space="0" w:color="auto"/>
        <w:bottom w:val="none" w:sz="0" w:space="0" w:color="auto"/>
        <w:right w:val="none" w:sz="0" w:space="0" w:color="auto"/>
      </w:divBdr>
    </w:div>
    <w:div w:id="575750897">
      <w:bodyDiv w:val="1"/>
      <w:marLeft w:val="0"/>
      <w:marRight w:val="0"/>
      <w:marTop w:val="0"/>
      <w:marBottom w:val="0"/>
      <w:divBdr>
        <w:top w:val="none" w:sz="0" w:space="0" w:color="auto"/>
        <w:left w:val="none" w:sz="0" w:space="0" w:color="auto"/>
        <w:bottom w:val="none" w:sz="0" w:space="0" w:color="auto"/>
        <w:right w:val="none" w:sz="0" w:space="0" w:color="auto"/>
      </w:divBdr>
      <w:divsChild>
        <w:div w:id="972176877">
          <w:marLeft w:val="0"/>
          <w:marRight w:val="0"/>
          <w:marTop w:val="360"/>
          <w:marBottom w:val="360"/>
          <w:divBdr>
            <w:top w:val="single" w:sz="6" w:space="3" w:color="D9D9D8"/>
            <w:left w:val="none" w:sz="0" w:space="0" w:color="auto"/>
            <w:bottom w:val="single" w:sz="6" w:space="3" w:color="D9D9D8"/>
            <w:right w:val="none" w:sz="0" w:space="0" w:color="auto"/>
          </w:divBdr>
          <w:divsChild>
            <w:div w:id="384648038">
              <w:marLeft w:val="0"/>
              <w:marRight w:val="0"/>
              <w:marTop w:val="0"/>
              <w:marBottom w:val="0"/>
              <w:divBdr>
                <w:top w:val="none" w:sz="0" w:space="0" w:color="auto"/>
                <w:left w:val="none" w:sz="0" w:space="0" w:color="auto"/>
                <w:bottom w:val="none" w:sz="0" w:space="0" w:color="auto"/>
                <w:right w:val="none" w:sz="0" w:space="0" w:color="auto"/>
              </w:divBdr>
            </w:div>
          </w:divsChild>
        </w:div>
        <w:div w:id="1275794943">
          <w:marLeft w:val="0"/>
          <w:marRight w:val="0"/>
          <w:marTop w:val="360"/>
          <w:marBottom w:val="360"/>
          <w:divBdr>
            <w:top w:val="single" w:sz="6" w:space="3" w:color="D9D9D8"/>
            <w:left w:val="none" w:sz="0" w:space="0" w:color="auto"/>
            <w:bottom w:val="single" w:sz="6" w:space="3" w:color="D9D9D8"/>
            <w:right w:val="none" w:sz="0" w:space="0" w:color="auto"/>
          </w:divBdr>
          <w:divsChild>
            <w:div w:id="1111053320">
              <w:marLeft w:val="0"/>
              <w:marRight w:val="0"/>
              <w:marTop w:val="0"/>
              <w:marBottom w:val="0"/>
              <w:divBdr>
                <w:top w:val="none" w:sz="0" w:space="0" w:color="auto"/>
                <w:left w:val="none" w:sz="0" w:space="0" w:color="auto"/>
                <w:bottom w:val="none" w:sz="0" w:space="0" w:color="auto"/>
                <w:right w:val="none" w:sz="0" w:space="0" w:color="auto"/>
              </w:divBdr>
            </w:div>
          </w:divsChild>
        </w:div>
        <w:div w:id="1217820113">
          <w:marLeft w:val="0"/>
          <w:marRight w:val="600"/>
          <w:marTop w:val="360"/>
          <w:marBottom w:val="270"/>
          <w:divBdr>
            <w:top w:val="single" w:sz="6" w:space="3" w:color="D9D9D8"/>
            <w:left w:val="none" w:sz="0" w:space="0" w:color="auto"/>
            <w:bottom w:val="single" w:sz="6" w:space="3" w:color="D9D9D8"/>
            <w:right w:val="none" w:sz="0" w:space="0" w:color="auto"/>
          </w:divBdr>
          <w:divsChild>
            <w:div w:id="1414162574">
              <w:marLeft w:val="0"/>
              <w:marRight w:val="0"/>
              <w:marTop w:val="0"/>
              <w:marBottom w:val="0"/>
              <w:divBdr>
                <w:top w:val="none" w:sz="0" w:space="0" w:color="auto"/>
                <w:left w:val="none" w:sz="0" w:space="0" w:color="auto"/>
                <w:bottom w:val="none" w:sz="0" w:space="0" w:color="auto"/>
                <w:right w:val="none" w:sz="0" w:space="0" w:color="auto"/>
              </w:divBdr>
            </w:div>
          </w:divsChild>
        </w:div>
        <w:div w:id="1577788409">
          <w:marLeft w:val="0"/>
          <w:marRight w:val="0"/>
          <w:marTop w:val="360"/>
          <w:marBottom w:val="360"/>
          <w:divBdr>
            <w:top w:val="single" w:sz="6" w:space="3" w:color="D9D9D8"/>
            <w:left w:val="none" w:sz="0" w:space="0" w:color="auto"/>
            <w:bottom w:val="single" w:sz="6" w:space="3" w:color="D9D9D8"/>
            <w:right w:val="none" w:sz="0" w:space="0" w:color="auto"/>
          </w:divBdr>
          <w:divsChild>
            <w:div w:id="2086371303">
              <w:marLeft w:val="0"/>
              <w:marRight w:val="0"/>
              <w:marTop w:val="0"/>
              <w:marBottom w:val="0"/>
              <w:divBdr>
                <w:top w:val="none" w:sz="0" w:space="0" w:color="auto"/>
                <w:left w:val="none" w:sz="0" w:space="0" w:color="auto"/>
                <w:bottom w:val="none" w:sz="0" w:space="0" w:color="auto"/>
                <w:right w:val="none" w:sz="0" w:space="0" w:color="auto"/>
              </w:divBdr>
            </w:div>
          </w:divsChild>
        </w:div>
        <w:div w:id="457115080">
          <w:marLeft w:val="0"/>
          <w:marRight w:val="600"/>
          <w:marTop w:val="360"/>
          <w:marBottom w:val="270"/>
          <w:divBdr>
            <w:top w:val="single" w:sz="6" w:space="3" w:color="D9D9D8"/>
            <w:left w:val="none" w:sz="0" w:space="0" w:color="auto"/>
            <w:bottom w:val="single" w:sz="6" w:space="3" w:color="D9D9D8"/>
            <w:right w:val="none" w:sz="0" w:space="0" w:color="auto"/>
          </w:divBdr>
          <w:divsChild>
            <w:div w:id="333458743">
              <w:marLeft w:val="0"/>
              <w:marRight w:val="0"/>
              <w:marTop w:val="0"/>
              <w:marBottom w:val="0"/>
              <w:divBdr>
                <w:top w:val="none" w:sz="0" w:space="0" w:color="auto"/>
                <w:left w:val="none" w:sz="0" w:space="0" w:color="auto"/>
                <w:bottom w:val="none" w:sz="0" w:space="0" w:color="auto"/>
                <w:right w:val="none" w:sz="0" w:space="0" w:color="auto"/>
              </w:divBdr>
            </w:div>
          </w:divsChild>
        </w:div>
        <w:div w:id="388767420">
          <w:marLeft w:val="0"/>
          <w:marRight w:val="0"/>
          <w:marTop w:val="360"/>
          <w:marBottom w:val="360"/>
          <w:divBdr>
            <w:top w:val="single" w:sz="6" w:space="3" w:color="D9D9D8"/>
            <w:left w:val="none" w:sz="0" w:space="0" w:color="auto"/>
            <w:bottom w:val="single" w:sz="6" w:space="3" w:color="D9D9D8"/>
            <w:right w:val="none" w:sz="0" w:space="0" w:color="auto"/>
          </w:divBdr>
          <w:divsChild>
            <w:div w:id="1394156834">
              <w:marLeft w:val="0"/>
              <w:marRight w:val="0"/>
              <w:marTop w:val="0"/>
              <w:marBottom w:val="0"/>
              <w:divBdr>
                <w:top w:val="none" w:sz="0" w:space="0" w:color="auto"/>
                <w:left w:val="none" w:sz="0" w:space="0" w:color="auto"/>
                <w:bottom w:val="none" w:sz="0" w:space="0" w:color="auto"/>
                <w:right w:val="none" w:sz="0" w:space="0" w:color="auto"/>
              </w:divBdr>
            </w:div>
          </w:divsChild>
        </w:div>
        <w:div w:id="1341351496">
          <w:marLeft w:val="0"/>
          <w:marRight w:val="0"/>
          <w:marTop w:val="360"/>
          <w:marBottom w:val="360"/>
          <w:divBdr>
            <w:top w:val="single" w:sz="6" w:space="3" w:color="D9D9D8"/>
            <w:left w:val="none" w:sz="0" w:space="0" w:color="auto"/>
            <w:bottom w:val="single" w:sz="6" w:space="3" w:color="D9D9D8"/>
            <w:right w:val="none" w:sz="0" w:space="0" w:color="auto"/>
          </w:divBdr>
          <w:divsChild>
            <w:div w:id="395709403">
              <w:marLeft w:val="0"/>
              <w:marRight w:val="0"/>
              <w:marTop w:val="0"/>
              <w:marBottom w:val="0"/>
              <w:divBdr>
                <w:top w:val="none" w:sz="0" w:space="0" w:color="auto"/>
                <w:left w:val="none" w:sz="0" w:space="0" w:color="auto"/>
                <w:bottom w:val="none" w:sz="0" w:space="0" w:color="auto"/>
                <w:right w:val="none" w:sz="0" w:space="0" w:color="auto"/>
              </w:divBdr>
            </w:div>
          </w:divsChild>
        </w:div>
        <w:div w:id="310866403">
          <w:marLeft w:val="0"/>
          <w:marRight w:val="600"/>
          <w:marTop w:val="360"/>
          <w:marBottom w:val="270"/>
          <w:divBdr>
            <w:top w:val="single" w:sz="6" w:space="3" w:color="D9D9D8"/>
            <w:left w:val="none" w:sz="0" w:space="0" w:color="auto"/>
            <w:bottom w:val="single" w:sz="6" w:space="3" w:color="D9D9D8"/>
            <w:right w:val="none" w:sz="0" w:space="0" w:color="auto"/>
          </w:divBdr>
          <w:divsChild>
            <w:div w:id="70587153">
              <w:marLeft w:val="0"/>
              <w:marRight w:val="0"/>
              <w:marTop w:val="0"/>
              <w:marBottom w:val="0"/>
              <w:divBdr>
                <w:top w:val="none" w:sz="0" w:space="0" w:color="auto"/>
                <w:left w:val="none" w:sz="0" w:space="0" w:color="auto"/>
                <w:bottom w:val="none" w:sz="0" w:space="0" w:color="auto"/>
                <w:right w:val="none" w:sz="0" w:space="0" w:color="auto"/>
              </w:divBdr>
            </w:div>
          </w:divsChild>
        </w:div>
        <w:div w:id="1782067715">
          <w:marLeft w:val="0"/>
          <w:marRight w:val="600"/>
          <w:marTop w:val="360"/>
          <w:marBottom w:val="270"/>
          <w:divBdr>
            <w:top w:val="single" w:sz="6" w:space="3" w:color="D9D9D8"/>
            <w:left w:val="none" w:sz="0" w:space="0" w:color="auto"/>
            <w:bottom w:val="single" w:sz="6" w:space="3" w:color="D9D9D8"/>
            <w:right w:val="none" w:sz="0" w:space="0" w:color="auto"/>
          </w:divBdr>
          <w:divsChild>
            <w:div w:id="82177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73522">
      <w:bodyDiv w:val="1"/>
      <w:marLeft w:val="0"/>
      <w:marRight w:val="0"/>
      <w:marTop w:val="0"/>
      <w:marBottom w:val="0"/>
      <w:divBdr>
        <w:top w:val="none" w:sz="0" w:space="0" w:color="auto"/>
        <w:left w:val="none" w:sz="0" w:space="0" w:color="auto"/>
        <w:bottom w:val="none" w:sz="0" w:space="0" w:color="auto"/>
        <w:right w:val="none" w:sz="0" w:space="0" w:color="auto"/>
      </w:divBdr>
    </w:div>
    <w:div w:id="795756868">
      <w:bodyDiv w:val="1"/>
      <w:marLeft w:val="0"/>
      <w:marRight w:val="0"/>
      <w:marTop w:val="0"/>
      <w:marBottom w:val="0"/>
      <w:divBdr>
        <w:top w:val="none" w:sz="0" w:space="0" w:color="auto"/>
        <w:left w:val="none" w:sz="0" w:space="0" w:color="auto"/>
        <w:bottom w:val="none" w:sz="0" w:space="0" w:color="auto"/>
        <w:right w:val="none" w:sz="0" w:space="0" w:color="auto"/>
      </w:divBdr>
    </w:div>
    <w:div w:id="1039083457">
      <w:bodyDiv w:val="1"/>
      <w:marLeft w:val="0"/>
      <w:marRight w:val="0"/>
      <w:marTop w:val="0"/>
      <w:marBottom w:val="0"/>
      <w:divBdr>
        <w:top w:val="none" w:sz="0" w:space="0" w:color="auto"/>
        <w:left w:val="none" w:sz="0" w:space="0" w:color="auto"/>
        <w:bottom w:val="none" w:sz="0" w:space="0" w:color="auto"/>
        <w:right w:val="none" w:sz="0" w:space="0" w:color="auto"/>
      </w:divBdr>
    </w:div>
    <w:div w:id="1075475553">
      <w:bodyDiv w:val="1"/>
      <w:marLeft w:val="0"/>
      <w:marRight w:val="0"/>
      <w:marTop w:val="0"/>
      <w:marBottom w:val="0"/>
      <w:divBdr>
        <w:top w:val="none" w:sz="0" w:space="0" w:color="auto"/>
        <w:left w:val="none" w:sz="0" w:space="0" w:color="auto"/>
        <w:bottom w:val="none" w:sz="0" w:space="0" w:color="auto"/>
        <w:right w:val="none" w:sz="0" w:space="0" w:color="auto"/>
      </w:divBdr>
    </w:div>
    <w:div w:id="1170411484">
      <w:bodyDiv w:val="1"/>
      <w:marLeft w:val="0"/>
      <w:marRight w:val="0"/>
      <w:marTop w:val="0"/>
      <w:marBottom w:val="0"/>
      <w:divBdr>
        <w:top w:val="none" w:sz="0" w:space="0" w:color="auto"/>
        <w:left w:val="none" w:sz="0" w:space="0" w:color="auto"/>
        <w:bottom w:val="none" w:sz="0" w:space="0" w:color="auto"/>
        <w:right w:val="none" w:sz="0" w:space="0" w:color="auto"/>
      </w:divBdr>
      <w:divsChild>
        <w:div w:id="344673791">
          <w:marLeft w:val="0"/>
          <w:marRight w:val="0"/>
          <w:marTop w:val="0"/>
          <w:marBottom w:val="0"/>
          <w:divBdr>
            <w:top w:val="none" w:sz="0" w:space="0" w:color="auto"/>
            <w:left w:val="none" w:sz="0" w:space="0" w:color="auto"/>
            <w:bottom w:val="none" w:sz="0" w:space="0" w:color="auto"/>
            <w:right w:val="none" w:sz="0" w:space="0" w:color="auto"/>
          </w:divBdr>
          <w:divsChild>
            <w:div w:id="960695564">
              <w:marLeft w:val="0"/>
              <w:marRight w:val="0"/>
              <w:marTop w:val="0"/>
              <w:marBottom w:val="0"/>
              <w:divBdr>
                <w:top w:val="none" w:sz="0" w:space="0" w:color="auto"/>
                <w:left w:val="none" w:sz="0" w:space="0" w:color="auto"/>
                <w:bottom w:val="none" w:sz="0" w:space="0" w:color="auto"/>
                <w:right w:val="none" w:sz="0" w:space="0" w:color="auto"/>
              </w:divBdr>
              <w:divsChild>
                <w:div w:id="925191135">
                  <w:marLeft w:val="0"/>
                  <w:marRight w:val="0"/>
                  <w:marTop w:val="0"/>
                  <w:marBottom w:val="0"/>
                  <w:divBdr>
                    <w:top w:val="none" w:sz="0" w:space="0" w:color="auto"/>
                    <w:left w:val="none" w:sz="0" w:space="0" w:color="auto"/>
                    <w:bottom w:val="none" w:sz="0" w:space="0" w:color="auto"/>
                    <w:right w:val="none" w:sz="0" w:space="0" w:color="auto"/>
                  </w:divBdr>
                  <w:divsChild>
                    <w:div w:id="1485257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06170148">
      <w:bodyDiv w:val="1"/>
      <w:marLeft w:val="0"/>
      <w:marRight w:val="0"/>
      <w:marTop w:val="0"/>
      <w:marBottom w:val="0"/>
      <w:divBdr>
        <w:top w:val="none" w:sz="0" w:space="0" w:color="auto"/>
        <w:left w:val="none" w:sz="0" w:space="0" w:color="auto"/>
        <w:bottom w:val="none" w:sz="0" w:space="0" w:color="auto"/>
        <w:right w:val="none" w:sz="0" w:space="0" w:color="auto"/>
      </w:divBdr>
    </w:div>
    <w:div w:id="1817256372">
      <w:bodyDiv w:val="1"/>
      <w:marLeft w:val="0"/>
      <w:marRight w:val="0"/>
      <w:marTop w:val="0"/>
      <w:marBottom w:val="0"/>
      <w:divBdr>
        <w:top w:val="none" w:sz="0" w:space="0" w:color="auto"/>
        <w:left w:val="none" w:sz="0" w:space="0" w:color="auto"/>
        <w:bottom w:val="none" w:sz="0" w:space="0" w:color="auto"/>
        <w:right w:val="none" w:sz="0" w:space="0" w:color="auto"/>
      </w:divBdr>
    </w:div>
    <w:div w:id="2077314317">
      <w:bodyDiv w:val="1"/>
      <w:marLeft w:val="0"/>
      <w:marRight w:val="0"/>
      <w:marTop w:val="0"/>
      <w:marBottom w:val="0"/>
      <w:divBdr>
        <w:top w:val="none" w:sz="0" w:space="0" w:color="auto"/>
        <w:left w:val="none" w:sz="0" w:space="0" w:color="auto"/>
        <w:bottom w:val="none" w:sz="0" w:space="0" w:color="auto"/>
        <w:right w:val="none" w:sz="0" w:space="0" w:color="auto"/>
      </w:divBdr>
      <w:divsChild>
        <w:div w:id="1385758772">
          <w:marLeft w:val="0"/>
          <w:marRight w:val="0"/>
          <w:marTop w:val="0"/>
          <w:marBottom w:val="150"/>
          <w:divBdr>
            <w:top w:val="none" w:sz="0" w:space="0" w:color="auto"/>
            <w:left w:val="none" w:sz="0" w:space="0" w:color="auto"/>
            <w:bottom w:val="single" w:sz="6" w:space="0" w:color="AAAAAA"/>
            <w:right w:val="none" w:sz="0" w:space="0" w:color="auto"/>
          </w:divBdr>
        </w:div>
        <w:div w:id="1302417697">
          <w:marLeft w:val="0"/>
          <w:marRight w:val="0"/>
          <w:marTop w:val="0"/>
          <w:marBottom w:val="150"/>
          <w:divBdr>
            <w:top w:val="none" w:sz="0" w:space="0" w:color="auto"/>
            <w:left w:val="none" w:sz="0" w:space="0" w:color="auto"/>
            <w:bottom w:val="none" w:sz="0" w:space="0" w:color="auto"/>
            <w:right w:val="none" w:sz="0" w:space="0" w:color="auto"/>
          </w:divBdr>
        </w:div>
      </w:divsChild>
    </w:div>
    <w:div w:id="213248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image" Target="media/image22.jpeg"/><Relationship Id="rId47" Type="http://schemas.openxmlformats.org/officeDocument/2006/relationships/image" Target="media/image25.png"/><Relationship Id="rId63" Type="http://schemas.openxmlformats.org/officeDocument/2006/relationships/hyperlink" Target="http://mesogeiakidiatrofi.blogspot.gr/" TargetMode="External"/><Relationship Id="rId68" Type="http://schemas.openxmlformats.org/officeDocument/2006/relationships/hyperlink" Target="http://el.wikipedia.org/wiki/%C3%8E%C2%A6%C3%8F%E2%80%B0%C3%8F%C6%92%C3%8F%E2%80%A0%C3%8F%C5%92%C3%8F%C2%81%C3%8E%C2%BF%C3%8F%E2%80%9A" TargetMode="External"/><Relationship Id="rId84" Type="http://schemas.openxmlformats.org/officeDocument/2006/relationships/image" Target="media/image51.png"/><Relationship Id="rId89" Type="http://schemas.openxmlformats.org/officeDocument/2006/relationships/hyperlink" Target="http://www.funkycook.gr/keftedakia-souidika-kottbullar/" TargetMode="Externa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hyperlink" Target="http://rbth.gr/arts/cuisine" TargetMode="External"/><Relationship Id="rId2" Type="http://schemas.openxmlformats.org/officeDocument/2006/relationships/customXml" Target="../customXml/item2.xml"/><Relationship Id="rId16" Type="http://schemas.openxmlformats.org/officeDocument/2006/relationships/image" Target="https://encrypted-tbn0.gstatic.com/images?q=tbn:ANd9GcRb90Dn3iIGMSi4WL9hK1Lk9VtB4I7Y2vwqnS1e2aEBrfqQC0oV6Q" TargetMode="External"/><Relationship Id="rId29" Type="http://schemas.openxmlformats.org/officeDocument/2006/relationships/hyperlink" Target="http://greenchef.gr/2012/05/%ce%b9%cf%83%cf%84%ce%bf%cf%81%ce%af%ce%b1-%cf%84%ce%b7%cf%82-%ce%b2%cf%81%ce%b1%ce%b6%ce%b9%ce%bb%ce%b9%ce%ac%ce%bd%ce%b9%ce%ba%ce%b7%cf%82-%ce%ba%ce%bf%cf%85%ce%b6%ce%af%ce%bd%ce%b1%cf%82/" TargetMode="Externa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http://greenchef.gr/wp-content/uploads/2012/05/%CE%B2%CF%81%CE%B1%CE%B6%CE%B9%CE%BB%CE%B9%CE%AC%CE%BD%CE%B9%CE%BA%CE%B7_%CE%BA%CE%BF%CF%85%CE%B6%CE%AF%CE%BD%CE%B1.jpg"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hyperlink" Target="http://el.wikipedia.org/wiki/%C3%8E%C5%A1%C3%8E%C2%AC%C3%8E%C2%BB%C3%8E%C2%B9%C3%8E%C2%BF" TargetMode="External"/><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4.pn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mesogeiakidiatrofi.blogspot.gr/" TargetMode="External"/><Relationship Id="rId82" Type="http://schemas.openxmlformats.org/officeDocument/2006/relationships/image" Target="media/image49.png"/><Relationship Id="rId90" Type="http://schemas.openxmlformats.org/officeDocument/2006/relationships/hyperlink" Target="http://www.sintagespareas.gr/sintages/category/skandinabiki.html" TargetMode="External"/><Relationship Id="rId95" Type="http://schemas.openxmlformats.org/officeDocument/2006/relationships/hyperlink" Target="http://tolisch.blogspot.gr/" TargetMode="External"/><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greenchef.gr/wp-content/uploads/2012/05/%CE%92%CF%81%CE%B1%CE%B6%CE%B9%CE%BB%CE%B9%CE%AC%CE%BD%CE%B9%CE%BA%CE%B7_%CE%BA%CE%BF%CF%85%CE%B6%CE%AF%CE%BD%CE%B1-1.gif" TargetMode="External"/><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hyperlink" Target="http://www.syntages-mageirikhs.gr/media/k2/items/cache/18cb4412b3fd96d4c2c15944894f7ea5_XL.jpg" TargetMode="External"/><Relationship Id="rId56" Type="http://schemas.openxmlformats.org/officeDocument/2006/relationships/image" Target="media/image33.jpeg"/><Relationship Id="rId64" Type="http://schemas.openxmlformats.org/officeDocument/2006/relationships/hyperlink" Target="http://el.wikipedia.org/w/index.php?title=%CE%92%CE%B9%CF%84%CE%B1%CE%BC%CE%AF%CE%BD%CE%B7_C&amp;action=edit&amp;redlink=1" TargetMode="External"/><Relationship Id="rId69" Type="http://schemas.openxmlformats.org/officeDocument/2006/relationships/hyperlink" Target="http://el.wikipedia.org/w/index.php?title=%CE%92%CE%B9%CF%84%CE%B1%CE%BC%CE%AF%CE%BD%CE%B7_%CE%91&amp;action=edit&amp;redlink=1" TargetMode="External"/><Relationship Id="rId77" Type="http://schemas.openxmlformats.org/officeDocument/2006/relationships/image" Target="media/image44.png"/><Relationship Id="rId100" Type="http://schemas.openxmlformats.org/officeDocument/2006/relationships/hyperlink" Target="http://www.clickatlife.gr/geusi/story/7571"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hyperlink" Target="http://en.wikipedia.org/wiki/Russian_cuisine" TargetMode="External"/><Relationship Id="rId98" Type="http://schemas.openxmlformats.org/officeDocument/2006/relationships/hyperlink" Target="http://www.sintagespareas.gr/sintages/category/ken-eiropi.html"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https://encrypted-tbn2.gstatic.com/images?q=tbn:ANd9GcRvyVzyXPGd2VGhCaY7xdpTwhiEt2MEB7N43VsDMV4Bt6rLEkRO1g"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yperlink" Target="http://www.syntages-mageirikhs.gr/media/k2/items/cache/817a0b87c8b4a5b09390d4c2ae24ca96_XL.jpg" TargetMode="External"/><Relationship Id="rId59" Type="http://schemas.openxmlformats.org/officeDocument/2006/relationships/hyperlink" Target="http://www.gastrotourismos.gr/?section=2475&amp;language=el_GR&amp;itemid1494=2503&amp;detail1494=1" TargetMode="External"/><Relationship Id="rId67" Type="http://schemas.openxmlformats.org/officeDocument/2006/relationships/hyperlink" Target="http://el.wikipedia.org/wiki/%C3%8E%E2%80%98%C3%8F%C6%92%C3%8E%C2%B2%C3%8E%C2%AD%C3%8F%C6%92%C3%8F%E2%80%9E%C3%8E%C2%B9%C3%8E%C2%BF" TargetMode="External"/><Relationship Id="rId103" Type="http://schemas.openxmlformats.org/officeDocument/2006/relationships/fontTable" Target="fontTable.xml"/><Relationship Id="rId20" Type="http://schemas.openxmlformats.org/officeDocument/2006/relationships/image" Target="http://3.bp.blogspot.com/_Y1XwSGonHYY/TIFOzlAt8UI/AAAAAAAABvk/AWAhhA9cWGc/s1600/6618.jpg" TargetMode="External"/><Relationship Id="rId41" Type="http://schemas.openxmlformats.org/officeDocument/2006/relationships/image" Target="media/image21.jpeg"/><Relationship Id="rId54" Type="http://schemas.openxmlformats.org/officeDocument/2006/relationships/image" Target="media/image31.jpeg"/><Relationship Id="rId62" Type="http://schemas.openxmlformats.org/officeDocument/2006/relationships/hyperlink" Target="http://mesogeiakidiatrofi.blogspot.gr/" TargetMode="External"/><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hyperlink" Target="http://38gym-athin.att.sch.gr/images/other_schoolwork/diatrofi_sto_byzantio.htm" TargetMode="External"/><Relationship Id="rId91" Type="http://schemas.openxmlformats.org/officeDocument/2006/relationships/hyperlink" Target="http://rbth.gr/arts/cuisine" TargetMode="External"/><Relationship Id="rId96" Type="http://schemas.openxmlformats.org/officeDocument/2006/relationships/hyperlink" Target="http://www.i-create.gr/component/k2/item/360-parados_kupro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https://encrypted-tbn2.gstatic.com/images?q=tbn:ANd9GcSeDYLnZF1hJF1NWgamW3R3EY7BMdyD8CBEsDGgHAgs7ojwXfja" TargetMode="External"/><Relationship Id="rId28" Type="http://schemas.openxmlformats.org/officeDocument/2006/relationships/image" Target="https://encrypted-tbn1.gstatic.com/images?q=tbn:ANd9GcTCl1xSmVNHkONflAfWVPr7MkJwEktzK0kFcaZ1gz1UG7kaos1C-g" TargetMode="External"/><Relationship Id="rId36" Type="http://schemas.openxmlformats.org/officeDocument/2006/relationships/image" Target="https://encrypted-tbn3.gstatic.com/images?q=tbn:ANd9GcRyJeqtV2dHA25LlqhiKP4lLpZ1r7YN658ijkmRHhvhWT1H83uHSg" TargetMode="External"/><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image" Target="media/image2.png"/><Relationship Id="rId31" Type="http://schemas.openxmlformats.org/officeDocument/2006/relationships/image" Target="media/image14.gif"/><Relationship Id="rId44" Type="http://schemas.openxmlformats.org/officeDocument/2006/relationships/hyperlink" Target="http://www.syntages-mageirikhs.gr/media/k2/items/cache/fe392f78a62c6fc460cf8c2a182b395f_XL.jpg" TargetMode="External"/><Relationship Id="rId52" Type="http://schemas.openxmlformats.org/officeDocument/2006/relationships/image" Target="media/image29.jpeg"/><Relationship Id="rId60" Type="http://schemas.openxmlformats.org/officeDocument/2006/relationships/image" Target="media/image36.png"/><Relationship Id="rId65" Type="http://schemas.openxmlformats.org/officeDocument/2006/relationships/hyperlink" Target="http://el.wikipedia.org/wiki/%C3%8E%C2%A3%C3%8E%C2%AC%C3%8E%C2%BA%C3%8F%E2%80%A1%C3%8E%C2%B1%C3%8F%C2%81%C3%8E%C2%B1" TargetMode="Externa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hyperlink" Target="http://www.aboutcyprus.org.cy/gr/local-food" TargetMode="External"/><Relationship Id="rId99" Type="http://schemas.openxmlformats.org/officeDocument/2006/relationships/hyperlink" Target="http://www.eufic.org/article/el/expid/review-food-choice/" TargetMode="External"/><Relationship Id="rId101" Type="http://schemas.openxmlformats.org/officeDocument/2006/relationships/hyperlink" Target="http://mesogeiakidiatrofi.blogspot.gr/"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https://encrypted-tbn1.gstatic.com/images?q=tbn:ANd9GcQ7ikIPAPfBbI8mLbHgvygva-fqUZGmp3ySKjmSWBs_i3QTDNYm" TargetMode="External"/><Relationship Id="rId18" Type="http://schemas.openxmlformats.org/officeDocument/2006/relationships/image" Target="https://encrypted-tbn3.gstatic.com/images?q=tbn:ANd9GcRyfzcsSatl18OEv3qjE1ViM14iwWlAzLK7e6nherL_b1NWVkLE" TargetMode="External"/><Relationship Id="rId39" Type="http://schemas.openxmlformats.org/officeDocument/2006/relationships/image" Target="http://upload.wikimedia.org/wikipedia/commons/4/4c/Korean_stew-Kimchi_jjigae-01.jpg" TargetMode="External"/><Relationship Id="rId34" Type="http://schemas.openxmlformats.org/officeDocument/2006/relationships/image" Target="media/image16.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43.png"/><Relationship Id="rId97" Type="http://schemas.openxmlformats.org/officeDocument/2006/relationships/hyperlink" Target="http://www.funkycook.gr/%CF%86%CE%BF%CE%BD%CF%84%CF%8D-fondue/" TargetMode="External"/><Relationship Id="rId10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70F0D"/>
    <w:rsid w:val="000D1DD1"/>
    <w:rsid w:val="00170F0D"/>
    <w:rsid w:val="00655918"/>
    <w:rsid w:val="008405FA"/>
    <w:rsid w:val="00BA6385"/>
    <w:rsid w:val="00CF7A70"/>
    <w:rsid w:val="00E71FAB"/>
    <w:rsid w:val="00EF0BB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F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8EF8C304C0479BB5C04C4BEF78F366">
    <w:name w:val="C98EF8C304C0479BB5C04C4BEF78F366"/>
    <w:rsid w:val="00170F0D"/>
  </w:style>
  <w:style w:type="paragraph" w:customStyle="1" w:styleId="117F10192A194044B03AE7E4BD1A4E5B">
    <w:name w:val="117F10192A194044B03AE7E4BD1A4E5B"/>
    <w:rsid w:val="00170F0D"/>
  </w:style>
  <w:style w:type="paragraph" w:customStyle="1" w:styleId="B77C1CED71E3441695BBF71E5C842E55">
    <w:name w:val="B77C1CED71E3441695BBF71E5C842E55"/>
    <w:rsid w:val="00170F0D"/>
  </w:style>
  <w:style w:type="paragraph" w:customStyle="1" w:styleId="FAC1EDEA0FA14E698C2CBF5EFEDCE82A">
    <w:name w:val="FAC1EDEA0FA14E698C2CBF5EFEDCE82A"/>
    <w:rsid w:val="00170F0D"/>
  </w:style>
  <w:style w:type="paragraph" w:customStyle="1" w:styleId="935EDBB3CA28467EB9D724DD4CF8A709">
    <w:name w:val="935EDBB3CA28467EB9D724DD4CF8A709"/>
    <w:rsid w:val="00170F0D"/>
  </w:style>
  <w:style w:type="paragraph" w:customStyle="1" w:styleId="DC73A5BB75A94AB38228AAC9841E0D8D">
    <w:name w:val="DC73A5BB75A94AB38228AAC9841E0D8D"/>
    <w:rsid w:val="00170F0D"/>
  </w:style>
  <w:style w:type="paragraph" w:customStyle="1" w:styleId="6B966DDBF70543D69503E7A1D60CF557">
    <w:name w:val="6B966DDBF70543D69503E7A1D60CF557"/>
    <w:rsid w:val="00170F0D"/>
  </w:style>
  <w:style w:type="paragraph" w:customStyle="1" w:styleId="EE42B991DCF44158AD447C00F3747F7F">
    <w:name w:val="EE42B991DCF44158AD447C00F3747F7F"/>
    <w:rsid w:val="00170F0D"/>
  </w:style>
  <w:style w:type="paragraph" w:customStyle="1" w:styleId="94FFF2958B034CBB811F5A1523BD02A8">
    <w:name w:val="94FFF2958B034CBB811F5A1523BD02A8"/>
    <w:rsid w:val="00170F0D"/>
  </w:style>
  <w:style w:type="paragraph" w:customStyle="1" w:styleId="A84584F071BF48C6BD1AF5B612FAFE4E">
    <w:name w:val="A84584F071BF48C6BD1AF5B612FAFE4E"/>
    <w:rsid w:val="00170F0D"/>
  </w:style>
  <w:style w:type="paragraph" w:customStyle="1" w:styleId="A96A620257D84CDC97CC22F08D05793C">
    <w:name w:val="A96A620257D84CDC97CC22F08D05793C"/>
    <w:rsid w:val="00170F0D"/>
  </w:style>
  <w:style w:type="paragraph" w:customStyle="1" w:styleId="0E7ECF4146444D9799549122B5AEE286">
    <w:name w:val="0E7ECF4146444D9799549122B5AEE286"/>
    <w:rsid w:val="00170F0D"/>
  </w:style>
  <w:style w:type="paragraph" w:customStyle="1" w:styleId="6D88AF5AB7FD404E8D2726755E66FA86">
    <w:name w:val="6D88AF5AB7FD404E8D2726755E66FA86"/>
    <w:rsid w:val="00170F0D"/>
  </w:style>
  <w:style w:type="paragraph" w:customStyle="1" w:styleId="2EBFC61D5EB24BC4B6E2D8F0C4357793">
    <w:name w:val="2EBFC61D5EB24BC4B6E2D8F0C4357793"/>
    <w:rsid w:val="00170F0D"/>
  </w:style>
  <w:style w:type="paragraph" w:customStyle="1" w:styleId="995DFB9F52B145889BFAA8B37923AAF4">
    <w:name w:val="995DFB9F52B145889BFAA8B37923AAF4"/>
    <w:rsid w:val="00170F0D"/>
  </w:style>
  <w:style w:type="paragraph" w:customStyle="1" w:styleId="D1EE5E45BFCD4F359B8E36AD45E45012">
    <w:name w:val="D1EE5E45BFCD4F359B8E36AD45E45012"/>
    <w:rsid w:val="00170F0D"/>
  </w:style>
  <w:style w:type="paragraph" w:customStyle="1" w:styleId="C100A2C81504426CA636B9EA98C40371">
    <w:name w:val="C100A2C81504426CA636B9EA98C40371"/>
    <w:rsid w:val="00170F0D"/>
  </w:style>
  <w:style w:type="paragraph" w:customStyle="1" w:styleId="0603E7B80895483B8AF53E6411625A4C">
    <w:name w:val="0603E7B80895483B8AF53E6411625A4C"/>
    <w:rsid w:val="00170F0D"/>
  </w:style>
  <w:style w:type="paragraph" w:customStyle="1" w:styleId="DCCD9442DA9A48778A7D6D7A4F6C3ACF">
    <w:name w:val="DCCD9442DA9A48778A7D6D7A4F6C3ACF"/>
    <w:rsid w:val="00170F0D"/>
  </w:style>
  <w:style w:type="paragraph" w:customStyle="1" w:styleId="3320CD0916A7453584FC52BF25353B99">
    <w:name w:val="3320CD0916A7453584FC52BF25353B99"/>
    <w:rsid w:val="00170F0D"/>
  </w:style>
  <w:style w:type="paragraph" w:customStyle="1" w:styleId="7E77F79255284FEEBCFD8466EE5461E6">
    <w:name w:val="7E77F79255284FEEBCFD8466EE5461E6"/>
    <w:rsid w:val="00170F0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2014-03-30T00:00:00</PublishDate>
  <Abstract/>
  <CompanyAddress>ΑΛΙΜΟΣ  2014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CB7EED-B330-4865-94B6-B0E2A20D9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78</Pages>
  <Words>16794</Words>
  <Characters>90690</Characters>
  <Application>Microsoft Office Word</Application>
  <DocSecurity>0</DocSecurity>
  <Lines>755</Lines>
  <Paragraphs>214</Paragraphs>
  <ScaleCrop>false</ScaleCrop>
  <HeadingPairs>
    <vt:vector size="2" baseType="variant">
      <vt:variant>
        <vt:lpstr>Τίτλος</vt:lpstr>
      </vt:variant>
      <vt:variant>
        <vt:i4>1</vt:i4>
      </vt:variant>
    </vt:vector>
  </HeadingPairs>
  <TitlesOfParts>
    <vt:vector size="1" baseType="lpstr">
      <vt:lpstr>ΘΕΜΑ:    ΟΙ ΔΙΑΤΡΟΦΙΚΕΣ ΣΥΝΗΘΕΙΕΣ  ΤΩΝ ΛΑΩΝ”</vt:lpstr>
    </vt:vector>
  </TitlesOfParts>
  <Company>2ο ΓΕΛ ΑΛΙΜΟΥ                                                                   2013-2014 Project 1 της Β’ τάξης</Company>
  <LinksUpToDate>false</LinksUpToDate>
  <CharactersWithSpaces>107270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ΘΕΜΑ:    ΟΙ ΔΙΑΤΡΟΦΙΚΕΣ ΣΥΝΗΘΕΙΕΣ  ΤΩΝ ΛΑΩΝ”</dc:title>
  <dc:subject>Ποιες είναι οι καθημερινές διατροφικές συνήθειες των λαών και πώς σχετίζονται με την υγεία</dc:subject>
  <dc:creator>ΓΙΩΡΓΟΣ</dc:creator>
  <cp:lastModifiedBy>ΓΙΩΡΓΟΣ</cp:lastModifiedBy>
  <cp:revision>111</cp:revision>
  <dcterms:created xsi:type="dcterms:W3CDTF">2014-03-30T14:53:00Z</dcterms:created>
  <dcterms:modified xsi:type="dcterms:W3CDTF">2014-04-02T09:05:00Z</dcterms:modified>
</cp:coreProperties>
</file>