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color w:val="000000" w:themeColor="text1"/>
          <w:sz w:val="24"/>
          <w:szCs w:val="24"/>
        </w:rPr>
        <w:id w:val="380597"/>
        <w:docPartObj>
          <w:docPartGallery w:val="Cover Pages"/>
          <w:docPartUnique/>
        </w:docPartObj>
      </w:sdtPr>
      <w:sdtContent>
        <w:p w:rsidR="00F14E5D" w:rsidRPr="004C32AD" w:rsidRDefault="001B49BD" w:rsidP="004C32AD">
          <w:pPr>
            <w:spacing w:after="120" w:line="360" w:lineRule="auto"/>
            <w:jc w:val="both"/>
            <w:rPr>
              <w:rFonts w:ascii="Arial" w:hAnsi="Arial" w:cs="Arial"/>
              <w:color w:val="000000" w:themeColor="text1"/>
              <w:sz w:val="24"/>
              <w:szCs w:val="24"/>
            </w:rPr>
          </w:pPr>
          <w:r>
            <w:rPr>
              <w:rFonts w:ascii="Arial" w:hAnsi="Arial" w:cs="Arial"/>
              <w:noProof/>
              <w:color w:val="000000" w:themeColor="text1"/>
              <w:sz w:val="24"/>
              <w:szCs w:val="24"/>
            </w:rPr>
            <w:pict>
              <v:group id="_x0000_s1048" style="position:absolute;left:0;text-align:left;margin-left:0;margin-top:0;width:597.15pt;height:842pt;z-index:251660288;mso-position-horizontal:center;mso-position-horizontal-relative:page;mso-position-vertical:center;mso-position-vertical-relative:page" coordorigin="321,411" coordsize="11600,15018" o:allowincell="f">
                <v:rect id="_x0000_s1049" style="position:absolute;left:321;top:411;width:11600;height:15018;mso-width-percent:950;mso-height-percent:950;mso-position-horizontal:center;mso-position-horizontal-relative:margin;mso-position-vertical:center;mso-position-vertical-relative:margin;mso-width-percent:950;mso-height-percent:950"/>
                <v:rect id="_x0000_s1050" style="position:absolute;left:354;top:444;width:11527;height:1790;mso-position-horizontal:center;mso-position-horizontal-relative:page;mso-position-vertical:center;mso-position-vertical-relative:page;v-text-anchor:middle" fillcolor="#e36c0a [2409]" stroked="f">
                  <v:textbox style="mso-next-textbox:#_x0000_s1050" inset="18pt,,18pt">
                    <w:txbxContent>
                      <w:p w:rsidR="009F7826" w:rsidRPr="00F14E5D" w:rsidRDefault="001B49BD" w:rsidP="00F14E5D">
                        <w:pPr>
                          <w:rPr>
                            <w:color w:val="FFFFFF" w:themeColor="background1"/>
                          </w:rPr>
                        </w:pPr>
                        <w:sdt>
                          <w:sdtPr>
                            <w:rPr>
                              <w:rFonts w:ascii="Arial" w:hAnsi="Arial" w:cs="Arial"/>
                              <w:color w:val="FFFFFF" w:themeColor="background1"/>
                              <w:sz w:val="44"/>
                              <w:szCs w:val="44"/>
                            </w:rPr>
                            <w:alias w:val="Εταιρεία"/>
                            <w:id w:val="795097956"/>
                            <w:dataBinding w:prefixMappings="xmlns:ns0='http://schemas.openxmlformats.org/officeDocument/2006/extended-properties'" w:xpath="/ns0:Properties[1]/ns0:Company[1]" w:storeItemID="{6668398D-A668-4E3E-A5EB-62B293D839F1}"/>
                            <w:text/>
                          </w:sdtPr>
                          <w:sdtContent>
                            <w:r w:rsidR="009F7826">
                              <w:rPr>
                                <w:rFonts w:ascii="Arial" w:hAnsi="Arial" w:cs="Arial"/>
                                <w:color w:val="FFFFFF" w:themeColor="background1"/>
                                <w:sz w:val="44"/>
                                <w:szCs w:val="44"/>
                              </w:rPr>
                              <w:t>2ο ΓΕΛ Αλίμου</w:t>
                            </w:r>
                          </w:sdtContent>
                        </w:sdt>
                      </w:p>
                    </w:txbxContent>
                  </v:textbox>
                </v:rect>
                <v:rect id="_x0000_s1051" style="position:absolute;left:354;top:9607;width:2860;height:1073" fillcolor="#943634 [2405]" stroked="f">
                  <v:fill color2="#dfa7a6 [1621]"/>
                </v:rect>
                <v:rect id="_x0000_s1052" style="position:absolute;left:3245;top:9607;width:2860;height:1073" fillcolor="#943634 [2405]" stroked="f">
                  <v:fill color2="#cf7b79 [2421]"/>
                </v:rect>
                <v:rect id="_x0000_s1053" style="position:absolute;left:6137;top:9607;width:2860;height:1073" fillcolor="#943634 [2405]" stroked="f">
                  <v:fill color2="#943634 [2405]"/>
                </v:rect>
                <v:rect id="_x0000_s1054" style="position:absolute;left:9028;top:9607;width:2860;height:1073;v-text-anchor:middle" fillcolor="#943634 [2405]" stroked="f">
                  <v:fill color2="#c4bc96 [2414]"/>
                  <v:textbox style="mso-next-textbox:#_x0000_s1054">
                    <w:txbxContent>
                      <w:sdt>
                        <w:sdtPr>
                          <w:rPr>
                            <w:rFonts w:asciiTheme="majorHAnsi" w:eastAsiaTheme="majorEastAsia" w:hAnsiTheme="majorHAnsi" w:cstheme="majorBidi"/>
                            <w:color w:val="DBE5F1" w:themeColor="accent1" w:themeTint="33"/>
                            <w:sz w:val="56"/>
                            <w:szCs w:val="56"/>
                          </w:rPr>
                          <w:alias w:val="Έτος"/>
                          <w:id w:val="795097976"/>
                          <w:dataBinding w:prefixMappings="xmlns:ns0='http://schemas.microsoft.com/office/2006/coverPageProps'" w:xpath="/ns0:CoverPageProperties[1]/ns0:PublishDate[1]" w:storeItemID="{55AF091B-3C7A-41E3-B477-F2FDAA23CFDA}"/>
                          <w:date w:fullDate="2014-01-01T00:00:00Z">
                            <w:dateFormat w:val="yyyy"/>
                            <w:lid w:val="el-GR"/>
                            <w:storeMappedDataAs w:val="dateTime"/>
                            <w:calendar w:val="gregorian"/>
                          </w:date>
                        </w:sdtPr>
                        <w:sdtContent>
                          <w:p w:rsidR="009F7826" w:rsidRDefault="009F7826">
                            <w:pPr>
                              <w:pStyle w:val="a3"/>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2014</w:t>
                            </w:r>
                          </w:p>
                        </w:sdtContent>
                      </w:sdt>
                    </w:txbxContent>
                  </v:textbox>
                </v:rect>
                <v:rect id="_x0000_s1055" style="position:absolute;left:354;top:2263;width:8643;height:7316;v-text-anchor:middle" fillcolor="#9bbb59 [3206]" stroked="f">
                  <v:textbox style="mso-next-textbox:#_x0000_s1055" inset="18pt,,18pt">
                    <w:txbxContent>
                      <w:sdt>
                        <w:sdtPr>
                          <w:rPr>
                            <w:rFonts w:asciiTheme="majorHAnsi" w:eastAsiaTheme="majorEastAsia" w:hAnsiTheme="majorHAnsi" w:cstheme="majorBidi"/>
                            <w:color w:val="FFFFFF" w:themeColor="background1"/>
                            <w:sz w:val="72"/>
                            <w:szCs w:val="72"/>
                          </w:rPr>
                          <w:alias w:val="Τίτλος"/>
                          <w:id w:val="795097961"/>
                          <w:dataBinding w:prefixMappings="xmlns:ns0='http://schemas.openxmlformats.org/package/2006/metadata/core-properties' xmlns:ns1='http://purl.org/dc/elements/1.1/'" w:xpath="/ns0:coreProperties[1]/ns1:title[1]" w:storeItemID="{6C3C8BC8-F283-45AE-878A-BAB7291924A1}"/>
                          <w:text/>
                        </w:sdtPr>
                        <w:sdtContent>
                          <w:p w:rsidR="009F7826" w:rsidRDefault="009F7826">
                            <w:pPr>
                              <w:jc w:val="right"/>
                              <w:rPr>
                                <w:rFonts w:asciiTheme="majorHAnsi" w:eastAsiaTheme="majorEastAsia" w:hAnsiTheme="majorHAnsi" w:cstheme="majorBidi"/>
                                <w:color w:val="622423" w:themeColor="accent2" w:themeShade="7F"/>
                                <w:sz w:val="72"/>
                                <w:szCs w:val="72"/>
                              </w:rPr>
                            </w:pPr>
                            <w:r w:rsidRPr="00F14E5D">
                              <w:rPr>
                                <w:rFonts w:asciiTheme="majorHAnsi" w:eastAsiaTheme="majorEastAsia" w:hAnsiTheme="majorHAnsi" w:cstheme="majorBidi"/>
                                <w:color w:val="FFFFFF" w:themeColor="background1"/>
                                <w:sz w:val="72"/>
                                <w:szCs w:val="72"/>
                              </w:rPr>
                              <w:t>ΕΘΙΣΜΟΙ</w:t>
                            </w:r>
                          </w:p>
                        </w:sdtContent>
                      </w:sdt>
                      <w:sdt>
                        <w:sdtPr>
                          <w:rPr>
                            <w:color w:val="FFFFFF" w:themeColor="background1"/>
                            <w:sz w:val="36"/>
                            <w:szCs w:val="36"/>
                          </w:rPr>
                          <w:alias w:val="Υπότιτλος"/>
                          <w:id w:val="795097966"/>
                          <w:dataBinding w:prefixMappings="xmlns:ns0='http://schemas.openxmlformats.org/package/2006/metadata/core-properties' xmlns:ns1='http://purl.org/dc/elements/1.1/'" w:xpath="/ns0:coreProperties[1]/ns1:subject[1]" w:storeItemID="{6C3C8BC8-F283-45AE-878A-BAB7291924A1}"/>
                          <w:text/>
                        </w:sdtPr>
                        <w:sdtContent>
                          <w:p w:rsidR="009F7826" w:rsidRDefault="009F7826">
                            <w:pPr>
                              <w:jc w:val="right"/>
                              <w:rPr>
                                <w:color w:val="FFFFFF" w:themeColor="background1"/>
                                <w:sz w:val="40"/>
                                <w:szCs w:val="40"/>
                              </w:rPr>
                            </w:pPr>
                            <w:r w:rsidRPr="00F14E5D">
                              <w:rPr>
                                <w:color w:val="FFFFFF" w:themeColor="background1"/>
                                <w:sz w:val="36"/>
                                <w:szCs w:val="36"/>
                              </w:rPr>
                              <w:t>Τι είναι οι εθισμοί και πω</w:t>
                            </w:r>
                            <w:r>
                              <w:rPr>
                                <w:color w:val="FFFFFF" w:themeColor="background1"/>
                                <w:sz w:val="36"/>
                                <w:szCs w:val="36"/>
                              </w:rPr>
                              <w:t>ς</w:t>
                            </w:r>
                            <w:r w:rsidRPr="00F14E5D">
                              <w:rPr>
                                <w:color w:val="FFFFFF" w:themeColor="background1"/>
                                <w:sz w:val="36"/>
                                <w:szCs w:val="36"/>
                              </w:rPr>
                              <w:t xml:space="preserve"> επηρεάζουν την ζωή μας</w:t>
                            </w:r>
                          </w:p>
                        </w:sdtContent>
                      </w:sdt>
                      <w:sdt>
                        <w:sdtPr>
                          <w:rPr>
                            <w:color w:val="FFFFFF" w:themeColor="background1"/>
                            <w:sz w:val="28"/>
                            <w:szCs w:val="28"/>
                          </w:rPr>
                          <w:alias w:val="Συντάκτης"/>
                          <w:id w:val="795097971"/>
                          <w:dataBinding w:prefixMappings="xmlns:ns0='http://schemas.openxmlformats.org/package/2006/metadata/core-properties' xmlns:ns1='http://purl.org/dc/elements/1.1/'" w:xpath="/ns0:coreProperties[1]/ns1:creator[1]" w:storeItemID="{6C3C8BC8-F283-45AE-878A-BAB7291924A1}"/>
                          <w:text/>
                        </w:sdtPr>
                        <w:sdtContent>
                          <w:p w:rsidR="009F7826" w:rsidRDefault="009F7826">
                            <w:pPr>
                              <w:jc w:val="right"/>
                              <w:rPr>
                                <w:color w:val="FFFFFF" w:themeColor="background1"/>
                                <w:sz w:val="28"/>
                                <w:szCs w:val="28"/>
                              </w:rPr>
                            </w:pPr>
                            <w:r>
                              <w:rPr>
                                <w:color w:val="FFFFFF" w:themeColor="background1"/>
                                <w:sz w:val="28"/>
                                <w:szCs w:val="28"/>
                              </w:rPr>
                              <w:t>Project 1 της Α’ τάξης</w:t>
                            </w:r>
                          </w:p>
                        </w:sdtContent>
                      </w:sdt>
                    </w:txbxContent>
                  </v:textbox>
                </v:rect>
                <v:rect id="_x0000_s1056" style="position:absolute;left:9028;top:2263;width:2859;height:7316" fillcolor="#dbe5f1 [660]" stroked="f">
                  <v:fill color2="#d4cfb3 [2734]"/>
                </v:rect>
                <v:rect id="_x0000_s1057" style="position:absolute;left:354;top:10710;width:8643;height:3937" fillcolor="#c0504d [3205]" stroked="f">
                  <v:fill color2="#d4cfb3 [2734]"/>
                </v:rect>
                <v:rect id="_x0000_s1058" style="position:absolute;left:9028;top:10710;width:2859;height:3937" fillcolor="#78c0d4 [2424]" stroked="f">
                  <v:fill color2="#d4cfb3 [2734]"/>
                </v:rect>
                <v:rect id="_x0000_s1059" style="position:absolute;left:354;top:14677;width:11527;height:716;v-text-anchor:middle" fillcolor="#943634 [2405]" stroked="f">
                  <v:textbox style="mso-next-textbox:#_x0000_s1059">
                    <w:txbxContent>
                      <w:sdt>
                        <w:sdtPr>
                          <w:rPr>
                            <w:smallCaps/>
                            <w:color w:val="FFFFFF" w:themeColor="background1"/>
                            <w:spacing w:val="60"/>
                            <w:sz w:val="28"/>
                            <w:szCs w:val="28"/>
                          </w:rPr>
                          <w:alias w:val="Διεύθυνση"/>
                          <w:id w:val="795097981"/>
                          <w:dataBinding w:prefixMappings="xmlns:ns0='http://schemas.microsoft.com/office/2006/coverPageProps'" w:xpath="/ns0:CoverPageProperties[1]/ns0:CompanyAddress[1]" w:storeItemID="{55AF091B-3C7A-41E3-B477-F2FDAA23CFDA}"/>
                          <w:text w:multiLine="1"/>
                        </w:sdtPr>
                        <w:sdtContent>
                          <w:p w:rsidR="009F7826" w:rsidRDefault="009F7826">
                            <w:pPr>
                              <w:pStyle w:val="a3"/>
                              <w:jc w:val="center"/>
                              <w:rPr>
                                <w:smallCaps/>
                                <w:color w:val="FFFFFF" w:themeColor="background1"/>
                                <w:spacing w:val="60"/>
                                <w:sz w:val="28"/>
                                <w:szCs w:val="28"/>
                              </w:rPr>
                            </w:pPr>
                            <w:r>
                              <w:rPr>
                                <w:smallCaps/>
                                <w:color w:val="FFFFFF" w:themeColor="background1"/>
                                <w:spacing w:val="60"/>
                                <w:sz w:val="28"/>
                                <w:szCs w:val="28"/>
                              </w:rPr>
                              <w:t xml:space="preserve">β’ </w:t>
                            </w:r>
                            <w:proofErr w:type="spellStart"/>
                            <w:r>
                              <w:rPr>
                                <w:smallCaps/>
                                <w:color w:val="FFFFFF" w:themeColor="background1"/>
                                <w:spacing w:val="60"/>
                                <w:sz w:val="28"/>
                                <w:szCs w:val="28"/>
                              </w:rPr>
                              <w:t>τετραμηνο</w:t>
                            </w:r>
                            <w:proofErr w:type="spellEnd"/>
                          </w:p>
                        </w:sdtContent>
                      </w:sdt>
                    </w:txbxContent>
                  </v:textbox>
                </v:rect>
                <w10:wrap anchorx="page" anchory="page"/>
              </v:group>
            </w:pict>
          </w:r>
        </w:p>
        <w:p w:rsidR="00F14E5D" w:rsidRPr="004C32AD" w:rsidRDefault="00F14E5D" w:rsidP="004C32AD">
          <w:pPr>
            <w:spacing w:after="120" w:line="360" w:lineRule="auto"/>
            <w:jc w:val="both"/>
            <w:rPr>
              <w:rFonts w:ascii="Arial" w:hAnsi="Arial" w:cs="Arial"/>
              <w:color w:val="000000" w:themeColor="text1"/>
              <w:sz w:val="24"/>
              <w:szCs w:val="24"/>
            </w:rPr>
          </w:pPr>
        </w:p>
        <w:p w:rsidR="00F14E5D" w:rsidRPr="004C32AD" w:rsidRDefault="004C009D" w:rsidP="004C32AD">
          <w:pPr>
            <w:spacing w:after="120" w:line="360" w:lineRule="auto"/>
            <w:jc w:val="both"/>
            <w:rPr>
              <w:rFonts w:ascii="Arial" w:hAnsi="Arial" w:cs="Arial"/>
              <w:color w:val="000000" w:themeColor="text1"/>
              <w:sz w:val="24"/>
              <w:szCs w:val="24"/>
            </w:rPr>
          </w:pPr>
          <w:r>
            <w:rPr>
              <w:rFonts w:ascii="Arial" w:hAnsi="Arial" w:cs="Arial"/>
              <w:noProof/>
              <w:color w:val="000000" w:themeColor="text1"/>
              <w:sz w:val="24"/>
              <w:szCs w:val="24"/>
              <w:lang w:eastAsia="el-GR"/>
            </w:rPr>
            <w:drawing>
              <wp:anchor distT="0" distB="0" distL="114300" distR="114300" simplePos="0" relativeHeight="251674624" behindDoc="0" locked="0" layoutInCell="1" allowOverlap="1">
                <wp:simplePos x="0" y="0"/>
                <wp:positionH relativeFrom="column">
                  <wp:posOffset>4572000</wp:posOffset>
                </wp:positionH>
                <wp:positionV relativeFrom="paragraph">
                  <wp:posOffset>264795</wp:posOffset>
                </wp:positionV>
                <wp:extent cx="1838325" cy="2133600"/>
                <wp:effectExtent l="19050" t="0" r="9525" b="0"/>
                <wp:wrapNone/>
                <wp:docPr id="39" name="Εικόνα 39" descr="https://encrypted-tbn0.gstatic.com/images?q=tbn:ANd9GcTXYxlsaeKOHz67raEwkkJlCC3z-v-QWlJrjUNXPtIcJkGmBfvj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0.gstatic.com/images?q=tbn:ANd9GcTXYxlsaeKOHz67raEwkkJlCC3z-v-QWlJrjUNXPtIcJkGmBfvjdQ"/>
                        <pic:cNvPicPr>
                          <a:picLocks noChangeAspect="1" noChangeArrowheads="1"/>
                        </pic:cNvPicPr>
                      </pic:nvPicPr>
                      <pic:blipFill>
                        <a:blip r:embed="rId9" cstate="print"/>
                        <a:srcRect/>
                        <a:stretch>
                          <a:fillRect/>
                        </a:stretch>
                      </pic:blipFill>
                      <pic:spPr bwMode="auto">
                        <a:xfrm>
                          <a:off x="0" y="0"/>
                          <a:ext cx="1838325" cy="2133600"/>
                        </a:xfrm>
                        <a:prstGeom prst="rect">
                          <a:avLst/>
                        </a:prstGeom>
                        <a:noFill/>
                        <a:ln w="9525">
                          <a:noFill/>
                          <a:miter lim="800000"/>
                          <a:headEnd/>
                          <a:tailEnd/>
                        </a:ln>
                      </pic:spPr>
                    </pic:pic>
                  </a:graphicData>
                </a:graphic>
              </wp:anchor>
            </w:drawing>
          </w:r>
          <w:r>
            <w:rPr>
              <w:rFonts w:ascii="Arial" w:hAnsi="Arial" w:cs="Arial"/>
              <w:noProof/>
              <w:color w:val="000000" w:themeColor="text1"/>
              <w:sz w:val="24"/>
              <w:szCs w:val="24"/>
              <w:lang w:eastAsia="el-GR"/>
            </w:rPr>
            <w:drawing>
              <wp:anchor distT="0" distB="0" distL="114300" distR="114300" simplePos="0" relativeHeight="251673600" behindDoc="0" locked="0" layoutInCell="1" allowOverlap="1">
                <wp:simplePos x="0" y="0"/>
                <wp:positionH relativeFrom="column">
                  <wp:posOffset>4571365</wp:posOffset>
                </wp:positionH>
                <wp:positionV relativeFrom="paragraph">
                  <wp:posOffset>2769870</wp:posOffset>
                </wp:positionV>
                <wp:extent cx="1781175" cy="2019300"/>
                <wp:effectExtent l="19050" t="0" r="9525" b="0"/>
                <wp:wrapThrough wrapText="bothSides">
                  <wp:wrapPolygon edited="0">
                    <wp:start x="-231" y="0"/>
                    <wp:lineTo x="-231" y="21396"/>
                    <wp:lineTo x="21716" y="21396"/>
                    <wp:lineTo x="21716" y="0"/>
                    <wp:lineTo x="-231" y="0"/>
                  </wp:wrapPolygon>
                </wp:wrapThrough>
                <wp:docPr id="17" name="Εικόνα 4" descr="Αλκοόλ και πόνος | onsport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λκοόλ και πόνος | onsports.gr"/>
                        <pic:cNvPicPr>
                          <a:picLocks noChangeAspect="1" noChangeArrowheads="1"/>
                        </pic:cNvPicPr>
                      </pic:nvPicPr>
                      <pic:blipFill>
                        <a:blip r:embed="rId10" cstate="print"/>
                        <a:srcRect/>
                        <a:stretch>
                          <a:fillRect/>
                        </a:stretch>
                      </pic:blipFill>
                      <pic:spPr bwMode="auto">
                        <a:xfrm>
                          <a:off x="0" y="0"/>
                          <a:ext cx="1781175" cy="2019300"/>
                        </a:xfrm>
                        <a:prstGeom prst="rect">
                          <a:avLst/>
                        </a:prstGeom>
                        <a:noFill/>
                        <a:ln w="9525">
                          <a:noFill/>
                          <a:miter lim="800000"/>
                          <a:headEnd/>
                          <a:tailEnd/>
                        </a:ln>
                      </pic:spPr>
                    </pic:pic>
                  </a:graphicData>
                </a:graphic>
              </wp:anchor>
            </w:drawing>
          </w:r>
          <w:r>
            <w:rPr>
              <w:rFonts w:ascii="Arial" w:hAnsi="Arial" w:cs="Arial"/>
              <w:noProof/>
              <w:color w:val="000000" w:themeColor="text1"/>
              <w:sz w:val="24"/>
              <w:szCs w:val="24"/>
              <w:lang w:eastAsia="el-GR"/>
            </w:rPr>
            <w:drawing>
              <wp:anchor distT="0" distB="0" distL="114300" distR="114300" simplePos="0" relativeHeight="251671552" behindDoc="0" locked="0" layoutInCell="1" allowOverlap="1">
                <wp:simplePos x="0" y="0"/>
                <wp:positionH relativeFrom="column">
                  <wp:posOffset>4648200</wp:posOffset>
                </wp:positionH>
                <wp:positionV relativeFrom="paragraph">
                  <wp:posOffset>6132195</wp:posOffset>
                </wp:positionV>
                <wp:extent cx="1638300" cy="2190750"/>
                <wp:effectExtent l="19050" t="0" r="0" b="0"/>
                <wp:wrapNone/>
                <wp:docPr id="16" name="Εικόνα 36" descr="https://encrypted-tbn3.gstatic.com/images?q=tbn:ANd9GcQ7msQ0sOHnLX2QY8V00V-UmIgPEpO2EZ0-VPAhNWj69XCs77YL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3.gstatic.com/images?q=tbn:ANd9GcQ7msQ0sOHnLX2QY8V00V-UmIgPEpO2EZ0-VPAhNWj69XCs77YLwg"/>
                        <pic:cNvPicPr>
                          <a:picLocks noChangeAspect="1" noChangeArrowheads="1"/>
                        </pic:cNvPicPr>
                      </pic:nvPicPr>
                      <pic:blipFill>
                        <a:blip r:embed="rId11" cstate="print"/>
                        <a:srcRect/>
                        <a:stretch>
                          <a:fillRect/>
                        </a:stretch>
                      </pic:blipFill>
                      <pic:spPr bwMode="auto">
                        <a:xfrm>
                          <a:off x="0" y="0"/>
                          <a:ext cx="1638300" cy="2190750"/>
                        </a:xfrm>
                        <a:prstGeom prst="rect">
                          <a:avLst/>
                        </a:prstGeom>
                        <a:noFill/>
                        <a:ln w="9525">
                          <a:noFill/>
                          <a:miter lim="800000"/>
                          <a:headEnd/>
                          <a:tailEnd/>
                        </a:ln>
                      </pic:spPr>
                    </pic:pic>
                  </a:graphicData>
                </a:graphic>
              </wp:anchor>
            </w:drawing>
          </w:r>
          <w:r w:rsidR="002A33CB">
            <w:rPr>
              <w:rFonts w:ascii="Arial" w:hAnsi="Arial" w:cs="Arial"/>
              <w:noProof/>
              <w:color w:val="000000" w:themeColor="text1"/>
              <w:sz w:val="24"/>
              <w:szCs w:val="24"/>
              <w:lang w:eastAsia="el-GR"/>
            </w:rPr>
            <w:drawing>
              <wp:anchor distT="0" distB="0" distL="114300" distR="114300" simplePos="0" relativeHeight="251668480" behindDoc="0" locked="0" layoutInCell="1" allowOverlap="1">
                <wp:simplePos x="0" y="0"/>
                <wp:positionH relativeFrom="column">
                  <wp:posOffset>1600200</wp:posOffset>
                </wp:positionH>
                <wp:positionV relativeFrom="paragraph">
                  <wp:posOffset>6246495</wp:posOffset>
                </wp:positionV>
                <wp:extent cx="2562225" cy="1647825"/>
                <wp:effectExtent l="19050" t="0" r="9525" b="0"/>
                <wp:wrapNone/>
                <wp:docPr id="2" name="Εικόνα 9" descr="http://www.cosmo.gr/Epikairotita/Technologia/article1934097.ece/ALTERNATES/w460/shopajo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smo.gr/Epikairotita/Technologia/article1934097.ece/ALTERNATES/w460/shopajolic.jpg"/>
                        <pic:cNvPicPr>
                          <a:picLocks noChangeAspect="1" noChangeArrowheads="1"/>
                        </pic:cNvPicPr>
                      </pic:nvPicPr>
                      <pic:blipFill>
                        <a:blip r:embed="rId12" cstate="print"/>
                        <a:srcRect/>
                        <a:stretch>
                          <a:fillRect/>
                        </a:stretch>
                      </pic:blipFill>
                      <pic:spPr bwMode="auto">
                        <a:xfrm>
                          <a:off x="0" y="0"/>
                          <a:ext cx="2562225" cy="1647825"/>
                        </a:xfrm>
                        <a:prstGeom prst="rect">
                          <a:avLst/>
                        </a:prstGeom>
                        <a:noFill/>
                        <a:ln w="9525">
                          <a:noFill/>
                          <a:miter lim="800000"/>
                          <a:headEnd/>
                          <a:tailEnd/>
                        </a:ln>
                      </pic:spPr>
                    </pic:pic>
                  </a:graphicData>
                </a:graphic>
              </wp:anchor>
            </w:drawing>
          </w:r>
          <w:r w:rsidR="002A33CB">
            <w:rPr>
              <w:rFonts w:ascii="Arial" w:hAnsi="Arial" w:cs="Arial"/>
              <w:noProof/>
              <w:color w:val="000000" w:themeColor="text1"/>
              <w:sz w:val="24"/>
              <w:szCs w:val="24"/>
              <w:lang w:eastAsia="el-GR"/>
            </w:rPr>
            <w:drawing>
              <wp:anchor distT="0" distB="0" distL="0" distR="0" simplePos="0" relativeHeight="251666432" behindDoc="0" locked="0" layoutInCell="1" allowOverlap="0">
                <wp:simplePos x="0" y="0"/>
                <wp:positionH relativeFrom="column">
                  <wp:posOffset>-923925</wp:posOffset>
                </wp:positionH>
                <wp:positionV relativeFrom="line">
                  <wp:posOffset>6227445</wp:posOffset>
                </wp:positionV>
                <wp:extent cx="2219325" cy="1666875"/>
                <wp:effectExtent l="19050" t="0" r="9525" b="0"/>
                <wp:wrapSquare wrapText="bothSides"/>
                <wp:docPr id="1" name="Εικόνα 37" descr="http://www.prolipsis.gr/picture/insmall_494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rolipsis.gr/picture/insmall_494x320.jpg"/>
                        <pic:cNvPicPr>
                          <a:picLocks noChangeAspect="1" noChangeArrowheads="1"/>
                        </pic:cNvPicPr>
                      </pic:nvPicPr>
                      <pic:blipFill>
                        <a:blip r:embed="rId13" cstate="print"/>
                        <a:srcRect/>
                        <a:stretch>
                          <a:fillRect/>
                        </a:stretch>
                      </pic:blipFill>
                      <pic:spPr bwMode="auto">
                        <a:xfrm>
                          <a:off x="0" y="0"/>
                          <a:ext cx="2219325" cy="1666875"/>
                        </a:xfrm>
                        <a:prstGeom prst="rect">
                          <a:avLst/>
                        </a:prstGeom>
                        <a:noFill/>
                        <a:ln w="9525">
                          <a:noFill/>
                          <a:miter lim="800000"/>
                          <a:headEnd/>
                          <a:tailEnd/>
                        </a:ln>
                      </pic:spPr>
                    </pic:pic>
                  </a:graphicData>
                </a:graphic>
              </wp:anchor>
            </w:drawing>
          </w:r>
          <w:r w:rsidR="00F14E5D" w:rsidRPr="004C32AD">
            <w:rPr>
              <w:rFonts w:ascii="Arial" w:hAnsi="Arial" w:cs="Arial"/>
              <w:color w:val="000000" w:themeColor="text1"/>
              <w:sz w:val="24"/>
              <w:szCs w:val="24"/>
            </w:rPr>
            <w:br w:type="page"/>
          </w:r>
        </w:p>
      </w:sdtContent>
    </w:sdt>
    <w:p w:rsidR="00F31C58" w:rsidRPr="004C32AD" w:rsidRDefault="00F31C58" w:rsidP="004C32AD">
      <w:pPr>
        <w:pStyle w:val="Default"/>
        <w:spacing w:after="120"/>
        <w:jc w:val="both"/>
        <w:rPr>
          <w:rFonts w:ascii="Arial" w:eastAsiaTheme="majorEastAsia" w:hAnsi="Arial" w:cs="Arial"/>
          <w:color w:val="000000" w:themeColor="text1"/>
          <w:sz w:val="24"/>
          <w:szCs w:val="24"/>
          <w:bdr w:val="none" w:sz="0" w:space="0" w:color="auto"/>
        </w:rPr>
      </w:pPr>
      <w:r w:rsidRPr="004C32AD">
        <w:rPr>
          <w:rFonts w:ascii="Arial" w:eastAsia="Arial" w:hAnsi="Arial" w:cs="Arial"/>
          <w:b/>
          <w:color w:val="000000" w:themeColor="text1"/>
          <w:sz w:val="24"/>
          <w:szCs w:val="24"/>
          <w:u w:val="single"/>
        </w:rPr>
        <w:lastRenderedPageBreak/>
        <w:t>Συμμετέχοντες Μαθητές</w:t>
      </w:r>
    </w:p>
    <w:p w:rsidR="00F31C58" w:rsidRPr="00FD107F" w:rsidRDefault="00F31C58" w:rsidP="004C32AD">
      <w:pPr>
        <w:pStyle w:val="Default"/>
        <w:spacing w:after="120"/>
        <w:jc w:val="both"/>
        <w:rPr>
          <w:rFonts w:ascii="Arial" w:eastAsia="Arial" w:hAnsi="Arial" w:cs="Arial"/>
          <w:color w:val="000000" w:themeColor="text1"/>
          <w:sz w:val="24"/>
          <w:szCs w:val="24"/>
          <w:u w:color="000000"/>
        </w:rPr>
      </w:pPr>
    </w:p>
    <w:p w:rsidR="00CB2E38" w:rsidRPr="00FD107F" w:rsidRDefault="00CB2E38" w:rsidP="004C32AD">
      <w:pPr>
        <w:pStyle w:val="Default"/>
        <w:spacing w:after="120"/>
        <w:jc w:val="both"/>
        <w:rPr>
          <w:rFonts w:ascii="Arial" w:eastAsia="Arial" w:hAnsi="Arial" w:cs="Arial"/>
          <w:color w:val="000000" w:themeColor="text1"/>
          <w:sz w:val="24"/>
          <w:szCs w:val="24"/>
          <w:u w:color="000000"/>
        </w:rPr>
      </w:pPr>
    </w:p>
    <w:p w:rsidR="00F31C58" w:rsidRPr="004C32AD" w:rsidRDefault="00F31C58" w:rsidP="004C32AD">
      <w:pPr>
        <w:pStyle w:val="Default"/>
        <w:spacing w:after="120"/>
        <w:jc w:val="both"/>
        <w:rPr>
          <w:rFonts w:ascii="Arial" w:eastAsia="Arial" w:hAnsi="Arial" w:cs="Arial"/>
          <w:color w:val="000000" w:themeColor="text1"/>
          <w:sz w:val="24"/>
          <w:szCs w:val="24"/>
          <w:u w:val="single"/>
        </w:rPr>
      </w:pPr>
      <w:r w:rsidRPr="004C32AD">
        <w:rPr>
          <w:rFonts w:ascii="Arial" w:eastAsia="Arial" w:hAnsi="Arial" w:cs="Arial"/>
          <w:color w:val="000000" w:themeColor="text1"/>
          <w:sz w:val="24"/>
          <w:szCs w:val="24"/>
          <w:u w:val="single"/>
        </w:rPr>
        <w:t>1</w:t>
      </w:r>
      <w:r w:rsidRPr="004C32AD">
        <w:rPr>
          <w:rFonts w:ascii="Arial" w:eastAsia="Arial" w:hAnsi="Arial" w:cs="Arial"/>
          <w:color w:val="000000" w:themeColor="text1"/>
          <w:sz w:val="24"/>
          <w:szCs w:val="24"/>
          <w:u w:val="single"/>
          <w:vertAlign w:val="superscript"/>
        </w:rPr>
        <w:t>η</w:t>
      </w:r>
      <w:r w:rsidRPr="004C32AD">
        <w:rPr>
          <w:rFonts w:ascii="Arial" w:eastAsia="Arial" w:hAnsi="Arial" w:cs="Arial"/>
          <w:color w:val="000000" w:themeColor="text1"/>
          <w:sz w:val="24"/>
          <w:szCs w:val="24"/>
          <w:u w:val="single"/>
        </w:rPr>
        <w:t xml:space="preserve"> Ομάδα</w:t>
      </w:r>
    </w:p>
    <w:p w:rsidR="00F31C58" w:rsidRPr="004C32AD" w:rsidRDefault="00F31C58"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Αντωνίου Νικόλαος</w:t>
      </w:r>
    </w:p>
    <w:p w:rsidR="00F31C58" w:rsidRPr="004C32AD" w:rsidRDefault="00F31C58"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Βασιλάκης Αριστείδης</w:t>
      </w:r>
    </w:p>
    <w:p w:rsidR="00F31C58" w:rsidRPr="004C32AD" w:rsidRDefault="00F31C58"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Διαβολίτσης Γιώργος</w:t>
      </w:r>
    </w:p>
    <w:p w:rsidR="00F31C58" w:rsidRPr="004C32AD" w:rsidRDefault="00F31C58"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Τέλι Γιούγκερτ</w:t>
      </w:r>
    </w:p>
    <w:p w:rsidR="00A31A66" w:rsidRPr="004C32AD" w:rsidRDefault="00A31A66"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w:t>
      </w:r>
      <w:proofErr w:type="spellStart"/>
      <w:r w:rsidRPr="004C32AD">
        <w:rPr>
          <w:rFonts w:ascii="Arial" w:eastAsia="Arial" w:hAnsi="Arial" w:cs="Arial"/>
          <w:color w:val="000000" w:themeColor="text1"/>
          <w:sz w:val="24"/>
          <w:szCs w:val="24"/>
        </w:rPr>
        <w:t>Σουλαντίκας</w:t>
      </w:r>
      <w:proofErr w:type="spellEnd"/>
      <w:r w:rsidRPr="004C32AD">
        <w:rPr>
          <w:rFonts w:ascii="Arial" w:eastAsia="Arial" w:hAnsi="Arial" w:cs="Arial"/>
          <w:color w:val="000000" w:themeColor="text1"/>
          <w:sz w:val="24"/>
          <w:szCs w:val="24"/>
        </w:rPr>
        <w:t xml:space="preserve"> Χρήστος</w:t>
      </w:r>
    </w:p>
    <w:p w:rsidR="00F31C58" w:rsidRPr="004C32AD" w:rsidRDefault="00F31C58" w:rsidP="004C32AD">
      <w:pPr>
        <w:pStyle w:val="Default"/>
        <w:spacing w:after="120"/>
        <w:jc w:val="both"/>
        <w:rPr>
          <w:rFonts w:ascii="Arial" w:eastAsia="Arial" w:hAnsi="Arial" w:cs="Arial"/>
          <w:color w:val="000000" w:themeColor="text1"/>
          <w:sz w:val="24"/>
          <w:szCs w:val="24"/>
        </w:rPr>
      </w:pPr>
    </w:p>
    <w:p w:rsidR="00F31C58" w:rsidRPr="004C32AD" w:rsidRDefault="00F31C58" w:rsidP="004C32AD">
      <w:pPr>
        <w:pStyle w:val="Default"/>
        <w:spacing w:after="120"/>
        <w:jc w:val="both"/>
        <w:rPr>
          <w:rFonts w:ascii="Arial" w:eastAsia="Arial" w:hAnsi="Arial" w:cs="Arial"/>
          <w:color w:val="000000" w:themeColor="text1"/>
          <w:sz w:val="24"/>
          <w:szCs w:val="24"/>
          <w:u w:val="single"/>
        </w:rPr>
      </w:pPr>
      <w:r w:rsidRPr="004C32AD">
        <w:rPr>
          <w:rFonts w:ascii="Arial" w:eastAsia="Arial" w:hAnsi="Arial" w:cs="Arial"/>
          <w:color w:val="000000" w:themeColor="text1"/>
          <w:sz w:val="24"/>
          <w:szCs w:val="24"/>
          <w:u w:val="single"/>
        </w:rPr>
        <w:t>2</w:t>
      </w:r>
      <w:r w:rsidRPr="004C32AD">
        <w:rPr>
          <w:rFonts w:ascii="Arial" w:eastAsia="Arial" w:hAnsi="Arial" w:cs="Arial"/>
          <w:color w:val="000000" w:themeColor="text1"/>
          <w:sz w:val="24"/>
          <w:szCs w:val="24"/>
          <w:u w:val="single"/>
          <w:vertAlign w:val="superscript"/>
        </w:rPr>
        <w:t>η</w:t>
      </w:r>
      <w:r w:rsidRPr="004C32AD">
        <w:rPr>
          <w:rFonts w:ascii="Arial" w:eastAsia="Arial" w:hAnsi="Arial" w:cs="Arial"/>
          <w:color w:val="000000" w:themeColor="text1"/>
          <w:sz w:val="24"/>
          <w:szCs w:val="24"/>
          <w:u w:val="single"/>
        </w:rPr>
        <w:t xml:space="preserve"> Ομάδα</w:t>
      </w:r>
    </w:p>
    <w:p w:rsidR="00F31C58" w:rsidRPr="004C32AD" w:rsidRDefault="00F31C58"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Ακύλας Παναγιώτης</w:t>
      </w:r>
    </w:p>
    <w:p w:rsidR="00F31C58" w:rsidRPr="004C32AD" w:rsidRDefault="00F31C58"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Γράβαλος Νίκος</w:t>
      </w:r>
    </w:p>
    <w:p w:rsidR="00F31C58" w:rsidRPr="004C32AD" w:rsidRDefault="00F31C58"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Δεληδημητρίου Μάριος</w:t>
      </w:r>
    </w:p>
    <w:p w:rsidR="00F31C58" w:rsidRPr="004C32AD" w:rsidRDefault="00F31C58" w:rsidP="004C32AD">
      <w:pPr>
        <w:pStyle w:val="Default"/>
        <w:spacing w:after="120"/>
        <w:jc w:val="both"/>
        <w:rPr>
          <w:rFonts w:ascii="Arial" w:eastAsia="Arial" w:hAnsi="Arial" w:cs="Arial"/>
          <w:color w:val="000000" w:themeColor="text1"/>
          <w:sz w:val="24"/>
          <w:szCs w:val="24"/>
        </w:rPr>
      </w:pPr>
    </w:p>
    <w:p w:rsidR="00F31C58" w:rsidRPr="004C32AD" w:rsidRDefault="00F31C58" w:rsidP="004C32AD">
      <w:pPr>
        <w:pStyle w:val="Default"/>
        <w:spacing w:after="120"/>
        <w:jc w:val="both"/>
        <w:rPr>
          <w:rFonts w:ascii="Arial" w:eastAsia="Arial" w:hAnsi="Arial" w:cs="Arial"/>
          <w:color w:val="000000" w:themeColor="text1"/>
          <w:sz w:val="24"/>
          <w:szCs w:val="24"/>
          <w:u w:val="single"/>
        </w:rPr>
      </w:pPr>
      <w:r w:rsidRPr="004C32AD">
        <w:rPr>
          <w:rFonts w:ascii="Arial" w:eastAsia="Arial" w:hAnsi="Arial" w:cs="Arial"/>
          <w:color w:val="000000" w:themeColor="text1"/>
          <w:sz w:val="24"/>
          <w:szCs w:val="24"/>
          <w:u w:val="single"/>
        </w:rPr>
        <w:t>3</w:t>
      </w:r>
      <w:r w:rsidRPr="004C32AD">
        <w:rPr>
          <w:rFonts w:ascii="Arial" w:eastAsia="Arial" w:hAnsi="Arial" w:cs="Arial"/>
          <w:color w:val="000000" w:themeColor="text1"/>
          <w:sz w:val="24"/>
          <w:szCs w:val="24"/>
          <w:u w:val="single"/>
          <w:vertAlign w:val="superscript"/>
        </w:rPr>
        <w:t>η</w:t>
      </w:r>
      <w:r w:rsidRPr="004C32AD">
        <w:rPr>
          <w:rFonts w:ascii="Arial" w:eastAsia="Arial" w:hAnsi="Arial" w:cs="Arial"/>
          <w:color w:val="000000" w:themeColor="text1"/>
          <w:sz w:val="24"/>
          <w:szCs w:val="24"/>
          <w:u w:val="single"/>
        </w:rPr>
        <w:t xml:space="preserve"> Ομάδα </w:t>
      </w:r>
    </w:p>
    <w:p w:rsidR="00F31C58" w:rsidRPr="004C32AD" w:rsidRDefault="00F31C58" w:rsidP="004C32AD">
      <w:pPr>
        <w:pStyle w:val="Default"/>
        <w:spacing w:after="120"/>
        <w:jc w:val="both"/>
        <w:rPr>
          <w:rFonts w:ascii="Arial" w:eastAsia="Arial" w:hAnsi="Arial" w:cs="Arial"/>
          <w:color w:val="000000" w:themeColor="text1"/>
          <w:sz w:val="24"/>
          <w:szCs w:val="24"/>
          <w:u w:color="000000"/>
        </w:rPr>
      </w:pPr>
      <w:r w:rsidRPr="004C32AD">
        <w:rPr>
          <w:rFonts w:ascii="Arial" w:eastAsia="Arial" w:hAnsi="Arial" w:cs="Arial"/>
          <w:color w:val="000000" w:themeColor="text1"/>
          <w:sz w:val="24"/>
          <w:szCs w:val="24"/>
          <w:u w:color="000000"/>
        </w:rPr>
        <w:t xml:space="preserve">     Καλογερόπουλος Φώτης</w:t>
      </w:r>
    </w:p>
    <w:p w:rsidR="00F31C58" w:rsidRPr="004C32AD" w:rsidRDefault="00F31C58" w:rsidP="004C32AD">
      <w:pPr>
        <w:pStyle w:val="Default"/>
        <w:spacing w:after="120"/>
        <w:jc w:val="both"/>
        <w:rPr>
          <w:rFonts w:ascii="Arial" w:eastAsia="Arial" w:hAnsi="Arial" w:cs="Arial"/>
          <w:color w:val="000000" w:themeColor="text1"/>
          <w:sz w:val="24"/>
          <w:szCs w:val="24"/>
          <w:u w:color="000000"/>
        </w:rPr>
      </w:pPr>
      <w:r w:rsidRPr="004C32AD">
        <w:rPr>
          <w:rFonts w:ascii="Arial" w:eastAsia="Arial" w:hAnsi="Arial" w:cs="Arial"/>
          <w:color w:val="000000" w:themeColor="text1"/>
          <w:sz w:val="24"/>
          <w:szCs w:val="24"/>
          <w:u w:color="000000"/>
        </w:rPr>
        <w:t xml:space="preserve">     Κοπίδης Μιχαήλ</w:t>
      </w:r>
    </w:p>
    <w:p w:rsidR="00F31C58" w:rsidRPr="004C32AD" w:rsidRDefault="00F31C58" w:rsidP="004C32AD">
      <w:pPr>
        <w:pStyle w:val="Default"/>
        <w:spacing w:after="120"/>
        <w:jc w:val="both"/>
        <w:rPr>
          <w:rFonts w:ascii="Arial" w:eastAsia="Arial" w:hAnsi="Arial" w:cs="Arial"/>
          <w:color w:val="000000" w:themeColor="text1"/>
          <w:sz w:val="24"/>
          <w:szCs w:val="24"/>
          <w:u w:color="000000"/>
        </w:rPr>
      </w:pPr>
      <w:r w:rsidRPr="004C32AD">
        <w:rPr>
          <w:rFonts w:ascii="Arial" w:eastAsia="Arial" w:hAnsi="Arial" w:cs="Arial"/>
          <w:color w:val="000000" w:themeColor="text1"/>
          <w:sz w:val="24"/>
          <w:szCs w:val="24"/>
          <w:u w:color="000000"/>
        </w:rPr>
        <w:t xml:space="preserve">     Τερζόπουλος Κωνσταντίνος</w:t>
      </w:r>
    </w:p>
    <w:p w:rsidR="00F31C58" w:rsidRPr="004C32AD" w:rsidRDefault="00F31C58" w:rsidP="004C32AD">
      <w:pPr>
        <w:pStyle w:val="Default"/>
        <w:spacing w:after="120"/>
        <w:jc w:val="both"/>
        <w:rPr>
          <w:rFonts w:ascii="Arial" w:eastAsia="Arial" w:hAnsi="Arial" w:cs="Arial"/>
          <w:color w:val="000000" w:themeColor="text1"/>
          <w:sz w:val="24"/>
          <w:szCs w:val="24"/>
          <w:u w:color="000000"/>
        </w:rPr>
      </w:pPr>
      <w:r w:rsidRPr="004C32AD">
        <w:rPr>
          <w:rFonts w:ascii="Arial" w:eastAsia="Arial" w:hAnsi="Arial" w:cs="Arial"/>
          <w:color w:val="000000" w:themeColor="text1"/>
          <w:sz w:val="24"/>
          <w:szCs w:val="24"/>
          <w:u w:color="000000"/>
        </w:rPr>
        <w:t xml:space="preserve">     Τσερωτά Χριστίνα</w:t>
      </w:r>
    </w:p>
    <w:p w:rsidR="00F31C58" w:rsidRPr="004C32AD" w:rsidRDefault="00F31C58" w:rsidP="004C32AD">
      <w:pPr>
        <w:pStyle w:val="Default"/>
        <w:spacing w:after="120"/>
        <w:jc w:val="both"/>
        <w:rPr>
          <w:rFonts w:ascii="Arial" w:eastAsia="Arial" w:hAnsi="Arial" w:cs="Arial"/>
          <w:color w:val="000000" w:themeColor="text1"/>
          <w:sz w:val="24"/>
          <w:szCs w:val="24"/>
          <w:u w:color="000000"/>
        </w:rPr>
      </w:pPr>
    </w:p>
    <w:p w:rsidR="00F31C58" w:rsidRPr="004C32AD" w:rsidRDefault="00F31C58" w:rsidP="004C32AD">
      <w:pPr>
        <w:pStyle w:val="Default"/>
        <w:spacing w:after="120"/>
        <w:jc w:val="both"/>
        <w:rPr>
          <w:rFonts w:ascii="Arial" w:eastAsia="Arial" w:hAnsi="Arial" w:cs="Arial"/>
          <w:color w:val="000000" w:themeColor="text1"/>
          <w:sz w:val="24"/>
          <w:szCs w:val="24"/>
          <w:u w:val="single"/>
        </w:rPr>
      </w:pPr>
      <w:r w:rsidRPr="004C32AD">
        <w:rPr>
          <w:rFonts w:ascii="Arial" w:eastAsia="Arial" w:hAnsi="Arial" w:cs="Arial"/>
          <w:color w:val="000000" w:themeColor="text1"/>
          <w:sz w:val="24"/>
          <w:szCs w:val="24"/>
          <w:u w:val="single"/>
        </w:rPr>
        <w:t>4</w:t>
      </w:r>
      <w:r w:rsidRPr="004C32AD">
        <w:rPr>
          <w:rFonts w:ascii="Arial" w:eastAsia="Arial" w:hAnsi="Arial" w:cs="Arial"/>
          <w:color w:val="000000" w:themeColor="text1"/>
          <w:sz w:val="24"/>
          <w:szCs w:val="24"/>
          <w:u w:val="single"/>
          <w:vertAlign w:val="superscript"/>
        </w:rPr>
        <w:t>η</w:t>
      </w:r>
      <w:r w:rsidRPr="004C32AD">
        <w:rPr>
          <w:rFonts w:ascii="Arial" w:eastAsia="Arial" w:hAnsi="Arial" w:cs="Arial"/>
          <w:color w:val="000000" w:themeColor="text1"/>
          <w:sz w:val="24"/>
          <w:szCs w:val="24"/>
          <w:u w:val="single"/>
        </w:rPr>
        <w:t xml:space="preserve"> Ομάδα</w:t>
      </w:r>
    </w:p>
    <w:p w:rsidR="00F31C58" w:rsidRPr="004C32AD" w:rsidRDefault="00F31C58"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Κοκορομύτη Άννα</w:t>
      </w:r>
    </w:p>
    <w:p w:rsidR="00F31C58" w:rsidRPr="004C32AD" w:rsidRDefault="00F31C58"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Μαγκλάρας Κωνσταντίνος</w:t>
      </w:r>
    </w:p>
    <w:p w:rsidR="00F31C58" w:rsidRPr="004C32AD" w:rsidRDefault="00F31C58"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Μαραγκουδάκης Ελευθέριος </w:t>
      </w:r>
    </w:p>
    <w:p w:rsidR="00F31C58" w:rsidRPr="004C32AD" w:rsidRDefault="00F31C58" w:rsidP="004C32AD">
      <w:pPr>
        <w:pStyle w:val="Default"/>
        <w:spacing w:after="120"/>
        <w:jc w:val="both"/>
        <w:rPr>
          <w:rFonts w:ascii="Arial" w:eastAsia="Arial" w:hAnsi="Arial" w:cs="Arial"/>
          <w:color w:val="000000" w:themeColor="text1"/>
          <w:sz w:val="24"/>
          <w:szCs w:val="24"/>
        </w:rPr>
      </w:pPr>
      <w:r w:rsidRPr="004C32AD">
        <w:rPr>
          <w:rFonts w:ascii="Arial" w:eastAsia="Arial" w:hAnsi="Arial" w:cs="Arial"/>
          <w:color w:val="000000" w:themeColor="text1"/>
          <w:sz w:val="24"/>
          <w:szCs w:val="24"/>
        </w:rPr>
        <w:t xml:space="preserve">     Σταυρακάκη Βασιλική-Καλλιόπη</w:t>
      </w:r>
    </w:p>
    <w:p w:rsidR="00F31C58" w:rsidRPr="004C32AD" w:rsidRDefault="00F31C58" w:rsidP="004C32AD">
      <w:pPr>
        <w:pStyle w:val="Default"/>
        <w:spacing w:after="120"/>
        <w:jc w:val="both"/>
        <w:rPr>
          <w:rFonts w:ascii="Arial" w:eastAsia="Arial" w:hAnsi="Arial" w:cs="Arial"/>
          <w:color w:val="000000" w:themeColor="text1"/>
          <w:sz w:val="24"/>
          <w:szCs w:val="24"/>
        </w:rPr>
      </w:pPr>
    </w:p>
    <w:p w:rsidR="00F31C58" w:rsidRPr="004C32AD" w:rsidRDefault="00F31C58" w:rsidP="004C32AD">
      <w:pPr>
        <w:pStyle w:val="Default"/>
        <w:spacing w:after="120"/>
        <w:jc w:val="both"/>
        <w:rPr>
          <w:rFonts w:ascii="Arial" w:eastAsia="Arial" w:hAnsi="Arial" w:cs="Arial"/>
          <w:color w:val="000000" w:themeColor="text1"/>
          <w:sz w:val="24"/>
          <w:szCs w:val="24"/>
          <w:u w:color="000000"/>
        </w:rPr>
      </w:pPr>
    </w:p>
    <w:p w:rsidR="00F14E5D" w:rsidRPr="00145F32" w:rsidRDefault="00F31C58" w:rsidP="00CB2E38">
      <w:pPr>
        <w:spacing w:after="120" w:line="240" w:lineRule="auto"/>
        <w:jc w:val="center"/>
        <w:rPr>
          <w:rFonts w:ascii="Arial" w:eastAsia="Arial" w:hAnsi="Arial" w:cs="Arial"/>
          <w:color w:val="000000" w:themeColor="text1"/>
          <w:sz w:val="24"/>
          <w:szCs w:val="24"/>
          <w:u w:color="000000"/>
        </w:rPr>
      </w:pPr>
      <w:r w:rsidRPr="004C32AD">
        <w:rPr>
          <w:rFonts w:ascii="Arial" w:eastAsia="Arial" w:hAnsi="Arial" w:cs="Arial"/>
          <w:color w:val="000000" w:themeColor="text1"/>
          <w:sz w:val="24"/>
          <w:szCs w:val="24"/>
          <w:u w:color="000000"/>
        </w:rPr>
        <w:t>Υπεύθυνη καθηγήτρια: Ξυραφίδου Ελισάβετ ΠΕ03</w:t>
      </w:r>
    </w:p>
    <w:p w:rsidR="00707E16" w:rsidRPr="00145F32" w:rsidRDefault="00707E16" w:rsidP="004C32AD">
      <w:pPr>
        <w:spacing w:after="120" w:line="240" w:lineRule="auto"/>
        <w:jc w:val="both"/>
        <w:rPr>
          <w:rFonts w:ascii="Arial" w:eastAsia="Arial" w:hAnsi="Arial" w:cs="Arial"/>
          <w:color w:val="000000" w:themeColor="text1"/>
          <w:sz w:val="24"/>
          <w:szCs w:val="24"/>
          <w:u w:color="000000"/>
        </w:rPr>
      </w:pPr>
    </w:p>
    <w:p w:rsidR="00707E16" w:rsidRPr="00145F32" w:rsidRDefault="00707E16" w:rsidP="004C32AD">
      <w:pPr>
        <w:spacing w:after="120" w:line="240" w:lineRule="auto"/>
        <w:jc w:val="both"/>
        <w:rPr>
          <w:rFonts w:ascii="Arial" w:eastAsia="Arial" w:hAnsi="Arial" w:cs="Arial"/>
          <w:color w:val="000000" w:themeColor="text1"/>
          <w:sz w:val="24"/>
          <w:szCs w:val="24"/>
          <w:u w:color="000000"/>
        </w:rPr>
      </w:pPr>
    </w:p>
    <w:p w:rsidR="00707E16" w:rsidRPr="00145F32" w:rsidRDefault="00707E16" w:rsidP="004C32AD">
      <w:pPr>
        <w:spacing w:after="120" w:line="240" w:lineRule="auto"/>
        <w:jc w:val="both"/>
        <w:rPr>
          <w:rFonts w:ascii="Arial" w:eastAsia="Arial" w:hAnsi="Arial" w:cs="Arial"/>
          <w:color w:val="000000" w:themeColor="text1"/>
          <w:sz w:val="24"/>
          <w:szCs w:val="24"/>
          <w:u w:color="000000"/>
        </w:rPr>
      </w:pPr>
    </w:p>
    <w:p w:rsidR="00707E16" w:rsidRPr="00145F32" w:rsidRDefault="00707E16" w:rsidP="004C32AD">
      <w:pPr>
        <w:spacing w:after="120" w:line="240" w:lineRule="auto"/>
        <w:jc w:val="both"/>
        <w:rPr>
          <w:rFonts w:ascii="Arial" w:eastAsia="Arial" w:hAnsi="Arial" w:cs="Arial"/>
          <w:color w:val="000000" w:themeColor="text1"/>
          <w:sz w:val="24"/>
          <w:szCs w:val="24"/>
          <w:u w:color="000000"/>
        </w:rPr>
      </w:pPr>
    </w:p>
    <w:p w:rsidR="00707E16" w:rsidRPr="00145F32" w:rsidRDefault="00707E16" w:rsidP="004C32AD">
      <w:pPr>
        <w:spacing w:after="120" w:line="240" w:lineRule="auto"/>
        <w:jc w:val="both"/>
        <w:rPr>
          <w:rFonts w:ascii="Arial" w:hAnsi="Arial" w:cs="Arial"/>
          <w:color w:val="000000" w:themeColor="text1"/>
          <w:sz w:val="24"/>
          <w:szCs w:val="24"/>
        </w:rPr>
      </w:pPr>
    </w:p>
    <w:sdt>
      <w:sdtPr>
        <w:rPr>
          <w:rFonts w:ascii="Arial" w:eastAsiaTheme="minorHAnsi" w:hAnsi="Arial" w:cs="Arial"/>
          <w:b w:val="0"/>
          <w:bCs w:val="0"/>
          <w:color w:val="000000" w:themeColor="text1"/>
          <w:sz w:val="24"/>
          <w:szCs w:val="24"/>
        </w:rPr>
        <w:id w:val="380654"/>
        <w:docPartObj>
          <w:docPartGallery w:val="Table of Contents"/>
          <w:docPartUnique/>
        </w:docPartObj>
      </w:sdtPr>
      <w:sdtContent>
        <w:p w:rsidR="00F14E5D" w:rsidRPr="004C32AD" w:rsidRDefault="00F14E5D" w:rsidP="004C32AD">
          <w:pPr>
            <w:pStyle w:val="a5"/>
            <w:spacing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Π</w:t>
          </w:r>
          <w:r w:rsidR="002169C8" w:rsidRPr="004C32AD">
            <w:rPr>
              <w:rFonts w:ascii="Arial" w:hAnsi="Arial" w:cs="Arial"/>
              <w:color w:val="000000" w:themeColor="text1"/>
              <w:sz w:val="24"/>
              <w:szCs w:val="24"/>
            </w:rPr>
            <w:t>ΕΡΙΕΧΟΜΕΝΑ</w:t>
          </w:r>
          <w:bookmarkStart w:id="0" w:name="_GoBack"/>
          <w:bookmarkEnd w:id="0"/>
        </w:p>
        <w:p w:rsidR="002169C8" w:rsidRPr="004C32AD" w:rsidRDefault="002169C8" w:rsidP="004C32AD">
          <w:pPr>
            <w:spacing w:after="120" w:line="360" w:lineRule="auto"/>
            <w:jc w:val="both"/>
            <w:rPr>
              <w:rFonts w:ascii="Arial" w:hAnsi="Arial" w:cs="Arial"/>
              <w:color w:val="000000" w:themeColor="text1"/>
              <w:sz w:val="24"/>
              <w:szCs w:val="24"/>
            </w:rPr>
          </w:pPr>
        </w:p>
        <w:p w:rsidR="0048492C" w:rsidRDefault="001B49BD">
          <w:pPr>
            <w:pStyle w:val="10"/>
            <w:tabs>
              <w:tab w:val="right" w:leader="dot" w:pos="8296"/>
            </w:tabs>
            <w:rPr>
              <w:rFonts w:eastAsiaTheme="minorEastAsia"/>
              <w:noProof/>
              <w:lang w:eastAsia="el-GR"/>
            </w:rPr>
          </w:pPr>
          <w:r w:rsidRPr="004C32AD">
            <w:rPr>
              <w:rFonts w:ascii="Arial" w:hAnsi="Arial" w:cs="Arial"/>
              <w:color w:val="000000" w:themeColor="text1"/>
              <w:sz w:val="24"/>
              <w:szCs w:val="24"/>
            </w:rPr>
            <w:fldChar w:fldCharType="begin"/>
          </w:r>
          <w:r w:rsidR="00F14E5D" w:rsidRPr="004C32AD">
            <w:rPr>
              <w:rFonts w:ascii="Arial" w:hAnsi="Arial" w:cs="Arial"/>
              <w:color w:val="000000" w:themeColor="text1"/>
              <w:sz w:val="24"/>
              <w:szCs w:val="24"/>
            </w:rPr>
            <w:instrText xml:space="preserve"> TOC \o "1-3" \h \z \u </w:instrText>
          </w:r>
          <w:r w:rsidRPr="004C32AD">
            <w:rPr>
              <w:rFonts w:ascii="Arial" w:hAnsi="Arial" w:cs="Arial"/>
              <w:color w:val="000000" w:themeColor="text1"/>
              <w:sz w:val="24"/>
              <w:szCs w:val="24"/>
            </w:rPr>
            <w:fldChar w:fldCharType="separate"/>
          </w:r>
          <w:hyperlink w:anchor="_Toc389214917" w:history="1">
            <w:r w:rsidR="0048492C" w:rsidRPr="00A07A7B">
              <w:rPr>
                <w:rStyle w:val="-"/>
                <w:rFonts w:ascii="Arial" w:hAnsi="Arial" w:cs="Arial"/>
                <w:noProof/>
              </w:rPr>
              <w:t>ΠΡΟΛΟΓΟΣ</w:t>
            </w:r>
            <w:r w:rsidR="0048492C">
              <w:rPr>
                <w:noProof/>
                <w:webHidden/>
              </w:rPr>
              <w:tab/>
            </w:r>
            <w:r>
              <w:rPr>
                <w:noProof/>
                <w:webHidden/>
              </w:rPr>
              <w:fldChar w:fldCharType="begin"/>
            </w:r>
            <w:r w:rsidR="0048492C">
              <w:rPr>
                <w:noProof/>
                <w:webHidden/>
              </w:rPr>
              <w:instrText xml:space="preserve"> PAGEREF _Toc389214917 \h </w:instrText>
            </w:r>
            <w:r>
              <w:rPr>
                <w:noProof/>
                <w:webHidden/>
              </w:rPr>
            </w:r>
            <w:r>
              <w:rPr>
                <w:noProof/>
                <w:webHidden/>
              </w:rPr>
              <w:fldChar w:fldCharType="separate"/>
            </w:r>
            <w:r w:rsidR="0048492C">
              <w:rPr>
                <w:noProof/>
                <w:webHidden/>
              </w:rPr>
              <w:t>5</w:t>
            </w:r>
            <w:r>
              <w:rPr>
                <w:noProof/>
                <w:webHidden/>
              </w:rPr>
              <w:fldChar w:fldCharType="end"/>
            </w:r>
          </w:hyperlink>
        </w:p>
        <w:p w:rsidR="0048492C" w:rsidRDefault="001B49BD">
          <w:pPr>
            <w:pStyle w:val="10"/>
            <w:tabs>
              <w:tab w:val="right" w:leader="dot" w:pos="8296"/>
            </w:tabs>
            <w:rPr>
              <w:rFonts w:eastAsiaTheme="minorEastAsia"/>
              <w:noProof/>
              <w:lang w:eastAsia="el-GR"/>
            </w:rPr>
          </w:pPr>
          <w:hyperlink w:anchor="_Toc389214918" w:history="1">
            <w:r w:rsidR="0048492C" w:rsidRPr="00A07A7B">
              <w:rPr>
                <w:rStyle w:val="-"/>
                <w:noProof/>
              </w:rPr>
              <w:t>ΕΙΣΑΓΩΓΗ</w:t>
            </w:r>
            <w:r w:rsidR="0048492C">
              <w:rPr>
                <w:noProof/>
                <w:webHidden/>
              </w:rPr>
              <w:tab/>
            </w:r>
            <w:r>
              <w:rPr>
                <w:noProof/>
                <w:webHidden/>
              </w:rPr>
              <w:fldChar w:fldCharType="begin"/>
            </w:r>
            <w:r w:rsidR="0048492C">
              <w:rPr>
                <w:noProof/>
                <w:webHidden/>
              </w:rPr>
              <w:instrText xml:space="preserve"> PAGEREF _Toc389214918 \h </w:instrText>
            </w:r>
            <w:r>
              <w:rPr>
                <w:noProof/>
                <w:webHidden/>
              </w:rPr>
            </w:r>
            <w:r>
              <w:rPr>
                <w:noProof/>
                <w:webHidden/>
              </w:rPr>
              <w:fldChar w:fldCharType="separate"/>
            </w:r>
            <w:r w:rsidR="0048492C">
              <w:rPr>
                <w:noProof/>
                <w:webHidden/>
              </w:rPr>
              <w:t>6</w:t>
            </w:r>
            <w:r>
              <w:rPr>
                <w:noProof/>
                <w:webHidden/>
              </w:rPr>
              <w:fldChar w:fldCharType="end"/>
            </w:r>
          </w:hyperlink>
        </w:p>
        <w:p w:rsidR="0048492C" w:rsidRDefault="001B49BD">
          <w:pPr>
            <w:pStyle w:val="10"/>
            <w:tabs>
              <w:tab w:val="right" w:leader="dot" w:pos="8296"/>
            </w:tabs>
            <w:rPr>
              <w:rFonts w:eastAsiaTheme="minorEastAsia"/>
              <w:noProof/>
              <w:lang w:eastAsia="el-GR"/>
            </w:rPr>
          </w:pPr>
          <w:hyperlink w:anchor="_Toc389214919" w:history="1">
            <w:r w:rsidR="0048492C" w:rsidRPr="00A07A7B">
              <w:rPr>
                <w:rStyle w:val="-"/>
                <w:rFonts w:ascii="Arial" w:hAnsi="Arial" w:cs="Arial"/>
                <w:noProof/>
              </w:rPr>
              <w:t>ΚΕΦΑΛΑΙΟ 1</w:t>
            </w:r>
            <w:r w:rsidR="0048492C">
              <w:rPr>
                <w:noProof/>
                <w:webHidden/>
              </w:rPr>
              <w:tab/>
            </w:r>
            <w:r>
              <w:rPr>
                <w:noProof/>
                <w:webHidden/>
              </w:rPr>
              <w:fldChar w:fldCharType="begin"/>
            </w:r>
            <w:r w:rsidR="0048492C">
              <w:rPr>
                <w:noProof/>
                <w:webHidden/>
              </w:rPr>
              <w:instrText xml:space="preserve"> PAGEREF _Toc389214919 \h </w:instrText>
            </w:r>
            <w:r>
              <w:rPr>
                <w:noProof/>
                <w:webHidden/>
              </w:rPr>
            </w:r>
            <w:r>
              <w:rPr>
                <w:noProof/>
                <w:webHidden/>
              </w:rPr>
              <w:fldChar w:fldCharType="separate"/>
            </w:r>
            <w:r w:rsidR="0048492C">
              <w:rPr>
                <w:noProof/>
                <w:webHidden/>
              </w:rPr>
              <w:t>10</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20" w:history="1">
            <w:r w:rsidR="0048492C" w:rsidRPr="00A07A7B">
              <w:rPr>
                <w:rStyle w:val="-"/>
                <w:rFonts w:ascii="Arial" w:hAnsi="Arial" w:cs="Arial"/>
                <w:noProof/>
              </w:rPr>
              <w:t>1.1</w:t>
            </w:r>
            <w:r w:rsidR="0048492C">
              <w:rPr>
                <w:rFonts w:eastAsiaTheme="minorEastAsia"/>
                <w:noProof/>
                <w:lang w:eastAsia="el-GR"/>
              </w:rPr>
              <w:tab/>
            </w:r>
            <w:r w:rsidR="0048492C" w:rsidRPr="00A07A7B">
              <w:rPr>
                <w:rStyle w:val="-"/>
                <w:rFonts w:ascii="Arial" w:hAnsi="Arial" w:cs="Arial"/>
                <w:noProof/>
              </w:rPr>
              <w:t>ΤΙ ΕΙΝΑΙ ΕΘΙΣΜΟΣ</w:t>
            </w:r>
            <w:r w:rsidR="0048492C">
              <w:rPr>
                <w:noProof/>
                <w:webHidden/>
              </w:rPr>
              <w:tab/>
            </w:r>
            <w:r>
              <w:rPr>
                <w:noProof/>
                <w:webHidden/>
              </w:rPr>
              <w:fldChar w:fldCharType="begin"/>
            </w:r>
            <w:r w:rsidR="0048492C">
              <w:rPr>
                <w:noProof/>
                <w:webHidden/>
              </w:rPr>
              <w:instrText xml:space="preserve"> PAGEREF _Toc389214920 \h </w:instrText>
            </w:r>
            <w:r>
              <w:rPr>
                <w:noProof/>
                <w:webHidden/>
              </w:rPr>
            </w:r>
            <w:r>
              <w:rPr>
                <w:noProof/>
                <w:webHidden/>
              </w:rPr>
              <w:fldChar w:fldCharType="separate"/>
            </w:r>
            <w:r w:rsidR="0048492C">
              <w:rPr>
                <w:noProof/>
                <w:webHidden/>
              </w:rPr>
              <w:t>10</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21" w:history="1">
            <w:r w:rsidR="0048492C" w:rsidRPr="00A07A7B">
              <w:rPr>
                <w:rStyle w:val="-"/>
                <w:rFonts w:ascii="Arial" w:hAnsi="Arial" w:cs="Arial"/>
                <w:noProof/>
              </w:rPr>
              <w:t>1.2</w:t>
            </w:r>
            <w:r w:rsidR="0048492C">
              <w:rPr>
                <w:rFonts w:eastAsiaTheme="minorEastAsia"/>
                <w:noProof/>
                <w:lang w:eastAsia="el-GR"/>
              </w:rPr>
              <w:tab/>
            </w:r>
            <w:r w:rsidR="0048492C" w:rsidRPr="00A07A7B">
              <w:rPr>
                <w:rStyle w:val="-"/>
                <w:rFonts w:ascii="Arial" w:hAnsi="Arial" w:cs="Arial"/>
                <w:noProof/>
              </w:rPr>
              <w:t>ΤΙ ΕΙΝΑΙ ΕΞΑΡΤΗΣΗ</w:t>
            </w:r>
            <w:r w:rsidR="0048492C">
              <w:rPr>
                <w:noProof/>
                <w:webHidden/>
              </w:rPr>
              <w:tab/>
            </w:r>
            <w:r>
              <w:rPr>
                <w:noProof/>
                <w:webHidden/>
              </w:rPr>
              <w:fldChar w:fldCharType="begin"/>
            </w:r>
            <w:r w:rsidR="0048492C">
              <w:rPr>
                <w:noProof/>
                <w:webHidden/>
              </w:rPr>
              <w:instrText xml:space="preserve"> PAGEREF _Toc389214921 \h </w:instrText>
            </w:r>
            <w:r>
              <w:rPr>
                <w:noProof/>
                <w:webHidden/>
              </w:rPr>
            </w:r>
            <w:r>
              <w:rPr>
                <w:noProof/>
                <w:webHidden/>
              </w:rPr>
              <w:fldChar w:fldCharType="separate"/>
            </w:r>
            <w:r w:rsidR="0048492C">
              <w:rPr>
                <w:noProof/>
                <w:webHidden/>
              </w:rPr>
              <w:t>11</w:t>
            </w:r>
            <w:r>
              <w:rPr>
                <w:noProof/>
                <w:webHidden/>
              </w:rPr>
              <w:fldChar w:fldCharType="end"/>
            </w:r>
          </w:hyperlink>
        </w:p>
        <w:p w:rsidR="0048492C" w:rsidRDefault="001B49BD">
          <w:pPr>
            <w:pStyle w:val="30"/>
            <w:tabs>
              <w:tab w:val="left" w:pos="1320"/>
              <w:tab w:val="right" w:leader="dot" w:pos="8296"/>
            </w:tabs>
            <w:rPr>
              <w:rFonts w:eastAsiaTheme="minorEastAsia"/>
              <w:noProof/>
              <w:lang w:eastAsia="el-GR"/>
            </w:rPr>
          </w:pPr>
          <w:hyperlink w:anchor="_Toc389214922" w:history="1">
            <w:r w:rsidR="0048492C" w:rsidRPr="00A07A7B">
              <w:rPr>
                <w:rStyle w:val="-"/>
                <w:rFonts w:ascii="Arial" w:hAnsi="Arial" w:cs="Arial"/>
                <w:noProof/>
              </w:rPr>
              <w:t>1.2.1</w:t>
            </w:r>
            <w:r w:rsidR="0048492C">
              <w:rPr>
                <w:rFonts w:eastAsiaTheme="minorEastAsia"/>
                <w:noProof/>
                <w:lang w:eastAsia="el-GR"/>
              </w:rPr>
              <w:tab/>
            </w:r>
            <w:r w:rsidR="0048492C" w:rsidRPr="00A07A7B">
              <w:rPr>
                <w:rStyle w:val="-"/>
                <w:rFonts w:ascii="Arial" w:hAnsi="Arial" w:cs="Arial"/>
                <w:noProof/>
              </w:rPr>
              <w:t>ΨΥΧΟΛΟΓΙΚΗ ΕΞΑΡΤΗΣΗ</w:t>
            </w:r>
            <w:r w:rsidR="0048492C">
              <w:rPr>
                <w:noProof/>
                <w:webHidden/>
              </w:rPr>
              <w:tab/>
            </w:r>
            <w:r>
              <w:rPr>
                <w:noProof/>
                <w:webHidden/>
              </w:rPr>
              <w:fldChar w:fldCharType="begin"/>
            </w:r>
            <w:r w:rsidR="0048492C">
              <w:rPr>
                <w:noProof/>
                <w:webHidden/>
              </w:rPr>
              <w:instrText xml:space="preserve"> PAGEREF _Toc389214922 \h </w:instrText>
            </w:r>
            <w:r>
              <w:rPr>
                <w:noProof/>
                <w:webHidden/>
              </w:rPr>
            </w:r>
            <w:r>
              <w:rPr>
                <w:noProof/>
                <w:webHidden/>
              </w:rPr>
              <w:fldChar w:fldCharType="separate"/>
            </w:r>
            <w:r w:rsidR="0048492C">
              <w:rPr>
                <w:noProof/>
                <w:webHidden/>
              </w:rPr>
              <w:t>11</w:t>
            </w:r>
            <w:r>
              <w:rPr>
                <w:noProof/>
                <w:webHidden/>
              </w:rPr>
              <w:fldChar w:fldCharType="end"/>
            </w:r>
          </w:hyperlink>
        </w:p>
        <w:p w:rsidR="0048492C" w:rsidRDefault="001B49BD">
          <w:pPr>
            <w:pStyle w:val="30"/>
            <w:tabs>
              <w:tab w:val="left" w:pos="1320"/>
              <w:tab w:val="right" w:leader="dot" w:pos="8296"/>
            </w:tabs>
            <w:rPr>
              <w:rFonts w:eastAsiaTheme="minorEastAsia"/>
              <w:noProof/>
              <w:lang w:eastAsia="el-GR"/>
            </w:rPr>
          </w:pPr>
          <w:hyperlink w:anchor="_Toc389214923" w:history="1">
            <w:r w:rsidR="0048492C" w:rsidRPr="00A07A7B">
              <w:rPr>
                <w:rStyle w:val="-"/>
                <w:rFonts w:ascii="Arial" w:eastAsia="Times New Roman" w:hAnsi="Arial" w:cs="Arial"/>
                <w:noProof/>
                <w:lang w:eastAsia="el-GR"/>
              </w:rPr>
              <w:t>1.2.2</w:t>
            </w:r>
            <w:r w:rsidR="0048492C">
              <w:rPr>
                <w:rFonts w:eastAsiaTheme="minorEastAsia"/>
                <w:noProof/>
                <w:lang w:eastAsia="el-GR"/>
              </w:rPr>
              <w:tab/>
            </w:r>
            <w:r w:rsidR="0048492C" w:rsidRPr="00A07A7B">
              <w:rPr>
                <w:rStyle w:val="-"/>
                <w:rFonts w:ascii="Arial" w:eastAsia="Times New Roman" w:hAnsi="Arial" w:cs="Arial"/>
                <w:noProof/>
                <w:lang w:eastAsia="el-GR"/>
              </w:rPr>
              <w:t>ΣΩΜΑΤΙΚΗ ΕΞΑΡΤΗΣΗ</w:t>
            </w:r>
            <w:r w:rsidR="0048492C">
              <w:rPr>
                <w:noProof/>
                <w:webHidden/>
              </w:rPr>
              <w:tab/>
            </w:r>
            <w:r>
              <w:rPr>
                <w:noProof/>
                <w:webHidden/>
              </w:rPr>
              <w:fldChar w:fldCharType="begin"/>
            </w:r>
            <w:r w:rsidR="0048492C">
              <w:rPr>
                <w:noProof/>
                <w:webHidden/>
              </w:rPr>
              <w:instrText xml:space="preserve"> PAGEREF _Toc389214923 \h </w:instrText>
            </w:r>
            <w:r>
              <w:rPr>
                <w:noProof/>
                <w:webHidden/>
              </w:rPr>
            </w:r>
            <w:r>
              <w:rPr>
                <w:noProof/>
                <w:webHidden/>
              </w:rPr>
              <w:fldChar w:fldCharType="separate"/>
            </w:r>
            <w:r w:rsidR="0048492C">
              <w:rPr>
                <w:noProof/>
                <w:webHidden/>
              </w:rPr>
              <w:t>12</w:t>
            </w:r>
            <w:r>
              <w:rPr>
                <w:noProof/>
                <w:webHidden/>
              </w:rPr>
              <w:fldChar w:fldCharType="end"/>
            </w:r>
          </w:hyperlink>
        </w:p>
        <w:p w:rsidR="0048492C" w:rsidRDefault="001B49BD">
          <w:pPr>
            <w:pStyle w:val="10"/>
            <w:tabs>
              <w:tab w:val="right" w:leader="dot" w:pos="8296"/>
            </w:tabs>
            <w:rPr>
              <w:rFonts w:eastAsiaTheme="minorEastAsia"/>
              <w:noProof/>
              <w:lang w:eastAsia="el-GR"/>
            </w:rPr>
          </w:pPr>
          <w:hyperlink w:anchor="_Toc389214924" w:history="1">
            <w:r w:rsidR="0048492C" w:rsidRPr="00A07A7B">
              <w:rPr>
                <w:rStyle w:val="-"/>
                <w:rFonts w:ascii="Arial" w:hAnsi="Arial" w:cs="Arial"/>
                <w:noProof/>
              </w:rPr>
              <w:t>ΚΕΦΑΛΑΙΟ 2</w:t>
            </w:r>
            <w:r w:rsidR="0048492C">
              <w:rPr>
                <w:noProof/>
                <w:webHidden/>
              </w:rPr>
              <w:tab/>
            </w:r>
            <w:r>
              <w:rPr>
                <w:noProof/>
                <w:webHidden/>
              </w:rPr>
              <w:fldChar w:fldCharType="begin"/>
            </w:r>
            <w:r w:rsidR="0048492C">
              <w:rPr>
                <w:noProof/>
                <w:webHidden/>
              </w:rPr>
              <w:instrText xml:space="preserve"> PAGEREF _Toc389214924 \h </w:instrText>
            </w:r>
            <w:r>
              <w:rPr>
                <w:noProof/>
                <w:webHidden/>
              </w:rPr>
            </w:r>
            <w:r>
              <w:rPr>
                <w:noProof/>
                <w:webHidden/>
              </w:rPr>
              <w:fldChar w:fldCharType="separate"/>
            </w:r>
            <w:r w:rsidR="0048492C">
              <w:rPr>
                <w:noProof/>
                <w:webHidden/>
              </w:rPr>
              <w:t>13</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25" w:history="1">
            <w:r w:rsidR="0048492C" w:rsidRPr="00A07A7B">
              <w:rPr>
                <w:rStyle w:val="-"/>
                <w:rFonts w:ascii="Arial" w:hAnsi="Arial" w:cs="Arial"/>
                <w:noProof/>
              </w:rPr>
              <w:t>2.1</w:t>
            </w:r>
            <w:r w:rsidR="0048492C">
              <w:rPr>
                <w:rFonts w:eastAsiaTheme="minorEastAsia"/>
                <w:noProof/>
                <w:lang w:eastAsia="el-GR"/>
              </w:rPr>
              <w:tab/>
            </w:r>
            <w:r w:rsidR="0048492C" w:rsidRPr="00A07A7B">
              <w:rPr>
                <w:rStyle w:val="-"/>
                <w:rFonts w:ascii="Arial" w:hAnsi="Arial" w:cs="Arial"/>
                <w:noProof/>
              </w:rPr>
              <w:t>ΓΕΝΙΚΑ ΓΙΑ ΤΟΝ ΕΘΙΣΜΟ ΣΤΟ ΑΛΚΟΟΛ</w:t>
            </w:r>
            <w:r w:rsidR="0048492C">
              <w:rPr>
                <w:noProof/>
                <w:webHidden/>
              </w:rPr>
              <w:tab/>
            </w:r>
            <w:r>
              <w:rPr>
                <w:noProof/>
                <w:webHidden/>
              </w:rPr>
              <w:fldChar w:fldCharType="begin"/>
            </w:r>
            <w:r w:rsidR="0048492C">
              <w:rPr>
                <w:noProof/>
                <w:webHidden/>
              </w:rPr>
              <w:instrText xml:space="preserve"> PAGEREF _Toc389214925 \h </w:instrText>
            </w:r>
            <w:r>
              <w:rPr>
                <w:noProof/>
                <w:webHidden/>
              </w:rPr>
            </w:r>
            <w:r>
              <w:rPr>
                <w:noProof/>
                <w:webHidden/>
              </w:rPr>
              <w:fldChar w:fldCharType="separate"/>
            </w:r>
            <w:r w:rsidR="0048492C">
              <w:rPr>
                <w:noProof/>
                <w:webHidden/>
              </w:rPr>
              <w:t>13</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26" w:history="1">
            <w:r w:rsidR="0048492C" w:rsidRPr="00A07A7B">
              <w:rPr>
                <w:rStyle w:val="-"/>
                <w:rFonts w:ascii="Arial" w:hAnsi="Arial" w:cs="Arial"/>
                <w:noProof/>
              </w:rPr>
              <w:t>2.2</w:t>
            </w:r>
            <w:r w:rsidR="0048492C">
              <w:rPr>
                <w:rFonts w:eastAsiaTheme="minorEastAsia"/>
                <w:noProof/>
                <w:lang w:eastAsia="el-GR"/>
              </w:rPr>
              <w:tab/>
            </w:r>
            <w:r w:rsidR="0048492C" w:rsidRPr="00A07A7B">
              <w:rPr>
                <w:rStyle w:val="-"/>
                <w:rFonts w:ascii="Arial" w:hAnsi="Arial" w:cs="Arial"/>
                <w:noProof/>
              </w:rPr>
              <w:t>ΟΡΙΣΜΟΣ ΑΛΚΟΛΟΥΧΩΝ ΠΟΤΩΝ</w:t>
            </w:r>
            <w:r w:rsidR="0048492C">
              <w:rPr>
                <w:noProof/>
                <w:webHidden/>
              </w:rPr>
              <w:tab/>
            </w:r>
            <w:r>
              <w:rPr>
                <w:noProof/>
                <w:webHidden/>
              </w:rPr>
              <w:fldChar w:fldCharType="begin"/>
            </w:r>
            <w:r w:rsidR="0048492C">
              <w:rPr>
                <w:noProof/>
                <w:webHidden/>
              </w:rPr>
              <w:instrText xml:space="preserve"> PAGEREF _Toc389214926 \h </w:instrText>
            </w:r>
            <w:r>
              <w:rPr>
                <w:noProof/>
                <w:webHidden/>
              </w:rPr>
            </w:r>
            <w:r>
              <w:rPr>
                <w:noProof/>
                <w:webHidden/>
              </w:rPr>
              <w:fldChar w:fldCharType="separate"/>
            </w:r>
            <w:r w:rsidR="0048492C">
              <w:rPr>
                <w:noProof/>
                <w:webHidden/>
              </w:rPr>
              <w:t>13</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27" w:history="1">
            <w:r w:rsidR="0048492C" w:rsidRPr="00A07A7B">
              <w:rPr>
                <w:rStyle w:val="-"/>
                <w:rFonts w:ascii="Arial" w:hAnsi="Arial" w:cs="Arial"/>
                <w:noProof/>
              </w:rPr>
              <w:t>2.3</w:t>
            </w:r>
            <w:r w:rsidR="0048492C">
              <w:rPr>
                <w:rFonts w:eastAsiaTheme="minorEastAsia"/>
                <w:noProof/>
                <w:lang w:eastAsia="el-GR"/>
              </w:rPr>
              <w:tab/>
            </w:r>
            <w:r w:rsidR="0048492C" w:rsidRPr="00A07A7B">
              <w:rPr>
                <w:rStyle w:val="-"/>
                <w:rFonts w:ascii="Arial" w:hAnsi="Arial" w:cs="Arial"/>
                <w:noProof/>
              </w:rPr>
              <w:t>ΤΙ ΕΙΝΑΙ ΤΟ ΑΛΚΟΟΛ</w:t>
            </w:r>
            <w:r w:rsidR="0048492C">
              <w:rPr>
                <w:noProof/>
                <w:webHidden/>
              </w:rPr>
              <w:tab/>
            </w:r>
            <w:r>
              <w:rPr>
                <w:noProof/>
                <w:webHidden/>
              </w:rPr>
              <w:fldChar w:fldCharType="begin"/>
            </w:r>
            <w:r w:rsidR="0048492C">
              <w:rPr>
                <w:noProof/>
                <w:webHidden/>
              </w:rPr>
              <w:instrText xml:space="preserve"> PAGEREF _Toc389214927 \h </w:instrText>
            </w:r>
            <w:r>
              <w:rPr>
                <w:noProof/>
                <w:webHidden/>
              </w:rPr>
            </w:r>
            <w:r>
              <w:rPr>
                <w:noProof/>
                <w:webHidden/>
              </w:rPr>
              <w:fldChar w:fldCharType="separate"/>
            </w:r>
            <w:r w:rsidR="0048492C">
              <w:rPr>
                <w:noProof/>
                <w:webHidden/>
              </w:rPr>
              <w:t>16</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28" w:history="1">
            <w:r w:rsidR="0048492C" w:rsidRPr="00A07A7B">
              <w:rPr>
                <w:rStyle w:val="-"/>
                <w:rFonts w:ascii="Arial" w:hAnsi="Arial" w:cs="Arial"/>
                <w:noProof/>
              </w:rPr>
              <w:t>2.4</w:t>
            </w:r>
            <w:r w:rsidR="0048492C">
              <w:rPr>
                <w:rFonts w:eastAsiaTheme="minorEastAsia"/>
                <w:noProof/>
                <w:lang w:eastAsia="el-GR"/>
              </w:rPr>
              <w:tab/>
            </w:r>
            <w:r w:rsidR="0048492C" w:rsidRPr="00A07A7B">
              <w:rPr>
                <w:rStyle w:val="-"/>
                <w:rFonts w:ascii="Arial" w:hAnsi="Arial" w:cs="Arial"/>
                <w:noProof/>
              </w:rPr>
              <w:t>ΔΡΑΣΗ ΤΟΥ ΑΛΚΟΟΛ ΣΤΟΝ ΑΝΘΡΩΠΙΝΟ ΟΡΑΝΙΣΜΟ</w:t>
            </w:r>
            <w:r w:rsidR="0048492C">
              <w:rPr>
                <w:noProof/>
                <w:webHidden/>
              </w:rPr>
              <w:tab/>
            </w:r>
            <w:r>
              <w:rPr>
                <w:noProof/>
                <w:webHidden/>
              </w:rPr>
              <w:fldChar w:fldCharType="begin"/>
            </w:r>
            <w:r w:rsidR="0048492C">
              <w:rPr>
                <w:noProof/>
                <w:webHidden/>
              </w:rPr>
              <w:instrText xml:space="preserve"> PAGEREF _Toc389214928 \h </w:instrText>
            </w:r>
            <w:r>
              <w:rPr>
                <w:noProof/>
                <w:webHidden/>
              </w:rPr>
            </w:r>
            <w:r>
              <w:rPr>
                <w:noProof/>
                <w:webHidden/>
              </w:rPr>
              <w:fldChar w:fldCharType="separate"/>
            </w:r>
            <w:r w:rsidR="0048492C">
              <w:rPr>
                <w:noProof/>
                <w:webHidden/>
              </w:rPr>
              <w:t>18</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29" w:history="1">
            <w:r w:rsidR="0048492C" w:rsidRPr="00A07A7B">
              <w:rPr>
                <w:rStyle w:val="-"/>
                <w:rFonts w:ascii="Arial" w:hAnsi="Arial" w:cs="Arial"/>
                <w:noProof/>
              </w:rPr>
              <w:t>2.5</w:t>
            </w:r>
            <w:r w:rsidR="0048492C">
              <w:rPr>
                <w:rFonts w:eastAsiaTheme="minorEastAsia"/>
                <w:noProof/>
                <w:lang w:eastAsia="el-GR"/>
              </w:rPr>
              <w:tab/>
            </w:r>
            <w:r w:rsidR="0048492C" w:rsidRPr="00A07A7B">
              <w:rPr>
                <w:rStyle w:val="-"/>
                <w:rFonts w:ascii="Arial" w:hAnsi="Arial" w:cs="Arial"/>
                <w:noProof/>
              </w:rPr>
              <w:t>ΑΛΚΟΟΛΙΣΜΟΣ</w:t>
            </w:r>
            <w:r w:rsidR="0048492C">
              <w:rPr>
                <w:noProof/>
                <w:webHidden/>
              </w:rPr>
              <w:tab/>
            </w:r>
            <w:r>
              <w:rPr>
                <w:noProof/>
                <w:webHidden/>
              </w:rPr>
              <w:fldChar w:fldCharType="begin"/>
            </w:r>
            <w:r w:rsidR="0048492C">
              <w:rPr>
                <w:noProof/>
                <w:webHidden/>
              </w:rPr>
              <w:instrText xml:space="preserve"> PAGEREF _Toc389214929 \h </w:instrText>
            </w:r>
            <w:r>
              <w:rPr>
                <w:noProof/>
                <w:webHidden/>
              </w:rPr>
            </w:r>
            <w:r>
              <w:rPr>
                <w:noProof/>
                <w:webHidden/>
              </w:rPr>
              <w:fldChar w:fldCharType="separate"/>
            </w:r>
            <w:r w:rsidR="0048492C">
              <w:rPr>
                <w:noProof/>
                <w:webHidden/>
              </w:rPr>
              <w:t>23</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30" w:history="1">
            <w:r w:rsidR="0048492C" w:rsidRPr="00A07A7B">
              <w:rPr>
                <w:rStyle w:val="-"/>
                <w:rFonts w:ascii="Arial" w:hAnsi="Arial" w:cs="Arial"/>
                <w:noProof/>
              </w:rPr>
              <w:t>2.6</w:t>
            </w:r>
            <w:r w:rsidR="0048492C">
              <w:rPr>
                <w:rFonts w:eastAsiaTheme="minorEastAsia"/>
                <w:noProof/>
                <w:lang w:eastAsia="el-GR"/>
              </w:rPr>
              <w:tab/>
            </w:r>
            <w:r w:rsidR="0048492C" w:rsidRPr="00A07A7B">
              <w:rPr>
                <w:rStyle w:val="-"/>
                <w:rFonts w:ascii="Arial" w:hAnsi="Arial" w:cs="Arial"/>
                <w:noProof/>
              </w:rPr>
              <w:t>ΠΡΟΛΗΨΗ-ΘΕΡΑΠΕΙΑ ΤΟΥ ΑΛΚΟΟΛΙΣΜΟΥ</w:t>
            </w:r>
            <w:r w:rsidR="0048492C">
              <w:rPr>
                <w:noProof/>
                <w:webHidden/>
              </w:rPr>
              <w:tab/>
            </w:r>
            <w:r>
              <w:rPr>
                <w:noProof/>
                <w:webHidden/>
              </w:rPr>
              <w:fldChar w:fldCharType="begin"/>
            </w:r>
            <w:r w:rsidR="0048492C">
              <w:rPr>
                <w:noProof/>
                <w:webHidden/>
              </w:rPr>
              <w:instrText xml:space="preserve"> PAGEREF _Toc389214930 \h </w:instrText>
            </w:r>
            <w:r>
              <w:rPr>
                <w:noProof/>
                <w:webHidden/>
              </w:rPr>
            </w:r>
            <w:r>
              <w:rPr>
                <w:noProof/>
                <w:webHidden/>
              </w:rPr>
              <w:fldChar w:fldCharType="separate"/>
            </w:r>
            <w:r w:rsidR="0048492C">
              <w:rPr>
                <w:noProof/>
                <w:webHidden/>
              </w:rPr>
              <w:t>29</w:t>
            </w:r>
            <w:r>
              <w:rPr>
                <w:noProof/>
                <w:webHidden/>
              </w:rPr>
              <w:fldChar w:fldCharType="end"/>
            </w:r>
          </w:hyperlink>
        </w:p>
        <w:p w:rsidR="0048492C" w:rsidRDefault="001B49BD">
          <w:pPr>
            <w:pStyle w:val="10"/>
            <w:tabs>
              <w:tab w:val="right" w:leader="dot" w:pos="8296"/>
            </w:tabs>
            <w:rPr>
              <w:rFonts w:eastAsiaTheme="minorEastAsia"/>
              <w:noProof/>
              <w:lang w:eastAsia="el-GR"/>
            </w:rPr>
          </w:pPr>
          <w:hyperlink w:anchor="_Toc389214931" w:history="1">
            <w:r w:rsidR="0048492C" w:rsidRPr="00A07A7B">
              <w:rPr>
                <w:rStyle w:val="-"/>
                <w:rFonts w:ascii="Arial" w:hAnsi="Arial" w:cs="Arial"/>
                <w:noProof/>
              </w:rPr>
              <w:t>ΚΕΦΑΛΑΙΟ 3</w:t>
            </w:r>
            <w:r w:rsidR="0048492C">
              <w:rPr>
                <w:noProof/>
                <w:webHidden/>
              </w:rPr>
              <w:tab/>
            </w:r>
            <w:r>
              <w:rPr>
                <w:noProof/>
                <w:webHidden/>
              </w:rPr>
              <w:fldChar w:fldCharType="begin"/>
            </w:r>
            <w:r w:rsidR="0048492C">
              <w:rPr>
                <w:noProof/>
                <w:webHidden/>
              </w:rPr>
              <w:instrText xml:space="preserve"> PAGEREF _Toc389214931 \h </w:instrText>
            </w:r>
            <w:r>
              <w:rPr>
                <w:noProof/>
                <w:webHidden/>
              </w:rPr>
            </w:r>
            <w:r>
              <w:rPr>
                <w:noProof/>
                <w:webHidden/>
              </w:rPr>
              <w:fldChar w:fldCharType="separate"/>
            </w:r>
            <w:r w:rsidR="0048492C">
              <w:rPr>
                <w:noProof/>
                <w:webHidden/>
              </w:rPr>
              <w:t>32</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32" w:history="1">
            <w:r w:rsidR="0048492C" w:rsidRPr="00A07A7B">
              <w:rPr>
                <w:rStyle w:val="-"/>
                <w:rFonts w:ascii="Arial" w:eastAsia="Calibri" w:hAnsi="Arial" w:cs="Arial"/>
                <w:noProof/>
                <w:lang w:eastAsia="el-GR"/>
              </w:rPr>
              <w:t>3.1</w:t>
            </w:r>
            <w:r w:rsidR="0048492C">
              <w:rPr>
                <w:rFonts w:eastAsiaTheme="minorEastAsia"/>
                <w:noProof/>
                <w:lang w:eastAsia="el-GR"/>
              </w:rPr>
              <w:tab/>
            </w:r>
            <w:r w:rsidR="0048492C" w:rsidRPr="00A07A7B">
              <w:rPr>
                <w:rStyle w:val="-"/>
                <w:rFonts w:ascii="Arial" w:eastAsia="Calibri" w:hAnsi="Arial" w:cs="Arial"/>
                <w:noProof/>
                <w:lang w:eastAsia="el-GR"/>
              </w:rPr>
              <w:t>ΤΙ ΕΙΝΑΙ ΕΡΓΑΣΙΟΜΑΝΙΑ;</w:t>
            </w:r>
            <w:r w:rsidR="0048492C">
              <w:rPr>
                <w:noProof/>
                <w:webHidden/>
              </w:rPr>
              <w:tab/>
            </w:r>
            <w:r>
              <w:rPr>
                <w:noProof/>
                <w:webHidden/>
              </w:rPr>
              <w:fldChar w:fldCharType="begin"/>
            </w:r>
            <w:r w:rsidR="0048492C">
              <w:rPr>
                <w:noProof/>
                <w:webHidden/>
              </w:rPr>
              <w:instrText xml:space="preserve"> PAGEREF _Toc389214932 \h </w:instrText>
            </w:r>
            <w:r>
              <w:rPr>
                <w:noProof/>
                <w:webHidden/>
              </w:rPr>
            </w:r>
            <w:r>
              <w:rPr>
                <w:noProof/>
                <w:webHidden/>
              </w:rPr>
              <w:fldChar w:fldCharType="separate"/>
            </w:r>
            <w:r w:rsidR="0048492C">
              <w:rPr>
                <w:noProof/>
                <w:webHidden/>
              </w:rPr>
              <w:t>32</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33" w:history="1">
            <w:r w:rsidR="0048492C" w:rsidRPr="00A07A7B">
              <w:rPr>
                <w:rStyle w:val="-"/>
                <w:rFonts w:ascii="Arial" w:eastAsia="Calibri" w:hAnsi="Arial" w:cs="Arial"/>
                <w:noProof/>
                <w:lang w:eastAsia="el-GR"/>
              </w:rPr>
              <w:t>3.2</w:t>
            </w:r>
            <w:r w:rsidR="0048492C">
              <w:rPr>
                <w:rFonts w:eastAsiaTheme="minorEastAsia"/>
                <w:noProof/>
                <w:lang w:eastAsia="el-GR"/>
              </w:rPr>
              <w:tab/>
            </w:r>
            <w:r w:rsidR="0048492C" w:rsidRPr="00A07A7B">
              <w:rPr>
                <w:rStyle w:val="-"/>
                <w:rFonts w:ascii="Arial" w:eastAsia="Calibri" w:hAnsi="Arial" w:cs="Arial"/>
                <w:noProof/>
                <w:lang w:eastAsia="el-GR"/>
              </w:rPr>
              <w:t>ΚΙΝΔΥΝΟΙ ΤΗΣ ΕΡΓΑΣΙΟΜΑΝΙΑΣ</w:t>
            </w:r>
            <w:r w:rsidR="0048492C">
              <w:rPr>
                <w:noProof/>
                <w:webHidden/>
              </w:rPr>
              <w:tab/>
            </w:r>
            <w:r>
              <w:rPr>
                <w:noProof/>
                <w:webHidden/>
              </w:rPr>
              <w:fldChar w:fldCharType="begin"/>
            </w:r>
            <w:r w:rsidR="0048492C">
              <w:rPr>
                <w:noProof/>
                <w:webHidden/>
              </w:rPr>
              <w:instrText xml:space="preserve"> PAGEREF _Toc389214933 \h </w:instrText>
            </w:r>
            <w:r>
              <w:rPr>
                <w:noProof/>
                <w:webHidden/>
              </w:rPr>
            </w:r>
            <w:r>
              <w:rPr>
                <w:noProof/>
                <w:webHidden/>
              </w:rPr>
              <w:fldChar w:fldCharType="separate"/>
            </w:r>
            <w:r w:rsidR="0048492C">
              <w:rPr>
                <w:noProof/>
                <w:webHidden/>
              </w:rPr>
              <w:t>33</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34" w:history="1">
            <w:r w:rsidR="0048492C" w:rsidRPr="00A07A7B">
              <w:rPr>
                <w:rStyle w:val="-"/>
                <w:rFonts w:ascii="Arial" w:eastAsia="Calibri" w:hAnsi="Arial" w:cs="Arial"/>
                <w:noProof/>
                <w:lang w:eastAsia="el-GR"/>
              </w:rPr>
              <w:t>3.3</w:t>
            </w:r>
            <w:r w:rsidR="0048492C">
              <w:rPr>
                <w:rFonts w:eastAsiaTheme="minorEastAsia"/>
                <w:noProof/>
                <w:lang w:eastAsia="el-GR"/>
              </w:rPr>
              <w:tab/>
            </w:r>
            <w:r w:rsidR="0048492C" w:rsidRPr="00A07A7B">
              <w:rPr>
                <w:rStyle w:val="-"/>
                <w:rFonts w:ascii="Arial" w:eastAsia="Calibri" w:hAnsi="Arial" w:cs="Arial"/>
                <w:noProof/>
                <w:lang w:eastAsia="el-GR"/>
              </w:rPr>
              <w:t>Και αν δεν μπορείς να κάνεις αλλιώς;</w:t>
            </w:r>
            <w:r w:rsidR="0048492C">
              <w:rPr>
                <w:noProof/>
                <w:webHidden/>
              </w:rPr>
              <w:tab/>
            </w:r>
            <w:r>
              <w:rPr>
                <w:noProof/>
                <w:webHidden/>
              </w:rPr>
              <w:fldChar w:fldCharType="begin"/>
            </w:r>
            <w:r w:rsidR="0048492C">
              <w:rPr>
                <w:noProof/>
                <w:webHidden/>
              </w:rPr>
              <w:instrText xml:space="preserve"> PAGEREF _Toc389214934 \h </w:instrText>
            </w:r>
            <w:r>
              <w:rPr>
                <w:noProof/>
                <w:webHidden/>
              </w:rPr>
            </w:r>
            <w:r>
              <w:rPr>
                <w:noProof/>
                <w:webHidden/>
              </w:rPr>
              <w:fldChar w:fldCharType="separate"/>
            </w:r>
            <w:r w:rsidR="0048492C">
              <w:rPr>
                <w:noProof/>
                <w:webHidden/>
              </w:rPr>
              <w:t>34</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35" w:history="1">
            <w:r w:rsidR="0048492C" w:rsidRPr="00A07A7B">
              <w:rPr>
                <w:rStyle w:val="-"/>
                <w:rFonts w:ascii="Arial" w:eastAsia="Calibri" w:hAnsi="Arial" w:cs="Arial"/>
                <w:noProof/>
                <w:lang w:eastAsia="el-GR"/>
              </w:rPr>
              <w:t>3.4</w:t>
            </w:r>
            <w:r w:rsidR="0048492C">
              <w:rPr>
                <w:rFonts w:eastAsiaTheme="minorEastAsia"/>
                <w:noProof/>
                <w:lang w:eastAsia="el-GR"/>
              </w:rPr>
              <w:tab/>
            </w:r>
            <w:r w:rsidR="0048492C" w:rsidRPr="00A07A7B">
              <w:rPr>
                <w:rStyle w:val="-"/>
                <w:rFonts w:ascii="Arial" w:eastAsia="Calibri" w:hAnsi="Arial" w:cs="Arial"/>
                <w:noProof/>
                <w:lang w:eastAsia="el-GR"/>
              </w:rPr>
              <w:t>ΕΙΔΗ ΕΡΓΑΣΙΟΜΑΝΙΑΣ</w:t>
            </w:r>
            <w:r w:rsidR="0048492C">
              <w:rPr>
                <w:noProof/>
                <w:webHidden/>
              </w:rPr>
              <w:tab/>
            </w:r>
            <w:r>
              <w:rPr>
                <w:noProof/>
                <w:webHidden/>
              </w:rPr>
              <w:fldChar w:fldCharType="begin"/>
            </w:r>
            <w:r w:rsidR="0048492C">
              <w:rPr>
                <w:noProof/>
                <w:webHidden/>
              </w:rPr>
              <w:instrText xml:space="preserve"> PAGEREF _Toc389214935 \h </w:instrText>
            </w:r>
            <w:r>
              <w:rPr>
                <w:noProof/>
                <w:webHidden/>
              </w:rPr>
            </w:r>
            <w:r>
              <w:rPr>
                <w:noProof/>
                <w:webHidden/>
              </w:rPr>
              <w:fldChar w:fldCharType="separate"/>
            </w:r>
            <w:r w:rsidR="0048492C">
              <w:rPr>
                <w:noProof/>
                <w:webHidden/>
              </w:rPr>
              <w:t>34</w:t>
            </w:r>
            <w:r>
              <w:rPr>
                <w:noProof/>
                <w:webHidden/>
              </w:rPr>
              <w:fldChar w:fldCharType="end"/>
            </w:r>
          </w:hyperlink>
        </w:p>
        <w:p w:rsidR="0048492C" w:rsidRDefault="001B49BD">
          <w:pPr>
            <w:pStyle w:val="30"/>
            <w:tabs>
              <w:tab w:val="left" w:pos="1320"/>
              <w:tab w:val="right" w:leader="dot" w:pos="8296"/>
            </w:tabs>
            <w:rPr>
              <w:rFonts w:eastAsiaTheme="minorEastAsia"/>
              <w:noProof/>
              <w:lang w:eastAsia="el-GR"/>
            </w:rPr>
          </w:pPr>
          <w:hyperlink w:anchor="_Toc389214936" w:history="1">
            <w:r w:rsidR="0048492C" w:rsidRPr="00A07A7B">
              <w:rPr>
                <w:rStyle w:val="-"/>
                <w:rFonts w:ascii="Arial" w:eastAsia="Calibri" w:hAnsi="Arial" w:cs="Arial"/>
                <w:noProof/>
                <w:lang w:eastAsia="el-GR"/>
              </w:rPr>
              <w:t>3.4.1</w:t>
            </w:r>
            <w:r w:rsidR="0048492C">
              <w:rPr>
                <w:rFonts w:eastAsiaTheme="minorEastAsia"/>
                <w:noProof/>
                <w:lang w:eastAsia="el-GR"/>
              </w:rPr>
              <w:tab/>
            </w:r>
            <w:r w:rsidR="0048492C" w:rsidRPr="00A07A7B">
              <w:rPr>
                <w:rStyle w:val="-"/>
                <w:rFonts w:ascii="Arial" w:eastAsia="Calibri" w:hAnsi="Arial" w:cs="Arial"/>
                <w:noProof/>
                <w:lang w:eastAsia="el-GR"/>
              </w:rPr>
              <w:t>Καταναγκαστική εργασία</w:t>
            </w:r>
            <w:r w:rsidR="0048492C">
              <w:rPr>
                <w:noProof/>
                <w:webHidden/>
              </w:rPr>
              <w:tab/>
            </w:r>
            <w:r>
              <w:rPr>
                <w:noProof/>
                <w:webHidden/>
              </w:rPr>
              <w:fldChar w:fldCharType="begin"/>
            </w:r>
            <w:r w:rsidR="0048492C">
              <w:rPr>
                <w:noProof/>
                <w:webHidden/>
              </w:rPr>
              <w:instrText xml:space="preserve"> PAGEREF _Toc389214936 \h </w:instrText>
            </w:r>
            <w:r>
              <w:rPr>
                <w:noProof/>
                <w:webHidden/>
              </w:rPr>
            </w:r>
            <w:r>
              <w:rPr>
                <w:noProof/>
                <w:webHidden/>
              </w:rPr>
              <w:fldChar w:fldCharType="separate"/>
            </w:r>
            <w:r w:rsidR="0048492C">
              <w:rPr>
                <w:noProof/>
                <w:webHidden/>
              </w:rPr>
              <w:t>34</w:t>
            </w:r>
            <w:r>
              <w:rPr>
                <w:noProof/>
                <w:webHidden/>
              </w:rPr>
              <w:fldChar w:fldCharType="end"/>
            </w:r>
          </w:hyperlink>
        </w:p>
        <w:p w:rsidR="0048492C" w:rsidRDefault="001B49BD">
          <w:pPr>
            <w:pStyle w:val="30"/>
            <w:tabs>
              <w:tab w:val="left" w:pos="1320"/>
              <w:tab w:val="right" w:leader="dot" w:pos="8296"/>
            </w:tabs>
            <w:rPr>
              <w:rFonts w:eastAsiaTheme="minorEastAsia"/>
              <w:noProof/>
              <w:lang w:eastAsia="el-GR"/>
            </w:rPr>
          </w:pPr>
          <w:hyperlink w:anchor="_Toc389214937" w:history="1">
            <w:r w:rsidR="0048492C" w:rsidRPr="00A07A7B">
              <w:rPr>
                <w:rStyle w:val="-"/>
                <w:rFonts w:ascii="Arial" w:eastAsia="Calibri" w:hAnsi="Arial" w:cs="Arial"/>
                <w:noProof/>
                <w:lang w:eastAsia="el-GR"/>
              </w:rPr>
              <w:t>3.4.2</w:t>
            </w:r>
            <w:r w:rsidR="0048492C">
              <w:rPr>
                <w:rFonts w:eastAsiaTheme="minorEastAsia"/>
                <w:noProof/>
                <w:lang w:eastAsia="el-GR"/>
              </w:rPr>
              <w:tab/>
            </w:r>
            <w:r w:rsidR="0048492C" w:rsidRPr="00A07A7B">
              <w:rPr>
                <w:rStyle w:val="-"/>
                <w:rFonts w:ascii="Arial" w:eastAsia="Calibri" w:hAnsi="Arial" w:cs="Arial"/>
                <w:noProof/>
                <w:lang w:eastAsia="el-GR"/>
              </w:rPr>
              <w:t>Εργασιομανία προσανατολισμένη στην επιτυχία</w:t>
            </w:r>
            <w:r w:rsidR="0048492C">
              <w:rPr>
                <w:noProof/>
                <w:webHidden/>
              </w:rPr>
              <w:tab/>
            </w:r>
            <w:r>
              <w:rPr>
                <w:noProof/>
                <w:webHidden/>
              </w:rPr>
              <w:fldChar w:fldCharType="begin"/>
            </w:r>
            <w:r w:rsidR="0048492C">
              <w:rPr>
                <w:noProof/>
                <w:webHidden/>
              </w:rPr>
              <w:instrText xml:space="preserve"> PAGEREF _Toc389214937 \h </w:instrText>
            </w:r>
            <w:r>
              <w:rPr>
                <w:noProof/>
                <w:webHidden/>
              </w:rPr>
            </w:r>
            <w:r>
              <w:rPr>
                <w:noProof/>
                <w:webHidden/>
              </w:rPr>
              <w:fldChar w:fldCharType="separate"/>
            </w:r>
            <w:r w:rsidR="0048492C">
              <w:rPr>
                <w:noProof/>
                <w:webHidden/>
              </w:rPr>
              <w:t>34</w:t>
            </w:r>
            <w:r>
              <w:rPr>
                <w:noProof/>
                <w:webHidden/>
              </w:rPr>
              <w:fldChar w:fldCharType="end"/>
            </w:r>
          </w:hyperlink>
        </w:p>
        <w:p w:rsidR="0048492C" w:rsidRDefault="001B49BD">
          <w:pPr>
            <w:pStyle w:val="30"/>
            <w:tabs>
              <w:tab w:val="left" w:pos="1320"/>
              <w:tab w:val="right" w:leader="dot" w:pos="8296"/>
            </w:tabs>
            <w:rPr>
              <w:rFonts w:eastAsiaTheme="minorEastAsia"/>
              <w:noProof/>
              <w:lang w:eastAsia="el-GR"/>
            </w:rPr>
          </w:pPr>
          <w:hyperlink w:anchor="_Toc389214938" w:history="1">
            <w:r w:rsidR="0048492C" w:rsidRPr="00A07A7B">
              <w:rPr>
                <w:rStyle w:val="-"/>
                <w:rFonts w:ascii="Arial" w:eastAsia="Calibri" w:hAnsi="Arial" w:cs="Arial"/>
                <w:noProof/>
                <w:lang w:eastAsia="el-GR"/>
              </w:rPr>
              <w:t>3.4.3</w:t>
            </w:r>
            <w:r w:rsidR="0048492C">
              <w:rPr>
                <w:rFonts w:eastAsiaTheme="minorEastAsia"/>
                <w:noProof/>
                <w:lang w:eastAsia="el-GR"/>
              </w:rPr>
              <w:tab/>
            </w:r>
            <w:r w:rsidR="0048492C" w:rsidRPr="00A07A7B">
              <w:rPr>
                <w:rStyle w:val="-"/>
                <w:rFonts w:ascii="Arial" w:eastAsia="Calibri" w:hAnsi="Arial" w:cs="Arial"/>
                <w:noProof/>
                <w:lang w:eastAsia="el-GR"/>
              </w:rPr>
              <w:t>Απαραίτητη εργασιομανία</w:t>
            </w:r>
            <w:r w:rsidR="0048492C">
              <w:rPr>
                <w:noProof/>
                <w:webHidden/>
              </w:rPr>
              <w:tab/>
            </w:r>
            <w:r>
              <w:rPr>
                <w:noProof/>
                <w:webHidden/>
              </w:rPr>
              <w:fldChar w:fldCharType="begin"/>
            </w:r>
            <w:r w:rsidR="0048492C">
              <w:rPr>
                <w:noProof/>
                <w:webHidden/>
              </w:rPr>
              <w:instrText xml:space="preserve"> PAGEREF _Toc389214938 \h </w:instrText>
            </w:r>
            <w:r>
              <w:rPr>
                <w:noProof/>
                <w:webHidden/>
              </w:rPr>
            </w:r>
            <w:r>
              <w:rPr>
                <w:noProof/>
                <w:webHidden/>
              </w:rPr>
              <w:fldChar w:fldCharType="separate"/>
            </w:r>
            <w:r w:rsidR="0048492C">
              <w:rPr>
                <w:noProof/>
                <w:webHidden/>
              </w:rPr>
              <w:t>35</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39" w:history="1">
            <w:r w:rsidR="0048492C" w:rsidRPr="00A07A7B">
              <w:rPr>
                <w:rStyle w:val="-"/>
                <w:rFonts w:ascii="Arial" w:hAnsi="Arial" w:cs="Arial"/>
                <w:noProof/>
              </w:rPr>
              <w:t>3.5</w:t>
            </w:r>
            <w:r w:rsidR="0048492C">
              <w:rPr>
                <w:rFonts w:eastAsiaTheme="minorEastAsia"/>
                <w:noProof/>
                <w:lang w:eastAsia="el-GR"/>
              </w:rPr>
              <w:tab/>
            </w:r>
            <w:r w:rsidR="0048492C" w:rsidRPr="00A07A7B">
              <w:rPr>
                <w:rStyle w:val="-"/>
                <w:rFonts w:ascii="Arial" w:hAnsi="Arial" w:cs="Arial"/>
                <w:noProof/>
              </w:rPr>
              <w:t>ΣΥΜΠΤΩΜΑΤΑ ΕΡΓΑΣΙΟΜΑΝΙΑΣ</w:t>
            </w:r>
            <w:r w:rsidR="0048492C">
              <w:rPr>
                <w:noProof/>
                <w:webHidden/>
              </w:rPr>
              <w:tab/>
            </w:r>
            <w:r>
              <w:rPr>
                <w:noProof/>
                <w:webHidden/>
              </w:rPr>
              <w:fldChar w:fldCharType="begin"/>
            </w:r>
            <w:r w:rsidR="0048492C">
              <w:rPr>
                <w:noProof/>
                <w:webHidden/>
              </w:rPr>
              <w:instrText xml:space="preserve"> PAGEREF _Toc389214939 \h </w:instrText>
            </w:r>
            <w:r>
              <w:rPr>
                <w:noProof/>
                <w:webHidden/>
              </w:rPr>
            </w:r>
            <w:r>
              <w:rPr>
                <w:noProof/>
                <w:webHidden/>
              </w:rPr>
              <w:fldChar w:fldCharType="separate"/>
            </w:r>
            <w:r w:rsidR="0048492C">
              <w:rPr>
                <w:noProof/>
                <w:webHidden/>
              </w:rPr>
              <w:t>35</w:t>
            </w:r>
            <w:r>
              <w:rPr>
                <w:noProof/>
                <w:webHidden/>
              </w:rPr>
              <w:fldChar w:fldCharType="end"/>
            </w:r>
          </w:hyperlink>
        </w:p>
        <w:p w:rsidR="0048492C" w:rsidRDefault="001B49BD">
          <w:pPr>
            <w:pStyle w:val="10"/>
            <w:tabs>
              <w:tab w:val="right" w:leader="dot" w:pos="8296"/>
            </w:tabs>
            <w:rPr>
              <w:rFonts w:eastAsiaTheme="minorEastAsia"/>
              <w:noProof/>
              <w:lang w:eastAsia="el-GR"/>
            </w:rPr>
          </w:pPr>
          <w:hyperlink w:anchor="_Toc389214940" w:history="1">
            <w:r w:rsidR="0048492C" w:rsidRPr="00A07A7B">
              <w:rPr>
                <w:rStyle w:val="-"/>
                <w:rFonts w:ascii="Arial" w:hAnsi="Arial" w:cs="Arial"/>
                <w:noProof/>
              </w:rPr>
              <w:t>ΚΕΦΑΛΑΙΟ 4</w:t>
            </w:r>
            <w:r w:rsidR="0048492C">
              <w:rPr>
                <w:noProof/>
                <w:webHidden/>
              </w:rPr>
              <w:tab/>
            </w:r>
            <w:r>
              <w:rPr>
                <w:noProof/>
                <w:webHidden/>
              </w:rPr>
              <w:fldChar w:fldCharType="begin"/>
            </w:r>
            <w:r w:rsidR="0048492C">
              <w:rPr>
                <w:noProof/>
                <w:webHidden/>
              </w:rPr>
              <w:instrText xml:space="preserve"> PAGEREF _Toc389214940 \h </w:instrText>
            </w:r>
            <w:r>
              <w:rPr>
                <w:noProof/>
                <w:webHidden/>
              </w:rPr>
            </w:r>
            <w:r>
              <w:rPr>
                <w:noProof/>
                <w:webHidden/>
              </w:rPr>
              <w:fldChar w:fldCharType="separate"/>
            </w:r>
            <w:r w:rsidR="0048492C">
              <w:rPr>
                <w:noProof/>
                <w:webHidden/>
              </w:rPr>
              <w:t>36</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41" w:history="1">
            <w:r w:rsidR="0048492C" w:rsidRPr="00A07A7B">
              <w:rPr>
                <w:rStyle w:val="-"/>
                <w:rFonts w:ascii="Arial" w:hAnsi="Arial" w:cs="Arial"/>
                <w:noProof/>
              </w:rPr>
              <w:t>4.1</w:t>
            </w:r>
            <w:r w:rsidR="0048492C">
              <w:rPr>
                <w:rFonts w:eastAsiaTheme="minorEastAsia"/>
                <w:noProof/>
                <w:lang w:eastAsia="el-GR"/>
              </w:rPr>
              <w:tab/>
            </w:r>
            <w:r w:rsidR="0048492C" w:rsidRPr="00A07A7B">
              <w:rPr>
                <w:rStyle w:val="-"/>
                <w:rFonts w:ascii="Arial" w:hAnsi="Arial" w:cs="Arial"/>
                <w:noProof/>
              </w:rPr>
              <w:t>ΤΙ ΕΙΝΑΙ ΤΟ ΧΡΗΜΑΤΙΣΤΗΡΙΟ</w:t>
            </w:r>
            <w:r w:rsidR="0048492C">
              <w:rPr>
                <w:noProof/>
                <w:webHidden/>
              </w:rPr>
              <w:tab/>
            </w:r>
            <w:r>
              <w:rPr>
                <w:noProof/>
                <w:webHidden/>
              </w:rPr>
              <w:fldChar w:fldCharType="begin"/>
            </w:r>
            <w:r w:rsidR="0048492C">
              <w:rPr>
                <w:noProof/>
                <w:webHidden/>
              </w:rPr>
              <w:instrText xml:space="preserve"> PAGEREF _Toc389214941 \h </w:instrText>
            </w:r>
            <w:r>
              <w:rPr>
                <w:noProof/>
                <w:webHidden/>
              </w:rPr>
            </w:r>
            <w:r>
              <w:rPr>
                <w:noProof/>
                <w:webHidden/>
              </w:rPr>
              <w:fldChar w:fldCharType="separate"/>
            </w:r>
            <w:r w:rsidR="0048492C">
              <w:rPr>
                <w:noProof/>
                <w:webHidden/>
              </w:rPr>
              <w:t>36</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42" w:history="1">
            <w:r w:rsidR="0048492C" w:rsidRPr="00A07A7B">
              <w:rPr>
                <w:rStyle w:val="-"/>
                <w:rFonts w:ascii="Arial" w:hAnsi="Arial" w:cs="Arial"/>
                <w:noProof/>
              </w:rPr>
              <w:t>4.2</w:t>
            </w:r>
            <w:r w:rsidR="0048492C">
              <w:rPr>
                <w:rFonts w:eastAsiaTheme="minorEastAsia"/>
                <w:noProof/>
                <w:lang w:eastAsia="el-GR"/>
              </w:rPr>
              <w:tab/>
            </w:r>
            <w:r w:rsidR="0048492C" w:rsidRPr="00A07A7B">
              <w:rPr>
                <w:rStyle w:val="-"/>
                <w:rFonts w:ascii="Arial" w:hAnsi="Arial" w:cs="Arial"/>
                <w:noProof/>
              </w:rPr>
              <w:t>ΠΟΙΟΙ ΕΙΝΑΙ ΟΙ ΛΟΓΟΙ ΠΟΥ ΟΔΗΓΟΥΝ ΣΤΟΝ ΕΘΙΣΜΟ ΣΤΟ ΧΡΗΜΑΤΙΣΤΗΡΙΟ</w:t>
            </w:r>
            <w:r w:rsidR="0048492C">
              <w:rPr>
                <w:noProof/>
                <w:webHidden/>
              </w:rPr>
              <w:tab/>
            </w:r>
            <w:r>
              <w:rPr>
                <w:noProof/>
                <w:webHidden/>
              </w:rPr>
              <w:fldChar w:fldCharType="begin"/>
            </w:r>
            <w:r w:rsidR="0048492C">
              <w:rPr>
                <w:noProof/>
                <w:webHidden/>
              </w:rPr>
              <w:instrText xml:space="preserve"> PAGEREF _Toc389214942 \h </w:instrText>
            </w:r>
            <w:r>
              <w:rPr>
                <w:noProof/>
                <w:webHidden/>
              </w:rPr>
            </w:r>
            <w:r>
              <w:rPr>
                <w:noProof/>
                <w:webHidden/>
              </w:rPr>
              <w:fldChar w:fldCharType="separate"/>
            </w:r>
            <w:r w:rsidR="0048492C">
              <w:rPr>
                <w:noProof/>
                <w:webHidden/>
              </w:rPr>
              <w:t>36</w:t>
            </w:r>
            <w:r>
              <w:rPr>
                <w:noProof/>
                <w:webHidden/>
              </w:rPr>
              <w:fldChar w:fldCharType="end"/>
            </w:r>
          </w:hyperlink>
        </w:p>
        <w:p w:rsidR="0048492C" w:rsidRDefault="001B49BD">
          <w:pPr>
            <w:pStyle w:val="30"/>
            <w:tabs>
              <w:tab w:val="left" w:pos="1320"/>
              <w:tab w:val="right" w:leader="dot" w:pos="8296"/>
            </w:tabs>
            <w:rPr>
              <w:rFonts w:eastAsiaTheme="minorEastAsia"/>
              <w:noProof/>
              <w:lang w:eastAsia="el-GR"/>
            </w:rPr>
          </w:pPr>
          <w:hyperlink w:anchor="_Toc389214943" w:history="1">
            <w:r w:rsidR="0048492C" w:rsidRPr="00A07A7B">
              <w:rPr>
                <w:rStyle w:val="-"/>
                <w:rFonts w:ascii="Arial" w:hAnsi="Arial" w:cs="Arial"/>
                <w:noProof/>
              </w:rPr>
              <w:t>4.2.1</w:t>
            </w:r>
            <w:r w:rsidR="0048492C">
              <w:rPr>
                <w:rFonts w:eastAsiaTheme="minorEastAsia"/>
                <w:noProof/>
                <w:lang w:eastAsia="el-GR"/>
              </w:rPr>
              <w:tab/>
            </w:r>
            <w:r w:rsidR="0048492C" w:rsidRPr="00A07A7B">
              <w:rPr>
                <w:rStyle w:val="-"/>
                <w:rFonts w:ascii="Arial" w:hAnsi="Arial" w:cs="Arial"/>
                <w:noProof/>
              </w:rPr>
              <w:t>ΠΙΘΑΝΟΤΗΤΕΣ ΚΕΡΔΟΥΣ ΧΡΗΜΑΤΙΚΩΝ ΠΟΣΩΝ</w:t>
            </w:r>
            <w:r w:rsidR="0048492C">
              <w:rPr>
                <w:noProof/>
                <w:webHidden/>
              </w:rPr>
              <w:tab/>
            </w:r>
            <w:r>
              <w:rPr>
                <w:noProof/>
                <w:webHidden/>
              </w:rPr>
              <w:fldChar w:fldCharType="begin"/>
            </w:r>
            <w:r w:rsidR="0048492C">
              <w:rPr>
                <w:noProof/>
                <w:webHidden/>
              </w:rPr>
              <w:instrText xml:space="preserve"> PAGEREF _Toc389214943 \h </w:instrText>
            </w:r>
            <w:r>
              <w:rPr>
                <w:noProof/>
                <w:webHidden/>
              </w:rPr>
            </w:r>
            <w:r>
              <w:rPr>
                <w:noProof/>
                <w:webHidden/>
              </w:rPr>
              <w:fldChar w:fldCharType="separate"/>
            </w:r>
            <w:r w:rsidR="0048492C">
              <w:rPr>
                <w:noProof/>
                <w:webHidden/>
              </w:rPr>
              <w:t>37</w:t>
            </w:r>
            <w:r>
              <w:rPr>
                <w:noProof/>
                <w:webHidden/>
              </w:rPr>
              <w:fldChar w:fldCharType="end"/>
            </w:r>
          </w:hyperlink>
        </w:p>
        <w:p w:rsidR="0048492C" w:rsidRDefault="001B49BD">
          <w:pPr>
            <w:pStyle w:val="30"/>
            <w:tabs>
              <w:tab w:val="left" w:pos="1320"/>
              <w:tab w:val="right" w:leader="dot" w:pos="8296"/>
            </w:tabs>
            <w:rPr>
              <w:rFonts w:eastAsiaTheme="minorEastAsia"/>
              <w:noProof/>
              <w:lang w:eastAsia="el-GR"/>
            </w:rPr>
          </w:pPr>
          <w:hyperlink w:anchor="_Toc389214944" w:history="1">
            <w:r w:rsidR="0048492C" w:rsidRPr="00A07A7B">
              <w:rPr>
                <w:rStyle w:val="-"/>
                <w:rFonts w:ascii="Arial" w:hAnsi="Arial" w:cs="Arial"/>
                <w:noProof/>
              </w:rPr>
              <w:t>4.2.2</w:t>
            </w:r>
            <w:r w:rsidR="0048492C">
              <w:rPr>
                <w:rFonts w:eastAsiaTheme="minorEastAsia"/>
                <w:noProof/>
                <w:lang w:eastAsia="el-GR"/>
              </w:rPr>
              <w:tab/>
            </w:r>
            <w:r w:rsidR="0048492C" w:rsidRPr="00A07A7B">
              <w:rPr>
                <w:rStyle w:val="-"/>
                <w:rFonts w:ascii="Arial" w:hAnsi="Arial" w:cs="Arial"/>
                <w:noProof/>
              </w:rPr>
              <w:t>ΡΙΣΚΟ ΚΑΙ ΑΝΑΖΗΤΗΣΗ ΠΕΡΙΠΕΤΕΙΑΣ</w:t>
            </w:r>
            <w:r w:rsidR="0048492C">
              <w:rPr>
                <w:noProof/>
                <w:webHidden/>
              </w:rPr>
              <w:tab/>
            </w:r>
            <w:r>
              <w:rPr>
                <w:noProof/>
                <w:webHidden/>
              </w:rPr>
              <w:fldChar w:fldCharType="begin"/>
            </w:r>
            <w:r w:rsidR="0048492C">
              <w:rPr>
                <w:noProof/>
                <w:webHidden/>
              </w:rPr>
              <w:instrText xml:space="preserve"> PAGEREF _Toc389214944 \h </w:instrText>
            </w:r>
            <w:r>
              <w:rPr>
                <w:noProof/>
                <w:webHidden/>
              </w:rPr>
            </w:r>
            <w:r>
              <w:rPr>
                <w:noProof/>
                <w:webHidden/>
              </w:rPr>
              <w:fldChar w:fldCharType="separate"/>
            </w:r>
            <w:r w:rsidR="0048492C">
              <w:rPr>
                <w:noProof/>
                <w:webHidden/>
              </w:rPr>
              <w:t>37</w:t>
            </w:r>
            <w:r>
              <w:rPr>
                <w:noProof/>
                <w:webHidden/>
              </w:rPr>
              <w:fldChar w:fldCharType="end"/>
            </w:r>
          </w:hyperlink>
        </w:p>
        <w:p w:rsidR="0048492C" w:rsidRDefault="001B49BD">
          <w:pPr>
            <w:pStyle w:val="30"/>
            <w:tabs>
              <w:tab w:val="left" w:pos="1320"/>
              <w:tab w:val="right" w:leader="dot" w:pos="8296"/>
            </w:tabs>
            <w:rPr>
              <w:rFonts w:eastAsiaTheme="minorEastAsia"/>
              <w:noProof/>
              <w:lang w:eastAsia="el-GR"/>
            </w:rPr>
          </w:pPr>
          <w:hyperlink w:anchor="_Toc389214945" w:history="1">
            <w:r w:rsidR="0048492C" w:rsidRPr="00A07A7B">
              <w:rPr>
                <w:rStyle w:val="-"/>
                <w:rFonts w:ascii="Arial" w:hAnsi="Arial" w:cs="Arial"/>
                <w:noProof/>
              </w:rPr>
              <w:t>4.2.3</w:t>
            </w:r>
            <w:r w:rsidR="0048492C">
              <w:rPr>
                <w:rFonts w:eastAsiaTheme="minorEastAsia"/>
                <w:noProof/>
                <w:lang w:eastAsia="el-GR"/>
              </w:rPr>
              <w:tab/>
            </w:r>
            <w:r w:rsidR="0048492C" w:rsidRPr="00A07A7B">
              <w:rPr>
                <w:rStyle w:val="-"/>
                <w:rFonts w:ascii="Arial" w:hAnsi="Arial" w:cs="Arial"/>
                <w:noProof/>
              </w:rPr>
              <w:t>ΑΠΟΔΡΑΣΗ ΑΠΟ ΔΥΣΚΟΛΕΣ ΚΑΤΑΣΤΑΣΕΙΣ</w:t>
            </w:r>
            <w:r w:rsidR="0048492C">
              <w:rPr>
                <w:noProof/>
                <w:webHidden/>
              </w:rPr>
              <w:tab/>
            </w:r>
            <w:r>
              <w:rPr>
                <w:noProof/>
                <w:webHidden/>
              </w:rPr>
              <w:fldChar w:fldCharType="begin"/>
            </w:r>
            <w:r w:rsidR="0048492C">
              <w:rPr>
                <w:noProof/>
                <w:webHidden/>
              </w:rPr>
              <w:instrText xml:space="preserve"> PAGEREF _Toc389214945 \h </w:instrText>
            </w:r>
            <w:r>
              <w:rPr>
                <w:noProof/>
                <w:webHidden/>
              </w:rPr>
            </w:r>
            <w:r>
              <w:rPr>
                <w:noProof/>
                <w:webHidden/>
              </w:rPr>
              <w:fldChar w:fldCharType="separate"/>
            </w:r>
            <w:r w:rsidR="0048492C">
              <w:rPr>
                <w:noProof/>
                <w:webHidden/>
              </w:rPr>
              <w:t>37</w:t>
            </w:r>
            <w:r>
              <w:rPr>
                <w:noProof/>
                <w:webHidden/>
              </w:rPr>
              <w:fldChar w:fldCharType="end"/>
            </w:r>
          </w:hyperlink>
        </w:p>
        <w:p w:rsidR="0048492C" w:rsidRDefault="001B49BD">
          <w:pPr>
            <w:pStyle w:val="30"/>
            <w:tabs>
              <w:tab w:val="left" w:pos="1320"/>
              <w:tab w:val="right" w:leader="dot" w:pos="8296"/>
            </w:tabs>
            <w:rPr>
              <w:rFonts w:eastAsiaTheme="minorEastAsia"/>
              <w:noProof/>
              <w:lang w:eastAsia="el-GR"/>
            </w:rPr>
          </w:pPr>
          <w:hyperlink w:anchor="_Toc389214946" w:history="1">
            <w:r w:rsidR="0048492C" w:rsidRPr="00A07A7B">
              <w:rPr>
                <w:rStyle w:val="-"/>
                <w:rFonts w:ascii="Arial" w:hAnsi="Arial" w:cs="Arial"/>
                <w:noProof/>
              </w:rPr>
              <w:t>4.2.4</w:t>
            </w:r>
            <w:r w:rsidR="0048492C">
              <w:rPr>
                <w:rFonts w:eastAsiaTheme="minorEastAsia"/>
                <w:noProof/>
                <w:lang w:eastAsia="el-GR"/>
              </w:rPr>
              <w:tab/>
            </w:r>
            <w:r w:rsidR="0048492C" w:rsidRPr="00A07A7B">
              <w:rPr>
                <w:rStyle w:val="-"/>
                <w:rFonts w:ascii="Arial" w:hAnsi="Arial" w:cs="Arial"/>
                <w:noProof/>
              </w:rPr>
              <w:t>ΚΟΙΝΩΝΙΚΗ ΑΝΑΓΝΩΡΙΣΗ</w:t>
            </w:r>
            <w:r w:rsidR="0048492C">
              <w:rPr>
                <w:noProof/>
                <w:webHidden/>
              </w:rPr>
              <w:tab/>
            </w:r>
            <w:r>
              <w:rPr>
                <w:noProof/>
                <w:webHidden/>
              </w:rPr>
              <w:fldChar w:fldCharType="begin"/>
            </w:r>
            <w:r w:rsidR="0048492C">
              <w:rPr>
                <w:noProof/>
                <w:webHidden/>
              </w:rPr>
              <w:instrText xml:space="preserve"> PAGEREF _Toc389214946 \h </w:instrText>
            </w:r>
            <w:r>
              <w:rPr>
                <w:noProof/>
                <w:webHidden/>
              </w:rPr>
            </w:r>
            <w:r>
              <w:rPr>
                <w:noProof/>
                <w:webHidden/>
              </w:rPr>
              <w:fldChar w:fldCharType="separate"/>
            </w:r>
            <w:r w:rsidR="0048492C">
              <w:rPr>
                <w:noProof/>
                <w:webHidden/>
              </w:rPr>
              <w:t>38</w:t>
            </w:r>
            <w:r>
              <w:rPr>
                <w:noProof/>
                <w:webHidden/>
              </w:rPr>
              <w:fldChar w:fldCharType="end"/>
            </w:r>
          </w:hyperlink>
        </w:p>
        <w:p w:rsidR="0048492C" w:rsidRDefault="001B49BD">
          <w:pPr>
            <w:pStyle w:val="30"/>
            <w:tabs>
              <w:tab w:val="left" w:pos="1320"/>
              <w:tab w:val="right" w:leader="dot" w:pos="8296"/>
            </w:tabs>
            <w:rPr>
              <w:rFonts w:eastAsiaTheme="minorEastAsia"/>
              <w:noProof/>
              <w:lang w:eastAsia="el-GR"/>
            </w:rPr>
          </w:pPr>
          <w:hyperlink w:anchor="_Toc389214947" w:history="1">
            <w:r w:rsidR="0048492C" w:rsidRPr="00A07A7B">
              <w:rPr>
                <w:rStyle w:val="-"/>
                <w:rFonts w:ascii="Arial" w:hAnsi="Arial" w:cs="Arial"/>
                <w:noProof/>
              </w:rPr>
              <w:t>4.2.5</w:t>
            </w:r>
            <w:r w:rsidR="0048492C">
              <w:rPr>
                <w:rFonts w:eastAsiaTheme="minorEastAsia"/>
                <w:noProof/>
                <w:lang w:eastAsia="el-GR"/>
              </w:rPr>
              <w:tab/>
            </w:r>
            <w:r w:rsidR="0048492C" w:rsidRPr="00A07A7B">
              <w:rPr>
                <w:rStyle w:val="-"/>
                <w:rFonts w:ascii="Arial" w:hAnsi="Arial" w:cs="Arial"/>
                <w:noProof/>
              </w:rPr>
              <w:t>ΕΥΚΟΛΟ ΚΕΡΔΟΣ</w:t>
            </w:r>
            <w:r w:rsidR="0048492C">
              <w:rPr>
                <w:noProof/>
                <w:webHidden/>
              </w:rPr>
              <w:tab/>
            </w:r>
            <w:r>
              <w:rPr>
                <w:noProof/>
                <w:webHidden/>
              </w:rPr>
              <w:fldChar w:fldCharType="begin"/>
            </w:r>
            <w:r w:rsidR="0048492C">
              <w:rPr>
                <w:noProof/>
                <w:webHidden/>
              </w:rPr>
              <w:instrText xml:space="preserve"> PAGEREF _Toc389214947 \h </w:instrText>
            </w:r>
            <w:r>
              <w:rPr>
                <w:noProof/>
                <w:webHidden/>
              </w:rPr>
            </w:r>
            <w:r>
              <w:rPr>
                <w:noProof/>
                <w:webHidden/>
              </w:rPr>
              <w:fldChar w:fldCharType="separate"/>
            </w:r>
            <w:r w:rsidR="0048492C">
              <w:rPr>
                <w:noProof/>
                <w:webHidden/>
              </w:rPr>
              <w:t>38</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48" w:history="1">
            <w:r w:rsidR="0048492C" w:rsidRPr="00A07A7B">
              <w:rPr>
                <w:rStyle w:val="-"/>
                <w:rFonts w:ascii="Arial" w:hAnsi="Arial" w:cs="Arial"/>
                <w:noProof/>
              </w:rPr>
              <w:t>4.3</w:t>
            </w:r>
            <w:r w:rsidR="0048492C">
              <w:rPr>
                <w:rFonts w:eastAsiaTheme="minorEastAsia"/>
                <w:noProof/>
                <w:lang w:eastAsia="el-GR"/>
              </w:rPr>
              <w:tab/>
            </w:r>
            <w:r w:rsidR="0048492C" w:rsidRPr="00A07A7B">
              <w:rPr>
                <w:rStyle w:val="-"/>
                <w:rFonts w:ascii="Arial" w:hAnsi="Arial" w:cs="Arial"/>
                <w:noProof/>
              </w:rPr>
              <w:t>ΣΥΜΠΤΩΜΑΤΑ ΠΑΘΟΛΟΓΙΚΟΥ ΤΖΟΓΟΥ</w:t>
            </w:r>
            <w:r w:rsidR="0048492C">
              <w:rPr>
                <w:noProof/>
                <w:webHidden/>
              </w:rPr>
              <w:tab/>
            </w:r>
            <w:r>
              <w:rPr>
                <w:noProof/>
                <w:webHidden/>
              </w:rPr>
              <w:fldChar w:fldCharType="begin"/>
            </w:r>
            <w:r w:rsidR="0048492C">
              <w:rPr>
                <w:noProof/>
                <w:webHidden/>
              </w:rPr>
              <w:instrText xml:space="preserve"> PAGEREF _Toc389214948 \h </w:instrText>
            </w:r>
            <w:r>
              <w:rPr>
                <w:noProof/>
                <w:webHidden/>
              </w:rPr>
            </w:r>
            <w:r>
              <w:rPr>
                <w:noProof/>
                <w:webHidden/>
              </w:rPr>
              <w:fldChar w:fldCharType="separate"/>
            </w:r>
            <w:r w:rsidR="0048492C">
              <w:rPr>
                <w:noProof/>
                <w:webHidden/>
              </w:rPr>
              <w:t>38</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49" w:history="1">
            <w:r w:rsidR="0048492C" w:rsidRPr="00A07A7B">
              <w:rPr>
                <w:rStyle w:val="-"/>
                <w:rFonts w:ascii="Arial" w:hAnsi="Arial" w:cs="Arial"/>
                <w:noProof/>
              </w:rPr>
              <w:t>4.4</w:t>
            </w:r>
            <w:r w:rsidR="0048492C">
              <w:rPr>
                <w:rFonts w:eastAsiaTheme="minorEastAsia"/>
                <w:noProof/>
                <w:lang w:eastAsia="el-GR"/>
              </w:rPr>
              <w:tab/>
            </w:r>
            <w:r w:rsidR="0048492C" w:rsidRPr="00A07A7B">
              <w:rPr>
                <w:rStyle w:val="-"/>
                <w:rFonts w:ascii="Arial" w:hAnsi="Arial" w:cs="Arial"/>
                <w:noProof/>
              </w:rPr>
              <w:t>ΔΙΑΤΑΡΑΧΗ ΕΛΕΓΧΟΥ ΠΑΡΟΡΜΗΣΕΩΝ</w:t>
            </w:r>
            <w:r w:rsidR="0048492C">
              <w:rPr>
                <w:noProof/>
                <w:webHidden/>
              </w:rPr>
              <w:tab/>
            </w:r>
            <w:r>
              <w:rPr>
                <w:noProof/>
                <w:webHidden/>
              </w:rPr>
              <w:fldChar w:fldCharType="begin"/>
            </w:r>
            <w:r w:rsidR="0048492C">
              <w:rPr>
                <w:noProof/>
                <w:webHidden/>
              </w:rPr>
              <w:instrText xml:space="preserve"> PAGEREF _Toc389214949 \h </w:instrText>
            </w:r>
            <w:r>
              <w:rPr>
                <w:noProof/>
                <w:webHidden/>
              </w:rPr>
            </w:r>
            <w:r>
              <w:rPr>
                <w:noProof/>
                <w:webHidden/>
              </w:rPr>
              <w:fldChar w:fldCharType="separate"/>
            </w:r>
            <w:r w:rsidR="0048492C">
              <w:rPr>
                <w:noProof/>
                <w:webHidden/>
              </w:rPr>
              <w:t>39</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50" w:history="1">
            <w:r w:rsidR="0048492C" w:rsidRPr="00A07A7B">
              <w:rPr>
                <w:rStyle w:val="-"/>
                <w:rFonts w:ascii="Arial" w:hAnsi="Arial" w:cs="Arial"/>
                <w:noProof/>
              </w:rPr>
              <w:t>4.5</w:t>
            </w:r>
            <w:r w:rsidR="0048492C">
              <w:rPr>
                <w:rFonts w:eastAsiaTheme="minorEastAsia"/>
                <w:noProof/>
                <w:lang w:eastAsia="el-GR"/>
              </w:rPr>
              <w:tab/>
            </w:r>
            <w:r w:rsidR="0048492C" w:rsidRPr="00A07A7B">
              <w:rPr>
                <w:rStyle w:val="-"/>
                <w:rFonts w:ascii="Arial" w:hAnsi="Arial" w:cs="Arial"/>
                <w:noProof/>
              </w:rPr>
              <w:t>ΚΑΘΟΔΙΚΗ ΠΟΡΕΙΑ</w:t>
            </w:r>
            <w:r w:rsidR="0048492C">
              <w:rPr>
                <w:noProof/>
                <w:webHidden/>
              </w:rPr>
              <w:tab/>
            </w:r>
            <w:r>
              <w:rPr>
                <w:noProof/>
                <w:webHidden/>
              </w:rPr>
              <w:fldChar w:fldCharType="begin"/>
            </w:r>
            <w:r w:rsidR="0048492C">
              <w:rPr>
                <w:noProof/>
                <w:webHidden/>
              </w:rPr>
              <w:instrText xml:space="preserve"> PAGEREF _Toc389214950 \h </w:instrText>
            </w:r>
            <w:r>
              <w:rPr>
                <w:noProof/>
                <w:webHidden/>
              </w:rPr>
            </w:r>
            <w:r>
              <w:rPr>
                <w:noProof/>
                <w:webHidden/>
              </w:rPr>
              <w:fldChar w:fldCharType="separate"/>
            </w:r>
            <w:r w:rsidR="0048492C">
              <w:rPr>
                <w:noProof/>
                <w:webHidden/>
              </w:rPr>
              <w:t>39</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51" w:history="1">
            <w:r w:rsidR="0048492C" w:rsidRPr="00A07A7B">
              <w:rPr>
                <w:rStyle w:val="-"/>
                <w:rFonts w:ascii="Arial" w:hAnsi="Arial" w:cs="Arial"/>
                <w:noProof/>
              </w:rPr>
              <w:t>4.6</w:t>
            </w:r>
            <w:r w:rsidR="0048492C">
              <w:rPr>
                <w:rFonts w:eastAsiaTheme="minorEastAsia"/>
                <w:noProof/>
                <w:lang w:eastAsia="el-GR"/>
              </w:rPr>
              <w:tab/>
            </w:r>
            <w:r w:rsidR="0048492C" w:rsidRPr="00A07A7B">
              <w:rPr>
                <w:rStyle w:val="-"/>
                <w:rFonts w:ascii="Arial" w:hAnsi="Arial" w:cs="Arial"/>
                <w:noProof/>
              </w:rPr>
              <w:t>ΠΡΑΓΜΑΤΙΚΗ ΕΞΑΡΤΗΣΗ</w:t>
            </w:r>
            <w:r w:rsidR="0048492C">
              <w:rPr>
                <w:noProof/>
                <w:webHidden/>
              </w:rPr>
              <w:tab/>
            </w:r>
            <w:r>
              <w:rPr>
                <w:noProof/>
                <w:webHidden/>
              </w:rPr>
              <w:fldChar w:fldCharType="begin"/>
            </w:r>
            <w:r w:rsidR="0048492C">
              <w:rPr>
                <w:noProof/>
                <w:webHidden/>
              </w:rPr>
              <w:instrText xml:space="preserve"> PAGEREF _Toc389214951 \h </w:instrText>
            </w:r>
            <w:r>
              <w:rPr>
                <w:noProof/>
                <w:webHidden/>
              </w:rPr>
            </w:r>
            <w:r>
              <w:rPr>
                <w:noProof/>
                <w:webHidden/>
              </w:rPr>
              <w:fldChar w:fldCharType="separate"/>
            </w:r>
            <w:r w:rsidR="0048492C">
              <w:rPr>
                <w:noProof/>
                <w:webHidden/>
              </w:rPr>
              <w:t>40</w:t>
            </w:r>
            <w:r>
              <w:rPr>
                <w:noProof/>
                <w:webHidden/>
              </w:rPr>
              <w:fldChar w:fldCharType="end"/>
            </w:r>
          </w:hyperlink>
        </w:p>
        <w:p w:rsidR="0048492C" w:rsidRDefault="001B49BD">
          <w:pPr>
            <w:pStyle w:val="10"/>
            <w:tabs>
              <w:tab w:val="right" w:leader="dot" w:pos="8296"/>
            </w:tabs>
            <w:rPr>
              <w:rFonts w:eastAsiaTheme="minorEastAsia"/>
              <w:noProof/>
              <w:lang w:eastAsia="el-GR"/>
            </w:rPr>
          </w:pPr>
          <w:hyperlink w:anchor="_Toc389214952" w:history="1">
            <w:r w:rsidR="0048492C" w:rsidRPr="00A07A7B">
              <w:rPr>
                <w:rStyle w:val="-"/>
                <w:rFonts w:ascii="Arial" w:hAnsi="Arial" w:cs="Arial"/>
                <w:noProof/>
              </w:rPr>
              <w:t>ΚΕΦΑΛΑΙΟ 5</w:t>
            </w:r>
            <w:r w:rsidR="0048492C">
              <w:rPr>
                <w:noProof/>
                <w:webHidden/>
              </w:rPr>
              <w:tab/>
            </w:r>
            <w:r>
              <w:rPr>
                <w:noProof/>
                <w:webHidden/>
              </w:rPr>
              <w:fldChar w:fldCharType="begin"/>
            </w:r>
            <w:r w:rsidR="0048492C">
              <w:rPr>
                <w:noProof/>
                <w:webHidden/>
              </w:rPr>
              <w:instrText xml:space="preserve"> PAGEREF _Toc389214952 \h </w:instrText>
            </w:r>
            <w:r>
              <w:rPr>
                <w:noProof/>
                <w:webHidden/>
              </w:rPr>
            </w:r>
            <w:r>
              <w:rPr>
                <w:noProof/>
                <w:webHidden/>
              </w:rPr>
              <w:fldChar w:fldCharType="separate"/>
            </w:r>
            <w:r w:rsidR="0048492C">
              <w:rPr>
                <w:noProof/>
                <w:webHidden/>
              </w:rPr>
              <w:t>41</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53" w:history="1">
            <w:r w:rsidR="0048492C" w:rsidRPr="00A07A7B">
              <w:rPr>
                <w:rStyle w:val="-"/>
                <w:rFonts w:ascii="Arial" w:hAnsi="Arial" w:cs="Arial"/>
                <w:noProof/>
              </w:rPr>
              <w:t>5.1</w:t>
            </w:r>
            <w:r w:rsidR="0048492C">
              <w:rPr>
                <w:rFonts w:eastAsiaTheme="minorEastAsia"/>
                <w:noProof/>
                <w:lang w:eastAsia="el-GR"/>
              </w:rPr>
              <w:tab/>
            </w:r>
            <w:r w:rsidR="0048492C" w:rsidRPr="00A07A7B">
              <w:rPr>
                <w:rStyle w:val="-"/>
                <w:rFonts w:ascii="Arial" w:hAnsi="Arial" w:cs="Arial"/>
                <w:noProof/>
              </w:rPr>
              <w:t>ΕΞΑΡΤΗΣΗ ΑΠΟ ΤΑ ΤΥΧΕΡΑ ΠΑΙΧΝΙΔΙΑ</w:t>
            </w:r>
            <w:r w:rsidR="0048492C">
              <w:rPr>
                <w:noProof/>
                <w:webHidden/>
              </w:rPr>
              <w:tab/>
            </w:r>
            <w:r>
              <w:rPr>
                <w:noProof/>
                <w:webHidden/>
              </w:rPr>
              <w:fldChar w:fldCharType="begin"/>
            </w:r>
            <w:r w:rsidR="0048492C">
              <w:rPr>
                <w:noProof/>
                <w:webHidden/>
              </w:rPr>
              <w:instrText xml:space="preserve"> PAGEREF _Toc389214953 \h </w:instrText>
            </w:r>
            <w:r>
              <w:rPr>
                <w:noProof/>
                <w:webHidden/>
              </w:rPr>
            </w:r>
            <w:r>
              <w:rPr>
                <w:noProof/>
                <w:webHidden/>
              </w:rPr>
              <w:fldChar w:fldCharType="separate"/>
            </w:r>
            <w:r w:rsidR="0048492C">
              <w:rPr>
                <w:noProof/>
                <w:webHidden/>
              </w:rPr>
              <w:t>41</w:t>
            </w:r>
            <w:r>
              <w:rPr>
                <w:noProof/>
                <w:webHidden/>
              </w:rPr>
              <w:fldChar w:fldCharType="end"/>
            </w:r>
          </w:hyperlink>
        </w:p>
        <w:p w:rsidR="0048492C" w:rsidRDefault="001B49BD">
          <w:pPr>
            <w:pStyle w:val="20"/>
            <w:tabs>
              <w:tab w:val="right" w:leader="dot" w:pos="8296"/>
            </w:tabs>
            <w:rPr>
              <w:rFonts w:eastAsiaTheme="minorEastAsia"/>
              <w:noProof/>
              <w:lang w:eastAsia="el-GR"/>
            </w:rPr>
          </w:pPr>
          <w:hyperlink w:anchor="_Toc389214954" w:history="1">
            <w:r w:rsidR="0048492C" w:rsidRPr="00A07A7B">
              <w:rPr>
                <w:rStyle w:val="-"/>
                <w:rFonts w:ascii="Arial" w:hAnsi="Arial" w:cs="Arial"/>
                <w:noProof/>
              </w:rPr>
              <w:t>5.2  ΠΟΙΑ ΕΙΝΑΙ ΤΑ ΤΥΧΕΡΑ ΠΑΙΧΝΙΔΙΑ</w:t>
            </w:r>
            <w:r w:rsidR="0048492C">
              <w:rPr>
                <w:noProof/>
                <w:webHidden/>
              </w:rPr>
              <w:tab/>
            </w:r>
            <w:r>
              <w:rPr>
                <w:noProof/>
                <w:webHidden/>
              </w:rPr>
              <w:fldChar w:fldCharType="begin"/>
            </w:r>
            <w:r w:rsidR="0048492C">
              <w:rPr>
                <w:noProof/>
                <w:webHidden/>
              </w:rPr>
              <w:instrText xml:space="preserve"> PAGEREF _Toc389214954 \h </w:instrText>
            </w:r>
            <w:r>
              <w:rPr>
                <w:noProof/>
                <w:webHidden/>
              </w:rPr>
            </w:r>
            <w:r>
              <w:rPr>
                <w:noProof/>
                <w:webHidden/>
              </w:rPr>
              <w:fldChar w:fldCharType="separate"/>
            </w:r>
            <w:r w:rsidR="0048492C">
              <w:rPr>
                <w:noProof/>
                <w:webHidden/>
              </w:rPr>
              <w:t>43</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55" w:history="1">
            <w:r w:rsidR="0048492C" w:rsidRPr="00A07A7B">
              <w:rPr>
                <w:rStyle w:val="-"/>
                <w:rFonts w:ascii="Arial" w:hAnsi="Arial" w:cs="Arial"/>
                <w:noProof/>
              </w:rPr>
              <w:t>5.3</w:t>
            </w:r>
            <w:r w:rsidR="0048492C">
              <w:rPr>
                <w:rFonts w:eastAsiaTheme="minorEastAsia"/>
                <w:noProof/>
                <w:lang w:eastAsia="el-GR"/>
              </w:rPr>
              <w:tab/>
            </w:r>
            <w:r w:rsidR="0048492C" w:rsidRPr="00A07A7B">
              <w:rPr>
                <w:rStyle w:val="-"/>
                <w:rFonts w:ascii="Arial" w:hAnsi="Arial" w:cs="Arial"/>
                <w:noProof/>
              </w:rPr>
              <w:t>ΠΟΤΕ Ο ΤΖΟΓΟΣ ΓΙΝΕΤΑΙ ΕΞΑΡΤΗΣΗ</w:t>
            </w:r>
            <w:r w:rsidR="0048492C">
              <w:rPr>
                <w:noProof/>
                <w:webHidden/>
              </w:rPr>
              <w:tab/>
            </w:r>
            <w:r>
              <w:rPr>
                <w:noProof/>
                <w:webHidden/>
              </w:rPr>
              <w:fldChar w:fldCharType="begin"/>
            </w:r>
            <w:r w:rsidR="0048492C">
              <w:rPr>
                <w:noProof/>
                <w:webHidden/>
              </w:rPr>
              <w:instrText xml:space="preserve"> PAGEREF _Toc389214955 \h </w:instrText>
            </w:r>
            <w:r>
              <w:rPr>
                <w:noProof/>
                <w:webHidden/>
              </w:rPr>
            </w:r>
            <w:r>
              <w:rPr>
                <w:noProof/>
                <w:webHidden/>
              </w:rPr>
              <w:fldChar w:fldCharType="separate"/>
            </w:r>
            <w:r w:rsidR="0048492C">
              <w:rPr>
                <w:noProof/>
                <w:webHidden/>
              </w:rPr>
              <w:t>45</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56" w:history="1">
            <w:r w:rsidR="0048492C" w:rsidRPr="00A07A7B">
              <w:rPr>
                <w:rStyle w:val="-"/>
                <w:rFonts w:ascii="Arial" w:hAnsi="Arial" w:cs="Arial"/>
                <w:noProof/>
              </w:rPr>
              <w:t>5.4</w:t>
            </w:r>
            <w:r w:rsidR="0048492C">
              <w:rPr>
                <w:rFonts w:eastAsiaTheme="minorEastAsia"/>
                <w:noProof/>
                <w:lang w:eastAsia="el-GR"/>
              </w:rPr>
              <w:tab/>
            </w:r>
            <w:r w:rsidR="0048492C" w:rsidRPr="00A07A7B">
              <w:rPr>
                <w:rStyle w:val="-"/>
                <w:rFonts w:ascii="Arial" w:hAnsi="Arial" w:cs="Arial"/>
                <w:noProof/>
              </w:rPr>
              <w:t>ΘΕΡΑΠΕΥΤΙΚΗ ΑΝΤΙΜΕΤΩΠΙΣΗ</w:t>
            </w:r>
            <w:r w:rsidR="0048492C">
              <w:rPr>
                <w:noProof/>
                <w:webHidden/>
              </w:rPr>
              <w:tab/>
            </w:r>
            <w:r>
              <w:rPr>
                <w:noProof/>
                <w:webHidden/>
              </w:rPr>
              <w:fldChar w:fldCharType="begin"/>
            </w:r>
            <w:r w:rsidR="0048492C">
              <w:rPr>
                <w:noProof/>
                <w:webHidden/>
              </w:rPr>
              <w:instrText xml:space="preserve"> PAGEREF _Toc389214956 \h </w:instrText>
            </w:r>
            <w:r>
              <w:rPr>
                <w:noProof/>
                <w:webHidden/>
              </w:rPr>
            </w:r>
            <w:r>
              <w:rPr>
                <w:noProof/>
                <w:webHidden/>
              </w:rPr>
              <w:fldChar w:fldCharType="separate"/>
            </w:r>
            <w:r w:rsidR="0048492C">
              <w:rPr>
                <w:noProof/>
                <w:webHidden/>
              </w:rPr>
              <w:t>47</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57" w:history="1">
            <w:r w:rsidR="0048492C" w:rsidRPr="00A07A7B">
              <w:rPr>
                <w:rStyle w:val="-"/>
                <w:rFonts w:ascii="Arial" w:hAnsi="Arial" w:cs="Arial"/>
                <w:noProof/>
              </w:rPr>
              <w:t>5.5</w:t>
            </w:r>
            <w:r w:rsidR="0048492C">
              <w:rPr>
                <w:rFonts w:eastAsiaTheme="minorEastAsia"/>
                <w:noProof/>
                <w:lang w:eastAsia="el-GR"/>
              </w:rPr>
              <w:tab/>
            </w:r>
            <w:r w:rsidR="0048492C" w:rsidRPr="00A07A7B">
              <w:rPr>
                <w:rStyle w:val="-"/>
                <w:rFonts w:ascii="Arial" w:hAnsi="Arial" w:cs="Arial"/>
                <w:noProof/>
              </w:rPr>
              <w:t>ΣΥΜΒΟΥΛΕΣ ΓΙΑ ΤΟΥΣ ΧΡΗΣΤΕΣ ΤΩΝ ΤΥΧΕΡΩΝ ΠΑΙΧΝΙΔΙΩΝ</w:t>
            </w:r>
            <w:r w:rsidR="0048492C">
              <w:rPr>
                <w:noProof/>
                <w:webHidden/>
              </w:rPr>
              <w:tab/>
            </w:r>
            <w:r>
              <w:rPr>
                <w:noProof/>
                <w:webHidden/>
              </w:rPr>
              <w:fldChar w:fldCharType="begin"/>
            </w:r>
            <w:r w:rsidR="0048492C">
              <w:rPr>
                <w:noProof/>
                <w:webHidden/>
              </w:rPr>
              <w:instrText xml:space="preserve"> PAGEREF _Toc389214957 \h </w:instrText>
            </w:r>
            <w:r>
              <w:rPr>
                <w:noProof/>
                <w:webHidden/>
              </w:rPr>
            </w:r>
            <w:r>
              <w:rPr>
                <w:noProof/>
                <w:webHidden/>
              </w:rPr>
              <w:fldChar w:fldCharType="separate"/>
            </w:r>
            <w:r w:rsidR="0048492C">
              <w:rPr>
                <w:noProof/>
                <w:webHidden/>
              </w:rPr>
              <w:t>48</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58" w:history="1">
            <w:r w:rsidR="0048492C" w:rsidRPr="00A07A7B">
              <w:rPr>
                <w:rStyle w:val="-"/>
                <w:rFonts w:ascii="Arial" w:hAnsi="Arial" w:cs="Arial"/>
                <w:noProof/>
              </w:rPr>
              <w:t>5.6</w:t>
            </w:r>
            <w:r w:rsidR="0048492C">
              <w:rPr>
                <w:rFonts w:eastAsiaTheme="minorEastAsia"/>
                <w:noProof/>
                <w:lang w:eastAsia="el-GR"/>
              </w:rPr>
              <w:tab/>
            </w:r>
            <w:r w:rsidR="0048492C" w:rsidRPr="00A07A7B">
              <w:rPr>
                <w:rStyle w:val="-"/>
                <w:rFonts w:ascii="Arial" w:hAnsi="Arial" w:cs="Arial"/>
                <w:noProof/>
              </w:rPr>
              <w:t>ΔΟΜΕΣ ΠΟΥ ΜΠΟΡΟΥΝ ΝΑ ΑΠΕΥΘΥΝΘΟΥΝ ΤΑ ΑΤΟΜΑ ΠΟΥ ΕΙΝΑΙ ΕΞΑΡΤΗΜΕΝΑ ΣΤΟΝ ΤΖΟΓΟ</w:t>
            </w:r>
            <w:r w:rsidR="0048492C">
              <w:rPr>
                <w:noProof/>
                <w:webHidden/>
              </w:rPr>
              <w:tab/>
            </w:r>
            <w:r>
              <w:rPr>
                <w:noProof/>
                <w:webHidden/>
              </w:rPr>
              <w:fldChar w:fldCharType="begin"/>
            </w:r>
            <w:r w:rsidR="0048492C">
              <w:rPr>
                <w:noProof/>
                <w:webHidden/>
              </w:rPr>
              <w:instrText xml:space="preserve"> PAGEREF _Toc389214958 \h </w:instrText>
            </w:r>
            <w:r>
              <w:rPr>
                <w:noProof/>
                <w:webHidden/>
              </w:rPr>
            </w:r>
            <w:r>
              <w:rPr>
                <w:noProof/>
                <w:webHidden/>
              </w:rPr>
              <w:fldChar w:fldCharType="separate"/>
            </w:r>
            <w:r w:rsidR="0048492C">
              <w:rPr>
                <w:noProof/>
                <w:webHidden/>
              </w:rPr>
              <w:t>49</w:t>
            </w:r>
            <w:r>
              <w:rPr>
                <w:noProof/>
                <w:webHidden/>
              </w:rPr>
              <w:fldChar w:fldCharType="end"/>
            </w:r>
          </w:hyperlink>
        </w:p>
        <w:p w:rsidR="0048492C" w:rsidRDefault="001B49BD">
          <w:pPr>
            <w:pStyle w:val="10"/>
            <w:tabs>
              <w:tab w:val="right" w:leader="dot" w:pos="8296"/>
            </w:tabs>
            <w:rPr>
              <w:rFonts w:eastAsiaTheme="minorEastAsia"/>
              <w:noProof/>
              <w:lang w:eastAsia="el-GR"/>
            </w:rPr>
          </w:pPr>
          <w:hyperlink w:anchor="_Toc389214959" w:history="1">
            <w:r w:rsidR="0048492C" w:rsidRPr="00A07A7B">
              <w:rPr>
                <w:rStyle w:val="-"/>
                <w:rFonts w:ascii="Arial" w:hAnsi="Arial" w:cs="Arial"/>
                <w:noProof/>
              </w:rPr>
              <w:t>ΚΕΦΑΛΑΙΟ 6</w:t>
            </w:r>
            <w:r w:rsidR="0048492C">
              <w:rPr>
                <w:noProof/>
                <w:webHidden/>
              </w:rPr>
              <w:tab/>
            </w:r>
            <w:r>
              <w:rPr>
                <w:noProof/>
                <w:webHidden/>
              </w:rPr>
              <w:fldChar w:fldCharType="begin"/>
            </w:r>
            <w:r w:rsidR="0048492C">
              <w:rPr>
                <w:noProof/>
                <w:webHidden/>
              </w:rPr>
              <w:instrText xml:space="preserve"> PAGEREF _Toc389214959 \h </w:instrText>
            </w:r>
            <w:r>
              <w:rPr>
                <w:noProof/>
                <w:webHidden/>
              </w:rPr>
            </w:r>
            <w:r>
              <w:rPr>
                <w:noProof/>
                <w:webHidden/>
              </w:rPr>
              <w:fldChar w:fldCharType="separate"/>
            </w:r>
            <w:r w:rsidR="0048492C">
              <w:rPr>
                <w:noProof/>
                <w:webHidden/>
              </w:rPr>
              <w:t>50</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60" w:history="1">
            <w:r w:rsidR="0048492C" w:rsidRPr="00A07A7B">
              <w:rPr>
                <w:rStyle w:val="-"/>
                <w:rFonts w:ascii="Arial" w:hAnsi="Arial" w:cs="Arial"/>
                <w:noProof/>
                <w:lang w:val="en-US"/>
              </w:rPr>
              <w:t>6.1</w:t>
            </w:r>
            <w:r w:rsidR="0048492C">
              <w:rPr>
                <w:rFonts w:eastAsiaTheme="minorEastAsia"/>
                <w:noProof/>
                <w:lang w:eastAsia="el-GR"/>
              </w:rPr>
              <w:tab/>
            </w:r>
            <w:r w:rsidR="0048492C" w:rsidRPr="00A07A7B">
              <w:rPr>
                <w:rStyle w:val="-"/>
                <w:rFonts w:ascii="Arial" w:hAnsi="Arial" w:cs="Arial"/>
                <w:noProof/>
              </w:rPr>
              <w:t>ΜΑΝΙΑ ΓΙΑ ΨΩΝΙΑ</w:t>
            </w:r>
            <w:r w:rsidR="0048492C">
              <w:rPr>
                <w:noProof/>
                <w:webHidden/>
              </w:rPr>
              <w:tab/>
            </w:r>
            <w:r>
              <w:rPr>
                <w:noProof/>
                <w:webHidden/>
              </w:rPr>
              <w:fldChar w:fldCharType="begin"/>
            </w:r>
            <w:r w:rsidR="0048492C">
              <w:rPr>
                <w:noProof/>
                <w:webHidden/>
              </w:rPr>
              <w:instrText xml:space="preserve"> PAGEREF _Toc389214960 \h </w:instrText>
            </w:r>
            <w:r>
              <w:rPr>
                <w:noProof/>
                <w:webHidden/>
              </w:rPr>
            </w:r>
            <w:r>
              <w:rPr>
                <w:noProof/>
                <w:webHidden/>
              </w:rPr>
              <w:fldChar w:fldCharType="separate"/>
            </w:r>
            <w:r w:rsidR="0048492C">
              <w:rPr>
                <w:noProof/>
                <w:webHidden/>
              </w:rPr>
              <w:t>50</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61" w:history="1">
            <w:r w:rsidR="0048492C" w:rsidRPr="00A07A7B">
              <w:rPr>
                <w:rStyle w:val="-"/>
                <w:rFonts w:ascii="Arial" w:hAnsi="Arial" w:cs="Arial"/>
                <w:noProof/>
              </w:rPr>
              <w:t>6.2</w:t>
            </w:r>
            <w:r w:rsidR="0048492C">
              <w:rPr>
                <w:rFonts w:eastAsiaTheme="minorEastAsia"/>
                <w:noProof/>
                <w:lang w:eastAsia="el-GR"/>
              </w:rPr>
              <w:tab/>
            </w:r>
            <w:r w:rsidR="0048492C" w:rsidRPr="00A07A7B">
              <w:rPr>
                <w:rStyle w:val="-"/>
                <w:rFonts w:ascii="Arial" w:hAnsi="Arial" w:cs="Arial"/>
                <w:noProof/>
              </w:rPr>
              <w:t>ΘΕΡΑΠΕΙΑ: ΜΕΙΩΣΗ ΤΗΣ ΠΑΡΟΡΜΗΣΗΣ</w:t>
            </w:r>
            <w:r w:rsidR="0048492C">
              <w:rPr>
                <w:noProof/>
                <w:webHidden/>
              </w:rPr>
              <w:tab/>
            </w:r>
            <w:r>
              <w:rPr>
                <w:noProof/>
                <w:webHidden/>
              </w:rPr>
              <w:fldChar w:fldCharType="begin"/>
            </w:r>
            <w:r w:rsidR="0048492C">
              <w:rPr>
                <w:noProof/>
                <w:webHidden/>
              </w:rPr>
              <w:instrText xml:space="preserve"> PAGEREF _Toc389214961 \h </w:instrText>
            </w:r>
            <w:r>
              <w:rPr>
                <w:noProof/>
                <w:webHidden/>
              </w:rPr>
            </w:r>
            <w:r>
              <w:rPr>
                <w:noProof/>
                <w:webHidden/>
              </w:rPr>
              <w:fldChar w:fldCharType="separate"/>
            </w:r>
            <w:r w:rsidR="0048492C">
              <w:rPr>
                <w:noProof/>
                <w:webHidden/>
              </w:rPr>
              <w:t>53</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62" w:history="1">
            <w:r w:rsidR="0048492C" w:rsidRPr="00A07A7B">
              <w:rPr>
                <w:rStyle w:val="-"/>
                <w:rFonts w:ascii="Arial" w:hAnsi="Arial" w:cs="Arial"/>
                <w:noProof/>
              </w:rPr>
              <w:t>6.3</w:t>
            </w:r>
            <w:r w:rsidR="0048492C">
              <w:rPr>
                <w:rFonts w:eastAsiaTheme="minorEastAsia"/>
                <w:noProof/>
                <w:lang w:eastAsia="el-GR"/>
              </w:rPr>
              <w:tab/>
            </w:r>
            <w:r w:rsidR="0048492C" w:rsidRPr="00A07A7B">
              <w:rPr>
                <w:rStyle w:val="-"/>
                <w:rFonts w:ascii="Arial" w:hAnsi="Arial" w:cs="Arial"/>
                <w:noProof/>
                <w:shd w:val="clear" w:color="auto" w:fill="FFFFFF"/>
              </w:rPr>
              <w:t>ΣΗΜΑΔΙΑ ΠΟΥ ΔΕΙΧΝΟΥΝ ΟΤΙ ΕΙΣΑΙ ΕΘΙΣΜΕΝΟΣ ΣΤΑ ΨΩΝΙΑ</w:t>
            </w:r>
            <w:r w:rsidR="0048492C">
              <w:rPr>
                <w:noProof/>
                <w:webHidden/>
              </w:rPr>
              <w:tab/>
            </w:r>
            <w:r>
              <w:rPr>
                <w:noProof/>
                <w:webHidden/>
              </w:rPr>
              <w:fldChar w:fldCharType="begin"/>
            </w:r>
            <w:r w:rsidR="0048492C">
              <w:rPr>
                <w:noProof/>
                <w:webHidden/>
              </w:rPr>
              <w:instrText xml:space="preserve"> PAGEREF _Toc389214962 \h </w:instrText>
            </w:r>
            <w:r>
              <w:rPr>
                <w:noProof/>
                <w:webHidden/>
              </w:rPr>
            </w:r>
            <w:r>
              <w:rPr>
                <w:noProof/>
                <w:webHidden/>
              </w:rPr>
              <w:fldChar w:fldCharType="separate"/>
            </w:r>
            <w:r w:rsidR="0048492C">
              <w:rPr>
                <w:noProof/>
                <w:webHidden/>
              </w:rPr>
              <w:t>54</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63" w:history="1">
            <w:r w:rsidR="0048492C" w:rsidRPr="00A07A7B">
              <w:rPr>
                <w:rStyle w:val="-"/>
                <w:rFonts w:ascii="Arial" w:hAnsi="Arial" w:cs="Arial"/>
                <w:noProof/>
              </w:rPr>
              <w:t>6.4</w:t>
            </w:r>
            <w:r w:rsidR="0048492C">
              <w:rPr>
                <w:rFonts w:eastAsiaTheme="minorEastAsia"/>
                <w:noProof/>
                <w:lang w:eastAsia="el-GR"/>
              </w:rPr>
              <w:tab/>
            </w:r>
            <w:r w:rsidR="0048492C" w:rsidRPr="00A07A7B">
              <w:rPr>
                <w:rStyle w:val="-"/>
                <w:rFonts w:ascii="Arial" w:hAnsi="Arial" w:cs="Arial"/>
                <w:noProof/>
              </w:rPr>
              <w:t>ΑΝΤΙΜΕΤΩΠΙΣΤΕ ΤΟ</w:t>
            </w:r>
            <w:r w:rsidR="0048492C">
              <w:rPr>
                <w:noProof/>
                <w:webHidden/>
              </w:rPr>
              <w:tab/>
            </w:r>
            <w:r>
              <w:rPr>
                <w:noProof/>
                <w:webHidden/>
              </w:rPr>
              <w:fldChar w:fldCharType="begin"/>
            </w:r>
            <w:r w:rsidR="0048492C">
              <w:rPr>
                <w:noProof/>
                <w:webHidden/>
              </w:rPr>
              <w:instrText xml:space="preserve"> PAGEREF _Toc389214963 \h </w:instrText>
            </w:r>
            <w:r>
              <w:rPr>
                <w:noProof/>
                <w:webHidden/>
              </w:rPr>
            </w:r>
            <w:r>
              <w:rPr>
                <w:noProof/>
                <w:webHidden/>
              </w:rPr>
              <w:fldChar w:fldCharType="separate"/>
            </w:r>
            <w:r w:rsidR="0048492C">
              <w:rPr>
                <w:noProof/>
                <w:webHidden/>
              </w:rPr>
              <w:t>55</w:t>
            </w:r>
            <w:r>
              <w:rPr>
                <w:noProof/>
                <w:webHidden/>
              </w:rPr>
              <w:fldChar w:fldCharType="end"/>
            </w:r>
          </w:hyperlink>
        </w:p>
        <w:p w:rsidR="0048492C" w:rsidRDefault="001B49BD">
          <w:pPr>
            <w:pStyle w:val="10"/>
            <w:tabs>
              <w:tab w:val="right" w:leader="dot" w:pos="8296"/>
            </w:tabs>
            <w:rPr>
              <w:rFonts w:eastAsiaTheme="minorEastAsia"/>
              <w:noProof/>
              <w:lang w:eastAsia="el-GR"/>
            </w:rPr>
          </w:pPr>
          <w:hyperlink w:anchor="_Toc389214964" w:history="1">
            <w:r w:rsidR="0048492C" w:rsidRPr="00A07A7B">
              <w:rPr>
                <w:rStyle w:val="-"/>
                <w:rFonts w:ascii="Arial" w:hAnsi="Arial" w:cs="Arial"/>
                <w:noProof/>
              </w:rPr>
              <w:t>ΚΕΦΑΛΑΙΟ 7</w:t>
            </w:r>
            <w:r w:rsidR="0048492C">
              <w:rPr>
                <w:noProof/>
                <w:webHidden/>
              </w:rPr>
              <w:tab/>
            </w:r>
            <w:r>
              <w:rPr>
                <w:noProof/>
                <w:webHidden/>
              </w:rPr>
              <w:fldChar w:fldCharType="begin"/>
            </w:r>
            <w:r w:rsidR="0048492C">
              <w:rPr>
                <w:noProof/>
                <w:webHidden/>
              </w:rPr>
              <w:instrText xml:space="preserve"> PAGEREF _Toc389214964 \h </w:instrText>
            </w:r>
            <w:r>
              <w:rPr>
                <w:noProof/>
                <w:webHidden/>
              </w:rPr>
            </w:r>
            <w:r>
              <w:rPr>
                <w:noProof/>
                <w:webHidden/>
              </w:rPr>
              <w:fldChar w:fldCharType="separate"/>
            </w:r>
            <w:r w:rsidR="0048492C">
              <w:rPr>
                <w:noProof/>
                <w:webHidden/>
              </w:rPr>
              <w:t>56</w:t>
            </w:r>
            <w:r>
              <w:rPr>
                <w:noProof/>
                <w:webHidden/>
              </w:rPr>
              <w:fldChar w:fldCharType="end"/>
            </w:r>
          </w:hyperlink>
        </w:p>
        <w:p w:rsidR="0048492C" w:rsidRDefault="001B49BD">
          <w:pPr>
            <w:pStyle w:val="20"/>
            <w:tabs>
              <w:tab w:val="right" w:leader="dot" w:pos="8296"/>
            </w:tabs>
            <w:rPr>
              <w:rFonts w:eastAsiaTheme="minorEastAsia"/>
              <w:noProof/>
              <w:lang w:eastAsia="el-GR"/>
            </w:rPr>
          </w:pPr>
          <w:hyperlink w:anchor="_Toc389214965" w:history="1">
            <w:r w:rsidR="0048492C" w:rsidRPr="00A07A7B">
              <w:rPr>
                <w:rStyle w:val="-"/>
                <w:rFonts w:ascii="Arial" w:hAnsi="Arial" w:cs="Arial"/>
                <w:noProof/>
              </w:rPr>
              <w:t>7.1  ΙΣΤΟΡΙΚΑ ΣΤΟΙΧΕΙΑ</w:t>
            </w:r>
            <w:r w:rsidR="0048492C">
              <w:rPr>
                <w:noProof/>
                <w:webHidden/>
              </w:rPr>
              <w:tab/>
            </w:r>
            <w:r>
              <w:rPr>
                <w:noProof/>
                <w:webHidden/>
              </w:rPr>
              <w:fldChar w:fldCharType="begin"/>
            </w:r>
            <w:r w:rsidR="0048492C">
              <w:rPr>
                <w:noProof/>
                <w:webHidden/>
              </w:rPr>
              <w:instrText xml:space="preserve"> PAGEREF _Toc389214965 \h </w:instrText>
            </w:r>
            <w:r>
              <w:rPr>
                <w:noProof/>
                <w:webHidden/>
              </w:rPr>
            </w:r>
            <w:r>
              <w:rPr>
                <w:noProof/>
                <w:webHidden/>
              </w:rPr>
              <w:fldChar w:fldCharType="separate"/>
            </w:r>
            <w:r w:rsidR="0048492C">
              <w:rPr>
                <w:noProof/>
                <w:webHidden/>
              </w:rPr>
              <w:t>56</w:t>
            </w:r>
            <w:r>
              <w:rPr>
                <w:noProof/>
                <w:webHidden/>
              </w:rPr>
              <w:fldChar w:fldCharType="end"/>
            </w:r>
          </w:hyperlink>
        </w:p>
        <w:p w:rsidR="0048492C" w:rsidRDefault="001B49BD">
          <w:pPr>
            <w:pStyle w:val="20"/>
            <w:tabs>
              <w:tab w:val="right" w:leader="dot" w:pos="8296"/>
            </w:tabs>
            <w:rPr>
              <w:rFonts w:eastAsiaTheme="minorEastAsia"/>
              <w:noProof/>
              <w:lang w:eastAsia="el-GR"/>
            </w:rPr>
          </w:pPr>
          <w:hyperlink w:anchor="_Toc389214966" w:history="1">
            <w:r w:rsidR="0048492C" w:rsidRPr="00A07A7B">
              <w:rPr>
                <w:rStyle w:val="-"/>
                <w:rFonts w:ascii="Arial" w:hAnsi="Arial" w:cs="Arial"/>
                <w:noProof/>
              </w:rPr>
              <w:t>7.2  ΣΤΕΡΕΟΤΥΠΑ</w:t>
            </w:r>
            <w:r w:rsidR="0048492C">
              <w:rPr>
                <w:noProof/>
                <w:webHidden/>
              </w:rPr>
              <w:tab/>
            </w:r>
            <w:r>
              <w:rPr>
                <w:noProof/>
                <w:webHidden/>
              </w:rPr>
              <w:fldChar w:fldCharType="begin"/>
            </w:r>
            <w:r w:rsidR="0048492C">
              <w:rPr>
                <w:noProof/>
                <w:webHidden/>
              </w:rPr>
              <w:instrText xml:space="preserve"> PAGEREF _Toc389214966 \h </w:instrText>
            </w:r>
            <w:r>
              <w:rPr>
                <w:noProof/>
                <w:webHidden/>
              </w:rPr>
            </w:r>
            <w:r>
              <w:rPr>
                <w:noProof/>
                <w:webHidden/>
              </w:rPr>
              <w:fldChar w:fldCharType="separate"/>
            </w:r>
            <w:r w:rsidR="0048492C">
              <w:rPr>
                <w:noProof/>
                <w:webHidden/>
              </w:rPr>
              <w:t>65</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67" w:history="1">
            <w:r w:rsidR="0048492C" w:rsidRPr="00A07A7B">
              <w:rPr>
                <w:rStyle w:val="-"/>
                <w:rFonts w:ascii="Arial" w:hAnsi="Arial" w:cs="Arial"/>
                <w:noProof/>
              </w:rPr>
              <w:t>7.3</w:t>
            </w:r>
            <w:r w:rsidR="0048492C">
              <w:rPr>
                <w:rFonts w:eastAsiaTheme="minorEastAsia"/>
                <w:noProof/>
                <w:lang w:eastAsia="el-GR"/>
              </w:rPr>
              <w:tab/>
            </w:r>
            <w:r w:rsidR="0048492C" w:rsidRPr="00A07A7B">
              <w:rPr>
                <w:rStyle w:val="-"/>
                <w:rFonts w:ascii="Arial" w:hAnsi="Arial" w:cs="Arial"/>
                <w:noProof/>
                <w:lang w:val="en-US"/>
              </w:rPr>
              <w:t xml:space="preserve">FLASH </w:t>
            </w:r>
            <w:r w:rsidR="0048492C" w:rsidRPr="00A07A7B">
              <w:rPr>
                <w:rStyle w:val="-"/>
                <w:rFonts w:ascii="Arial" w:hAnsi="Arial" w:cs="Arial"/>
                <w:noProof/>
              </w:rPr>
              <w:t>ΤΑΤΟΥΑΖ</w:t>
            </w:r>
            <w:r w:rsidR="0048492C">
              <w:rPr>
                <w:noProof/>
                <w:webHidden/>
              </w:rPr>
              <w:tab/>
            </w:r>
            <w:r>
              <w:rPr>
                <w:noProof/>
                <w:webHidden/>
              </w:rPr>
              <w:fldChar w:fldCharType="begin"/>
            </w:r>
            <w:r w:rsidR="0048492C">
              <w:rPr>
                <w:noProof/>
                <w:webHidden/>
              </w:rPr>
              <w:instrText xml:space="preserve"> PAGEREF _Toc389214967 \h </w:instrText>
            </w:r>
            <w:r>
              <w:rPr>
                <w:noProof/>
                <w:webHidden/>
              </w:rPr>
            </w:r>
            <w:r>
              <w:rPr>
                <w:noProof/>
                <w:webHidden/>
              </w:rPr>
              <w:fldChar w:fldCharType="separate"/>
            </w:r>
            <w:r w:rsidR="0048492C">
              <w:rPr>
                <w:noProof/>
                <w:webHidden/>
              </w:rPr>
              <w:t>67</w:t>
            </w:r>
            <w:r>
              <w:rPr>
                <w:noProof/>
                <w:webHidden/>
              </w:rPr>
              <w:fldChar w:fldCharType="end"/>
            </w:r>
          </w:hyperlink>
        </w:p>
        <w:p w:rsidR="0048492C" w:rsidRDefault="001B49BD">
          <w:pPr>
            <w:pStyle w:val="20"/>
            <w:tabs>
              <w:tab w:val="left" w:pos="880"/>
              <w:tab w:val="right" w:leader="dot" w:pos="8296"/>
            </w:tabs>
            <w:rPr>
              <w:rFonts w:eastAsiaTheme="minorEastAsia"/>
              <w:noProof/>
              <w:lang w:eastAsia="el-GR"/>
            </w:rPr>
          </w:pPr>
          <w:hyperlink w:anchor="_Toc389214968" w:history="1">
            <w:r w:rsidR="0048492C" w:rsidRPr="00A07A7B">
              <w:rPr>
                <w:rStyle w:val="-"/>
                <w:rFonts w:ascii="Arial" w:hAnsi="Arial" w:cs="Arial"/>
                <w:noProof/>
              </w:rPr>
              <w:t>7.4</w:t>
            </w:r>
            <w:r w:rsidR="0048492C">
              <w:rPr>
                <w:rFonts w:eastAsiaTheme="minorEastAsia"/>
                <w:noProof/>
                <w:lang w:eastAsia="el-GR"/>
              </w:rPr>
              <w:tab/>
            </w:r>
            <w:r w:rsidR="0048492C" w:rsidRPr="00A07A7B">
              <w:rPr>
                <w:rStyle w:val="-"/>
                <w:rFonts w:ascii="Arial" w:hAnsi="Arial" w:cs="Arial"/>
                <w:noProof/>
              </w:rPr>
              <w:t>ΑΦΑΙΡΕΣΗ ΤΟΥ ΤΑΤΟΥΑΖ</w:t>
            </w:r>
            <w:r w:rsidR="0048492C">
              <w:rPr>
                <w:noProof/>
                <w:webHidden/>
              </w:rPr>
              <w:tab/>
            </w:r>
            <w:r>
              <w:rPr>
                <w:noProof/>
                <w:webHidden/>
              </w:rPr>
              <w:fldChar w:fldCharType="begin"/>
            </w:r>
            <w:r w:rsidR="0048492C">
              <w:rPr>
                <w:noProof/>
                <w:webHidden/>
              </w:rPr>
              <w:instrText xml:space="preserve"> PAGEREF _Toc389214968 \h </w:instrText>
            </w:r>
            <w:r>
              <w:rPr>
                <w:noProof/>
                <w:webHidden/>
              </w:rPr>
            </w:r>
            <w:r>
              <w:rPr>
                <w:noProof/>
                <w:webHidden/>
              </w:rPr>
              <w:fldChar w:fldCharType="separate"/>
            </w:r>
            <w:r w:rsidR="0048492C">
              <w:rPr>
                <w:noProof/>
                <w:webHidden/>
              </w:rPr>
              <w:t>67</w:t>
            </w:r>
            <w:r>
              <w:rPr>
                <w:noProof/>
                <w:webHidden/>
              </w:rPr>
              <w:fldChar w:fldCharType="end"/>
            </w:r>
          </w:hyperlink>
        </w:p>
        <w:p w:rsidR="0048492C" w:rsidRDefault="001B49BD">
          <w:pPr>
            <w:pStyle w:val="10"/>
            <w:tabs>
              <w:tab w:val="right" w:leader="dot" w:pos="8296"/>
            </w:tabs>
            <w:rPr>
              <w:rFonts w:eastAsiaTheme="minorEastAsia"/>
              <w:noProof/>
              <w:lang w:eastAsia="el-GR"/>
            </w:rPr>
          </w:pPr>
          <w:hyperlink w:anchor="_Toc389214969" w:history="1">
            <w:r w:rsidR="0048492C" w:rsidRPr="00A07A7B">
              <w:rPr>
                <w:rStyle w:val="-"/>
                <w:rFonts w:ascii="Arial" w:hAnsi="Arial" w:cs="Arial"/>
                <w:noProof/>
              </w:rPr>
              <w:t>ΒΙΒΛΙΟΓΡΑΦΙΑ</w:t>
            </w:r>
            <w:r w:rsidR="0048492C">
              <w:rPr>
                <w:noProof/>
                <w:webHidden/>
              </w:rPr>
              <w:tab/>
            </w:r>
            <w:r>
              <w:rPr>
                <w:noProof/>
                <w:webHidden/>
              </w:rPr>
              <w:fldChar w:fldCharType="begin"/>
            </w:r>
            <w:r w:rsidR="0048492C">
              <w:rPr>
                <w:noProof/>
                <w:webHidden/>
              </w:rPr>
              <w:instrText xml:space="preserve"> PAGEREF _Toc389214969 \h </w:instrText>
            </w:r>
            <w:r>
              <w:rPr>
                <w:noProof/>
                <w:webHidden/>
              </w:rPr>
            </w:r>
            <w:r>
              <w:rPr>
                <w:noProof/>
                <w:webHidden/>
              </w:rPr>
              <w:fldChar w:fldCharType="separate"/>
            </w:r>
            <w:r w:rsidR="0048492C">
              <w:rPr>
                <w:noProof/>
                <w:webHidden/>
              </w:rPr>
              <w:t>68</w:t>
            </w:r>
            <w:r>
              <w:rPr>
                <w:noProof/>
                <w:webHidden/>
              </w:rPr>
              <w:fldChar w:fldCharType="end"/>
            </w:r>
          </w:hyperlink>
        </w:p>
        <w:p w:rsidR="00F14E5D" w:rsidRPr="004C32AD" w:rsidRDefault="001B49BD" w:rsidP="004C32AD">
          <w:pPr>
            <w:spacing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fldChar w:fldCharType="end"/>
          </w:r>
        </w:p>
      </w:sdtContent>
    </w:sdt>
    <w:p w:rsidR="00F14E5D" w:rsidRPr="004C32AD" w:rsidRDefault="00F14E5D" w:rsidP="004C32AD">
      <w:pPr>
        <w:spacing w:after="120" w:line="360" w:lineRule="auto"/>
        <w:jc w:val="both"/>
        <w:rPr>
          <w:rFonts w:ascii="Arial" w:hAnsi="Arial" w:cs="Arial"/>
          <w:color w:val="000000" w:themeColor="text1"/>
          <w:sz w:val="24"/>
          <w:szCs w:val="24"/>
        </w:rPr>
      </w:pPr>
    </w:p>
    <w:p w:rsidR="00F14E5D" w:rsidRPr="004C32AD" w:rsidRDefault="00F14E5D" w:rsidP="004C32AD">
      <w:pPr>
        <w:spacing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br w:type="page"/>
      </w:r>
    </w:p>
    <w:p w:rsidR="002169C8" w:rsidRPr="00C10957" w:rsidRDefault="002169C8" w:rsidP="004C32AD">
      <w:pPr>
        <w:pStyle w:val="1"/>
        <w:spacing w:after="120" w:line="360" w:lineRule="auto"/>
        <w:jc w:val="both"/>
        <w:rPr>
          <w:rFonts w:ascii="Arial" w:hAnsi="Arial" w:cs="Arial"/>
          <w:color w:val="000000" w:themeColor="text1"/>
        </w:rPr>
      </w:pPr>
      <w:bookmarkStart w:id="1" w:name="_Toc389214917"/>
      <w:r w:rsidRPr="00C10957">
        <w:rPr>
          <w:rFonts w:ascii="Arial" w:hAnsi="Arial" w:cs="Arial"/>
          <w:color w:val="000000" w:themeColor="text1"/>
        </w:rPr>
        <w:lastRenderedPageBreak/>
        <w:t>ΠΡΟΛΟΓΟΣ</w:t>
      </w:r>
      <w:bookmarkEnd w:id="1"/>
    </w:p>
    <w:p w:rsidR="00E76A0A" w:rsidRPr="00E76A0A" w:rsidRDefault="00440D88" w:rsidP="00E76A0A">
      <w:pPr>
        <w:spacing w:after="120" w:line="360" w:lineRule="auto"/>
        <w:jc w:val="both"/>
        <w:rPr>
          <w:rStyle w:val="apple-converted-space"/>
          <w:rFonts w:ascii="Arial" w:hAnsi="Arial" w:cs="Arial"/>
          <w:color w:val="000000"/>
          <w:sz w:val="28"/>
          <w:szCs w:val="28"/>
          <w:shd w:val="clear" w:color="auto" w:fill="FFFFFF"/>
        </w:rPr>
      </w:pPr>
      <w:r w:rsidRPr="002A33CB">
        <w:rPr>
          <w:rFonts w:ascii="Arial" w:hAnsi="Arial" w:cs="Arial"/>
          <w:color w:val="000000"/>
          <w:sz w:val="28"/>
          <w:szCs w:val="28"/>
          <w:shd w:val="clear" w:color="auto" w:fill="FFFFFF"/>
        </w:rPr>
        <w:t xml:space="preserve">Ο εθισμός και η εξάρτηση σε διάφορα είδη εθισμού </w:t>
      </w:r>
      <w:r w:rsidR="00E76A0A" w:rsidRPr="002A33CB">
        <w:rPr>
          <w:rFonts w:ascii="Arial" w:hAnsi="Arial" w:cs="Arial"/>
          <w:color w:val="000000"/>
          <w:sz w:val="28"/>
          <w:szCs w:val="28"/>
          <w:shd w:val="clear" w:color="auto" w:fill="FFFFFF"/>
        </w:rPr>
        <w:t>είναι ένα</w:t>
      </w:r>
      <w:r w:rsidR="00E76A0A" w:rsidRPr="00E76A0A">
        <w:rPr>
          <w:rFonts w:ascii="Arial" w:hAnsi="Arial" w:cs="Arial"/>
          <w:color w:val="000000"/>
          <w:sz w:val="28"/>
          <w:szCs w:val="28"/>
          <w:shd w:val="clear" w:color="auto" w:fill="FFFFFF"/>
        </w:rPr>
        <w:t xml:space="preserve"> σύνθετο φαινόμενο με ποικίλες διαστάσεις καθώς στην αιτιολογία της εμπλέκονται ατομικοί, οικογενειακοί και κοινωνικοί παράγοντες. Περιγράφεται σαν μια φυγή από την πραγματικότητα που φαντάζει απειλητική, και θεωρείται από τους χρήστες ως καταφύγιο που τους παρέχει ασφάλεια.</w:t>
      </w:r>
      <w:r w:rsidR="00E76A0A" w:rsidRPr="00E76A0A">
        <w:rPr>
          <w:rStyle w:val="apple-converted-space"/>
          <w:rFonts w:ascii="Arial" w:hAnsi="Arial" w:cs="Arial"/>
          <w:color w:val="000000"/>
          <w:sz w:val="28"/>
          <w:szCs w:val="28"/>
          <w:shd w:val="clear" w:color="auto" w:fill="FFFFFF"/>
        </w:rPr>
        <w:t> </w:t>
      </w:r>
    </w:p>
    <w:p w:rsidR="00E76A0A" w:rsidRPr="00E76A0A" w:rsidRDefault="00E76A0A" w:rsidP="00E76A0A">
      <w:pPr>
        <w:pStyle w:val="Web"/>
        <w:shd w:val="clear" w:color="auto" w:fill="FFFFFF"/>
        <w:spacing w:before="0" w:beforeAutospacing="0" w:after="300" w:afterAutospacing="0" w:line="360" w:lineRule="auto"/>
        <w:jc w:val="both"/>
        <w:textAlignment w:val="baseline"/>
        <w:rPr>
          <w:rFonts w:ascii="Arial" w:hAnsi="Arial" w:cs="Arial"/>
          <w:color w:val="000000" w:themeColor="text1"/>
          <w:sz w:val="28"/>
          <w:szCs w:val="28"/>
        </w:rPr>
      </w:pPr>
      <w:r w:rsidRPr="00E76A0A">
        <w:rPr>
          <w:rFonts w:ascii="Arial" w:hAnsi="Arial" w:cs="Arial"/>
          <w:color w:val="000000" w:themeColor="text1"/>
          <w:sz w:val="28"/>
          <w:szCs w:val="28"/>
        </w:rPr>
        <w:t xml:space="preserve">Υπάρχουν διαφορετικοί δρόμοι που μπορεί να καταφύγει κάποιος ώστε </w:t>
      </w:r>
      <w:r>
        <w:rPr>
          <w:rFonts w:ascii="Arial" w:hAnsi="Arial" w:cs="Arial"/>
          <w:color w:val="000000" w:themeColor="text1"/>
          <w:sz w:val="28"/>
          <w:szCs w:val="28"/>
        </w:rPr>
        <w:t xml:space="preserve">να </w:t>
      </w:r>
      <w:r w:rsidRPr="00E76A0A">
        <w:rPr>
          <w:rFonts w:ascii="Arial" w:hAnsi="Arial" w:cs="Arial"/>
          <w:color w:val="000000" w:themeColor="text1"/>
          <w:sz w:val="28"/>
          <w:szCs w:val="28"/>
        </w:rPr>
        <w:t>φέρει την επιθυμητή αλλαγή στη διάθεσή του. Μερικές από τις επιλογές είναι:</w:t>
      </w:r>
    </w:p>
    <w:p w:rsidR="00E76A0A" w:rsidRPr="00E76A0A" w:rsidRDefault="00E76A0A" w:rsidP="00E76A0A">
      <w:pPr>
        <w:numPr>
          <w:ilvl w:val="0"/>
          <w:numId w:val="33"/>
        </w:numPr>
        <w:shd w:val="clear" w:color="auto" w:fill="FFFFFF"/>
        <w:spacing w:after="0" w:line="270" w:lineRule="atLeast"/>
        <w:ind w:left="450"/>
        <w:jc w:val="both"/>
        <w:textAlignment w:val="baseline"/>
        <w:rPr>
          <w:rFonts w:ascii="Arial" w:hAnsi="Arial" w:cs="Arial"/>
          <w:color w:val="000000" w:themeColor="text1"/>
          <w:sz w:val="28"/>
          <w:szCs w:val="28"/>
        </w:rPr>
      </w:pPr>
      <w:r w:rsidRPr="00E76A0A">
        <w:rPr>
          <w:rFonts w:ascii="Arial" w:hAnsi="Arial" w:cs="Arial"/>
          <w:color w:val="000000" w:themeColor="text1"/>
          <w:sz w:val="28"/>
          <w:szCs w:val="28"/>
        </w:rPr>
        <w:t>Κάποιος πίνει αλκοόλ ώστε να «φτιάξει» τη διάθεσή του.</w:t>
      </w:r>
    </w:p>
    <w:p w:rsidR="00E76A0A" w:rsidRPr="00E76A0A" w:rsidRDefault="00E76A0A" w:rsidP="00E76A0A">
      <w:pPr>
        <w:numPr>
          <w:ilvl w:val="0"/>
          <w:numId w:val="33"/>
        </w:numPr>
        <w:shd w:val="clear" w:color="auto" w:fill="FFFFFF"/>
        <w:spacing w:after="0" w:line="270" w:lineRule="atLeast"/>
        <w:ind w:left="450"/>
        <w:jc w:val="both"/>
        <w:textAlignment w:val="baseline"/>
        <w:rPr>
          <w:rFonts w:ascii="Arial" w:hAnsi="Arial" w:cs="Arial"/>
          <w:color w:val="000000" w:themeColor="text1"/>
          <w:sz w:val="28"/>
          <w:szCs w:val="28"/>
        </w:rPr>
      </w:pPr>
      <w:r w:rsidRPr="00E76A0A">
        <w:rPr>
          <w:rFonts w:ascii="Arial" w:hAnsi="Arial" w:cs="Arial"/>
          <w:color w:val="000000" w:themeColor="text1"/>
          <w:sz w:val="28"/>
          <w:szCs w:val="28"/>
        </w:rPr>
        <w:t>Ο</w:t>
      </w:r>
      <w:r w:rsidRPr="00E76A0A">
        <w:rPr>
          <w:rStyle w:val="apple-converted-space"/>
          <w:rFonts w:ascii="Arial" w:hAnsi="Arial" w:cs="Arial"/>
          <w:color w:val="000000" w:themeColor="text1"/>
          <w:sz w:val="28"/>
          <w:szCs w:val="28"/>
        </w:rPr>
        <w:t> τζόγος, το χρηματιστήριο </w:t>
      </w:r>
      <w:r w:rsidRPr="00E76A0A">
        <w:rPr>
          <w:rFonts w:ascii="Arial" w:hAnsi="Arial" w:cs="Arial"/>
          <w:color w:val="000000" w:themeColor="text1"/>
          <w:sz w:val="28"/>
          <w:szCs w:val="28"/>
        </w:rPr>
        <w:t>και τα στοιχήματα φέρνουν στιγμές διέγερσης.</w:t>
      </w:r>
    </w:p>
    <w:p w:rsidR="00E76A0A" w:rsidRPr="00E76A0A" w:rsidRDefault="00E76A0A" w:rsidP="00E76A0A">
      <w:pPr>
        <w:numPr>
          <w:ilvl w:val="0"/>
          <w:numId w:val="33"/>
        </w:numPr>
        <w:shd w:val="clear" w:color="auto" w:fill="FFFFFF"/>
        <w:spacing w:after="0" w:line="270" w:lineRule="atLeast"/>
        <w:ind w:left="450"/>
        <w:jc w:val="both"/>
        <w:textAlignment w:val="baseline"/>
        <w:rPr>
          <w:rFonts w:ascii="Arial" w:hAnsi="Arial" w:cs="Arial"/>
          <w:color w:val="000000" w:themeColor="text1"/>
          <w:sz w:val="28"/>
          <w:szCs w:val="28"/>
        </w:rPr>
      </w:pPr>
      <w:r w:rsidRPr="00E76A0A">
        <w:rPr>
          <w:rFonts w:ascii="Arial" w:hAnsi="Arial" w:cs="Arial"/>
          <w:color w:val="000000" w:themeColor="text1"/>
          <w:sz w:val="28"/>
          <w:szCs w:val="28"/>
        </w:rPr>
        <w:t xml:space="preserve">Το συστηματικό έως και </w:t>
      </w:r>
      <w:proofErr w:type="spellStart"/>
      <w:r w:rsidRPr="00E76A0A">
        <w:rPr>
          <w:rFonts w:ascii="Arial" w:hAnsi="Arial" w:cs="Arial"/>
          <w:color w:val="000000" w:themeColor="text1"/>
          <w:sz w:val="28"/>
          <w:szCs w:val="28"/>
        </w:rPr>
        <w:t>εμμονικό</w:t>
      </w:r>
      <w:proofErr w:type="spellEnd"/>
      <w:r w:rsidRPr="00E76A0A">
        <w:rPr>
          <w:rFonts w:ascii="Arial" w:hAnsi="Arial" w:cs="Arial"/>
          <w:color w:val="000000" w:themeColor="text1"/>
          <w:sz w:val="28"/>
          <w:szCs w:val="28"/>
        </w:rPr>
        <w:t xml:space="preserve"> </w:t>
      </w:r>
      <w:r w:rsidRPr="00E76A0A">
        <w:rPr>
          <w:rFonts w:ascii="Arial" w:hAnsi="Arial" w:cs="Arial"/>
          <w:color w:val="000000" w:themeColor="text1"/>
          <w:sz w:val="28"/>
          <w:szCs w:val="28"/>
          <w:lang w:val="en-US"/>
        </w:rPr>
        <w:t>shopping</w:t>
      </w:r>
      <w:r w:rsidRPr="00E76A0A">
        <w:rPr>
          <w:rFonts w:ascii="Arial" w:hAnsi="Arial" w:cs="Arial"/>
          <w:color w:val="000000" w:themeColor="text1"/>
          <w:sz w:val="28"/>
          <w:szCs w:val="28"/>
        </w:rPr>
        <w:t xml:space="preserve"> </w:t>
      </w:r>
      <w:r w:rsidRPr="00E76A0A">
        <w:rPr>
          <w:rFonts w:ascii="Arial" w:hAnsi="Arial" w:cs="Arial"/>
          <w:color w:val="000000" w:themeColor="text1"/>
          <w:sz w:val="28"/>
          <w:szCs w:val="28"/>
          <w:lang w:val="en-US"/>
        </w:rPr>
        <w:t>therapy</w:t>
      </w:r>
      <w:r w:rsidRPr="00E76A0A">
        <w:rPr>
          <w:rFonts w:ascii="Arial" w:hAnsi="Arial" w:cs="Arial"/>
          <w:color w:val="000000" w:themeColor="text1"/>
          <w:sz w:val="28"/>
          <w:szCs w:val="28"/>
        </w:rPr>
        <w:t xml:space="preserve"> είναι ένας τρόπος διαφυγής ώστε το άτομο να νιώσει πιο «γεμάτο». Βρίσκει την ευτυχία στην υπερκατανάλωση.</w:t>
      </w:r>
    </w:p>
    <w:p w:rsidR="00E76A0A" w:rsidRPr="00E76A0A" w:rsidRDefault="00E76A0A" w:rsidP="00E76A0A">
      <w:pPr>
        <w:numPr>
          <w:ilvl w:val="0"/>
          <w:numId w:val="33"/>
        </w:numPr>
        <w:shd w:val="clear" w:color="auto" w:fill="FFFFFF"/>
        <w:spacing w:after="0" w:line="270" w:lineRule="atLeast"/>
        <w:ind w:left="450"/>
        <w:jc w:val="both"/>
        <w:textAlignment w:val="baseline"/>
        <w:rPr>
          <w:rFonts w:ascii="Arial" w:hAnsi="Arial" w:cs="Arial"/>
          <w:color w:val="000000" w:themeColor="text1"/>
          <w:sz w:val="28"/>
          <w:szCs w:val="28"/>
        </w:rPr>
      </w:pPr>
      <w:r w:rsidRPr="00E76A0A">
        <w:rPr>
          <w:rFonts w:ascii="Arial" w:hAnsi="Arial" w:cs="Arial"/>
          <w:color w:val="000000" w:themeColor="text1"/>
          <w:sz w:val="28"/>
          <w:szCs w:val="28"/>
        </w:rPr>
        <w:t>Κάποιος που είναι εργασιομανής κρατά σε εγρήγορση τον εαυτό του με το να περνά υπερβολικά πολλές ώρες στην δουλειά του, ενώ η παρουσία του μπορεί να είναι απαραίτητη για την οικογένειά του.</w:t>
      </w:r>
    </w:p>
    <w:p w:rsidR="00E76A0A" w:rsidRPr="00E76A0A" w:rsidRDefault="00E76A0A" w:rsidP="00E76A0A">
      <w:pPr>
        <w:shd w:val="clear" w:color="auto" w:fill="FFFFFF"/>
        <w:spacing w:after="0" w:line="270" w:lineRule="atLeast"/>
        <w:ind w:left="450"/>
        <w:jc w:val="both"/>
        <w:textAlignment w:val="baseline"/>
        <w:rPr>
          <w:rFonts w:ascii="Arial" w:hAnsi="Arial" w:cs="Arial"/>
          <w:color w:val="000000" w:themeColor="text1"/>
          <w:sz w:val="28"/>
          <w:szCs w:val="28"/>
        </w:rPr>
      </w:pPr>
    </w:p>
    <w:p w:rsidR="00E76A0A" w:rsidRPr="00E76A0A" w:rsidRDefault="00E76A0A" w:rsidP="00E76A0A">
      <w:pPr>
        <w:spacing w:after="120" w:line="360" w:lineRule="auto"/>
        <w:jc w:val="both"/>
        <w:rPr>
          <w:rFonts w:ascii="Arial" w:hAnsi="Arial" w:cs="Arial"/>
          <w:color w:val="000000" w:themeColor="text1"/>
          <w:sz w:val="28"/>
          <w:szCs w:val="28"/>
          <w:shd w:val="clear" w:color="auto" w:fill="FFFFFF"/>
        </w:rPr>
      </w:pPr>
      <w:r w:rsidRPr="00E76A0A">
        <w:rPr>
          <w:rFonts w:ascii="Arial" w:hAnsi="Arial" w:cs="Arial"/>
          <w:color w:val="000000" w:themeColor="text1"/>
          <w:sz w:val="28"/>
          <w:szCs w:val="28"/>
          <w:shd w:val="clear" w:color="auto" w:fill="FFFFFF"/>
        </w:rPr>
        <w:t>Κοινός παρονομαστής σε όλες αυτές τις εμπειρίες είναι ότι το άτομο μέσα από την οικειότητα που νιώθει ακολουθώντας αυτές τις διαδικασίες προσπαθεί να πετύχει την συναισθηματική ολοκλήρωση. Η ολοκλήρωση αυτή υπακούει στην λογική: «θέλω αυτό που θέλω, και το θέλω τώρα!».</w:t>
      </w:r>
    </w:p>
    <w:p w:rsidR="00E76A0A" w:rsidRPr="00E76A0A" w:rsidRDefault="00E76A0A" w:rsidP="00E76A0A">
      <w:pPr>
        <w:spacing w:after="120" w:line="360" w:lineRule="auto"/>
        <w:jc w:val="both"/>
        <w:rPr>
          <w:rFonts w:ascii="Arial" w:hAnsi="Arial" w:cs="Arial"/>
          <w:color w:val="000000" w:themeColor="text1"/>
          <w:sz w:val="28"/>
          <w:szCs w:val="28"/>
          <w:shd w:val="clear" w:color="auto" w:fill="FFFFFF"/>
        </w:rPr>
      </w:pPr>
      <w:r w:rsidRPr="00E76A0A">
        <w:rPr>
          <w:rFonts w:ascii="Arial" w:hAnsi="Arial" w:cs="Arial"/>
          <w:color w:val="000000" w:themeColor="text1"/>
          <w:sz w:val="28"/>
          <w:szCs w:val="28"/>
          <w:shd w:val="clear" w:color="auto" w:fill="FFFFFF"/>
        </w:rPr>
        <w:t>Στην ερευνητική αυτή εργασία αποφασίσαμε να ασχοληθούμε με τα διάφορα είδη εθισμού, να δούμε τις αιτίες τους, αλλά και τον τρόπο θεραπείας και απεξάρτησης από αυτές.</w:t>
      </w:r>
    </w:p>
    <w:p w:rsidR="00E76A0A" w:rsidRPr="00E76A0A" w:rsidRDefault="00E76A0A" w:rsidP="00E76A0A">
      <w:pPr>
        <w:spacing w:after="240" w:line="360" w:lineRule="auto"/>
        <w:jc w:val="both"/>
        <w:rPr>
          <w:rFonts w:ascii="Arial" w:eastAsia="Times New Roman" w:hAnsi="Arial" w:cs="Arial"/>
          <w:sz w:val="28"/>
          <w:szCs w:val="28"/>
          <w:lang w:eastAsia="el-GR"/>
        </w:rPr>
      </w:pPr>
      <w:r w:rsidRPr="00E76A0A">
        <w:rPr>
          <w:rFonts w:ascii="Arial" w:eastAsia="Times New Roman" w:hAnsi="Arial" w:cs="Arial"/>
          <w:sz w:val="28"/>
          <w:szCs w:val="28"/>
          <w:lang w:eastAsia="el-GR"/>
        </w:rPr>
        <w:t>Την εργασία αυτή επιμεληθήκαμε η ομάδα μαθητών της Α΄ Τάξης του 2</w:t>
      </w:r>
      <w:r w:rsidRPr="00E76A0A">
        <w:rPr>
          <w:rFonts w:ascii="Arial" w:eastAsia="Times New Roman" w:hAnsi="Arial" w:cs="Arial"/>
          <w:sz w:val="28"/>
          <w:szCs w:val="28"/>
          <w:vertAlign w:val="superscript"/>
          <w:lang w:eastAsia="el-GR"/>
        </w:rPr>
        <w:t>ου</w:t>
      </w:r>
      <w:r w:rsidRPr="00E76A0A">
        <w:rPr>
          <w:rFonts w:ascii="Arial" w:eastAsia="Times New Roman" w:hAnsi="Arial" w:cs="Arial"/>
          <w:sz w:val="28"/>
          <w:szCs w:val="28"/>
          <w:lang w:eastAsia="el-GR"/>
        </w:rPr>
        <w:t xml:space="preserve"> ΓΕΛ Α</w:t>
      </w:r>
      <w:r w:rsidR="00013C37">
        <w:rPr>
          <w:rFonts w:ascii="Arial" w:eastAsia="Times New Roman" w:hAnsi="Arial" w:cs="Arial"/>
          <w:sz w:val="28"/>
          <w:szCs w:val="28"/>
          <w:lang w:eastAsia="el-GR"/>
        </w:rPr>
        <w:t xml:space="preserve">λίμου της Ερευνητικής Εργασίας </w:t>
      </w:r>
      <w:r w:rsidR="00013C37">
        <w:rPr>
          <w:rFonts w:ascii="Arial" w:eastAsia="Times New Roman" w:hAnsi="Arial" w:cs="Arial"/>
          <w:sz w:val="28"/>
          <w:szCs w:val="28"/>
          <w:lang w:val="en-US" w:eastAsia="el-GR"/>
        </w:rPr>
        <w:t>p</w:t>
      </w:r>
      <w:r w:rsidRPr="00E76A0A">
        <w:rPr>
          <w:rFonts w:ascii="Arial" w:eastAsia="Times New Roman" w:hAnsi="Arial" w:cs="Arial"/>
          <w:sz w:val="28"/>
          <w:szCs w:val="28"/>
          <w:lang w:eastAsia="el-GR"/>
        </w:rPr>
        <w:t>r</w:t>
      </w:r>
      <w:proofErr w:type="spellStart"/>
      <w:r w:rsidR="00C80501">
        <w:rPr>
          <w:rFonts w:ascii="Arial" w:eastAsia="Times New Roman" w:hAnsi="Arial" w:cs="Arial"/>
          <w:sz w:val="28"/>
          <w:szCs w:val="28"/>
          <w:lang w:val="en-US" w:eastAsia="el-GR"/>
        </w:rPr>
        <w:t>oject</w:t>
      </w:r>
      <w:proofErr w:type="spellEnd"/>
      <w:r w:rsidRPr="00E76A0A">
        <w:rPr>
          <w:rFonts w:ascii="Arial" w:eastAsia="Times New Roman" w:hAnsi="Arial" w:cs="Arial"/>
          <w:sz w:val="28"/>
          <w:szCs w:val="28"/>
          <w:lang w:eastAsia="el-GR"/>
        </w:rPr>
        <w:t>1.</w:t>
      </w:r>
    </w:p>
    <w:p w:rsidR="00145F32" w:rsidRPr="0048492C" w:rsidRDefault="002F7B4D" w:rsidP="0048492C">
      <w:pPr>
        <w:pStyle w:val="1"/>
        <w:rPr>
          <w:color w:val="000000" w:themeColor="text1"/>
        </w:rPr>
      </w:pPr>
      <w:bookmarkStart w:id="2" w:name="_Toc389214918"/>
      <w:r w:rsidRPr="0048492C">
        <w:rPr>
          <w:color w:val="000000" w:themeColor="text1"/>
        </w:rPr>
        <w:lastRenderedPageBreak/>
        <w:t>ΕΙΣΑΓΩΓΗ</w:t>
      </w:r>
      <w:bookmarkEnd w:id="2"/>
    </w:p>
    <w:p w:rsidR="005E1D00" w:rsidRPr="002F7B4D" w:rsidRDefault="005E1D00" w:rsidP="004C32AD">
      <w:pPr>
        <w:spacing w:after="120" w:line="360" w:lineRule="auto"/>
        <w:jc w:val="both"/>
        <w:rPr>
          <w:rFonts w:ascii="Arial" w:hAnsi="Arial" w:cs="Arial"/>
          <w:b/>
          <w:color w:val="000000" w:themeColor="text1"/>
          <w:sz w:val="24"/>
          <w:szCs w:val="24"/>
        </w:rPr>
      </w:pPr>
    </w:p>
    <w:p w:rsidR="00FD107F" w:rsidRPr="004C32AD" w:rsidRDefault="00365721" w:rsidP="00FD107F">
      <w:pPr>
        <w:spacing w:after="120" w:line="360" w:lineRule="auto"/>
        <w:jc w:val="both"/>
        <w:rPr>
          <w:rFonts w:ascii="Arial" w:eastAsia="Times New Roman" w:hAnsi="Arial" w:cs="Arial"/>
          <w:color w:val="000000" w:themeColor="text1"/>
          <w:sz w:val="24"/>
          <w:szCs w:val="24"/>
          <w:lang w:eastAsia="el-GR"/>
        </w:rPr>
      </w:pPr>
      <w:r>
        <w:rPr>
          <w:rFonts w:ascii="Arial" w:hAnsi="Arial" w:cs="Arial"/>
          <w:sz w:val="24"/>
          <w:szCs w:val="24"/>
        </w:rPr>
        <w:t xml:space="preserve">      </w:t>
      </w:r>
      <w:r w:rsidR="005E1D00" w:rsidRPr="005E1D00">
        <w:rPr>
          <w:rFonts w:ascii="Arial" w:hAnsi="Arial" w:cs="Arial"/>
          <w:sz w:val="24"/>
          <w:szCs w:val="24"/>
        </w:rPr>
        <w:t>Αποφασίσαμε να ασχοληθούμε με το διαχρονικό και πάντα επίκαιρο θέμα τ</w:t>
      </w:r>
      <w:r w:rsidR="00FD107F">
        <w:rPr>
          <w:rFonts w:ascii="Arial" w:hAnsi="Arial" w:cs="Arial"/>
          <w:sz w:val="24"/>
          <w:szCs w:val="24"/>
        </w:rPr>
        <w:t xml:space="preserve">ου εθισμού και της εξάρτησης του ανθρώπου </w:t>
      </w:r>
      <w:r w:rsidR="00FD107F" w:rsidRPr="004C32AD">
        <w:rPr>
          <w:rFonts w:ascii="Arial" w:eastAsia="Times New Roman" w:hAnsi="Arial" w:cs="Arial"/>
          <w:color w:val="000000" w:themeColor="text1"/>
          <w:sz w:val="24"/>
          <w:szCs w:val="24"/>
          <w:lang w:eastAsia="el-GR"/>
        </w:rPr>
        <w:t>από ουσίες ή από συγκεκριμένη συμπεριφορά, που εκδηλώνεται με μία σειρά εμπειριών που προκαλούν αλλαγή στον εσωτερικό κόσμο του ατόμου.</w:t>
      </w:r>
      <w:r w:rsidR="00FD107F">
        <w:rPr>
          <w:rFonts w:ascii="Arial" w:eastAsia="Times New Roman" w:hAnsi="Arial" w:cs="Arial"/>
          <w:color w:val="000000" w:themeColor="text1"/>
          <w:sz w:val="24"/>
          <w:szCs w:val="24"/>
          <w:lang w:eastAsia="el-GR"/>
        </w:rPr>
        <w:t xml:space="preserve"> </w:t>
      </w:r>
      <w:r w:rsidR="00FD107F" w:rsidRPr="004C32AD">
        <w:rPr>
          <w:rFonts w:ascii="Arial" w:eastAsia="Times New Roman" w:hAnsi="Arial" w:cs="Arial"/>
          <w:color w:val="000000" w:themeColor="text1"/>
          <w:sz w:val="24"/>
          <w:szCs w:val="24"/>
          <w:lang w:eastAsia="el-GR"/>
        </w:rPr>
        <w:t xml:space="preserve">Είναι η τάση του εθισμένου να επαναλαμβάνει με καταναγκαστικό τρόπο συγκεκριμένες συμπεριφορές (χρήση ουσιών, αλκοόλ, τζόγο, </w:t>
      </w:r>
      <w:r w:rsidR="00FD107F">
        <w:rPr>
          <w:rFonts w:ascii="Arial" w:eastAsia="Times New Roman" w:hAnsi="Arial" w:cs="Arial"/>
          <w:color w:val="000000" w:themeColor="text1"/>
          <w:sz w:val="24"/>
          <w:szCs w:val="24"/>
          <w:lang w:eastAsia="el-GR"/>
        </w:rPr>
        <w:t xml:space="preserve">υπερκατανάλωση, τατουάζ, </w:t>
      </w:r>
      <w:r w:rsidR="00FD107F" w:rsidRPr="004C32AD">
        <w:rPr>
          <w:rFonts w:ascii="Arial" w:eastAsia="Times New Roman" w:hAnsi="Arial" w:cs="Arial"/>
          <w:color w:val="000000" w:themeColor="text1"/>
          <w:sz w:val="24"/>
          <w:szCs w:val="24"/>
          <w:lang w:eastAsia="el-GR"/>
        </w:rPr>
        <w:t>κ.α.)</w:t>
      </w:r>
      <w:r w:rsidR="00FD107F">
        <w:rPr>
          <w:rFonts w:ascii="Arial" w:eastAsia="Times New Roman" w:hAnsi="Arial" w:cs="Arial"/>
          <w:color w:val="000000" w:themeColor="text1"/>
          <w:sz w:val="24"/>
          <w:szCs w:val="24"/>
          <w:lang w:eastAsia="el-GR"/>
        </w:rPr>
        <w:t>.</w:t>
      </w:r>
    </w:p>
    <w:p w:rsidR="005E1D00" w:rsidRPr="005E1D00" w:rsidRDefault="00FD107F" w:rsidP="005E1D00">
      <w:pPr>
        <w:spacing w:line="360" w:lineRule="auto"/>
        <w:jc w:val="both"/>
        <w:rPr>
          <w:rFonts w:ascii="Arial" w:hAnsi="Arial" w:cs="Arial"/>
          <w:sz w:val="24"/>
          <w:szCs w:val="24"/>
        </w:rPr>
      </w:pPr>
      <w:r>
        <w:rPr>
          <w:rFonts w:ascii="Arial" w:hAnsi="Arial" w:cs="Arial"/>
          <w:sz w:val="24"/>
          <w:szCs w:val="24"/>
        </w:rPr>
        <w:t xml:space="preserve">      Σκοπός μας ήταν </w:t>
      </w:r>
      <w:r w:rsidR="005E1D00" w:rsidRPr="005E1D00">
        <w:rPr>
          <w:rFonts w:ascii="Arial" w:hAnsi="Arial" w:cs="Arial"/>
          <w:sz w:val="24"/>
          <w:szCs w:val="24"/>
        </w:rPr>
        <w:t xml:space="preserve">να ενημερωθούμε για όλα τα ζητήματα που αφορούν </w:t>
      </w:r>
      <w:r>
        <w:rPr>
          <w:rFonts w:ascii="Arial" w:hAnsi="Arial" w:cs="Arial"/>
          <w:sz w:val="24"/>
          <w:szCs w:val="24"/>
        </w:rPr>
        <w:t xml:space="preserve">τον εθισμό που οδηγεί σε εξάρτηση και τις μορφές που μπορεί να έχει ο εθισμός </w:t>
      </w:r>
      <w:r w:rsidR="005E1D00" w:rsidRPr="005E1D00">
        <w:rPr>
          <w:rFonts w:ascii="Arial" w:hAnsi="Arial" w:cs="Arial"/>
          <w:sz w:val="24"/>
          <w:szCs w:val="24"/>
        </w:rPr>
        <w:t xml:space="preserve">κι έτσι να επιχειρήσουμε να ενημερώσουμε και να ευαισθητοποιήσουμε τον κοινωνικό μας περίγυρο για αυτό το επικίνδυνο φαινόμενο που αντιμετωπίζει η κοινωνία μας, ότι δηλαδή αποτελούν σοβαρή μορφή εξάρτησης, απειλητική για τη σωματική και ψυχική μας υγεία, και τις περισσότερες φορές με μοιραία αποτελέσματα. </w:t>
      </w:r>
      <w:r w:rsidR="005E1D00" w:rsidRPr="005E1D00">
        <w:rPr>
          <w:rFonts w:ascii="Arial" w:hAnsi="Arial" w:cs="Arial"/>
          <w:sz w:val="24"/>
          <w:szCs w:val="24"/>
        </w:rPr>
        <w:tab/>
        <w:t xml:space="preserve"> </w:t>
      </w:r>
    </w:p>
    <w:p w:rsidR="005E1D00" w:rsidRPr="005E1D00" w:rsidRDefault="005E1D00" w:rsidP="005E1D00">
      <w:pPr>
        <w:spacing w:line="360" w:lineRule="auto"/>
        <w:jc w:val="both"/>
        <w:rPr>
          <w:rFonts w:ascii="Arial" w:hAnsi="Arial" w:cs="Arial"/>
          <w:sz w:val="24"/>
          <w:szCs w:val="24"/>
        </w:rPr>
      </w:pPr>
      <w:r w:rsidRPr="005E1D00">
        <w:rPr>
          <w:rFonts w:ascii="Arial" w:hAnsi="Arial" w:cs="Arial"/>
          <w:sz w:val="24"/>
          <w:szCs w:val="24"/>
          <w:u w:color="000000"/>
        </w:rPr>
        <w:t xml:space="preserve">      </w:t>
      </w:r>
      <w:r w:rsidRPr="005E1D00">
        <w:rPr>
          <w:rFonts w:ascii="Arial" w:hAnsi="Arial" w:cs="Arial"/>
          <w:sz w:val="24"/>
          <w:szCs w:val="24"/>
        </w:rPr>
        <w:t xml:space="preserve">Στη συνέχεια με τη μέθοδο του καταιγισμού ιδεών αναπτύξαμε τα ερευνητικά ερωτήματα που θα μας απασχολήσουν και τα οποία καλύπτουν όλες τις εκφάνσεις αυτού του σοβαρού προβλήματος της κοινωνίας μας. Χωριστήκαμε σε ομάδες με τον τρόπο που επιλέξαμε εμείς, και η κάθε ομάδα ανέλαβε κάποια από τα υποθέματα των ερευνητικών ερωτημάτων, χωρίς να εμπλέκονται οι αρμοδιότητες των ομάδων. </w:t>
      </w:r>
    </w:p>
    <w:p w:rsidR="005E1D00" w:rsidRPr="005E1D00" w:rsidRDefault="005E1D00" w:rsidP="005E1D00">
      <w:pPr>
        <w:tabs>
          <w:tab w:val="left" w:pos="8820"/>
        </w:tabs>
        <w:spacing w:after="120" w:line="360" w:lineRule="auto"/>
        <w:jc w:val="both"/>
        <w:rPr>
          <w:rFonts w:ascii="Arial" w:hAnsi="Arial" w:cs="Arial"/>
          <w:sz w:val="24"/>
          <w:szCs w:val="24"/>
        </w:rPr>
      </w:pPr>
      <w:r w:rsidRPr="005E1D00">
        <w:rPr>
          <w:rFonts w:ascii="Arial" w:hAnsi="Arial" w:cs="Arial"/>
          <w:sz w:val="24"/>
          <w:szCs w:val="24"/>
        </w:rPr>
        <w:t xml:space="preserve">      Προσεγγίσαμε το ζήτημα του εθισμού και της εξάρτησης στην παρούσα ερευνητική εργασία </w:t>
      </w:r>
      <w:proofErr w:type="spellStart"/>
      <w:r w:rsidRPr="005E1D00">
        <w:rPr>
          <w:rFonts w:ascii="Arial" w:hAnsi="Arial" w:cs="Arial"/>
          <w:sz w:val="24"/>
          <w:szCs w:val="24"/>
        </w:rPr>
        <w:t>διαθεματικά</w:t>
      </w:r>
      <w:proofErr w:type="spellEnd"/>
      <w:r w:rsidRPr="005E1D00">
        <w:rPr>
          <w:rFonts w:ascii="Arial" w:hAnsi="Arial" w:cs="Arial"/>
          <w:sz w:val="24"/>
          <w:szCs w:val="24"/>
        </w:rPr>
        <w:t xml:space="preserve">, συνδέοντας διδακτικούς στόχους μαθημάτων όπως η Ψυχολογία, η Βιολογία, η Ιστορία, </w:t>
      </w:r>
      <w:r w:rsidR="00FD107F">
        <w:rPr>
          <w:rFonts w:ascii="Arial" w:hAnsi="Arial" w:cs="Arial"/>
          <w:sz w:val="24"/>
          <w:szCs w:val="24"/>
        </w:rPr>
        <w:t xml:space="preserve">η Πληροφορική, τα Καλλιτεχνικά και </w:t>
      </w:r>
      <w:r w:rsidRPr="005E1D00">
        <w:rPr>
          <w:rFonts w:ascii="Arial" w:hAnsi="Arial" w:cs="Arial"/>
          <w:sz w:val="24"/>
          <w:szCs w:val="24"/>
        </w:rPr>
        <w:t>η Κοινωνιολογία. Μέσω της διεπιστημονικής προσέγγισης του θέματος μας δόθηκε η δυνατότητα να αντιληφθούμε στην πράξη τη συμβολή των διδασκόμενων μαθημάτων στην κατανόηση του κόσμου και στην αντιμετώπιση των καθημερινών προβλημάτων και των μεγάλων ζητημάτων της ζωής σε τοπικό και παγκόσμιο επίπεδο.</w:t>
      </w:r>
    </w:p>
    <w:p w:rsidR="005E1D00" w:rsidRPr="005E1D00" w:rsidRDefault="005E1D00" w:rsidP="005E1D00">
      <w:pPr>
        <w:tabs>
          <w:tab w:val="left" w:pos="8820"/>
        </w:tabs>
        <w:spacing w:after="120" w:line="360" w:lineRule="auto"/>
        <w:jc w:val="both"/>
        <w:rPr>
          <w:rFonts w:ascii="Arial" w:hAnsi="Arial" w:cs="Arial"/>
          <w:sz w:val="24"/>
          <w:szCs w:val="24"/>
        </w:rPr>
      </w:pPr>
      <w:r w:rsidRPr="005E1D00">
        <w:rPr>
          <w:rFonts w:ascii="Arial" w:hAnsi="Arial" w:cs="Arial"/>
          <w:sz w:val="24"/>
          <w:szCs w:val="24"/>
        </w:rPr>
        <w:t xml:space="preserve">      Έτσι ασχοληθήκαμε με έναν εναλλακτικό τρόπο απόκτησης της νέας γνώσης, αφού χρησιμοποιήσαμε το διερευνητικό και διεπιστημονικό τρόπο </w:t>
      </w:r>
      <w:r w:rsidRPr="005E1D00">
        <w:rPr>
          <w:rFonts w:ascii="Arial" w:hAnsi="Arial" w:cs="Arial"/>
          <w:sz w:val="24"/>
          <w:szCs w:val="24"/>
        </w:rPr>
        <w:lastRenderedPageBreak/>
        <w:t>μάθησης, αλλά και τη συνεργασία μας σε μικρές ομάδες, και μπορέσαμε να αναπτύξουμε δεξιότητες κριτικής σκέψης, ομαδικότητας, επικοινωνίας, συνεργασίας και διαχείρισης των συγκρούσεων.</w:t>
      </w:r>
    </w:p>
    <w:p w:rsidR="005E1D00" w:rsidRPr="005E1D00" w:rsidRDefault="005E1D00" w:rsidP="005E1D00">
      <w:pPr>
        <w:spacing w:after="240" w:line="360" w:lineRule="auto"/>
        <w:jc w:val="both"/>
        <w:rPr>
          <w:rFonts w:ascii="Arial" w:hAnsi="Arial" w:cs="Arial"/>
          <w:sz w:val="24"/>
          <w:szCs w:val="24"/>
        </w:rPr>
      </w:pPr>
      <w:r w:rsidRPr="005E1D00">
        <w:rPr>
          <w:rFonts w:ascii="Arial" w:eastAsia="Times New Roman" w:hAnsi="Arial" w:cs="Arial"/>
          <w:sz w:val="24"/>
          <w:szCs w:val="24"/>
          <w:lang w:eastAsia="el-GR"/>
        </w:rPr>
        <w:t xml:space="preserve">      </w:t>
      </w:r>
    </w:p>
    <w:p w:rsidR="005E1D00" w:rsidRPr="005E1D00" w:rsidRDefault="005E1D00" w:rsidP="005E1D00">
      <w:pPr>
        <w:spacing w:line="360" w:lineRule="auto"/>
        <w:jc w:val="both"/>
        <w:rPr>
          <w:rFonts w:ascii="Arial" w:hAnsi="Arial" w:cs="Arial"/>
          <w:sz w:val="24"/>
          <w:szCs w:val="24"/>
        </w:rPr>
      </w:pPr>
      <w:r w:rsidRPr="005E1D00">
        <w:rPr>
          <w:rFonts w:ascii="Arial" w:hAnsi="Arial" w:cs="Arial"/>
          <w:sz w:val="24"/>
          <w:szCs w:val="24"/>
          <w:u w:color="000000"/>
        </w:rPr>
        <w:t xml:space="preserve">      </w:t>
      </w:r>
      <w:r w:rsidRPr="005E1D00">
        <w:rPr>
          <w:rFonts w:ascii="Arial" w:hAnsi="Arial" w:cs="Arial"/>
          <w:sz w:val="24"/>
          <w:szCs w:val="24"/>
        </w:rPr>
        <w:t>Τα ερευνητικά ερωτήματα που μας απασχόλησαν και για τα οποία αναζητήσαμε πληροφορίες είναι τα εξής:</w:t>
      </w:r>
    </w:p>
    <w:p w:rsidR="005E1D00" w:rsidRPr="005E1D00" w:rsidRDefault="005E1D00" w:rsidP="005E1D00">
      <w:pPr>
        <w:tabs>
          <w:tab w:val="left" w:pos="8820"/>
        </w:tabs>
        <w:spacing w:line="360" w:lineRule="auto"/>
        <w:jc w:val="both"/>
        <w:rPr>
          <w:rFonts w:ascii="Arial" w:hAnsi="Arial" w:cs="Arial"/>
          <w:sz w:val="24"/>
          <w:szCs w:val="24"/>
        </w:rPr>
      </w:pPr>
      <w:r w:rsidRPr="005E1D00">
        <w:rPr>
          <w:rFonts w:ascii="Arial" w:hAnsi="Arial" w:cs="Arial"/>
          <w:sz w:val="24"/>
          <w:szCs w:val="24"/>
        </w:rPr>
        <w:t>1. Τι είναι εθισμός</w:t>
      </w:r>
      <w:r w:rsidR="007116AD">
        <w:rPr>
          <w:rFonts w:ascii="Arial" w:hAnsi="Arial" w:cs="Arial"/>
          <w:sz w:val="24"/>
          <w:szCs w:val="24"/>
        </w:rPr>
        <w:t xml:space="preserve"> και ποια </w:t>
      </w:r>
      <w:r w:rsidR="004E2616">
        <w:rPr>
          <w:rFonts w:ascii="Arial" w:hAnsi="Arial" w:cs="Arial"/>
          <w:sz w:val="24"/>
          <w:szCs w:val="24"/>
        </w:rPr>
        <w:t xml:space="preserve">είναι </w:t>
      </w:r>
      <w:r w:rsidR="007116AD">
        <w:rPr>
          <w:rFonts w:ascii="Arial" w:hAnsi="Arial" w:cs="Arial"/>
          <w:sz w:val="24"/>
          <w:szCs w:val="24"/>
        </w:rPr>
        <w:t>τα είδη εθισμού;</w:t>
      </w:r>
    </w:p>
    <w:p w:rsidR="005E1D00" w:rsidRDefault="005E1D00" w:rsidP="005E1D00">
      <w:pPr>
        <w:tabs>
          <w:tab w:val="left" w:pos="8820"/>
        </w:tabs>
        <w:spacing w:line="360" w:lineRule="auto"/>
        <w:jc w:val="both"/>
        <w:rPr>
          <w:rFonts w:ascii="Arial" w:hAnsi="Arial" w:cs="Arial"/>
          <w:sz w:val="24"/>
          <w:szCs w:val="24"/>
        </w:rPr>
      </w:pPr>
      <w:r w:rsidRPr="005E1D00">
        <w:rPr>
          <w:rFonts w:ascii="Arial" w:hAnsi="Arial" w:cs="Arial"/>
          <w:sz w:val="24"/>
          <w:szCs w:val="24"/>
        </w:rPr>
        <w:t>2. Ποι</w:t>
      </w:r>
      <w:r w:rsidR="00FD107F">
        <w:rPr>
          <w:rFonts w:ascii="Arial" w:hAnsi="Arial" w:cs="Arial"/>
          <w:sz w:val="24"/>
          <w:szCs w:val="24"/>
        </w:rPr>
        <w:t>οι παράγοντες οδηγούν στον εθισμό</w:t>
      </w:r>
      <w:r w:rsidRPr="005E1D00">
        <w:rPr>
          <w:rFonts w:ascii="Arial" w:hAnsi="Arial" w:cs="Arial"/>
          <w:sz w:val="24"/>
          <w:szCs w:val="24"/>
        </w:rPr>
        <w:t>;</w:t>
      </w:r>
    </w:p>
    <w:p w:rsidR="00D130A4" w:rsidRDefault="00D130A4" w:rsidP="00D130A4">
      <w:pPr>
        <w:tabs>
          <w:tab w:val="left" w:pos="8820"/>
        </w:tabs>
        <w:spacing w:line="360" w:lineRule="auto"/>
        <w:jc w:val="both"/>
        <w:rPr>
          <w:rFonts w:ascii="Arial" w:hAnsi="Arial" w:cs="Arial"/>
          <w:sz w:val="24"/>
          <w:szCs w:val="24"/>
        </w:rPr>
      </w:pPr>
      <w:r>
        <w:rPr>
          <w:rFonts w:ascii="Arial" w:hAnsi="Arial" w:cs="Arial"/>
          <w:sz w:val="24"/>
          <w:szCs w:val="24"/>
        </w:rPr>
        <w:t xml:space="preserve">3. </w:t>
      </w:r>
      <w:r w:rsidRPr="005E1D00">
        <w:rPr>
          <w:rFonts w:ascii="Arial" w:hAnsi="Arial" w:cs="Arial"/>
          <w:sz w:val="24"/>
          <w:szCs w:val="24"/>
        </w:rPr>
        <w:t>Τι ε</w:t>
      </w:r>
      <w:r>
        <w:rPr>
          <w:rFonts w:ascii="Arial" w:hAnsi="Arial" w:cs="Arial"/>
          <w:sz w:val="24"/>
          <w:szCs w:val="24"/>
        </w:rPr>
        <w:t xml:space="preserve">ίναι </w:t>
      </w:r>
      <w:r w:rsidRPr="005E1D00">
        <w:rPr>
          <w:rFonts w:ascii="Arial" w:hAnsi="Arial" w:cs="Arial"/>
          <w:sz w:val="24"/>
          <w:szCs w:val="24"/>
        </w:rPr>
        <w:t>εξάρτηση</w:t>
      </w:r>
      <w:r>
        <w:rPr>
          <w:rFonts w:ascii="Arial" w:hAnsi="Arial" w:cs="Arial"/>
          <w:sz w:val="24"/>
          <w:szCs w:val="24"/>
        </w:rPr>
        <w:t xml:space="preserve"> και ποια είναι τα είδη εξάρτησης;</w:t>
      </w:r>
    </w:p>
    <w:p w:rsidR="005E1D00" w:rsidRPr="005E1D00" w:rsidRDefault="00D130A4" w:rsidP="005E1D00">
      <w:pPr>
        <w:tabs>
          <w:tab w:val="left" w:pos="8820"/>
        </w:tabs>
        <w:spacing w:line="360" w:lineRule="auto"/>
        <w:jc w:val="both"/>
        <w:rPr>
          <w:rFonts w:ascii="Arial" w:hAnsi="Arial" w:cs="Arial"/>
          <w:sz w:val="24"/>
          <w:szCs w:val="24"/>
        </w:rPr>
      </w:pPr>
      <w:r>
        <w:rPr>
          <w:rFonts w:ascii="Arial" w:hAnsi="Arial" w:cs="Arial"/>
          <w:sz w:val="24"/>
          <w:szCs w:val="24"/>
        </w:rPr>
        <w:t xml:space="preserve">4. </w:t>
      </w:r>
      <w:r w:rsidR="000D4015">
        <w:rPr>
          <w:rFonts w:ascii="Arial" w:hAnsi="Arial" w:cs="Arial"/>
          <w:sz w:val="24"/>
          <w:szCs w:val="24"/>
        </w:rPr>
        <w:t>Τι είναι ο εθισμός στο αλκοόλ;</w:t>
      </w:r>
    </w:p>
    <w:p w:rsidR="000D4015" w:rsidRDefault="000D4015" w:rsidP="005E1D00">
      <w:pPr>
        <w:tabs>
          <w:tab w:val="left" w:pos="8820"/>
        </w:tabs>
        <w:spacing w:line="360" w:lineRule="auto"/>
        <w:jc w:val="both"/>
        <w:rPr>
          <w:rFonts w:ascii="Arial" w:hAnsi="Arial" w:cs="Arial"/>
          <w:sz w:val="24"/>
          <w:szCs w:val="24"/>
        </w:rPr>
      </w:pPr>
      <w:r>
        <w:rPr>
          <w:rFonts w:ascii="Arial" w:hAnsi="Arial" w:cs="Arial"/>
          <w:sz w:val="24"/>
          <w:szCs w:val="24"/>
        </w:rPr>
        <w:t>6</w:t>
      </w:r>
      <w:r w:rsidR="005E1D00" w:rsidRPr="005E1D00">
        <w:rPr>
          <w:rFonts w:ascii="Arial" w:hAnsi="Arial" w:cs="Arial"/>
          <w:sz w:val="24"/>
          <w:szCs w:val="24"/>
        </w:rPr>
        <w:t xml:space="preserve">. </w:t>
      </w:r>
      <w:r>
        <w:rPr>
          <w:rFonts w:ascii="Arial" w:hAnsi="Arial" w:cs="Arial"/>
          <w:sz w:val="24"/>
          <w:szCs w:val="24"/>
        </w:rPr>
        <w:t>Τι είναι το αλκοόλ και ποια τα αλκοολούχα ποτά;</w:t>
      </w:r>
    </w:p>
    <w:p w:rsidR="005E1D00" w:rsidRPr="005E1D00" w:rsidRDefault="005E1D00" w:rsidP="005E1D00">
      <w:pPr>
        <w:tabs>
          <w:tab w:val="left" w:pos="8820"/>
        </w:tabs>
        <w:spacing w:line="360" w:lineRule="auto"/>
        <w:jc w:val="both"/>
        <w:rPr>
          <w:rFonts w:ascii="Arial" w:hAnsi="Arial" w:cs="Arial"/>
          <w:sz w:val="24"/>
          <w:szCs w:val="24"/>
        </w:rPr>
      </w:pPr>
      <w:r w:rsidRPr="005E1D00">
        <w:rPr>
          <w:rFonts w:ascii="Arial" w:hAnsi="Arial" w:cs="Arial"/>
          <w:sz w:val="24"/>
          <w:szCs w:val="24"/>
        </w:rPr>
        <w:t>7. Π</w:t>
      </w:r>
      <w:r w:rsidR="00993E05">
        <w:rPr>
          <w:rFonts w:ascii="Arial" w:hAnsi="Arial" w:cs="Arial"/>
          <w:sz w:val="24"/>
          <w:szCs w:val="24"/>
        </w:rPr>
        <w:t>ώς δρα το αλκοόλ στον ανθρώπινο οργανισμό;</w:t>
      </w:r>
    </w:p>
    <w:p w:rsidR="005E1D00" w:rsidRPr="005E1D00" w:rsidRDefault="005E1D00" w:rsidP="005E1D00">
      <w:pPr>
        <w:tabs>
          <w:tab w:val="left" w:pos="8820"/>
        </w:tabs>
        <w:spacing w:line="360" w:lineRule="auto"/>
        <w:jc w:val="both"/>
        <w:rPr>
          <w:rFonts w:ascii="Arial" w:hAnsi="Arial" w:cs="Arial"/>
          <w:sz w:val="24"/>
          <w:szCs w:val="24"/>
        </w:rPr>
      </w:pPr>
      <w:r w:rsidRPr="005E1D00">
        <w:rPr>
          <w:rFonts w:ascii="Arial" w:hAnsi="Arial" w:cs="Arial"/>
          <w:sz w:val="24"/>
          <w:szCs w:val="24"/>
        </w:rPr>
        <w:t xml:space="preserve">8. </w:t>
      </w:r>
      <w:r w:rsidR="00993E05">
        <w:rPr>
          <w:rFonts w:ascii="Arial" w:hAnsi="Arial" w:cs="Arial"/>
          <w:sz w:val="24"/>
          <w:szCs w:val="24"/>
        </w:rPr>
        <w:t>Τι εννοούμε με τον όρο αλκοολισμό και πώς γίνεται η πρόληψη – θεραπεία του αλκοολισμού;</w:t>
      </w:r>
    </w:p>
    <w:p w:rsidR="005E1D00" w:rsidRPr="005E1D00" w:rsidRDefault="005E1D00" w:rsidP="005E1D00">
      <w:pPr>
        <w:tabs>
          <w:tab w:val="left" w:pos="8820"/>
        </w:tabs>
        <w:spacing w:line="360" w:lineRule="auto"/>
        <w:jc w:val="both"/>
        <w:rPr>
          <w:rFonts w:ascii="Arial" w:hAnsi="Arial" w:cs="Arial"/>
          <w:sz w:val="24"/>
          <w:szCs w:val="24"/>
        </w:rPr>
      </w:pPr>
      <w:r w:rsidRPr="005E1D00">
        <w:rPr>
          <w:rFonts w:ascii="Arial" w:hAnsi="Arial" w:cs="Arial"/>
          <w:sz w:val="24"/>
          <w:szCs w:val="24"/>
        </w:rPr>
        <w:t xml:space="preserve">9. </w:t>
      </w:r>
      <w:r w:rsidR="00993E05">
        <w:rPr>
          <w:rFonts w:ascii="Arial" w:hAnsi="Arial" w:cs="Arial"/>
          <w:sz w:val="24"/>
          <w:szCs w:val="24"/>
        </w:rPr>
        <w:t>Τι είναι η εργασιομανία και ποια τα συμπτώματά της;</w:t>
      </w:r>
    </w:p>
    <w:p w:rsidR="005E1D00" w:rsidRPr="005E1D00" w:rsidRDefault="005E1D00" w:rsidP="005E1D00">
      <w:pPr>
        <w:tabs>
          <w:tab w:val="left" w:pos="8820"/>
        </w:tabs>
        <w:spacing w:line="360" w:lineRule="auto"/>
        <w:jc w:val="both"/>
        <w:rPr>
          <w:rFonts w:ascii="Arial" w:hAnsi="Arial" w:cs="Arial"/>
          <w:sz w:val="24"/>
          <w:szCs w:val="24"/>
        </w:rPr>
      </w:pPr>
      <w:r w:rsidRPr="005E1D00">
        <w:rPr>
          <w:rFonts w:ascii="Arial" w:hAnsi="Arial" w:cs="Arial"/>
          <w:sz w:val="24"/>
          <w:szCs w:val="24"/>
        </w:rPr>
        <w:t>10. Π</w:t>
      </w:r>
      <w:r w:rsidR="00993E05">
        <w:rPr>
          <w:rFonts w:ascii="Arial" w:hAnsi="Arial" w:cs="Arial"/>
          <w:sz w:val="24"/>
          <w:szCs w:val="24"/>
        </w:rPr>
        <w:t>οια είναι τα είδη εργασιομανίας;</w:t>
      </w:r>
    </w:p>
    <w:p w:rsidR="005E1D00" w:rsidRPr="005E1D00" w:rsidRDefault="005E1D00" w:rsidP="005E1D00">
      <w:pPr>
        <w:tabs>
          <w:tab w:val="left" w:pos="8820"/>
        </w:tabs>
        <w:spacing w:line="360" w:lineRule="auto"/>
        <w:jc w:val="both"/>
        <w:rPr>
          <w:rFonts w:ascii="Arial" w:hAnsi="Arial" w:cs="Arial"/>
          <w:sz w:val="24"/>
          <w:szCs w:val="24"/>
        </w:rPr>
      </w:pPr>
      <w:r w:rsidRPr="005E1D00">
        <w:rPr>
          <w:rFonts w:ascii="Arial" w:hAnsi="Arial" w:cs="Arial"/>
          <w:sz w:val="24"/>
          <w:szCs w:val="24"/>
        </w:rPr>
        <w:t xml:space="preserve">11. </w:t>
      </w:r>
      <w:r w:rsidR="00993E05">
        <w:rPr>
          <w:rFonts w:ascii="Arial" w:hAnsi="Arial" w:cs="Arial"/>
          <w:sz w:val="24"/>
          <w:szCs w:val="24"/>
        </w:rPr>
        <w:t>Τι είναι ο εθισμός στο χρηματιστήριο;</w:t>
      </w:r>
    </w:p>
    <w:p w:rsidR="005E1D00" w:rsidRDefault="005E1D00" w:rsidP="005E1D00">
      <w:pPr>
        <w:tabs>
          <w:tab w:val="left" w:pos="8820"/>
        </w:tabs>
        <w:spacing w:line="360" w:lineRule="auto"/>
        <w:jc w:val="both"/>
        <w:rPr>
          <w:rFonts w:ascii="Arial" w:hAnsi="Arial" w:cs="Arial"/>
          <w:sz w:val="24"/>
          <w:szCs w:val="24"/>
        </w:rPr>
      </w:pPr>
      <w:r w:rsidRPr="005E1D00">
        <w:rPr>
          <w:rFonts w:ascii="Arial" w:hAnsi="Arial" w:cs="Arial"/>
          <w:sz w:val="24"/>
          <w:szCs w:val="24"/>
        </w:rPr>
        <w:t>12. Ποι</w:t>
      </w:r>
      <w:r w:rsidR="00993E05">
        <w:rPr>
          <w:rFonts w:ascii="Arial" w:hAnsi="Arial" w:cs="Arial"/>
          <w:sz w:val="24"/>
          <w:szCs w:val="24"/>
        </w:rPr>
        <w:t xml:space="preserve">οι </w:t>
      </w:r>
      <w:r w:rsidRPr="005E1D00">
        <w:rPr>
          <w:rFonts w:ascii="Arial" w:hAnsi="Arial" w:cs="Arial"/>
          <w:sz w:val="24"/>
          <w:szCs w:val="24"/>
        </w:rPr>
        <w:t xml:space="preserve">είναι </w:t>
      </w:r>
      <w:r w:rsidR="00993E05">
        <w:rPr>
          <w:rFonts w:ascii="Arial" w:hAnsi="Arial" w:cs="Arial"/>
          <w:sz w:val="24"/>
          <w:szCs w:val="24"/>
        </w:rPr>
        <w:t>οι λόγοι που οδηγούν στον εθισμό στο χρηματιστήριο;</w:t>
      </w:r>
    </w:p>
    <w:p w:rsidR="00993E05" w:rsidRDefault="00993E05" w:rsidP="005E1D00">
      <w:pPr>
        <w:tabs>
          <w:tab w:val="left" w:pos="8820"/>
        </w:tabs>
        <w:spacing w:line="360" w:lineRule="auto"/>
        <w:jc w:val="both"/>
        <w:rPr>
          <w:rFonts w:ascii="Arial" w:hAnsi="Arial" w:cs="Arial"/>
          <w:sz w:val="24"/>
          <w:szCs w:val="24"/>
        </w:rPr>
      </w:pPr>
      <w:r>
        <w:rPr>
          <w:rFonts w:ascii="Arial" w:hAnsi="Arial" w:cs="Arial"/>
          <w:sz w:val="24"/>
          <w:szCs w:val="24"/>
        </w:rPr>
        <w:t xml:space="preserve">13. </w:t>
      </w:r>
      <w:r w:rsidR="00D130A4">
        <w:rPr>
          <w:rFonts w:ascii="Arial" w:hAnsi="Arial" w:cs="Arial"/>
          <w:sz w:val="24"/>
          <w:szCs w:val="24"/>
        </w:rPr>
        <w:t>Τι είναι ο εθισμός στον τζόγο;</w:t>
      </w:r>
    </w:p>
    <w:p w:rsidR="00D130A4" w:rsidRDefault="00D130A4" w:rsidP="005E1D00">
      <w:pPr>
        <w:tabs>
          <w:tab w:val="left" w:pos="8820"/>
        </w:tabs>
        <w:spacing w:line="360" w:lineRule="auto"/>
        <w:jc w:val="both"/>
        <w:rPr>
          <w:rFonts w:ascii="Arial" w:hAnsi="Arial" w:cs="Arial"/>
          <w:sz w:val="24"/>
          <w:szCs w:val="24"/>
        </w:rPr>
      </w:pPr>
      <w:r>
        <w:rPr>
          <w:rFonts w:ascii="Arial" w:hAnsi="Arial" w:cs="Arial"/>
          <w:sz w:val="24"/>
          <w:szCs w:val="24"/>
        </w:rPr>
        <w:t xml:space="preserve">14. </w:t>
      </w:r>
      <w:r w:rsidR="00275D3F">
        <w:rPr>
          <w:rFonts w:ascii="Arial" w:hAnsi="Arial" w:cs="Arial"/>
          <w:sz w:val="24"/>
          <w:szCs w:val="24"/>
        </w:rPr>
        <w:t>Ποια είναι τα είδη τζόγου;</w:t>
      </w:r>
    </w:p>
    <w:p w:rsidR="00275D3F" w:rsidRDefault="00275D3F" w:rsidP="00275D3F">
      <w:pPr>
        <w:spacing w:after="240" w:line="360" w:lineRule="auto"/>
        <w:jc w:val="both"/>
        <w:rPr>
          <w:rStyle w:val="a6"/>
          <w:rFonts w:ascii="Arial" w:hAnsi="Arial" w:cs="Arial"/>
          <w:bCs/>
          <w:i w:val="0"/>
          <w:color w:val="000000" w:themeColor="text1"/>
          <w:sz w:val="24"/>
          <w:szCs w:val="24"/>
        </w:rPr>
      </w:pPr>
      <w:r>
        <w:rPr>
          <w:rFonts w:ascii="Arial" w:hAnsi="Arial" w:cs="Arial"/>
          <w:sz w:val="24"/>
          <w:szCs w:val="24"/>
        </w:rPr>
        <w:t xml:space="preserve">15. </w:t>
      </w:r>
      <w:r w:rsidRPr="00275D3F">
        <w:rPr>
          <w:rStyle w:val="a6"/>
          <w:rFonts w:ascii="Arial" w:hAnsi="Arial" w:cs="Arial"/>
          <w:bCs/>
          <w:i w:val="0"/>
          <w:color w:val="000000" w:themeColor="text1"/>
          <w:sz w:val="24"/>
          <w:szCs w:val="24"/>
        </w:rPr>
        <w:t>Πότε ο</w:t>
      </w:r>
      <w:r w:rsidRPr="00275D3F">
        <w:rPr>
          <w:rStyle w:val="apple-converted-space"/>
          <w:rFonts w:ascii="Arial" w:hAnsi="Arial" w:cs="Arial"/>
          <w:bCs/>
          <w:i/>
          <w:iCs/>
          <w:color w:val="000000" w:themeColor="text1"/>
          <w:sz w:val="24"/>
          <w:szCs w:val="24"/>
        </w:rPr>
        <w:t> </w:t>
      </w:r>
      <w:r w:rsidRPr="00275D3F">
        <w:rPr>
          <w:rStyle w:val="apple-converted-space"/>
          <w:rFonts w:ascii="Arial" w:hAnsi="Arial" w:cs="Arial"/>
          <w:bCs/>
          <w:iCs/>
          <w:color w:val="000000" w:themeColor="text1"/>
          <w:sz w:val="24"/>
          <w:szCs w:val="24"/>
        </w:rPr>
        <w:t>τζόγος</w:t>
      </w:r>
      <w:r w:rsidRPr="00275D3F">
        <w:rPr>
          <w:rStyle w:val="apple-converted-space"/>
          <w:rFonts w:ascii="Arial" w:hAnsi="Arial" w:cs="Arial"/>
          <w:bCs/>
          <w:i/>
          <w:iCs/>
          <w:color w:val="000000" w:themeColor="text1"/>
          <w:sz w:val="24"/>
          <w:szCs w:val="24"/>
        </w:rPr>
        <w:t> </w:t>
      </w:r>
      <w:r w:rsidRPr="00275D3F">
        <w:rPr>
          <w:rStyle w:val="a6"/>
          <w:rFonts w:ascii="Arial" w:hAnsi="Arial" w:cs="Arial"/>
          <w:bCs/>
          <w:i w:val="0"/>
          <w:color w:val="000000" w:themeColor="text1"/>
          <w:sz w:val="24"/>
          <w:szCs w:val="24"/>
        </w:rPr>
        <w:t>γίνεται εξάρτηση</w:t>
      </w:r>
      <w:r>
        <w:rPr>
          <w:rStyle w:val="a6"/>
          <w:rFonts w:ascii="Arial" w:hAnsi="Arial" w:cs="Arial"/>
          <w:bCs/>
          <w:i w:val="0"/>
          <w:color w:val="000000" w:themeColor="text1"/>
          <w:sz w:val="24"/>
          <w:szCs w:val="24"/>
        </w:rPr>
        <w:t xml:space="preserve"> και ποια η </w:t>
      </w:r>
      <w:r w:rsidRPr="00275D3F">
        <w:rPr>
          <w:rStyle w:val="a6"/>
          <w:rFonts w:ascii="Arial" w:hAnsi="Arial" w:cs="Arial"/>
          <w:bCs/>
          <w:i w:val="0"/>
          <w:color w:val="000000" w:themeColor="text1"/>
          <w:sz w:val="24"/>
          <w:szCs w:val="24"/>
        </w:rPr>
        <w:t>Θεραπευτική αντιμετώπιση</w:t>
      </w:r>
      <w:r>
        <w:rPr>
          <w:rStyle w:val="a6"/>
          <w:rFonts w:ascii="Arial" w:hAnsi="Arial" w:cs="Arial"/>
          <w:bCs/>
          <w:i w:val="0"/>
          <w:color w:val="000000" w:themeColor="text1"/>
          <w:sz w:val="24"/>
          <w:szCs w:val="24"/>
        </w:rPr>
        <w:t xml:space="preserve"> του</w:t>
      </w:r>
      <w:r w:rsidRPr="00275D3F">
        <w:rPr>
          <w:rStyle w:val="a6"/>
          <w:rFonts w:ascii="Arial" w:hAnsi="Arial" w:cs="Arial"/>
          <w:bCs/>
          <w:i w:val="0"/>
          <w:color w:val="000000" w:themeColor="text1"/>
          <w:sz w:val="24"/>
          <w:szCs w:val="24"/>
        </w:rPr>
        <w:t>;</w:t>
      </w:r>
    </w:p>
    <w:p w:rsidR="00275D3F" w:rsidRDefault="00275D3F" w:rsidP="005E1D00">
      <w:pPr>
        <w:tabs>
          <w:tab w:val="left" w:pos="8820"/>
        </w:tabs>
        <w:spacing w:line="360" w:lineRule="auto"/>
        <w:jc w:val="both"/>
        <w:rPr>
          <w:rStyle w:val="a6"/>
          <w:rFonts w:ascii="Arial" w:hAnsi="Arial" w:cs="Arial"/>
          <w:bCs/>
          <w:i w:val="0"/>
          <w:color w:val="000000" w:themeColor="text1"/>
          <w:sz w:val="24"/>
          <w:szCs w:val="24"/>
        </w:rPr>
      </w:pPr>
      <w:r>
        <w:rPr>
          <w:rStyle w:val="a6"/>
          <w:rFonts w:ascii="Arial" w:hAnsi="Arial" w:cs="Arial"/>
          <w:bCs/>
          <w:i w:val="0"/>
          <w:color w:val="000000" w:themeColor="text1"/>
          <w:sz w:val="24"/>
          <w:szCs w:val="24"/>
        </w:rPr>
        <w:t>16. Τι είναι ο εθισμός στην υπερκατανάλωση και πώς γίνεται η θεραπεία της;</w:t>
      </w:r>
    </w:p>
    <w:p w:rsidR="00275D3F" w:rsidRPr="00275D3F" w:rsidRDefault="00275D3F" w:rsidP="005E1D00">
      <w:pPr>
        <w:tabs>
          <w:tab w:val="left" w:pos="8820"/>
        </w:tabs>
        <w:spacing w:line="360" w:lineRule="auto"/>
        <w:jc w:val="both"/>
        <w:rPr>
          <w:rFonts w:ascii="Arial" w:hAnsi="Arial" w:cs="Arial"/>
          <w:sz w:val="24"/>
          <w:szCs w:val="24"/>
        </w:rPr>
      </w:pPr>
      <w:r>
        <w:rPr>
          <w:rStyle w:val="a6"/>
          <w:rFonts w:ascii="Arial" w:hAnsi="Arial" w:cs="Arial"/>
          <w:bCs/>
          <w:i w:val="0"/>
          <w:color w:val="000000" w:themeColor="text1"/>
          <w:sz w:val="24"/>
          <w:szCs w:val="24"/>
        </w:rPr>
        <w:t>17. Τι είναι ο εθισμός στα τατουάζ;</w:t>
      </w:r>
    </w:p>
    <w:p w:rsidR="00415687" w:rsidRDefault="005E1D00" w:rsidP="005E1D00">
      <w:pPr>
        <w:tabs>
          <w:tab w:val="left" w:pos="8820"/>
        </w:tabs>
        <w:spacing w:after="120" w:line="360" w:lineRule="auto"/>
        <w:jc w:val="both"/>
        <w:rPr>
          <w:rFonts w:ascii="Arial" w:eastAsia="Times New Roman" w:hAnsi="Arial" w:cs="Arial"/>
          <w:color w:val="000000" w:themeColor="text1"/>
          <w:sz w:val="24"/>
          <w:szCs w:val="24"/>
          <w:lang w:eastAsia="el-GR"/>
        </w:rPr>
      </w:pPr>
      <w:r w:rsidRPr="005E1D00">
        <w:rPr>
          <w:rFonts w:ascii="Arial" w:hAnsi="Arial" w:cs="Arial"/>
          <w:sz w:val="24"/>
          <w:szCs w:val="24"/>
        </w:rPr>
        <w:lastRenderedPageBreak/>
        <w:t xml:space="preserve">      Στο πρώτο κεφάλαιο της παρούσας εργασίας αναζητήσαμε τους ορισμούς </w:t>
      </w:r>
      <w:r w:rsidR="0049098E">
        <w:rPr>
          <w:rFonts w:ascii="Arial" w:hAnsi="Arial" w:cs="Arial"/>
          <w:sz w:val="24"/>
          <w:szCs w:val="24"/>
        </w:rPr>
        <w:t>του εθισμού</w:t>
      </w:r>
      <w:r w:rsidR="00415687">
        <w:rPr>
          <w:rFonts w:ascii="Arial" w:hAnsi="Arial" w:cs="Arial"/>
          <w:sz w:val="24"/>
          <w:szCs w:val="24"/>
        </w:rPr>
        <w:t xml:space="preserve"> και </w:t>
      </w:r>
      <w:r w:rsidRPr="005E1D00">
        <w:rPr>
          <w:rFonts w:ascii="Arial" w:hAnsi="Arial" w:cs="Arial"/>
          <w:sz w:val="24"/>
          <w:szCs w:val="24"/>
        </w:rPr>
        <w:t>της εξάρτησης</w:t>
      </w:r>
      <w:r w:rsidR="00415687">
        <w:rPr>
          <w:rFonts w:ascii="Arial" w:hAnsi="Arial" w:cs="Arial"/>
          <w:sz w:val="24"/>
          <w:szCs w:val="24"/>
        </w:rPr>
        <w:t>. Είδαμε πώς ο</w:t>
      </w:r>
      <w:r w:rsidR="00415687" w:rsidRPr="004C32AD">
        <w:rPr>
          <w:rFonts w:ascii="Arial" w:eastAsia="Times New Roman" w:hAnsi="Arial" w:cs="Arial"/>
          <w:color w:val="000000" w:themeColor="text1"/>
          <w:sz w:val="24"/>
          <w:szCs w:val="24"/>
          <w:lang w:eastAsia="el-GR"/>
        </w:rPr>
        <w:t xml:space="preserve"> εθισμένος συνεχίζει τη χρήση των ουσιών ή την καταναγκαστική συμπεριφορά παρόλα τα επιβλαβή επακόλουθα και προσπαθεί να αποφεύγει συστηματικά την υπευθυνότητα και την πραγματικότητα, ενώ τείνει να απομονώνει τον εαυτό του από τους άλλους λόγω της ενοχής και του πόνου που νοιώθει.</w:t>
      </w:r>
      <w:r w:rsidR="00415687">
        <w:rPr>
          <w:rFonts w:ascii="Arial" w:eastAsia="Times New Roman" w:hAnsi="Arial" w:cs="Arial"/>
          <w:color w:val="000000" w:themeColor="text1"/>
          <w:sz w:val="24"/>
          <w:szCs w:val="24"/>
          <w:lang w:eastAsia="el-GR"/>
        </w:rPr>
        <w:t xml:space="preserve"> </w:t>
      </w:r>
    </w:p>
    <w:p w:rsidR="005E1D00" w:rsidRPr="005E1D00" w:rsidRDefault="00415687" w:rsidP="00415687">
      <w:pPr>
        <w:spacing w:after="120" w:line="360" w:lineRule="auto"/>
        <w:jc w:val="both"/>
        <w:rPr>
          <w:rFonts w:ascii="Arial" w:hAnsi="Arial" w:cs="Arial"/>
          <w:sz w:val="24"/>
          <w:szCs w:val="24"/>
        </w:rPr>
      </w:pPr>
      <w:r>
        <w:rPr>
          <w:rFonts w:ascii="Arial" w:eastAsia="Times New Roman" w:hAnsi="Arial" w:cs="Arial"/>
          <w:color w:val="000000" w:themeColor="text1"/>
          <w:sz w:val="24"/>
          <w:szCs w:val="24"/>
          <w:lang w:eastAsia="el-GR"/>
        </w:rPr>
        <w:t xml:space="preserve">     Επίσης, είδαμε ότι υπάρχουν δύο είδη εξάρτησης. Η ψυχολογική</w:t>
      </w:r>
      <w:r w:rsidR="00791396">
        <w:rPr>
          <w:rFonts w:ascii="Arial" w:eastAsia="Times New Roman" w:hAnsi="Arial" w:cs="Arial"/>
          <w:color w:val="000000" w:themeColor="text1"/>
          <w:sz w:val="24"/>
          <w:szCs w:val="24"/>
          <w:lang w:eastAsia="el-GR"/>
        </w:rPr>
        <w:t>,</w:t>
      </w:r>
      <w:r w:rsidRPr="004C32AD">
        <w:rPr>
          <w:rFonts w:ascii="Arial" w:eastAsia="Times New Roman" w:hAnsi="Arial" w:cs="Arial"/>
          <w:color w:val="000000" w:themeColor="text1"/>
          <w:sz w:val="24"/>
          <w:szCs w:val="24"/>
          <w:lang w:eastAsia="el-GR"/>
        </w:rPr>
        <w:t xml:space="preserve"> που συνοδεύει όλες σχεδόν τις περιπτώσεις της εξάρτησης και κατά την οποία προκαλεί ένα συναίσθημα ευχαρίστησης. Έτσι γίνεται ισχυρότερο το κίνητρο για την επανάληψη, με σκοπό την ένταση της ευχαρίστησης ή την αποφυγή της δυσφορίας από την πιθανή στέρηση </w:t>
      </w:r>
      <w:r>
        <w:rPr>
          <w:rFonts w:ascii="Arial" w:eastAsia="Times New Roman" w:hAnsi="Arial" w:cs="Arial"/>
          <w:color w:val="000000" w:themeColor="text1"/>
          <w:sz w:val="24"/>
          <w:szCs w:val="24"/>
          <w:lang w:eastAsia="el-GR"/>
        </w:rPr>
        <w:t xml:space="preserve">της. Και η σωματική εξάρτηση, </w:t>
      </w:r>
      <w:r w:rsidRPr="004C32AD">
        <w:rPr>
          <w:rFonts w:ascii="Arial" w:eastAsia="Times New Roman" w:hAnsi="Arial" w:cs="Arial"/>
          <w:color w:val="000000" w:themeColor="text1"/>
          <w:sz w:val="24"/>
          <w:szCs w:val="24"/>
          <w:lang w:eastAsia="el-GR"/>
        </w:rPr>
        <w:t>που εκφράζεται με την παρουσία σωματικών και ψυχοπαθολογικών συμπτωμάτων στις περιπτώσεις που το ποσό της ουσίας, στην οποία γίνεται κατάχρηση, μειώνεται απότομα σε σημαντικό βαθμό.</w:t>
      </w:r>
      <w:r>
        <w:rPr>
          <w:rFonts w:ascii="Arial" w:eastAsia="Times New Roman" w:hAnsi="Arial" w:cs="Arial"/>
          <w:color w:val="000000" w:themeColor="text1"/>
          <w:sz w:val="24"/>
          <w:szCs w:val="24"/>
          <w:lang w:eastAsia="el-GR"/>
        </w:rPr>
        <w:t xml:space="preserve">  </w:t>
      </w:r>
      <w:r w:rsidRPr="004C32AD">
        <w:rPr>
          <w:rFonts w:ascii="Arial" w:eastAsia="Times New Roman" w:hAnsi="Arial" w:cs="Arial"/>
          <w:color w:val="000000" w:themeColor="text1"/>
          <w:sz w:val="24"/>
          <w:szCs w:val="24"/>
          <w:lang w:eastAsia="el-GR"/>
        </w:rPr>
        <w:t> </w:t>
      </w:r>
    </w:p>
    <w:p w:rsidR="005E1D00" w:rsidRPr="005E1D00" w:rsidRDefault="005E1D00" w:rsidP="005E1D00">
      <w:pPr>
        <w:pStyle w:val="30"/>
        <w:tabs>
          <w:tab w:val="left" w:pos="1320"/>
          <w:tab w:val="right" w:leader="dot" w:pos="10065"/>
        </w:tabs>
        <w:spacing w:line="360" w:lineRule="auto"/>
        <w:ind w:left="0"/>
        <w:jc w:val="both"/>
        <w:rPr>
          <w:rFonts w:ascii="Arial" w:eastAsiaTheme="minorEastAsia" w:hAnsi="Arial" w:cs="Arial"/>
          <w:noProof/>
          <w:sz w:val="24"/>
          <w:szCs w:val="24"/>
          <w:lang w:eastAsia="el-GR"/>
        </w:rPr>
      </w:pPr>
      <w:r w:rsidRPr="005E1D00">
        <w:rPr>
          <w:rFonts w:ascii="Arial" w:hAnsi="Arial" w:cs="Arial"/>
          <w:sz w:val="24"/>
          <w:szCs w:val="24"/>
        </w:rPr>
        <w:t xml:space="preserve">      Στο δεύτερο κεφάλαιο </w:t>
      </w:r>
      <w:r w:rsidR="003B597F">
        <w:rPr>
          <w:rFonts w:ascii="Arial" w:hAnsi="Arial" w:cs="Arial"/>
          <w:sz w:val="24"/>
          <w:szCs w:val="24"/>
        </w:rPr>
        <w:t>αναζητήσαμε τους ορισμούς του αλκοόλ</w:t>
      </w:r>
      <w:r w:rsidR="00B6677B">
        <w:rPr>
          <w:rFonts w:ascii="Arial" w:hAnsi="Arial" w:cs="Arial"/>
          <w:sz w:val="24"/>
          <w:szCs w:val="24"/>
        </w:rPr>
        <w:t>,</w:t>
      </w:r>
      <w:r w:rsidR="003B597F">
        <w:rPr>
          <w:rFonts w:ascii="Arial" w:hAnsi="Arial" w:cs="Arial"/>
          <w:sz w:val="24"/>
          <w:szCs w:val="24"/>
        </w:rPr>
        <w:t xml:space="preserve"> των αλκοολούχων ποτών και του αλκοολισμού, γνωρίσαμε πώς δρα το αλκοόλ στον ανθρώπινο οργανισμό, πώς εθίζεται ο ανθρώπινος οργανισμός στο αλκοόλ και πώς μπορεί να γίνει η πρόληψη και η θεραπεία τ</w:t>
      </w:r>
      <w:r w:rsidR="00791396">
        <w:rPr>
          <w:rFonts w:ascii="Arial" w:hAnsi="Arial" w:cs="Arial"/>
          <w:sz w:val="24"/>
          <w:szCs w:val="24"/>
        </w:rPr>
        <w:t>ου</w:t>
      </w:r>
      <w:r w:rsidR="003B597F">
        <w:rPr>
          <w:rFonts w:ascii="Arial" w:hAnsi="Arial" w:cs="Arial"/>
          <w:sz w:val="24"/>
          <w:szCs w:val="24"/>
        </w:rPr>
        <w:t xml:space="preserve"> εθισμ</w:t>
      </w:r>
      <w:r w:rsidR="00791396">
        <w:rPr>
          <w:rFonts w:ascii="Arial" w:hAnsi="Arial" w:cs="Arial"/>
          <w:sz w:val="24"/>
          <w:szCs w:val="24"/>
        </w:rPr>
        <w:t>ού</w:t>
      </w:r>
      <w:r w:rsidR="003B597F">
        <w:rPr>
          <w:rFonts w:ascii="Arial" w:hAnsi="Arial" w:cs="Arial"/>
          <w:sz w:val="24"/>
          <w:szCs w:val="24"/>
        </w:rPr>
        <w:t xml:space="preserve"> στο αλκοόλ.  </w:t>
      </w:r>
      <w:r w:rsidR="00415687">
        <w:rPr>
          <w:rFonts w:ascii="Arial" w:hAnsi="Arial" w:cs="Arial"/>
          <w:sz w:val="24"/>
          <w:szCs w:val="24"/>
        </w:rPr>
        <w:t xml:space="preserve"> </w:t>
      </w:r>
    </w:p>
    <w:p w:rsidR="005E1D00" w:rsidRPr="005E1D00" w:rsidRDefault="005E1D00" w:rsidP="005E1D00">
      <w:pPr>
        <w:tabs>
          <w:tab w:val="right" w:leader="dot" w:pos="10065"/>
        </w:tabs>
        <w:spacing w:after="120" w:line="360" w:lineRule="auto"/>
        <w:jc w:val="both"/>
        <w:rPr>
          <w:rFonts w:ascii="Arial" w:hAnsi="Arial" w:cs="Arial"/>
          <w:sz w:val="24"/>
          <w:szCs w:val="24"/>
        </w:rPr>
      </w:pPr>
      <w:r w:rsidRPr="005E1D00">
        <w:rPr>
          <w:rFonts w:ascii="Arial" w:hAnsi="Arial" w:cs="Arial"/>
          <w:sz w:val="24"/>
          <w:szCs w:val="24"/>
          <w:lang w:eastAsia="el-GR"/>
        </w:rPr>
        <w:t xml:space="preserve">      Στο τρίτο</w:t>
      </w:r>
      <w:r w:rsidRPr="005E1D00">
        <w:rPr>
          <w:rFonts w:ascii="Arial" w:hAnsi="Arial" w:cs="Arial"/>
          <w:sz w:val="24"/>
          <w:szCs w:val="24"/>
        </w:rPr>
        <w:t xml:space="preserve"> κεφάλαιο </w:t>
      </w:r>
      <w:r w:rsidR="00E22608">
        <w:rPr>
          <w:rFonts w:ascii="Arial" w:hAnsi="Arial" w:cs="Arial"/>
          <w:sz w:val="24"/>
          <w:szCs w:val="24"/>
        </w:rPr>
        <w:t>γνωρίσαμε τι είναι η εργασιομανία</w:t>
      </w:r>
      <w:r w:rsidR="00B6677B">
        <w:rPr>
          <w:rFonts w:ascii="Arial" w:hAnsi="Arial" w:cs="Arial"/>
          <w:sz w:val="24"/>
          <w:szCs w:val="24"/>
        </w:rPr>
        <w:t xml:space="preserve"> και γιατί οδηγείται κάποιος σε αυτήν, ενώ στο τέταρτο κεφάλαιο ασχοληθήκαμε με τον εθισμό στο χρηματιστήριο, που αποτελεί ένα είδος εθισμού στο τζόγο, αφού η</w:t>
      </w:r>
      <w:r w:rsidR="00B6677B" w:rsidRPr="004C32AD">
        <w:rPr>
          <w:rFonts w:ascii="Arial" w:hAnsi="Arial" w:cs="Arial"/>
          <w:color w:val="000000" w:themeColor="text1"/>
          <w:sz w:val="24"/>
          <w:szCs w:val="24"/>
        </w:rPr>
        <w:t xml:space="preserve"> κίνηση της αγοράς </w:t>
      </w:r>
      <w:r w:rsidR="00B6677B">
        <w:rPr>
          <w:rFonts w:ascii="Arial" w:hAnsi="Arial" w:cs="Arial"/>
          <w:color w:val="000000" w:themeColor="text1"/>
          <w:sz w:val="24"/>
          <w:szCs w:val="24"/>
        </w:rPr>
        <w:t xml:space="preserve">του χρηματιστηρίου </w:t>
      </w:r>
      <w:r w:rsidR="00B6677B" w:rsidRPr="004C32AD">
        <w:rPr>
          <w:rFonts w:ascii="Arial" w:hAnsi="Arial" w:cs="Arial"/>
          <w:color w:val="000000" w:themeColor="text1"/>
          <w:sz w:val="24"/>
          <w:szCs w:val="24"/>
        </w:rPr>
        <w:t>είναι απρόβλεπτη, όπως τα τυχερά παιχνίδια. Κάποιοι από τους ανθρώπους που "παίζουν" στο χρηματιστήριο, όπως και κάποιοι παίκτες τυχερών παιχνιδιών, παρουσιάζουν μία ιδιαίτερη εμμονή με αυτό το είδος "διασκέδασης"</w:t>
      </w:r>
      <w:r w:rsidR="00B6677B">
        <w:rPr>
          <w:rFonts w:ascii="Arial" w:hAnsi="Arial" w:cs="Arial"/>
          <w:color w:val="000000" w:themeColor="text1"/>
          <w:sz w:val="24"/>
          <w:szCs w:val="24"/>
        </w:rPr>
        <w:t>.</w:t>
      </w:r>
      <w:r w:rsidR="00B6677B">
        <w:rPr>
          <w:rFonts w:ascii="Arial" w:hAnsi="Arial" w:cs="Arial"/>
          <w:sz w:val="24"/>
          <w:szCs w:val="24"/>
        </w:rPr>
        <w:t xml:space="preserve"> </w:t>
      </w:r>
    </w:p>
    <w:p w:rsidR="00B6677B" w:rsidRDefault="005E1D00" w:rsidP="00B6677B">
      <w:pPr>
        <w:pStyle w:val="Web"/>
        <w:spacing w:before="0" w:beforeAutospacing="0" w:after="120" w:afterAutospacing="0" w:line="360" w:lineRule="auto"/>
        <w:jc w:val="both"/>
        <w:rPr>
          <w:rFonts w:ascii="Arial" w:hAnsi="Arial" w:cs="Arial"/>
          <w:color w:val="000000"/>
        </w:rPr>
      </w:pPr>
      <w:r w:rsidRPr="005E1D00">
        <w:rPr>
          <w:rFonts w:ascii="Arial" w:hAnsi="Arial" w:cs="Arial"/>
        </w:rPr>
        <w:t xml:space="preserve">      Στο </w:t>
      </w:r>
      <w:r w:rsidR="00B6677B">
        <w:rPr>
          <w:rFonts w:ascii="Arial" w:hAnsi="Arial" w:cs="Arial"/>
        </w:rPr>
        <w:t>πέμπτο</w:t>
      </w:r>
      <w:r w:rsidRPr="005E1D00">
        <w:rPr>
          <w:rFonts w:ascii="Arial" w:hAnsi="Arial" w:cs="Arial"/>
        </w:rPr>
        <w:t xml:space="preserve"> κεφάλαιο ασχοληθήκαμε με</w:t>
      </w:r>
      <w:r w:rsidR="00B6677B">
        <w:rPr>
          <w:rFonts w:ascii="Arial" w:hAnsi="Arial" w:cs="Arial"/>
        </w:rPr>
        <w:t xml:space="preserve"> τον εθισμό στα τυχερά παιχνίδια (τζόγο). </w:t>
      </w:r>
      <w:r w:rsidR="00B6677B" w:rsidRPr="005274F2">
        <w:rPr>
          <w:rFonts w:ascii="Arial" w:hAnsi="Arial" w:cs="Arial"/>
          <w:color w:val="000000"/>
        </w:rPr>
        <w:t xml:space="preserve">Κάποιες φορές αναφέρεται και ως “κρυμμένη ασθένεια”, γιατί δεν υπάρχουν εμφανή σωματικά συμπτώματα, όπως γίνεται στον εθισμό στο αλκοόλ και τα ναρκωτικά. Ο εθισμός στο τζόγο χαρακτηρίζεται από την απώλεια ελέγχου και την αδυναμία αποδέσμευσης από τη συμμετοχή σε </w:t>
      </w:r>
      <w:r w:rsidR="00B6677B" w:rsidRPr="005274F2">
        <w:rPr>
          <w:rFonts w:ascii="Arial" w:hAnsi="Arial" w:cs="Arial"/>
          <w:color w:val="000000"/>
        </w:rPr>
        <w:lastRenderedPageBreak/>
        <w:t xml:space="preserve">τυχερά παιχνίδια, παρόλο που η δραστηριότητα έχει καταστροφικές συνέπειες για το άτομο και τη ζωή του. </w:t>
      </w:r>
    </w:p>
    <w:p w:rsidR="0045420C" w:rsidRDefault="005E1D00" w:rsidP="005E1D00">
      <w:pPr>
        <w:spacing w:after="120" w:line="360" w:lineRule="auto"/>
        <w:jc w:val="both"/>
        <w:rPr>
          <w:rFonts w:ascii="Arial" w:hAnsi="Arial" w:cs="Arial"/>
          <w:sz w:val="24"/>
          <w:szCs w:val="24"/>
        </w:rPr>
      </w:pPr>
      <w:r w:rsidRPr="005E1D00">
        <w:rPr>
          <w:rFonts w:ascii="Arial" w:hAnsi="Arial" w:cs="Arial"/>
          <w:sz w:val="24"/>
          <w:szCs w:val="24"/>
        </w:rPr>
        <w:t xml:space="preserve">      </w:t>
      </w:r>
      <w:r w:rsidR="0045420C">
        <w:rPr>
          <w:rFonts w:ascii="Arial" w:hAnsi="Arial" w:cs="Arial"/>
          <w:sz w:val="24"/>
          <w:szCs w:val="24"/>
        </w:rPr>
        <w:t>Σ</w:t>
      </w:r>
      <w:r w:rsidRPr="0045420C">
        <w:rPr>
          <w:rFonts w:ascii="Arial" w:hAnsi="Arial" w:cs="Arial"/>
          <w:sz w:val="24"/>
          <w:szCs w:val="24"/>
        </w:rPr>
        <w:t xml:space="preserve">το </w:t>
      </w:r>
      <w:r w:rsidR="00B6677B" w:rsidRPr="0045420C">
        <w:rPr>
          <w:rFonts w:ascii="Arial" w:hAnsi="Arial" w:cs="Arial"/>
          <w:sz w:val="24"/>
          <w:szCs w:val="24"/>
        </w:rPr>
        <w:t xml:space="preserve">έκτο </w:t>
      </w:r>
      <w:r w:rsidRPr="0045420C">
        <w:rPr>
          <w:rFonts w:ascii="Arial" w:hAnsi="Arial" w:cs="Arial"/>
          <w:sz w:val="24"/>
          <w:szCs w:val="24"/>
        </w:rPr>
        <w:t>κεφάλαιο</w:t>
      </w:r>
      <w:r w:rsidR="00B6677B" w:rsidRPr="0045420C">
        <w:rPr>
          <w:rFonts w:ascii="Arial" w:hAnsi="Arial" w:cs="Arial"/>
          <w:sz w:val="24"/>
          <w:szCs w:val="24"/>
        </w:rPr>
        <w:t xml:space="preserve"> </w:t>
      </w:r>
      <w:r w:rsidR="0045420C">
        <w:rPr>
          <w:rFonts w:ascii="Arial" w:hAnsi="Arial" w:cs="Arial"/>
          <w:sz w:val="24"/>
          <w:szCs w:val="24"/>
        </w:rPr>
        <w:t>γνωρίσαμε τον εθισμό στα ψώνια ή αλλιώς στην υπερκατανάλωση</w:t>
      </w:r>
      <w:r w:rsidR="00D247BD">
        <w:rPr>
          <w:rFonts w:ascii="Arial" w:hAnsi="Arial" w:cs="Arial"/>
          <w:sz w:val="24"/>
          <w:szCs w:val="24"/>
        </w:rPr>
        <w:t xml:space="preserve"> και μάθαμε πως οι</w:t>
      </w:r>
      <w:r w:rsidR="00B6677B" w:rsidRPr="0045420C">
        <w:rPr>
          <w:rFonts w:ascii="Arial" w:hAnsi="Arial" w:cs="Arial"/>
          <w:color w:val="000000" w:themeColor="text1"/>
          <w:sz w:val="24"/>
          <w:szCs w:val="24"/>
        </w:rPr>
        <w:t xml:space="preserve"> ψυχαναγκαστικοί αγοραστές χρησιμοποιούν τα ψώνια ως ένα </w:t>
      </w:r>
      <w:r w:rsidR="0045420C">
        <w:rPr>
          <w:rFonts w:ascii="Arial" w:hAnsi="Arial" w:cs="Arial"/>
          <w:color w:val="000000" w:themeColor="text1"/>
          <w:sz w:val="24"/>
          <w:szCs w:val="24"/>
        </w:rPr>
        <w:t>τ</w:t>
      </w:r>
      <w:r w:rsidR="00B6677B" w:rsidRPr="0045420C">
        <w:rPr>
          <w:rStyle w:val="aa"/>
          <w:rFonts w:ascii="Arial" w:eastAsiaTheme="minorEastAsia" w:hAnsi="Arial" w:cs="Arial"/>
          <w:b w:val="0"/>
          <w:color w:val="000000" w:themeColor="text1"/>
          <w:sz w:val="24"/>
          <w:szCs w:val="24"/>
          <w:bdr w:val="none" w:sz="0" w:space="0" w:color="auto" w:frame="1"/>
        </w:rPr>
        <w:t>ρόπο απόδρασης από τα αρνητικά συναισθήματα</w:t>
      </w:r>
      <w:r w:rsidR="00B6677B" w:rsidRPr="0045420C">
        <w:rPr>
          <w:rFonts w:ascii="Arial" w:hAnsi="Arial" w:cs="Arial"/>
          <w:color w:val="000000" w:themeColor="text1"/>
          <w:sz w:val="24"/>
          <w:szCs w:val="24"/>
        </w:rPr>
        <w:t xml:space="preserve"> που βιώνουν όπως η κατάθλιψη, το άγχος, η πλήξη, οι αυτοκριτικές σκέψεις και ο θυμός. Δυστυχώς, όμως, η απόδραση αυτή δεν κρατάει πολύ, γιατί πρέπει να αρχίσουν σύντομα να σχεδιάζουν το επόμενο αγοραστικό τους ξεφάντωμα για να νοιώσουν και πάλι καλά.</w:t>
      </w:r>
      <w:r w:rsidRPr="0045420C">
        <w:rPr>
          <w:rFonts w:ascii="Arial" w:hAnsi="Arial" w:cs="Arial"/>
          <w:sz w:val="24"/>
          <w:szCs w:val="24"/>
        </w:rPr>
        <w:t xml:space="preserve">   </w:t>
      </w:r>
    </w:p>
    <w:p w:rsidR="00107599" w:rsidRDefault="0045420C" w:rsidP="005E1D00">
      <w:pPr>
        <w:spacing w:after="120" w:line="360" w:lineRule="auto"/>
        <w:jc w:val="both"/>
        <w:rPr>
          <w:rFonts w:ascii="Arial" w:hAnsi="Arial" w:cs="Arial"/>
          <w:sz w:val="24"/>
          <w:szCs w:val="24"/>
        </w:rPr>
      </w:pPr>
      <w:r>
        <w:rPr>
          <w:rFonts w:ascii="Arial" w:hAnsi="Arial" w:cs="Arial"/>
          <w:sz w:val="24"/>
          <w:szCs w:val="24"/>
        </w:rPr>
        <w:t xml:space="preserve">      Τέλος, στο έβδομο κεφάλαιο είδαμε τι είναι τα τατουάζ, γνωρίσαμε π</w:t>
      </w:r>
      <w:r w:rsidR="00416A77">
        <w:rPr>
          <w:rFonts w:ascii="Arial" w:hAnsi="Arial" w:cs="Arial"/>
          <w:sz w:val="24"/>
          <w:szCs w:val="24"/>
        </w:rPr>
        <w:t>ω</w:t>
      </w:r>
      <w:r>
        <w:rPr>
          <w:rFonts w:ascii="Arial" w:hAnsi="Arial" w:cs="Arial"/>
          <w:sz w:val="24"/>
          <w:szCs w:val="24"/>
        </w:rPr>
        <w:t>ς είναι μια μορφή εθισμού στη βελόνα, μάθαμε κάποια ιστορικά στοιχεία για αυτά, αλλά και πώς μπορεί κάποιος να τα αφαιρέσει.</w:t>
      </w:r>
    </w:p>
    <w:p w:rsidR="002B2157" w:rsidRDefault="00107599" w:rsidP="005E1D00">
      <w:pPr>
        <w:spacing w:after="120" w:line="360" w:lineRule="auto"/>
        <w:jc w:val="both"/>
        <w:rPr>
          <w:rFonts w:ascii="Arial" w:hAnsi="Arial" w:cs="Arial"/>
          <w:sz w:val="24"/>
          <w:szCs w:val="24"/>
        </w:rPr>
      </w:pPr>
      <w:r>
        <w:rPr>
          <w:rFonts w:ascii="Arial" w:hAnsi="Arial" w:cs="Arial"/>
          <w:sz w:val="24"/>
          <w:szCs w:val="24"/>
        </w:rPr>
        <w:t xml:space="preserve">      Με την συγκέντρωση των πληροφοριών μας καλύψαμε πλήρως όλα τα ερευνητικά ερωτήματα που είχαμε θέσει ως στόχο στην αρχή της διαδικασίας επιλογής του θέματος, της δημιουργίας των ερευνητικών ερωτημάτων και του καταμερισμού των εργασιών στις ομάδες. </w:t>
      </w:r>
    </w:p>
    <w:p w:rsidR="005E1D00" w:rsidRPr="0045420C" w:rsidRDefault="002B2157" w:rsidP="00A456B1">
      <w:pPr>
        <w:spacing w:after="360" w:line="360" w:lineRule="auto"/>
        <w:jc w:val="both"/>
        <w:rPr>
          <w:rFonts w:ascii="Arial" w:hAnsi="Arial" w:cs="Arial"/>
          <w:sz w:val="24"/>
          <w:szCs w:val="24"/>
        </w:rPr>
      </w:pPr>
      <w:r>
        <w:rPr>
          <w:rFonts w:ascii="Arial" w:hAnsi="Arial" w:cs="Arial"/>
          <w:sz w:val="24"/>
          <w:szCs w:val="24"/>
        </w:rPr>
        <w:t xml:space="preserve">      </w:t>
      </w:r>
      <w:r w:rsidR="00107599">
        <w:rPr>
          <w:rFonts w:ascii="Arial" w:hAnsi="Arial" w:cs="Arial"/>
          <w:sz w:val="24"/>
          <w:szCs w:val="24"/>
        </w:rPr>
        <w:t xml:space="preserve">Οι ομάδες μας λειτούργησαν αυτόνομα, χωρίς να εμπλέκονται τα ερωτήματα </w:t>
      </w:r>
      <w:r w:rsidR="00E22523">
        <w:rPr>
          <w:rFonts w:ascii="Arial" w:hAnsi="Arial" w:cs="Arial"/>
          <w:sz w:val="24"/>
          <w:szCs w:val="24"/>
        </w:rPr>
        <w:t xml:space="preserve">και οι αρμοδιότητες </w:t>
      </w:r>
      <w:r w:rsidR="00107599">
        <w:rPr>
          <w:rFonts w:ascii="Arial" w:hAnsi="Arial" w:cs="Arial"/>
          <w:sz w:val="24"/>
          <w:szCs w:val="24"/>
        </w:rPr>
        <w:t>που τις απασχόλησαν. Κάθε ομάδα είχε αναλάβει να συγκεντρώσει πληροφορίες για διαφορετικό είδος εθισμού</w:t>
      </w:r>
      <w:r>
        <w:rPr>
          <w:rFonts w:ascii="Arial" w:hAnsi="Arial" w:cs="Arial"/>
          <w:sz w:val="24"/>
          <w:szCs w:val="24"/>
        </w:rPr>
        <w:t>.</w:t>
      </w:r>
      <w:r w:rsidR="0045420C">
        <w:rPr>
          <w:rFonts w:ascii="Arial" w:hAnsi="Arial" w:cs="Arial"/>
          <w:sz w:val="24"/>
          <w:szCs w:val="24"/>
        </w:rPr>
        <w:t xml:space="preserve"> </w:t>
      </w:r>
      <w:r w:rsidR="005E1D00" w:rsidRPr="0045420C">
        <w:rPr>
          <w:rFonts w:ascii="Arial" w:hAnsi="Arial" w:cs="Arial"/>
          <w:sz w:val="24"/>
          <w:szCs w:val="24"/>
        </w:rPr>
        <w:t xml:space="preserve">   </w:t>
      </w:r>
    </w:p>
    <w:p w:rsidR="005E1D00" w:rsidRPr="005E1D00" w:rsidRDefault="005E1D00" w:rsidP="005E1D00">
      <w:pPr>
        <w:tabs>
          <w:tab w:val="left" w:pos="8820"/>
        </w:tabs>
        <w:spacing w:line="360" w:lineRule="auto"/>
        <w:ind w:right="-1"/>
        <w:jc w:val="both"/>
        <w:rPr>
          <w:rFonts w:ascii="Arial" w:hAnsi="Arial" w:cs="Arial"/>
          <w:sz w:val="24"/>
          <w:szCs w:val="24"/>
        </w:rPr>
      </w:pPr>
      <w:r w:rsidRPr="005E1D00">
        <w:rPr>
          <w:rFonts w:ascii="Arial" w:hAnsi="Arial" w:cs="Arial"/>
          <w:sz w:val="24"/>
          <w:szCs w:val="24"/>
        </w:rPr>
        <w:t xml:space="preserve">      Κατά τη διαδικασία πραγματοποίησης της εργασίας αυτής αποκτήσαμε νέες εμπειρίες, καθώς εργαστήκαμε ομαδικά, όπου με τη δυναμική της αλληλεπίδρασης μπορέσαμε να αναπτύξουμε στάσεις και ικανότητες επικοινωνίας, συνεργασίας και διαχείρισης των συγκρούσεων, διαλεκτικής αντιπαράθεσης και δημοκρατικής συμπεριφοράς, κοινωνικής αλληλεγγύης και στήριξης των μελών της ομάδας, καθώς ανταλλάσσαμε πληροφορίες και  αναζητούσαμε πηγές.</w:t>
      </w:r>
    </w:p>
    <w:p w:rsidR="005E1D00" w:rsidRPr="005E1D00" w:rsidRDefault="005E1D00" w:rsidP="005E1D00">
      <w:pPr>
        <w:tabs>
          <w:tab w:val="left" w:pos="8820"/>
        </w:tabs>
        <w:spacing w:after="120" w:line="360" w:lineRule="auto"/>
        <w:ind w:right="-1"/>
        <w:jc w:val="both"/>
        <w:rPr>
          <w:rFonts w:ascii="Arial" w:hAnsi="Arial" w:cs="Arial"/>
          <w:sz w:val="24"/>
          <w:szCs w:val="24"/>
        </w:rPr>
      </w:pPr>
      <w:r w:rsidRPr="005E1D00">
        <w:rPr>
          <w:rFonts w:ascii="Arial" w:hAnsi="Arial" w:cs="Arial"/>
          <w:sz w:val="24"/>
          <w:szCs w:val="24"/>
        </w:rPr>
        <w:t xml:space="preserve">      Με αυτόν τον τρόπο η συνεργασία μας σε μικρές ομάδες διεύρυνε το φάσμα της σχολικής μας μάθησης στην ανάπτυξη νοητικών, επικοινωνιακών και μεθοδολογικών ικανοτήτων που οδηγούν στην αυτορρυθμιζόμενη μάθηση εντός και εκτός σχολείου, καθώς και στην αξιοποίηση εναλλακτικών τρόπων αναπαράστασης και παρουσίασης της νέας γνώσης.</w:t>
      </w:r>
    </w:p>
    <w:p w:rsidR="002169C8" w:rsidRPr="004C32AD" w:rsidRDefault="002169C8" w:rsidP="004C32AD">
      <w:pPr>
        <w:pStyle w:val="1"/>
        <w:spacing w:after="120" w:line="360" w:lineRule="auto"/>
        <w:jc w:val="both"/>
        <w:rPr>
          <w:rFonts w:ascii="Arial" w:hAnsi="Arial" w:cs="Arial"/>
          <w:color w:val="000000" w:themeColor="text1"/>
          <w:sz w:val="24"/>
          <w:szCs w:val="24"/>
        </w:rPr>
      </w:pPr>
      <w:bookmarkStart w:id="3" w:name="_Toc389214919"/>
      <w:r w:rsidRPr="004C32AD">
        <w:rPr>
          <w:rFonts w:ascii="Arial" w:hAnsi="Arial" w:cs="Arial"/>
          <w:color w:val="000000" w:themeColor="text1"/>
          <w:sz w:val="24"/>
          <w:szCs w:val="24"/>
        </w:rPr>
        <w:lastRenderedPageBreak/>
        <w:t>ΚΕΦΑΛΑΙΟ 1</w:t>
      </w:r>
      <w:bookmarkEnd w:id="3"/>
    </w:p>
    <w:p w:rsidR="00F31C58" w:rsidRPr="004C32AD" w:rsidRDefault="00F04D48" w:rsidP="004C32AD">
      <w:pPr>
        <w:spacing w:after="120" w:line="360" w:lineRule="auto"/>
        <w:jc w:val="both"/>
        <w:rPr>
          <w:rStyle w:val="a6"/>
          <w:rFonts w:ascii="Arial" w:hAnsi="Arial" w:cs="Arial"/>
          <w:color w:val="000000" w:themeColor="text1"/>
          <w:sz w:val="24"/>
          <w:szCs w:val="24"/>
        </w:rPr>
      </w:pPr>
      <w:r w:rsidRPr="004C32AD">
        <w:rPr>
          <w:rStyle w:val="a6"/>
          <w:rFonts w:ascii="Arial" w:hAnsi="Arial" w:cs="Arial"/>
          <w:color w:val="000000" w:themeColor="text1"/>
          <w:sz w:val="24"/>
          <w:szCs w:val="24"/>
        </w:rPr>
        <w:t>ΤΙ ΕΙΝΑΙ ΕΘΙΣΜΟΣ</w:t>
      </w:r>
      <w:r w:rsidR="00BC253A" w:rsidRPr="004C32AD">
        <w:rPr>
          <w:rStyle w:val="a6"/>
          <w:rFonts w:ascii="Arial" w:hAnsi="Arial" w:cs="Arial"/>
          <w:color w:val="000000" w:themeColor="text1"/>
          <w:sz w:val="24"/>
          <w:szCs w:val="24"/>
        </w:rPr>
        <w:t>,</w:t>
      </w:r>
      <w:r w:rsidR="00215050">
        <w:rPr>
          <w:rStyle w:val="a6"/>
          <w:rFonts w:ascii="Arial" w:hAnsi="Arial" w:cs="Arial"/>
          <w:color w:val="000000" w:themeColor="text1"/>
          <w:sz w:val="24"/>
          <w:szCs w:val="24"/>
        </w:rPr>
        <w:t xml:space="preserve"> </w:t>
      </w:r>
      <w:r w:rsidR="00BC253A" w:rsidRPr="004C32AD">
        <w:rPr>
          <w:rStyle w:val="a6"/>
          <w:rFonts w:ascii="Arial" w:hAnsi="Arial" w:cs="Arial"/>
          <w:color w:val="000000" w:themeColor="text1"/>
          <w:sz w:val="24"/>
          <w:szCs w:val="24"/>
        </w:rPr>
        <w:t xml:space="preserve">ΕΞΑΡΤΗΣΗ </w:t>
      </w:r>
      <w:r w:rsidRPr="004C32AD">
        <w:rPr>
          <w:rStyle w:val="a6"/>
          <w:rFonts w:ascii="Arial" w:hAnsi="Arial" w:cs="Arial"/>
          <w:color w:val="000000" w:themeColor="text1"/>
          <w:sz w:val="24"/>
          <w:szCs w:val="24"/>
        </w:rPr>
        <w:t xml:space="preserve"> ΚΑΙ ΠΩΣ ΕΠΗΡΕΑΖΕΙ ΤΗΝ ΖΩΗ ΜΑΣ.</w:t>
      </w:r>
    </w:p>
    <w:p w:rsidR="00F31C58" w:rsidRPr="004C32AD" w:rsidRDefault="00F31C58" w:rsidP="004C32AD">
      <w:pPr>
        <w:spacing w:after="120" w:line="360" w:lineRule="auto"/>
        <w:jc w:val="both"/>
        <w:rPr>
          <w:rFonts w:ascii="Arial" w:hAnsi="Arial" w:cs="Arial"/>
          <w:color w:val="000000" w:themeColor="text1"/>
          <w:sz w:val="24"/>
          <w:szCs w:val="24"/>
        </w:rPr>
      </w:pPr>
    </w:p>
    <w:p w:rsidR="00F31C58" w:rsidRPr="004C32AD" w:rsidRDefault="003123E5" w:rsidP="004C32AD">
      <w:pPr>
        <w:pStyle w:val="2"/>
        <w:numPr>
          <w:ilvl w:val="1"/>
          <w:numId w:val="28"/>
        </w:numPr>
        <w:spacing w:after="120" w:line="360" w:lineRule="auto"/>
        <w:jc w:val="both"/>
        <w:rPr>
          <w:rFonts w:ascii="Arial" w:hAnsi="Arial" w:cs="Arial"/>
          <w:color w:val="000000" w:themeColor="text1"/>
          <w:sz w:val="24"/>
          <w:szCs w:val="24"/>
        </w:rPr>
      </w:pPr>
      <w:bookmarkStart w:id="4" w:name="_Toc389214920"/>
      <w:r w:rsidRPr="004C32AD">
        <w:rPr>
          <w:rFonts w:ascii="Arial" w:hAnsi="Arial" w:cs="Arial"/>
          <w:color w:val="000000" w:themeColor="text1"/>
          <w:sz w:val="24"/>
          <w:szCs w:val="24"/>
        </w:rPr>
        <w:t>ΤΙ ΕΙΝΑΙ ΕΘΙΣΜΟΣ</w:t>
      </w:r>
      <w:bookmarkEnd w:id="4"/>
    </w:p>
    <w:p w:rsidR="00F31C58" w:rsidRPr="004C32AD" w:rsidRDefault="00F31C58" w:rsidP="004C32AD">
      <w:pPr>
        <w:spacing w:after="120" w:line="360" w:lineRule="auto"/>
        <w:jc w:val="both"/>
        <w:rPr>
          <w:rFonts w:ascii="Arial" w:hAnsi="Arial" w:cs="Arial"/>
          <w:color w:val="000000" w:themeColor="text1"/>
          <w:sz w:val="24"/>
          <w:szCs w:val="24"/>
        </w:rPr>
      </w:pPr>
    </w:p>
    <w:p w:rsidR="003123E5" w:rsidRPr="004C32AD" w:rsidRDefault="00145F32" w:rsidP="004C32AD">
      <w:pPr>
        <w:spacing w:after="120" w:line="360" w:lineRule="auto"/>
        <w:jc w:val="both"/>
        <w:rPr>
          <w:rFonts w:ascii="Arial" w:eastAsia="Times New Roman" w:hAnsi="Arial" w:cs="Arial"/>
          <w:color w:val="000000" w:themeColor="text1"/>
          <w:sz w:val="24"/>
          <w:szCs w:val="24"/>
          <w:lang w:eastAsia="el-GR"/>
        </w:rPr>
      </w:pPr>
      <w:r w:rsidRPr="00145F32">
        <w:rPr>
          <w:rFonts w:ascii="Arial" w:eastAsia="Times New Roman" w:hAnsi="Arial" w:cs="Arial"/>
          <w:color w:val="000000" w:themeColor="text1"/>
          <w:sz w:val="24"/>
          <w:szCs w:val="24"/>
          <w:lang w:eastAsia="el-GR"/>
        </w:rPr>
        <w:t xml:space="preserve">      </w:t>
      </w:r>
      <w:r w:rsidR="003123E5" w:rsidRPr="004C32AD">
        <w:rPr>
          <w:rFonts w:ascii="Arial" w:eastAsia="Times New Roman" w:hAnsi="Arial" w:cs="Arial"/>
          <w:color w:val="000000" w:themeColor="text1"/>
          <w:sz w:val="24"/>
          <w:szCs w:val="24"/>
          <w:lang w:eastAsia="el-GR"/>
        </w:rPr>
        <w:t>Είναι η εξάρτηση από ουσίες ή από συγκεκριμένη συμπεριφορά, που εκδηλώνεται με μία σειρά εμπειριών που προκαλούν αλλαγή στον εσωτερικό κόσμο του ατόμου.</w:t>
      </w:r>
      <w:r w:rsidR="00FD107F">
        <w:rPr>
          <w:rFonts w:ascii="Arial" w:eastAsia="Times New Roman" w:hAnsi="Arial" w:cs="Arial"/>
          <w:color w:val="000000" w:themeColor="text1"/>
          <w:sz w:val="24"/>
          <w:szCs w:val="24"/>
          <w:lang w:eastAsia="el-GR"/>
        </w:rPr>
        <w:t xml:space="preserve"> </w:t>
      </w:r>
      <w:r w:rsidR="003123E5" w:rsidRPr="004C32AD">
        <w:rPr>
          <w:rFonts w:ascii="Arial" w:eastAsia="Times New Roman" w:hAnsi="Arial" w:cs="Arial"/>
          <w:color w:val="000000" w:themeColor="text1"/>
          <w:sz w:val="24"/>
          <w:szCs w:val="24"/>
          <w:lang w:eastAsia="el-GR"/>
        </w:rPr>
        <w:t>Είναι η τάση του εθισμένου να επαναλαμβάνει με καταναγκαστικό τρόπο συγκεκριμένες συμπεριφορές (χρήση ουσιών, αλκοόλ, σεξ, τζόγο, κ.α.)</w:t>
      </w:r>
      <w:r w:rsidR="00FD107F">
        <w:rPr>
          <w:rFonts w:ascii="Arial" w:eastAsia="Times New Roman" w:hAnsi="Arial" w:cs="Arial"/>
          <w:color w:val="000000" w:themeColor="text1"/>
          <w:sz w:val="24"/>
          <w:szCs w:val="24"/>
          <w:lang w:eastAsia="el-GR"/>
        </w:rPr>
        <w:t>.</w:t>
      </w:r>
    </w:p>
    <w:p w:rsidR="003123E5" w:rsidRPr="004C32AD" w:rsidRDefault="00145F32" w:rsidP="004C32AD">
      <w:pPr>
        <w:spacing w:after="120" w:line="360" w:lineRule="auto"/>
        <w:jc w:val="both"/>
        <w:rPr>
          <w:rFonts w:ascii="Arial" w:eastAsia="Times New Roman" w:hAnsi="Arial" w:cs="Arial"/>
          <w:color w:val="000000" w:themeColor="text1"/>
          <w:sz w:val="24"/>
          <w:szCs w:val="24"/>
          <w:lang w:eastAsia="el-GR"/>
        </w:rPr>
      </w:pPr>
      <w:r w:rsidRPr="00145F32">
        <w:rPr>
          <w:rFonts w:ascii="Arial" w:eastAsia="Times New Roman" w:hAnsi="Arial" w:cs="Arial"/>
          <w:color w:val="000000" w:themeColor="text1"/>
          <w:sz w:val="24"/>
          <w:szCs w:val="24"/>
          <w:lang w:eastAsia="el-GR"/>
        </w:rPr>
        <w:t xml:space="preserve">      </w:t>
      </w:r>
      <w:r w:rsidR="003123E5" w:rsidRPr="004C32AD">
        <w:rPr>
          <w:rFonts w:ascii="Arial" w:eastAsia="Times New Roman" w:hAnsi="Arial" w:cs="Arial"/>
          <w:color w:val="000000" w:themeColor="text1"/>
          <w:sz w:val="24"/>
          <w:szCs w:val="24"/>
          <w:lang w:eastAsia="el-GR"/>
        </w:rPr>
        <w:t>Ο εθισμένος συνεχίζει τη χρήση των ουσιών ή την καταναγκαστική συμπεριφορά παρόλα τα επιβλαβή επακόλουθα και προσπαθεί να αποφεύγει συστηματικά την υπευθυνότητα και την πραγματικότητα, ενώ τείνει να απομονώνει τον εαυτό του από τους άλλους λόγω της ενοχής και του πόνου που νοιώθει. Αυτό τον οδηγεί στη μοναξιά και την αυτοκαταστροφή.</w:t>
      </w:r>
      <w:r w:rsidR="007E5D9F" w:rsidRPr="004C32AD">
        <w:rPr>
          <w:rFonts w:ascii="Arial" w:eastAsia="Times New Roman" w:hAnsi="Arial" w:cs="Arial"/>
          <w:color w:val="000000" w:themeColor="text1"/>
          <w:sz w:val="24"/>
          <w:szCs w:val="24"/>
          <w:lang w:eastAsia="el-GR"/>
        </w:rPr>
        <w:t xml:space="preserve"> </w:t>
      </w:r>
      <w:r w:rsidR="003123E5" w:rsidRPr="004C32AD">
        <w:rPr>
          <w:rFonts w:ascii="Arial" w:eastAsia="Times New Roman" w:hAnsi="Arial" w:cs="Arial"/>
          <w:color w:val="000000" w:themeColor="text1"/>
          <w:sz w:val="24"/>
          <w:szCs w:val="24"/>
          <w:lang w:eastAsia="el-GR"/>
        </w:rPr>
        <w:t>Ο εθισμός έχει τις ρίζες του σε κάθε πλευρά της ύπαρξης του ανθρώπου και επιδρά σε όλες τις πτυχές της.</w:t>
      </w:r>
    </w:p>
    <w:p w:rsidR="00F04D48" w:rsidRPr="004C32AD" w:rsidRDefault="00145F32" w:rsidP="004C32AD">
      <w:pPr>
        <w:spacing w:after="120" w:line="360" w:lineRule="auto"/>
        <w:jc w:val="both"/>
        <w:rPr>
          <w:rFonts w:ascii="Arial" w:hAnsi="Arial" w:cs="Arial"/>
          <w:b/>
          <w:color w:val="000000" w:themeColor="text1"/>
          <w:sz w:val="24"/>
          <w:szCs w:val="24"/>
        </w:rPr>
      </w:pPr>
      <w:r w:rsidRPr="00145F32">
        <w:rPr>
          <w:rFonts w:ascii="Arial" w:eastAsia="Times New Roman" w:hAnsi="Arial" w:cs="Arial"/>
          <w:color w:val="000000" w:themeColor="text1"/>
          <w:sz w:val="24"/>
          <w:szCs w:val="24"/>
          <w:lang w:eastAsia="el-GR"/>
        </w:rPr>
        <w:t xml:space="preserve">      </w:t>
      </w:r>
      <w:r w:rsidR="003123E5" w:rsidRPr="004C32AD">
        <w:rPr>
          <w:rFonts w:ascii="Arial" w:eastAsia="Times New Roman" w:hAnsi="Arial" w:cs="Arial"/>
          <w:color w:val="000000" w:themeColor="text1"/>
          <w:sz w:val="24"/>
          <w:szCs w:val="24"/>
          <w:lang w:eastAsia="el-GR"/>
        </w:rPr>
        <w:t>Ο εθισμένος ακολουθεί την λογική της εξάρτησης του.</w:t>
      </w:r>
      <w:r w:rsidR="00A42890" w:rsidRPr="00A42890">
        <w:rPr>
          <w:rFonts w:ascii="Arial" w:eastAsia="Times New Roman" w:hAnsi="Arial" w:cs="Arial"/>
          <w:color w:val="000000" w:themeColor="text1"/>
          <w:sz w:val="24"/>
          <w:szCs w:val="24"/>
          <w:lang w:eastAsia="el-GR"/>
        </w:rPr>
        <w:t xml:space="preserve"> </w:t>
      </w:r>
      <w:r w:rsidR="003123E5" w:rsidRPr="004C32AD">
        <w:rPr>
          <w:rFonts w:ascii="Arial" w:eastAsia="Times New Roman" w:hAnsi="Arial" w:cs="Arial"/>
          <w:color w:val="000000" w:themeColor="text1"/>
          <w:sz w:val="24"/>
          <w:szCs w:val="24"/>
          <w:lang w:eastAsia="el-GR"/>
        </w:rPr>
        <w:t>Η σκέψη του τον οδηγεί στο αλκοόλ ή στα ναρκωτικά ή σε συγκεκριμένη συμπεριφορά που νομίζει ότι θα τον βοηθήσουν να ξεχάσει τα προβλήματά του και να νοιώσει καλύτερα.</w:t>
      </w:r>
      <w:r w:rsidR="007E5D9F" w:rsidRPr="004C32AD">
        <w:rPr>
          <w:rFonts w:ascii="Arial" w:eastAsia="Times New Roman" w:hAnsi="Arial" w:cs="Arial"/>
          <w:color w:val="000000" w:themeColor="text1"/>
          <w:sz w:val="24"/>
          <w:szCs w:val="24"/>
          <w:lang w:eastAsia="el-GR"/>
        </w:rPr>
        <w:t xml:space="preserve"> </w:t>
      </w:r>
      <w:r w:rsidR="003123E5" w:rsidRPr="004C32AD">
        <w:rPr>
          <w:rFonts w:ascii="Arial" w:eastAsia="Times New Roman" w:hAnsi="Arial" w:cs="Arial"/>
          <w:color w:val="000000" w:themeColor="text1"/>
          <w:sz w:val="24"/>
          <w:szCs w:val="24"/>
          <w:lang w:eastAsia="el-GR"/>
        </w:rPr>
        <w:t>Διαταράσσονται οι οικογενειακές, οι επαγγελματικές και οι κοινωνικές του σχέσεις.</w:t>
      </w:r>
      <w:r w:rsidR="007E5D9F" w:rsidRPr="004C32AD">
        <w:rPr>
          <w:rFonts w:ascii="Arial" w:eastAsia="Times New Roman" w:hAnsi="Arial" w:cs="Arial"/>
          <w:color w:val="000000" w:themeColor="text1"/>
          <w:sz w:val="24"/>
          <w:szCs w:val="24"/>
          <w:lang w:eastAsia="el-GR"/>
        </w:rPr>
        <w:t xml:space="preserve"> </w:t>
      </w:r>
      <w:r w:rsidR="003123E5" w:rsidRPr="004C32AD">
        <w:rPr>
          <w:rFonts w:ascii="Arial" w:eastAsia="Times New Roman" w:hAnsi="Arial" w:cs="Arial"/>
          <w:color w:val="000000" w:themeColor="text1"/>
          <w:sz w:val="24"/>
          <w:szCs w:val="24"/>
          <w:lang w:eastAsia="el-GR"/>
        </w:rPr>
        <w:t xml:space="preserve">Ναρκωτικό μπορεί να είναι κάθε τι που ναρκώνει το μυαλό σου. Κάθε τι που σκοτώνει από την αρχή την ψυχή σου και σαν σαράκι τρώει σιγά </w:t>
      </w:r>
      <w:proofErr w:type="spellStart"/>
      <w:r w:rsidR="003123E5" w:rsidRPr="004C32AD">
        <w:rPr>
          <w:rFonts w:ascii="Arial" w:eastAsia="Times New Roman" w:hAnsi="Arial" w:cs="Arial"/>
          <w:color w:val="000000" w:themeColor="text1"/>
          <w:sz w:val="24"/>
          <w:szCs w:val="24"/>
          <w:lang w:eastAsia="el-GR"/>
        </w:rPr>
        <w:t>σιγά</w:t>
      </w:r>
      <w:proofErr w:type="spellEnd"/>
      <w:r w:rsidR="003123E5" w:rsidRPr="004C32AD">
        <w:rPr>
          <w:rFonts w:ascii="Arial" w:eastAsia="Times New Roman" w:hAnsi="Arial" w:cs="Arial"/>
          <w:color w:val="000000" w:themeColor="text1"/>
          <w:sz w:val="24"/>
          <w:szCs w:val="24"/>
          <w:lang w:eastAsia="el-GR"/>
        </w:rPr>
        <w:t xml:space="preserve"> και λίγο </w:t>
      </w:r>
      <w:proofErr w:type="spellStart"/>
      <w:r w:rsidR="003123E5" w:rsidRPr="004C32AD">
        <w:rPr>
          <w:rFonts w:ascii="Arial" w:eastAsia="Times New Roman" w:hAnsi="Arial" w:cs="Arial"/>
          <w:color w:val="000000" w:themeColor="text1"/>
          <w:sz w:val="24"/>
          <w:szCs w:val="24"/>
          <w:lang w:eastAsia="el-GR"/>
        </w:rPr>
        <w:t>λίγο</w:t>
      </w:r>
      <w:proofErr w:type="spellEnd"/>
      <w:r w:rsidR="003123E5" w:rsidRPr="004C32AD">
        <w:rPr>
          <w:rFonts w:ascii="Arial" w:eastAsia="Times New Roman" w:hAnsi="Arial" w:cs="Arial"/>
          <w:color w:val="000000" w:themeColor="text1"/>
          <w:sz w:val="24"/>
          <w:szCs w:val="24"/>
          <w:lang w:eastAsia="el-GR"/>
        </w:rPr>
        <w:t xml:space="preserve"> το κορμί σου. Ναρκωτικό είναι αυτό που σε εθίζει, και σε κάνει να εξαρτηθείς από αυτό.</w:t>
      </w:r>
      <w:r w:rsidR="007E5D9F" w:rsidRPr="004C32AD">
        <w:rPr>
          <w:rFonts w:ascii="Arial" w:eastAsia="Times New Roman" w:hAnsi="Arial" w:cs="Arial"/>
          <w:color w:val="000000" w:themeColor="text1"/>
          <w:sz w:val="24"/>
          <w:szCs w:val="24"/>
          <w:lang w:eastAsia="el-GR"/>
        </w:rPr>
        <w:t xml:space="preserve"> </w:t>
      </w:r>
      <w:r w:rsidR="003123E5" w:rsidRPr="004C32AD">
        <w:rPr>
          <w:rFonts w:ascii="Arial" w:eastAsia="Times New Roman" w:hAnsi="Arial" w:cs="Arial"/>
          <w:color w:val="000000" w:themeColor="text1"/>
          <w:sz w:val="24"/>
          <w:szCs w:val="24"/>
          <w:lang w:eastAsia="el-GR"/>
        </w:rPr>
        <w:t>Δεν θα μιλήσουμε για αυτά που σκοτώνουν την ψυχή σου αλλά για αυτά που σκοτώνουν και το κορμί σου. Αυτά που σε οδηγούν στο ψέμα, στο κλέψιμο</w:t>
      </w:r>
      <w:r w:rsidR="001616E4" w:rsidRPr="004C32AD">
        <w:rPr>
          <w:rFonts w:ascii="Arial" w:eastAsia="Times New Roman" w:hAnsi="Arial" w:cs="Arial"/>
          <w:color w:val="000000" w:themeColor="text1"/>
          <w:sz w:val="24"/>
          <w:szCs w:val="24"/>
          <w:lang w:eastAsia="el-GR"/>
        </w:rPr>
        <w:t>,</w:t>
      </w:r>
      <w:r w:rsidR="003123E5" w:rsidRPr="004C32AD">
        <w:rPr>
          <w:rFonts w:ascii="Arial" w:eastAsia="Times New Roman" w:hAnsi="Arial" w:cs="Arial"/>
          <w:color w:val="000000" w:themeColor="text1"/>
          <w:sz w:val="24"/>
          <w:szCs w:val="24"/>
          <w:lang w:eastAsia="el-GR"/>
        </w:rPr>
        <w:t xml:space="preserve"> στον φόνο.</w:t>
      </w:r>
    </w:p>
    <w:p w:rsidR="00F31C58" w:rsidRPr="004C32AD" w:rsidRDefault="00F31C58" w:rsidP="004C32AD">
      <w:pPr>
        <w:spacing w:after="120" w:line="360" w:lineRule="auto"/>
        <w:jc w:val="both"/>
        <w:rPr>
          <w:rFonts w:ascii="Arial" w:hAnsi="Arial" w:cs="Arial"/>
          <w:b/>
          <w:color w:val="000000" w:themeColor="text1"/>
          <w:sz w:val="24"/>
          <w:szCs w:val="24"/>
        </w:rPr>
      </w:pPr>
    </w:p>
    <w:p w:rsidR="00BC253A" w:rsidRPr="004C32AD" w:rsidRDefault="00BC253A" w:rsidP="004C32AD">
      <w:pPr>
        <w:spacing w:after="120" w:line="360" w:lineRule="auto"/>
        <w:jc w:val="both"/>
        <w:rPr>
          <w:rFonts w:ascii="Arial" w:hAnsi="Arial" w:cs="Arial"/>
          <w:b/>
          <w:color w:val="000000" w:themeColor="text1"/>
          <w:sz w:val="24"/>
          <w:szCs w:val="24"/>
        </w:rPr>
      </w:pPr>
    </w:p>
    <w:p w:rsidR="00F31C58" w:rsidRPr="004C32AD" w:rsidRDefault="00BC253A" w:rsidP="004C32AD">
      <w:pPr>
        <w:pStyle w:val="2"/>
        <w:numPr>
          <w:ilvl w:val="1"/>
          <w:numId w:val="28"/>
        </w:numPr>
        <w:spacing w:after="120" w:line="360" w:lineRule="auto"/>
        <w:jc w:val="both"/>
        <w:rPr>
          <w:rFonts w:ascii="Arial" w:hAnsi="Arial" w:cs="Arial"/>
          <w:color w:val="000000" w:themeColor="text1"/>
          <w:sz w:val="24"/>
          <w:szCs w:val="24"/>
        </w:rPr>
      </w:pPr>
      <w:bookmarkStart w:id="5" w:name="_Toc389214921"/>
      <w:r w:rsidRPr="004C32AD">
        <w:rPr>
          <w:rFonts w:ascii="Arial" w:hAnsi="Arial" w:cs="Arial"/>
          <w:color w:val="000000" w:themeColor="text1"/>
          <w:sz w:val="24"/>
          <w:szCs w:val="24"/>
        </w:rPr>
        <w:lastRenderedPageBreak/>
        <w:t>ΤΙ ΕΙΝΑΙ ΕΞΑΡΤΗΣΗ</w:t>
      </w:r>
      <w:bookmarkEnd w:id="5"/>
    </w:p>
    <w:p w:rsidR="00BC253A" w:rsidRPr="004C32AD" w:rsidRDefault="00BC253A" w:rsidP="004C32AD">
      <w:pPr>
        <w:spacing w:after="120" w:line="360" w:lineRule="auto"/>
        <w:jc w:val="both"/>
        <w:rPr>
          <w:rFonts w:ascii="Arial" w:hAnsi="Arial" w:cs="Arial"/>
          <w:b/>
          <w:color w:val="000000" w:themeColor="text1"/>
          <w:sz w:val="24"/>
          <w:szCs w:val="24"/>
        </w:rPr>
      </w:pPr>
    </w:p>
    <w:p w:rsidR="00BC253A" w:rsidRPr="004C32AD" w:rsidRDefault="00145F32" w:rsidP="004C32AD">
      <w:pPr>
        <w:spacing w:after="120" w:line="360" w:lineRule="auto"/>
        <w:jc w:val="both"/>
        <w:rPr>
          <w:rFonts w:ascii="Arial" w:eastAsia="Times New Roman" w:hAnsi="Arial" w:cs="Arial"/>
          <w:color w:val="000000" w:themeColor="text1"/>
          <w:sz w:val="24"/>
          <w:szCs w:val="24"/>
          <w:lang w:eastAsia="el-GR"/>
        </w:rPr>
      </w:pPr>
      <w:r w:rsidRPr="00145F32">
        <w:rPr>
          <w:rFonts w:ascii="Arial" w:eastAsia="Times New Roman" w:hAnsi="Arial" w:cs="Arial"/>
          <w:color w:val="000000" w:themeColor="text1"/>
          <w:sz w:val="24"/>
          <w:szCs w:val="24"/>
          <w:lang w:eastAsia="el-GR"/>
        </w:rPr>
        <w:t xml:space="preserve">      </w:t>
      </w:r>
      <w:r w:rsidR="00BC253A" w:rsidRPr="004C32AD">
        <w:rPr>
          <w:rFonts w:ascii="Arial" w:eastAsia="Times New Roman" w:hAnsi="Arial" w:cs="Arial"/>
          <w:color w:val="000000" w:themeColor="text1"/>
          <w:sz w:val="24"/>
          <w:szCs w:val="24"/>
          <w:lang w:eastAsia="el-GR"/>
        </w:rPr>
        <w:t xml:space="preserve">Είναι η κατάσταση, η οποία χαρακτηρίζεται από την επιτακτική ανάγκη για λήψη της ουσίας </w:t>
      </w:r>
      <w:r w:rsidR="00215050">
        <w:rPr>
          <w:rFonts w:ascii="Arial" w:eastAsia="Times New Roman" w:hAnsi="Arial" w:cs="Arial"/>
          <w:color w:val="000000" w:themeColor="text1"/>
          <w:sz w:val="24"/>
          <w:szCs w:val="24"/>
          <w:lang w:eastAsia="el-GR"/>
        </w:rPr>
        <w:t xml:space="preserve">ή της καταναγκαστική συμπεριφοράς </w:t>
      </w:r>
      <w:r w:rsidR="00BC253A" w:rsidRPr="004C32AD">
        <w:rPr>
          <w:rFonts w:ascii="Arial" w:eastAsia="Times New Roman" w:hAnsi="Arial" w:cs="Arial"/>
          <w:color w:val="000000" w:themeColor="text1"/>
          <w:sz w:val="24"/>
          <w:szCs w:val="24"/>
          <w:lang w:eastAsia="el-GR"/>
        </w:rPr>
        <w:t xml:space="preserve">σε συνεχή ή περιοδική βάση, με σκοπό να βιώσει ο χρήστης τα αποτελέσματα της δράσης της ουσίας ή να αποφύγει τη </w:t>
      </w:r>
      <w:proofErr w:type="spellStart"/>
      <w:r w:rsidR="00BC253A" w:rsidRPr="004C32AD">
        <w:rPr>
          <w:rFonts w:ascii="Arial" w:eastAsia="Times New Roman" w:hAnsi="Arial" w:cs="Arial"/>
          <w:color w:val="000000" w:themeColor="text1"/>
          <w:sz w:val="24"/>
          <w:szCs w:val="24"/>
          <w:lang w:eastAsia="el-GR"/>
        </w:rPr>
        <w:t>δυσφορική</w:t>
      </w:r>
      <w:proofErr w:type="spellEnd"/>
      <w:r w:rsidR="00BC253A" w:rsidRPr="004C32AD">
        <w:rPr>
          <w:rFonts w:ascii="Arial" w:eastAsia="Times New Roman" w:hAnsi="Arial" w:cs="Arial"/>
          <w:color w:val="000000" w:themeColor="text1"/>
          <w:sz w:val="24"/>
          <w:szCs w:val="24"/>
          <w:lang w:eastAsia="el-GR"/>
        </w:rPr>
        <w:t xml:space="preserve"> κατάσταση που προκαλεί η στέρησή της. Διακρίνεται σε ψυχολογική και σε σωματική εξάρτηση.</w:t>
      </w:r>
    </w:p>
    <w:p w:rsidR="00BC253A" w:rsidRPr="004C32AD" w:rsidRDefault="00145F32" w:rsidP="004C32AD">
      <w:pPr>
        <w:spacing w:after="120" w:line="360" w:lineRule="auto"/>
        <w:jc w:val="both"/>
        <w:rPr>
          <w:rFonts w:ascii="Arial" w:eastAsia="Times New Roman" w:hAnsi="Arial" w:cs="Arial"/>
          <w:color w:val="000000" w:themeColor="text1"/>
          <w:sz w:val="24"/>
          <w:szCs w:val="24"/>
          <w:lang w:eastAsia="el-GR"/>
        </w:rPr>
      </w:pPr>
      <w:r w:rsidRPr="00145F32">
        <w:rPr>
          <w:rFonts w:ascii="Arial" w:eastAsia="Times New Roman" w:hAnsi="Arial" w:cs="Arial"/>
          <w:color w:val="000000" w:themeColor="text1"/>
          <w:sz w:val="24"/>
          <w:szCs w:val="24"/>
          <w:lang w:eastAsia="el-GR"/>
        </w:rPr>
        <w:t xml:space="preserve">      </w:t>
      </w:r>
      <w:r w:rsidR="00BC253A" w:rsidRPr="004C32AD">
        <w:rPr>
          <w:rFonts w:ascii="Arial" w:eastAsia="Times New Roman" w:hAnsi="Arial" w:cs="Arial"/>
          <w:color w:val="000000" w:themeColor="text1"/>
          <w:sz w:val="24"/>
          <w:szCs w:val="24"/>
          <w:lang w:eastAsia="el-GR"/>
        </w:rPr>
        <w:t>Η εξάρτηση υποδηλώνεται από την παρουσία τριών τουλάχιστον από τα παρακάτω συμπτώματα:</w:t>
      </w:r>
    </w:p>
    <w:p w:rsidR="00BC253A" w:rsidRPr="004C32AD" w:rsidRDefault="00BC253A" w:rsidP="004C32AD">
      <w:pPr>
        <w:numPr>
          <w:ilvl w:val="0"/>
          <w:numId w:val="27"/>
        </w:numPr>
        <w:spacing w:before="100" w:beforeAutospacing="1" w:after="120" w:line="360" w:lineRule="auto"/>
        <w:jc w:val="both"/>
        <w:rPr>
          <w:rFonts w:ascii="Arial" w:eastAsia="Times New Roman" w:hAnsi="Arial" w:cs="Arial"/>
          <w:color w:val="000000" w:themeColor="text1"/>
          <w:sz w:val="24"/>
          <w:szCs w:val="24"/>
          <w:lang w:eastAsia="el-GR"/>
        </w:rPr>
      </w:pPr>
      <w:r w:rsidRPr="004C32AD">
        <w:rPr>
          <w:rFonts w:ascii="Arial" w:eastAsia="Times New Roman" w:hAnsi="Arial" w:cs="Arial"/>
          <w:color w:val="000000" w:themeColor="text1"/>
          <w:sz w:val="24"/>
          <w:szCs w:val="24"/>
          <w:lang w:eastAsia="el-GR"/>
        </w:rPr>
        <w:t>Έντονη επιθυμία χρήσης της ουσίας</w:t>
      </w:r>
    </w:p>
    <w:p w:rsidR="00BC253A" w:rsidRPr="004C32AD" w:rsidRDefault="00BC253A" w:rsidP="004C32AD">
      <w:pPr>
        <w:numPr>
          <w:ilvl w:val="0"/>
          <w:numId w:val="27"/>
        </w:numPr>
        <w:spacing w:before="100" w:beforeAutospacing="1" w:after="120" w:line="360" w:lineRule="auto"/>
        <w:jc w:val="both"/>
        <w:rPr>
          <w:rFonts w:ascii="Arial" w:eastAsia="Times New Roman" w:hAnsi="Arial" w:cs="Arial"/>
          <w:color w:val="000000" w:themeColor="text1"/>
          <w:sz w:val="24"/>
          <w:szCs w:val="24"/>
          <w:lang w:eastAsia="el-GR"/>
        </w:rPr>
      </w:pPr>
      <w:r w:rsidRPr="004C32AD">
        <w:rPr>
          <w:rFonts w:ascii="Arial" w:eastAsia="Times New Roman" w:hAnsi="Arial" w:cs="Arial"/>
          <w:color w:val="000000" w:themeColor="text1"/>
          <w:sz w:val="24"/>
          <w:szCs w:val="24"/>
          <w:lang w:eastAsia="el-GR"/>
        </w:rPr>
        <w:t>Ανάπτυξη ανοχής στη χρήση της ουσίας</w:t>
      </w:r>
    </w:p>
    <w:p w:rsidR="00BC253A" w:rsidRPr="004C32AD" w:rsidRDefault="00BC253A" w:rsidP="004C32AD">
      <w:pPr>
        <w:numPr>
          <w:ilvl w:val="0"/>
          <w:numId w:val="27"/>
        </w:numPr>
        <w:spacing w:before="100" w:beforeAutospacing="1" w:after="120" w:line="360" w:lineRule="auto"/>
        <w:jc w:val="both"/>
        <w:rPr>
          <w:rFonts w:ascii="Arial" w:eastAsia="Times New Roman" w:hAnsi="Arial" w:cs="Arial"/>
          <w:color w:val="000000" w:themeColor="text1"/>
          <w:sz w:val="24"/>
          <w:szCs w:val="24"/>
          <w:lang w:eastAsia="el-GR"/>
        </w:rPr>
      </w:pPr>
      <w:r w:rsidRPr="004C32AD">
        <w:rPr>
          <w:rFonts w:ascii="Arial" w:eastAsia="Times New Roman" w:hAnsi="Arial" w:cs="Arial"/>
          <w:color w:val="000000" w:themeColor="text1"/>
          <w:sz w:val="24"/>
          <w:szCs w:val="24"/>
          <w:lang w:eastAsia="el-GR"/>
        </w:rPr>
        <w:t>Παρουσία στερητικού συνδρόμου με τη μείωση ή τη διακοπή της χρήσης της ουσίας</w:t>
      </w:r>
    </w:p>
    <w:p w:rsidR="00BC253A" w:rsidRPr="004C32AD" w:rsidRDefault="00BC253A" w:rsidP="004C32AD">
      <w:pPr>
        <w:numPr>
          <w:ilvl w:val="0"/>
          <w:numId w:val="27"/>
        </w:numPr>
        <w:spacing w:before="100" w:beforeAutospacing="1" w:after="120" w:line="360" w:lineRule="auto"/>
        <w:jc w:val="both"/>
        <w:rPr>
          <w:rFonts w:ascii="Arial" w:eastAsia="Times New Roman" w:hAnsi="Arial" w:cs="Arial"/>
          <w:color w:val="000000" w:themeColor="text1"/>
          <w:sz w:val="24"/>
          <w:szCs w:val="24"/>
          <w:lang w:eastAsia="el-GR"/>
        </w:rPr>
      </w:pPr>
      <w:r w:rsidRPr="004C32AD">
        <w:rPr>
          <w:rFonts w:ascii="Arial" w:eastAsia="Times New Roman" w:hAnsi="Arial" w:cs="Arial"/>
          <w:color w:val="000000" w:themeColor="text1"/>
          <w:sz w:val="24"/>
          <w:szCs w:val="24"/>
          <w:lang w:eastAsia="el-GR"/>
        </w:rPr>
        <w:t>Ανάλωση σημαντικού χρόνου γύρω από τη συμπεριφορά χρήσης</w:t>
      </w:r>
    </w:p>
    <w:p w:rsidR="00BC253A" w:rsidRPr="004C32AD" w:rsidRDefault="00D35221" w:rsidP="004C32AD">
      <w:pPr>
        <w:numPr>
          <w:ilvl w:val="0"/>
          <w:numId w:val="27"/>
        </w:numPr>
        <w:spacing w:before="100" w:beforeAutospacing="1" w:after="120" w:line="360" w:lineRule="auto"/>
        <w:jc w:val="both"/>
        <w:rPr>
          <w:rFonts w:ascii="Arial" w:eastAsia="Times New Roman" w:hAnsi="Arial" w:cs="Arial"/>
          <w:color w:val="000000" w:themeColor="text1"/>
          <w:sz w:val="24"/>
          <w:szCs w:val="24"/>
          <w:lang w:eastAsia="el-GR"/>
        </w:rPr>
      </w:pPr>
      <w:r w:rsidRPr="004C32AD">
        <w:rPr>
          <w:rFonts w:ascii="Arial" w:eastAsia="Times New Roman" w:hAnsi="Arial" w:cs="Arial"/>
          <w:color w:val="000000" w:themeColor="text1"/>
          <w:sz w:val="24"/>
          <w:szCs w:val="24"/>
          <w:lang w:eastAsia="el-GR"/>
        </w:rPr>
        <w:t>Εγκατάλειψη</w:t>
      </w:r>
      <w:r w:rsidR="00BC253A" w:rsidRPr="004C32AD">
        <w:rPr>
          <w:rFonts w:ascii="Arial" w:eastAsia="Times New Roman" w:hAnsi="Arial" w:cs="Arial"/>
          <w:color w:val="000000" w:themeColor="text1"/>
          <w:sz w:val="24"/>
          <w:szCs w:val="24"/>
          <w:lang w:eastAsia="el-GR"/>
        </w:rPr>
        <w:t xml:space="preserve"> σημαντικών δραστηριοτήτων κοινωνικών, επαγγελματικών ή ψυχαγωγικών λόγω της χρήσης.</w:t>
      </w:r>
    </w:p>
    <w:p w:rsidR="007E5D9F" w:rsidRPr="004C32AD" w:rsidRDefault="00145F32" w:rsidP="004C32AD">
      <w:pPr>
        <w:spacing w:after="120" w:line="360" w:lineRule="auto"/>
        <w:jc w:val="both"/>
        <w:rPr>
          <w:rFonts w:ascii="Arial" w:eastAsia="Times New Roman" w:hAnsi="Arial" w:cs="Arial"/>
          <w:color w:val="000000" w:themeColor="text1"/>
          <w:sz w:val="24"/>
          <w:szCs w:val="24"/>
          <w:lang w:eastAsia="el-GR"/>
        </w:rPr>
      </w:pPr>
      <w:r w:rsidRPr="00145F32">
        <w:rPr>
          <w:rFonts w:ascii="Arial" w:eastAsia="Times New Roman" w:hAnsi="Arial" w:cs="Arial"/>
          <w:color w:val="000000" w:themeColor="text1"/>
          <w:sz w:val="24"/>
          <w:szCs w:val="24"/>
          <w:lang w:eastAsia="el-GR"/>
        </w:rPr>
        <w:t xml:space="preserve">      </w:t>
      </w:r>
      <w:r w:rsidR="00BC253A" w:rsidRPr="004C32AD">
        <w:rPr>
          <w:rFonts w:ascii="Arial" w:eastAsia="Times New Roman" w:hAnsi="Arial" w:cs="Arial"/>
          <w:color w:val="000000" w:themeColor="text1"/>
          <w:sz w:val="24"/>
          <w:szCs w:val="24"/>
          <w:lang w:eastAsia="el-GR"/>
        </w:rPr>
        <w:t xml:space="preserve">Εμμονή στη χρήση της ουσίας, παρά το γεγονός ότι προκαλεί στο χρήστη </w:t>
      </w:r>
      <w:r w:rsidR="003B6953" w:rsidRPr="004C32AD">
        <w:rPr>
          <w:rFonts w:ascii="Arial" w:eastAsia="Times New Roman" w:hAnsi="Arial" w:cs="Arial"/>
          <w:color w:val="000000" w:themeColor="text1"/>
          <w:sz w:val="24"/>
          <w:szCs w:val="24"/>
          <w:lang w:eastAsia="el-GR"/>
        </w:rPr>
        <w:t>σοβαρά</w:t>
      </w:r>
      <w:r w:rsidR="00BC253A" w:rsidRPr="004C32AD">
        <w:rPr>
          <w:rFonts w:ascii="Arial" w:eastAsia="Times New Roman" w:hAnsi="Arial" w:cs="Arial"/>
          <w:color w:val="000000" w:themeColor="text1"/>
          <w:sz w:val="24"/>
          <w:szCs w:val="24"/>
          <w:lang w:eastAsia="el-GR"/>
        </w:rPr>
        <w:t xml:space="preserve"> σωματικά ή ψυχολογικά προβλήματα και δυσλειτουργίες σε κύριους τομείς της ζωής του.</w:t>
      </w:r>
    </w:p>
    <w:p w:rsidR="00BC253A" w:rsidRPr="004C32AD" w:rsidRDefault="00BC253A" w:rsidP="004C32AD">
      <w:pPr>
        <w:spacing w:after="120" w:line="360" w:lineRule="auto"/>
        <w:jc w:val="both"/>
        <w:rPr>
          <w:rFonts w:ascii="Arial" w:hAnsi="Arial" w:cs="Arial"/>
          <w:b/>
          <w:color w:val="000000" w:themeColor="text1"/>
          <w:sz w:val="24"/>
          <w:szCs w:val="24"/>
        </w:rPr>
      </w:pPr>
    </w:p>
    <w:p w:rsidR="00BC253A" w:rsidRPr="004C32AD" w:rsidRDefault="00BC253A" w:rsidP="004C32AD">
      <w:pPr>
        <w:pStyle w:val="3"/>
        <w:numPr>
          <w:ilvl w:val="2"/>
          <w:numId w:val="28"/>
        </w:numPr>
        <w:spacing w:after="120" w:line="360" w:lineRule="auto"/>
        <w:jc w:val="both"/>
        <w:rPr>
          <w:rFonts w:ascii="Arial" w:hAnsi="Arial" w:cs="Arial"/>
          <w:color w:val="000000" w:themeColor="text1"/>
          <w:sz w:val="24"/>
          <w:szCs w:val="24"/>
        </w:rPr>
      </w:pPr>
      <w:bookmarkStart w:id="6" w:name="_Toc389214922"/>
      <w:r w:rsidRPr="004C32AD">
        <w:rPr>
          <w:rFonts w:ascii="Arial" w:hAnsi="Arial" w:cs="Arial"/>
          <w:color w:val="000000" w:themeColor="text1"/>
          <w:sz w:val="24"/>
          <w:szCs w:val="24"/>
        </w:rPr>
        <w:t>ΨΥΧΟΛΟΓΙΚΗ ΕΞΑΡΤΗΣΗ</w:t>
      </w:r>
      <w:bookmarkEnd w:id="6"/>
    </w:p>
    <w:p w:rsidR="00BC253A" w:rsidRPr="004C32AD" w:rsidRDefault="00BC253A" w:rsidP="004C32AD">
      <w:pPr>
        <w:spacing w:after="120" w:line="360" w:lineRule="auto"/>
        <w:jc w:val="both"/>
        <w:rPr>
          <w:rFonts w:ascii="Arial" w:hAnsi="Arial" w:cs="Arial"/>
          <w:b/>
          <w:color w:val="000000" w:themeColor="text1"/>
          <w:sz w:val="24"/>
          <w:szCs w:val="24"/>
        </w:rPr>
      </w:pPr>
    </w:p>
    <w:p w:rsidR="00BC253A" w:rsidRPr="004C32AD" w:rsidRDefault="00145F32" w:rsidP="004C32AD">
      <w:pPr>
        <w:spacing w:after="120" w:line="360" w:lineRule="auto"/>
        <w:jc w:val="both"/>
        <w:rPr>
          <w:rFonts w:ascii="Arial" w:eastAsia="Times New Roman" w:hAnsi="Arial" w:cs="Arial"/>
          <w:color w:val="000000" w:themeColor="text1"/>
          <w:sz w:val="24"/>
          <w:szCs w:val="24"/>
          <w:lang w:eastAsia="el-GR"/>
        </w:rPr>
      </w:pPr>
      <w:r w:rsidRPr="00145F32">
        <w:rPr>
          <w:rFonts w:ascii="Arial" w:eastAsia="Times New Roman" w:hAnsi="Arial" w:cs="Arial"/>
          <w:color w:val="000000" w:themeColor="text1"/>
          <w:sz w:val="24"/>
          <w:szCs w:val="24"/>
          <w:lang w:eastAsia="el-GR"/>
        </w:rPr>
        <w:t xml:space="preserve">      </w:t>
      </w:r>
      <w:r w:rsidR="00BC253A" w:rsidRPr="004C32AD">
        <w:rPr>
          <w:rFonts w:ascii="Arial" w:eastAsia="Times New Roman" w:hAnsi="Arial" w:cs="Arial"/>
          <w:color w:val="000000" w:themeColor="text1"/>
          <w:sz w:val="24"/>
          <w:szCs w:val="24"/>
          <w:lang w:eastAsia="el-GR"/>
        </w:rPr>
        <w:t xml:space="preserve">Ονομάζεται η κατάσταση που συνοδεύει όλες σχεδόν τις περιπτώσεις της εξάρτησης και κατά την οποία η προοπτική λήψης της ουσίας προκαλεί ένα συναίσθημα ευχαρίστησης. Έτσι γίνεται ισχυρότερο το κίνητρο για την επανάληψη της χρήσης, με σκοπό την ένταση της ευχαρίστησης ή την αποφυγή της δυσφορίας από την πιθανή στέρηση της ουσίας. Το </w:t>
      </w:r>
      <w:r w:rsidR="00E64ECC" w:rsidRPr="004C32AD">
        <w:rPr>
          <w:rFonts w:ascii="Arial" w:eastAsia="Times New Roman" w:hAnsi="Arial" w:cs="Arial"/>
          <w:color w:val="000000" w:themeColor="text1"/>
          <w:sz w:val="24"/>
          <w:szCs w:val="24"/>
          <w:lang w:eastAsia="el-GR"/>
        </w:rPr>
        <w:t>αντικείμενο</w:t>
      </w:r>
      <w:r w:rsidR="00BC253A" w:rsidRPr="004C32AD">
        <w:rPr>
          <w:rFonts w:ascii="Arial" w:eastAsia="Times New Roman" w:hAnsi="Arial" w:cs="Arial"/>
          <w:color w:val="000000" w:themeColor="text1"/>
          <w:sz w:val="24"/>
          <w:szCs w:val="24"/>
          <w:lang w:eastAsia="el-GR"/>
        </w:rPr>
        <w:t xml:space="preserve"> της εξάρτησης έχει την ικ</w:t>
      </w:r>
      <w:r w:rsidR="00E64ECC">
        <w:rPr>
          <w:rFonts w:ascii="Arial" w:eastAsia="Times New Roman" w:hAnsi="Arial" w:cs="Arial"/>
          <w:color w:val="000000" w:themeColor="text1"/>
          <w:sz w:val="24"/>
          <w:szCs w:val="24"/>
          <w:lang w:eastAsia="el-GR"/>
        </w:rPr>
        <w:t>ανότητα να δένεται µε τον ψυχισμ</w:t>
      </w:r>
      <w:r w:rsidR="00BC253A" w:rsidRPr="004C32AD">
        <w:rPr>
          <w:rFonts w:ascii="Arial" w:eastAsia="Times New Roman" w:hAnsi="Arial" w:cs="Arial"/>
          <w:color w:val="000000" w:themeColor="text1"/>
          <w:sz w:val="24"/>
          <w:szCs w:val="24"/>
          <w:lang w:eastAsia="el-GR"/>
        </w:rPr>
        <w:t>ό του</w:t>
      </w:r>
      <w:r w:rsidR="00E64ECC">
        <w:rPr>
          <w:rFonts w:ascii="Arial" w:eastAsia="Times New Roman" w:hAnsi="Arial" w:cs="Arial"/>
          <w:color w:val="000000" w:themeColor="text1"/>
          <w:sz w:val="24"/>
          <w:szCs w:val="24"/>
          <w:lang w:eastAsia="el-GR"/>
        </w:rPr>
        <w:t xml:space="preserve"> χρήστη προκαλώντας ψυχικό εθισμ</w:t>
      </w:r>
      <w:r w:rsidR="00BC253A" w:rsidRPr="004C32AD">
        <w:rPr>
          <w:rFonts w:ascii="Arial" w:eastAsia="Times New Roman" w:hAnsi="Arial" w:cs="Arial"/>
          <w:color w:val="000000" w:themeColor="text1"/>
          <w:sz w:val="24"/>
          <w:szCs w:val="24"/>
          <w:lang w:eastAsia="el-GR"/>
        </w:rPr>
        <w:t>ό. Η σω</w:t>
      </w:r>
      <w:r w:rsidR="00E64ECC">
        <w:rPr>
          <w:rFonts w:ascii="Arial" w:eastAsia="Times New Roman" w:hAnsi="Arial" w:cs="Arial"/>
          <w:color w:val="000000" w:themeColor="text1"/>
          <w:sz w:val="24"/>
          <w:szCs w:val="24"/>
          <w:lang w:eastAsia="el-GR"/>
        </w:rPr>
        <w:t>μ</w:t>
      </w:r>
      <w:r w:rsidR="00BC253A" w:rsidRPr="004C32AD">
        <w:rPr>
          <w:rFonts w:ascii="Arial" w:eastAsia="Times New Roman" w:hAnsi="Arial" w:cs="Arial"/>
          <w:color w:val="000000" w:themeColor="text1"/>
          <w:sz w:val="24"/>
          <w:szCs w:val="24"/>
          <w:lang w:eastAsia="el-GR"/>
        </w:rPr>
        <w:t xml:space="preserve">ατική εξάρτηση σε κάποιες περιπτώσεις </w:t>
      </w:r>
      <w:r w:rsidR="00BC253A" w:rsidRPr="004C32AD">
        <w:rPr>
          <w:rFonts w:ascii="Arial" w:eastAsia="Times New Roman" w:hAnsi="Arial" w:cs="Arial"/>
          <w:color w:val="000000" w:themeColor="text1"/>
          <w:sz w:val="24"/>
          <w:szCs w:val="24"/>
          <w:lang w:eastAsia="el-GR"/>
        </w:rPr>
        <w:lastRenderedPageBreak/>
        <w:t xml:space="preserve">ισχύει (π.χ. στην περίπτωση των ναρκωτικών), αλλά στην </w:t>
      </w:r>
      <w:r w:rsidR="0092671E" w:rsidRPr="004C32AD">
        <w:rPr>
          <w:rFonts w:ascii="Arial" w:eastAsia="Times New Roman" w:hAnsi="Arial" w:cs="Arial"/>
          <w:color w:val="000000" w:themeColor="text1"/>
          <w:sz w:val="24"/>
          <w:szCs w:val="24"/>
          <w:lang w:eastAsia="el-GR"/>
        </w:rPr>
        <w:t>πραγματικότητα</w:t>
      </w:r>
      <w:r w:rsidR="00FD2CA7">
        <w:rPr>
          <w:rFonts w:ascii="Arial" w:eastAsia="Times New Roman" w:hAnsi="Arial" w:cs="Arial"/>
          <w:color w:val="000000" w:themeColor="text1"/>
          <w:sz w:val="24"/>
          <w:szCs w:val="24"/>
          <w:lang w:eastAsia="el-GR"/>
        </w:rPr>
        <w:t xml:space="preserve"> δεν αποτελεί το βασικό πρόβλημ</w:t>
      </w:r>
      <w:r w:rsidR="00BC253A" w:rsidRPr="004C32AD">
        <w:rPr>
          <w:rFonts w:ascii="Arial" w:eastAsia="Times New Roman" w:hAnsi="Arial" w:cs="Arial"/>
          <w:color w:val="000000" w:themeColor="text1"/>
          <w:sz w:val="24"/>
          <w:szCs w:val="24"/>
          <w:lang w:eastAsia="el-GR"/>
        </w:rPr>
        <w:t xml:space="preserve">α, αφού τα στερητικά </w:t>
      </w:r>
      <w:r w:rsidR="0092671E" w:rsidRPr="004C32AD">
        <w:rPr>
          <w:rFonts w:ascii="Arial" w:eastAsia="Times New Roman" w:hAnsi="Arial" w:cs="Arial"/>
          <w:color w:val="000000" w:themeColor="text1"/>
          <w:sz w:val="24"/>
          <w:szCs w:val="24"/>
          <w:lang w:eastAsia="el-GR"/>
        </w:rPr>
        <w:t>συμπτώματα</w:t>
      </w:r>
      <w:r w:rsidR="0092671E">
        <w:rPr>
          <w:rFonts w:ascii="Arial" w:eastAsia="Times New Roman" w:hAnsi="Arial" w:cs="Arial"/>
          <w:color w:val="000000" w:themeColor="text1"/>
          <w:sz w:val="24"/>
          <w:szCs w:val="24"/>
          <w:lang w:eastAsia="el-GR"/>
        </w:rPr>
        <w:t xml:space="preserve"> του σώμ</w:t>
      </w:r>
      <w:r w:rsidR="00BC253A" w:rsidRPr="004C32AD">
        <w:rPr>
          <w:rFonts w:ascii="Arial" w:eastAsia="Times New Roman" w:hAnsi="Arial" w:cs="Arial"/>
          <w:color w:val="000000" w:themeColor="text1"/>
          <w:sz w:val="24"/>
          <w:szCs w:val="24"/>
          <w:lang w:eastAsia="el-GR"/>
        </w:rPr>
        <w:t xml:space="preserve">ατος </w:t>
      </w:r>
      <w:r w:rsidR="0092671E" w:rsidRPr="004C32AD">
        <w:rPr>
          <w:rFonts w:ascii="Arial" w:eastAsia="Times New Roman" w:hAnsi="Arial" w:cs="Arial"/>
          <w:color w:val="000000" w:themeColor="text1"/>
          <w:sz w:val="24"/>
          <w:szCs w:val="24"/>
          <w:lang w:eastAsia="el-GR"/>
        </w:rPr>
        <w:t>αν</w:t>
      </w:r>
      <w:r w:rsidR="0092671E">
        <w:rPr>
          <w:rFonts w:ascii="Arial" w:eastAsia="Times New Roman" w:hAnsi="Arial" w:cs="Arial"/>
          <w:color w:val="000000" w:themeColor="text1"/>
          <w:sz w:val="24"/>
          <w:szCs w:val="24"/>
          <w:lang w:eastAsia="el-GR"/>
        </w:rPr>
        <w:t>τιμετωπίζονται μέσα σε μερικές μ</w:t>
      </w:r>
      <w:r w:rsidR="00FD2CA7">
        <w:rPr>
          <w:rFonts w:ascii="Arial" w:eastAsia="Times New Roman" w:hAnsi="Arial" w:cs="Arial"/>
          <w:color w:val="000000" w:themeColor="text1"/>
          <w:sz w:val="24"/>
          <w:szCs w:val="24"/>
          <w:lang w:eastAsia="el-GR"/>
        </w:rPr>
        <w:t>έρες. Ωστόσο ο σωματικός εθισμ</w:t>
      </w:r>
      <w:r w:rsidR="00BC253A" w:rsidRPr="004C32AD">
        <w:rPr>
          <w:rFonts w:ascii="Arial" w:eastAsia="Times New Roman" w:hAnsi="Arial" w:cs="Arial"/>
          <w:color w:val="000000" w:themeColor="text1"/>
          <w:sz w:val="24"/>
          <w:szCs w:val="24"/>
          <w:lang w:eastAsia="el-GR"/>
        </w:rPr>
        <w:t xml:space="preserve">ός </w:t>
      </w:r>
      <w:r w:rsidR="00FD2CA7" w:rsidRPr="004C32AD">
        <w:rPr>
          <w:rFonts w:ascii="Arial" w:eastAsia="Times New Roman" w:hAnsi="Arial" w:cs="Arial"/>
          <w:color w:val="000000" w:themeColor="text1"/>
          <w:sz w:val="24"/>
          <w:szCs w:val="24"/>
          <w:lang w:eastAsia="el-GR"/>
        </w:rPr>
        <w:t>χρησιμοποιείται</w:t>
      </w:r>
      <w:r w:rsidR="00BC253A" w:rsidRPr="004C32AD">
        <w:rPr>
          <w:rFonts w:ascii="Arial" w:eastAsia="Times New Roman" w:hAnsi="Arial" w:cs="Arial"/>
          <w:color w:val="000000" w:themeColor="text1"/>
          <w:sz w:val="24"/>
          <w:szCs w:val="24"/>
          <w:lang w:eastAsia="el-GR"/>
        </w:rPr>
        <w:t xml:space="preserve"> από τα πρό</w:t>
      </w:r>
      <w:r w:rsidR="00FD2CA7">
        <w:rPr>
          <w:rFonts w:ascii="Arial" w:eastAsia="Times New Roman" w:hAnsi="Arial" w:cs="Arial"/>
          <w:color w:val="000000" w:themeColor="text1"/>
          <w:sz w:val="24"/>
          <w:szCs w:val="24"/>
          <w:lang w:eastAsia="el-GR"/>
        </w:rPr>
        <w:t>σωπα ως δικαιολογία για να παραμ</w:t>
      </w:r>
      <w:r w:rsidR="00BC253A" w:rsidRPr="004C32AD">
        <w:rPr>
          <w:rFonts w:ascii="Arial" w:eastAsia="Times New Roman" w:hAnsi="Arial" w:cs="Arial"/>
          <w:color w:val="000000" w:themeColor="text1"/>
          <w:sz w:val="24"/>
          <w:szCs w:val="24"/>
          <w:lang w:eastAsia="el-GR"/>
        </w:rPr>
        <w:t xml:space="preserve">ένουν σε σχέση εξάρτησης, </w:t>
      </w:r>
      <w:r w:rsidR="00FD2CA7" w:rsidRPr="004C32AD">
        <w:rPr>
          <w:rFonts w:ascii="Arial" w:eastAsia="Times New Roman" w:hAnsi="Arial" w:cs="Arial"/>
          <w:color w:val="000000" w:themeColor="text1"/>
          <w:sz w:val="24"/>
          <w:szCs w:val="24"/>
          <w:lang w:eastAsia="el-GR"/>
        </w:rPr>
        <w:t>προκειμένου</w:t>
      </w:r>
      <w:r w:rsidR="00FD2CA7">
        <w:rPr>
          <w:rFonts w:ascii="Arial" w:eastAsia="Times New Roman" w:hAnsi="Arial" w:cs="Arial"/>
          <w:color w:val="000000" w:themeColor="text1"/>
          <w:sz w:val="24"/>
          <w:szCs w:val="24"/>
          <w:lang w:eastAsia="el-GR"/>
        </w:rPr>
        <w:t xml:space="preserve"> να ικανοποιούν τον ψυχικό εθισμ</w:t>
      </w:r>
      <w:r w:rsidR="00BC253A" w:rsidRPr="004C32AD">
        <w:rPr>
          <w:rFonts w:ascii="Arial" w:eastAsia="Times New Roman" w:hAnsi="Arial" w:cs="Arial"/>
          <w:color w:val="000000" w:themeColor="text1"/>
          <w:sz w:val="24"/>
          <w:szCs w:val="24"/>
          <w:lang w:eastAsia="el-GR"/>
        </w:rPr>
        <w:t>ό τους</w:t>
      </w:r>
    </w:p>
    <w:p w:rsidR="00BC253A" w:rsidRPr="004C32AD" w:rsidRDefault="00BC253A" w:rsidP="004C32AD">
      <w:pPr>
        <w:spacing w:after="120" w:line="360" w:lineRule="auto"/>
        <w:jc w:val="both"/>
        <w:rPr>
          <w:rFonts w:ascii="Arial" w:eastAsia="Times New Roman" w:hAnsi="Arial" w:cs="Arial"/>
          <w:color w:val="000000" w:themeColor="text1"/>
          <w:sz w:val="24"/>
          <w:szCs w:val="24"/>
          <w:lang w:eastAsia="el-GR"/>
        </w:rPr>
      </w:pPr>
    </w:p>
    <w:p w:rsidR="00BC253A" w:rsidRPr="004C32AD" w:rsidRDefault="00BC253A" w:rsidP="004C32AD">
      <w:pPr>
        <w:pStyle w:val="3"/>
        <w:numPr>
          <w:ilvl w:val="2"/>
          <w:numId w:val="28"/>
        </w:numPr>
        <w:spacing w:after="120" w:line="360" w:lineRule="auto"/>
        <w:jc w:val="both"/>
        <w:rPr>
          <w:rFonts w:ascii="Arial" w:eastAsia="Times New Roman" w:hAnsi="Arial" w:cs="Arial"/>
          <w:color w:val="000000" w:themeColor="text1"/>
          <w:sz w:val="24"/>
          <w:szCs w:val="24"/>
          <w:lang w:eastAsia="el-GR"/>
        </w:rPr>
      </w:pPr>
      <w:bookmarkStart w:id="7" w:name="_Toc389214923"/>
      <w:r w:rsidRPr="004C32AD">
        <w:rPr>
          <w:rFonts w:ascii="Arial" w:eastAsia="Times New Roman" w:hAnsi="Arial" w:cs="Arial"/>
          <w:color w:val="000000" w:themeColor="text1"/>
          <w:sz w:val="24"/>
          <w:szCs w:val="24"/>
          <w:lang w:eastAsia="el-GR"/>
        </w:rPr>
        <w:t>ΣΩΜΑΤΙΚΗ ΕΞΑΡΤΗΣΗ</w:t>
      </w:r>
      <w:bookmarkEnd w:id="7"/>
    </w:p>
    <w:p w:rsidR="00BC253A" w:rsidRPr="004C32AD" w:rsidRDefault="00BC253A" w:rsidP="004C32AD">
      <w:pPr>
        <w:spacing w:after="120" w:line="360" w:lineRule="auto"/>
        <w:jc w:val="both"/>
        <w:rPr>
          <w:rFonts w:ascii="Arial" w:eastAsia="Times New Roman" w:hAnsi="Arial" w:cs="Arial"/>
          <w:color w:val="000000" w:themeColor="text1"/>
          <w:sz w:val="24"/>
          <w:szCs w:val="24"/>
          <w:lang w:eastAsia="el-GR"/>
        </w:rPr>
      </w:pPr>
    </w:p>
    <w:p w:rsidR="00BC253A" w:rsidRPr="004C32AD" w:rsidRDefault="00145F32" w:rsidP="004C32AD">
      <w:pPr>
        <w:spacing w:after="120" w:line="360" w:lineRule="auto"/>
        <w:jc w:val="both"/>
        <w:rPr>
          <w:rFonts w:ascii="Arial" w:eastAsia="Times New Roman" w:hAnsi="Arial" w:cs="Arial"/>
          <w:color w:val="000000" w:themeColor="text1"/>
          <w:sz w:val="24"/>
          <w:szCs w:val="24"/>
          <w:lang w:eastAsia="el-GR"/>
        </w:rPr>
      </w:pPr>
      <w:r w:rsidRPr="00145F32">
        <w:rPr>
          <w:rFonts w:ascii="Arial" w:eastAsia="Times New Roman" w:hAnsi="Arial" w:cs="Arial"/>
          <w:color w:val="000000" w:themeColor="text1"/>
          <w:sz w:val="24"/>
          <w:szCs w:val="24"/>
          <w:lang w:eastAsia="el-GR"/>
        </w:rPr>
        <w:t xml:space="preserve">      </w:t>
      </w:r>
      <w:r w:rsidR="00BC253A" w:rsidRPr="004C32AD">
        <w:rPr>
          <w:rFonts w:ascii="Arial" w:eastAsia="Times New Roman" w:hAnsi="Arial" w:cs="Arial"/>
          <w:color w:val="000000" w:themeColor="text1"/>
          <w:sz w:val="24"/>
          <w:szCs w:val="24"/>
          <w:lang w:eastAsia="el-GR"/>
        </w:rPr>
        <w:t xml:space="preserve">Στην περίπτωση όμως που η χρήση γίνει πιο συχνή εύκολα αναπτύσσεται η σωματική εξάρτηση εξαιτίας της ανάπτυξης «ανοχής». Ανοχή σημαίνει ότι το σώμα εύκολα συνηθίζει την ναρκωτική </w:t>
      </w:r>
      <w:r w:rsidR="00006292" w:rsidRPr="004C32AD">
        <w:rPr>
          <w:rFonts w:ascii="Arial" w:eastAsia="Times New Roman" w:hAnsi="Arial" w:cs="Arial"/>
          <w:color w:val="000000" w:themeColor="text1"/>
          <w:sz w:val="24"/>
          <w:szCs w:val="24"/>
          <w:lang w:eastAsia="el-GR"/>
        </w:rPr>
        <w:t>ουσία</w:t>
      </w:r>
      <w:r w:rsidR="00BC253A" w:rsidRPr="004C32AD">
        <w:rPr>
          <w:rFonts w:ascii="Arial" w:eastAsia="Times New Roman" w:hAnsi="Arial" w:cs="Arial"/>
          <w:color w:val="000000" w:themeColor="text1"/>
          <w:sz w:val="24"/>
          <w:szCs w:val="24"/>
          <w:lang w:eastAsia="el-GR"/>
        </w:rPr>
        <w:t xml:space="preserve"> και ότι χρειάζεται σταθερά μεγαλύτερες δόσεις για να επιτύχει τις ίδιες συνέπειες. Όταν η ουσία έχει χάσει την επίδρασή της εμφανίζονται τα στερητικά συμπτώματα: ο χρήστης αισθάνεται άρρωστος, ιδρώνει και κρυώνει, έχει καταρροή, στομαχικούς πόνους και πόνους στα πόδια και τα χέρια. Πιθανά συμπτώματα είναι ο εμετός και η διάρροια. Τα συμπτώματα εξαφανίζονται μόλις γίνει ξανά χρήση αυτής της ουσίας. Έτσι ο χρήστης εύκολα οδηγείται σε ένα φαύλο κύκλο.</w:t>
      </w:r>
      <w:r w:rsidR="00BD00FF">
        <w:rPr>
          <w:rFonts w:ascii="Arial" w:eastAsia="Times New Roman" w:hAnsi="Arial" w:cs="Arial"/>
          <w:color w:val="000000" w:themeColor="text1"/>
          <w:sz w:val="24"/>
          <w:szCs w:val="24"/>
          <w:lang w:eastAsia="el-GR"/>
        </w:rPr>
        <w:t xml:space="preserve"> Ε</w:t>
      </w:r>
      <w:r w:rsidR="00BC253A" w:rsidRPr="004C32AD">
        <w:rPr>
          <w:rFonts w:ascii="Arial" w:eastAsia="Times New Roman" w:hAnsi="Arial" w:cs="Arial"/>
          <w:color w:val="000000" w:themeColor="text1"/>
          <w:sz w:val="24"/>
          <w:szCs w:val="24"/>
          <w:lang w:eastAsia="el-GR"/>
        </w:rPr>
        <w:t xml:space="preserve">ίναι μια κατάσταση του οργανισμού, που εκφράζεται με την παρουσία σωματικών και ψυχοπαθολογικών συμπτωμάτων στις περιπτώσεις που το ποσό της ουσίας, στην οποία γίνεται κατάχρηση, μειώνεται απότομα σε σημαντικό βαθμό. </w:t>
      </w:r>
    </w:p>
    <w:p w:rsidR="00BC253A" w:rsidRPr="004C32AD" w:rsidRDefault="00BC253A" w:rsidP="004C32AD">
      <w:pPr>
        <w:spacing w:after="120" w:line="360" w:lineRule="auto"/>
        <w:jc w:val="both"/>
        <w:rPr>
          <w:rFonts w:ascii="Arial" w:eastAsia="Times New Roman" w:hAnsi="Arial" w:cs="Arial"/>
          <w:color w:val="000000" w:themeColor="text1"/>
          <w:sz w:val="24"/>
          <w:szCs w:val="24"/>
          <w:lang w:eastAsia="el-GR"/>
        </w:rPr>
      </w:pPr>
    </w:p>
    <w:p w:rsidR="00BC253A" w:rsidRPr="004C32AD" w:rsidRDefault="00BC253A" w:rsidP="004C32AD">
      <w:pPr>
        <w:spacing w:after="120" w:line="360" w:lineRule="auto"/>
        <w:jc w:val="both"/>
        <w:rPr>
          <w:rFonts w:ascii="Arial" w:hAnsi="Arial" w:cs="Arial"/>
          <w:b/>
          <w:color w:val="000000" w:themeColor="text1"/>
          <w:sz w:val="24"/>
          <w:szCs w:val="24"/>
        </w:rPr>
      </w:pPr>
    </w:p>
    <w:p w:rsidR="005224AF" w:rsidRPr="004C32AD" w:rsidRDefault="005224AF" w:rsidP="004C32AD">
      <w:pPr>
        <w:spacing w:after="120" w:line="360" w:lineRule="auto"/>
        <w:jc w:val="both"/>
        <w:rPr>
          <w:rFonts w:ascii="Arial" w:hAnsi="Arial" w:cs="Arial"/>
          <w:b/>
          <w:color w:val="000000" w:themeColor="text1"/>
          <w:sz w:val="24"/>
          <w:szCs w:val="24"/>
        </w:rPr>
      </w:pPr>
    </w:p>
    <w:p w:rsidR="005224AF" w:rsidRPr="004C32AD" w:rsidRDefault="005224AF" w:rsidP="004C32AD">
      <w:pPr>
        <w:spacing w:after="120" w:line="360" w:lineRule="auto"/>
        <w:jc w:val="both"/>
        <w:rPr>
          <w:rFonts w:ascii="Arial" w:hAnsi="Arial" w:cs="Arial"/>
          <w:b/>
          <w:color w:val="000000" w:themeColor="text1"/>
          <w:sz w:val="24"/>
          <w:szCs w:val="24"/>
        </w:rPr>
      </w:pPr>
    </w:p>
    <w:p w:rsidR="005224AF" w:rsidRPr="004C32AD" w:rsidRDefault="005224AF" w:rsidP="004C32AD">
      <w:pPr>
        <w:spacing w:after="120" w:line="360" w:lineRule="auto"/>
        <w:jc w:val="both"/>
        <w:rPr>
          <w:rFonts w:ascii="Arial" w:hAnsi="Arial" w:cs="Arial"/>
          <w:b/>
          <w:color w:val="000000" w:themeColor="text1"/>
          <w:sz w:val="24"/>
          <w:szCs w:val="24"/>
        </w:rPr>
      </w:pPr>
    </w:p>
    <w:p w:rsidR="005224AF" w:rsidRPr="004C32AD" w:rsidRDefault="005224AF" w:rsidP="004C32AD">
      <w:pPr>
        <w:spacing w:after="120" w:line="360" w:lineRule="auto"/>
        <w:jc w:val="both"/>
        <w:rPr>
          <w:rFonts w:ascii="Arial" w:hAnsi="Arial" w:cs="Arial"/>
          <w:b/>
          <w:color w:val="000000" w:themeColor="text1"/>
          <w:sz w:val="24"/>
          <w:szCs w:val="24"/>
        </w:rPr>
      </w:pPr>
    </w:p>
    <w:p w:rsidR="005224AF" w:rsidRPr="004C32AD" w:rsidRDefault="005224AF" w:rsidP="004C32AD">
      <w:pPr>
        <w:spacing w:after="120" w:line="360" w:lineRule="auto"/>
        <w:jc w:val="both"/>
        <w:rPr>
          <w:rFonts w:ascii="Arial" w:hAnsi="Arial" w:cs="Arial"/>
          <w:b/>
          <w:color w:val="000000" w:themeColor="text1"/>
          <w:sz w:val="24"/>
          <w:szCs w:val="24"/>
        </w:rPr>
      </w:pPr>
    </w:p>
    <w:p w:rsidR="005224AF" w:rsidRPr="004C32AD" w:rsidRDefault="005224AF" w:rsidP="004C32AD">
      <w:pPr>
        <w:spacing w:after="120" w:line="360" w:lineRule="auto"/>
        <w:jc w:val="both"/>
        <w:rPr>
          <w:rFonts w:ascii="Arial" w:hAnsi="Arial" w:cs="Arial"/>
          <w:b/>
          <w:color w:val="000000" w:themeColor="text1"/>
          <w:sz w:val="24"/>
          <w:szCs w:val="24"/>
        </w:rPr>
      </w:pPr>
    </w:p>
    <w:p w:rsidR="00F31C58" w:rsidRPr="004C32AD" w:rsidRDefault="00F31C58" w:rsidP="004C32AD">
      <w:pPr>
        <w:pStyle w:val="1"/>
        <w:spacing w:after="120" w:line="360" w:lineRule="auto"/>
        <w:jc w:val="both"/>
        <w:rPr>
          <w:rFonts w:ascii="Arial" w:hAnsi="Arial" w:cs="Arial"/>
          <w:color w:val="000000" w:themeColor="text1"/>
          <w:sz w:val="24"/>
          <w:szCs w:val="24"/>
        </w:rPr>
      </w:pPr>
      <w:bookmarkStart w:id="8" w:name="_Toc389214924"/>
      <w:r w:rsidRPr="004C32AD">
        <w:rPr>
          <w:rFonts w:ascii="Arial" w:hAnsi="Arial" w:cs="Arial"/>
          <w:color w:val="000000" w:themeColor="text1"/>
          <w:sz w:val="24"/>
          <w:szCs w:val="24"/>
        </w:rPr>
        <w:lastRenderedPageBreak/>
        <w:t>ΚΕΦΑΛΑΙΟ 2</w:t>
      </w:r>
      <w:bookmarkEnd w:id="8"/>
      <w:r w:rsidR="0069142B" w:rsidRPr="004C32AD">
        <w:rPr>
          <w:rFonts w:ascii="Arial" w:hAnsi="Arial" w:cs="Arial"/>
          <w:color w:val="000000" w:themeColor="text1"/>
          <w:sz w:val="24"/>
          <w:szCs w:val="24"/>
        </w:rPr>
        <w:t xml:space="preserve"> </w:t>
      </w:r>
    </w:p>
    <w:p w:rsidR="0069142B" w:rsidRPr="004C32AD" w:rsidRDefault="0069142B" w:rsidP="004C32AD">
      <w:pPr>
        <w:spacing w:after="120" w:line="360" w:lineRule="auto"/>
        <w:jc w:val="both"/>
        <w:rPr>
          <w:rStyle w:val="a6"/>
          <w:rFonts w:ascii="Arial" w:hAnsi="Arial" w:cs="Arial"/>
          <w:i w:val="0"/>
          <w:color w:val="000000" w:themeColor="text1"/>
          <w:sz w:val="24"/>
          <w:szCs w:val="24"/>
        </w:rPr>
      </w:pPr>
      <w:r w:rsidRPr="004C32AD">
        <w:rPr>
          <w:rStyle w:val="a6"/>
          <w:rFonts w:ascii="Arial" w:hAnsi="Arial" w:cs="Arial"/>
          <w:color w:val="000000" w:themeColor="text1"/>
          <w:sz w:val="24"/>
          <w:szCs w:val="24"/>
        </w:rPr>
        <w:t>ΕΘΙΣΜΟΣ ΣΤΟ ΑΛΚΟΟΛ</w:t>
      </w:r>
    </w:p>
    <w:p w:rsidR="0069142B" w:rsidRPr="004C32AD" w:rsidRDefault="0069142B" w:rsidP="004C32AD">
      <w:pPr>
        <w:spacing w:after="120" w:line="360" w:lineRule="auto"/>
        <w:jc w:val="both"/>
        <w:rPr>
          <w:rStyle w:val="a6"/>
          <w:rFonts w:ascii="Arial" w:hAnsi="Arial" w:cs="Arial"/>
          <w:i w:val="0"/>
          <w:color w:val="000000" w:themeColor="text1"/>
          <w:sz w:val="24"/>
          <w:szCs w:val="24"/>
        </w:rPr>
      </w:pPr>
    </w:p>
    <w:p w:rsidR="0069142B" w:rsidRPr="004C32AD" w:rsidRDefault="0069142B" w:rsidP="004C32AD">
      <w:pPr>
        <w:pStyle w:val="2"/>
        <w:numPr>
          <w:ilvl w:val="1"/>
          <w:numId w:val="3"/>
        </w:numPr>
        <w:spacing w:after="120" w:line="360" w:lineRule="auto"/>
        <w:jc w:val="both"/>
        <w:rPr>
          <w:rStyle w:val="a6"/>
          <w:rFonts w:ascii="Arial" w:hAnsi="Arial" w:cs="Arial"/>
          <w:i w:val="0"/>
          <w:iCs w:val="0"/>
          <w:color w:val="000000" w:themeColor="text1"/>
          <w:sz w:val="24"/>
          <w:szCs w:val="24"/>
        </w:rPr>
      </w:pPr>
      <w:bookmarkStart w:id="9" w:name="_Toc389214925"/>
      <w:r w:rsidRPr="004C32AD">
        <w:rPr>
          <w:rStyle w:val="a6"/>
          <w:rFonts w:ascii="Arial" w:hAnsi="Arial" w:cs="Arial"/>
          <w:i w:val="0"/>
          <w:iCs w:val="0"/>
          <w:color w:val="000000" w:themeColor="text1"/>
          <w:sz w:val="24"/>
          <w:szCs w:val="24"/>
        </w:rPr>
        <w:t>ΓΕΝΙΚΑ ΓΙΑ ΤΟΝ ΕΘΙΣΜΟ ΣΤΟ ΑΛΚΟΟΛ</w:t>
      </w:r>
      <w:bookmarkEnd w:id="9"/>
    </w:p>
    <w:p w:rsidR="0069142B" w:rsidRPr="004C32AD" w:rsidRDefault="0069142B" w:rsidP="004C32AD">
      <w:pPr>
        <w:spacing w:after="120" w:line="360" w:lineRule="auto"/>
        <w:jc w:val="both"/>
        <w:rPr>
          <w:rStyle w:val="a6"/>
          <w:rFonts w:ascii="Arial" w:hAnsi="Arial" w:cs="Arial"/>
          <w:color w:val="000000" w:themeColor="text1"/>
          <w:sz w:val="24"/>
          <w:szCs w:val="24"/>
        </w:rPr>
      </w:pPr>
    </w:p>
    <w:p w:rsidR="0069142B"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69142B" w:rsidRPr="004C32AD">
        <w:rPr>
          <w:rFonts w:ascii="Arial" w:hAnsi="Arial" w:cs="Arial"/>
          <w:color w:val="000000" w:themeColor="text1"/>
          <w:sz w:val="24"/>
          <w:szCs w:val="24"/>
        </w:rPr>
        <w:t>Το αλκοόλ υπάρχει από πολύ παλιά και υπάρχει παντού. Μόνο που αν ακολουθήσεις το δικό του δρόμο το ταξίδι δεν σταματά πουθενά.</w:t>
      </w:r>
    </w:p>
    <w:p w:rsidR="0069142B"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69142B" w:rsidRPr="004C32AD">
        <w:rPr>
          <w:rFonts w:ascii="Arial" w:hAnsi="Arial" w:cs="Arial"/>
          <w:color w:val="000000" w:themeColor="text1"/>
          <w:sz w:val="24"/>
          <w:szCs w:val="24"/>
        </w:rPr>
        <w:t>Είναι ναρκωτικό χωρίς καμία αμφιβολία.  Προκαλεί αλλοιώσεις στο ΚΝΣ, προκαλεί εξάρτηση και ανήκει στην κατηγορία των ναρκωτικών. Είναι τελικά ένα νόμιμο ναρκωτικό. Δεν υπάρχει διαφορά του αλκοόλ από τις άλλες ουσίες ούτε από την κάνναβη. Δρουν ικανοποιώντας το συναίσθημα της ικανοποίησης.</w:t>
      </w:r>
    </w:p>
    <w:p w:rsidR="00F31C58"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69142B" w:rsidRPr="004C32AD">
        <w:rPr>
          <w:rFonts w:ascii="Arial" w:hAnsi="Arial" w:cs="Arial"/>
          <w:color w:val="000000" w:themeColor="text1"/>
          <w:sz w:val="24"/>
          <w:szCs w:val="24"/>
        </w:rPr>
        <w:t>Το αλκοόλ, ο καπνός και η ηρωίνη είναι οι 3 πιο εθιστικές ουσίες. Ο αλκοολισμός είναι φαινόμενο βιολογικό, ψυχολογικό και κοινωνικό. Βιολογικό</w:t>
      </w:r>
      <w:r w:rsidR="00654EFF">
        <w:rPr>
          <w:rFonts w:ascii="Arial" w:hAnsi="Arial" w:cs="Arial"/>
          <w:color w:val="000000" w:themeColor="text1"/>
          <w:sz w:val="24"/>
          <w:szCs w:val="24"/>
        </w:rPr>
        <w:t>,</w:t>
      </w:r>
      <w:r w:rsidR="0069142B" w:rsidRPr="004C32AD">
        <w:rPr>
          <w:rFonts w:ascii="Arial" w:hAnsi="Arial" w:cs="Arial"/>
          <w:color w:val="000000" w:themeColor="text1"/>
          <w:sz w:val="24"/>
          <w:szCs w:val="24"/>
        </w:rPr>
        <w:t xml:space="preserve"> αφού προσκαλεί σωματική εξάρτηση και ιατρικές βλάβες στον οργανισμό μας, ψυχολογικό</w:t>
      </w:r>
      <w:r w:rsidR="00654EFF">
        <w:rPr>
          <w:rFonts w:ascii="Arial" w:hAnsi="Arial" w:cs="Arial"/>
          <w:color w:val="000000" w:themeColor="text1"/>
          <w:sz w:val="24"/>
          <w:szCs w:val="24"/>
        </w:rPr>
        <w:t>,</w:t>
      </w:r>
      <w:r w:rsidR="0069142B" w:rsidRPr="004C32AD">
        <w:rPr>
          <w:rFonts w:ascii="Arial" w:hAnsi="Arial" w:cs="Arial"/>
          <w:color w:val="000000" w:themeColor="text1"/>
          <w:sz w:val="24"/>
          <w:szCs w:val="24"/>
        </w:rPr>
        <w:t xml:space="preserve"> αφού το αλκοόλ χρησιμοποιείται ως αντικαταθλιπτικό και κοινωνικό</w:t>
      </w:r>
      <w:r w:rsidR="00654EFF">
        <w:rPr>
          <w:rFonts w:ascii="Arial" w:hAnsi="Arial" w:cs="Arial"/>
          <w:color w:val="000000" w:themeColor="text1"/>
          <w:sz w:val="24"/>
          <w:szCs w:val="24"/>
        </w:rPr>
        <w:t>,</w:t>
      </w:r>
      <w:r w:rsidR="0069142B" w:rsidRPr="004C32AD">
        <w:rPr>
          <w:rFonts w:ascii="Arial" w:hAnsi="Arial" w:cs="Arial"/>
          <w:color w:val="000000" w:themeColor="text1"/>
          <w:sz w:val="24"/>
          <w:szCs w:val="24"/>
        </w:rPr>
        <w:t xml:space="preserve"> αφού το κοινωνικό περιβάλλον μας οδηγεί να πίνουμε είτε γιατί νιώθουμε στρες είτε επειδή είναι μέρος της παράδοσής μας, συνυφασμένο με τρόπους διασκέδασής μας.</w:t>
      </w:r>
    </w:p>
    <w:p w:rsidR="0069142B" w:rsidRPr="004C32AD" w:rsidRDefault="0069142B" w:rsidP="004C32AD">
      <w:pPr>
        <w:spacing w:after="120" w:line="360" w:lineRule="auto"/>
        <w:jc w:val="both"/>
        <w:rPr>
          <w:rStyle w:val="a6"/>
          <w:rFonts w:ascii="Arial" w:hAnsi="Arial" w:cs="Arial"/>
          <w:i w:val="0"/>
          <w:color w:val="000000" w:themeColor="text1"/>
          <w:sz w:val="24"/>
          <w:szCs w:val="24"/>
        </w:rPr>
      </w:pPr>
    </w:p>
    <w:p w:rsidR="0069142B" w:rsidRPr="004C32AD" w:rsidRDefault="0069142B" w:rsidP="004C32AD">
      <w:pPr>
        <w:pStyle w:val="2"/>
        <w:numPr>
          <w:ilvl w:val="1"/>
          <w:numId w:val="3"/>
        </w:numPr>
        <w:spacing w:after="120" w:line="360" w:lineRule="auto"/>
        <w:jc w:val="both"/>
        <w:rPr>
          <w:rStyle w:val="a6"/>
          <w:rFonts w:ascii="Arial" w:hAnsi="Arial" w:cs="Arial"/>
          <w:i w:val="0"/>
          <w:iCs w:val="0"/>
          <w:color w:val="000000" w:themeColor="text1"/>
          <w:sz w:val="24"/>
          <w:szCs w:val="24"/>
        </w:rPr>
      </w:pPr>
      <w:bookmarkStart w:id="10" w:name="_Toc389214926"/>
      <w:r w:rsidRPr="004C32AD">
        <w:rPr>
          <w:rStyle w:val="a6"/>
          <w:rFonts w:ascii="Arial" w:hAnsi="Arial" w:cs="Arial"/>
          <w:i w:val="0"/>
          <w:iCs w:val="0"/>
          <w:color w:val="000000" w:themeColor="text1"/>
          <w:sz w:val="24"/>
          <w:szCs w:val="24"/>
        </w:rPr>
        <w:t>ΟΡΙΣΜΟΣ ΑΛΚΟΛΟΥΧΩΝ ΠΟΤΩΝ</w:t>
      </w:r>
      <w:bookmarkEnd w:id="10"/>
    </w:p>
    <w:p w:rsidR="000D0487" w:rsidRPr="004C32AD" w:rsidRDefault="008C562C" w:rsidP="004C32AD">
      <w:pPr>
        <w:spacing w:after="120" w:line="360" w:lineRule="auto"/>
        <w:jc w:val="both"/>
        <w:rPr>
          <w:rStyle w:val="a6"/>
          <w:rFonts w:ascii="Arial" w:hAnsi="Arial" w:cs="Arial"/>
          <w:i w:val="0"/>
          <w:color w:val="000000" w:themeColor="text1"/>
          <w:sz w:val="24"/>
          <w:szCs w:val="24"/>
        </w:rPr>
      </w:pPr>
      <w:r>
        <w:rPr>
          <w:rFonts w:ascii="Arial" w:hAnsi="Arial" w:cs="Arial"/>
          <w:iCs/>
          <w:noProof/>
          <w:color w:val="000000" w:themeColor="text1"/>
          <w:sz w:val="24"/>
          <w:szCs w:val="24"/>
          <w:lang w:eastAsia="el-GR"/>
        </w:rPr>
        <w:drawing>
          <wp:anchor distT="0" distB="0" distL="114300" distR="114300" simplePos="0" relativeHeight="251659776" behindDoc="0" locked="0" layoutInCell="1" allowOverlap="1">
            <wp:simplePos x="0" y="0"/>
            <wp:positionH relativeFrom="column">
              <wp:posOffset>2247900</wp:posOffset>
            </wp:positionH>
            <wp:positionV relativeFrom="paragraph">
              <wp:posOffset>255270</wp:posOffset>
            </wp:positionV>
            <wp:extent cx="3105150" cy="2076450"/>
            <wp:effectExtent l="19050" t="0" r="0" b="0"/>
            <wp:wrapThrough wrapText="bothSides">
              <wp:wrapPolygon edited="0">
                <wp:start x="-133" y="0"/>
                <wp:lineTo x="-133" y="21402"/>
                <wp:lineTo x="21600" y="21402"/>
                <wp:lineTo x="21600" y="0"/>
                <wp:lineTo x="-133" y="0"/>
              </wp:wrapPolygon>
            </wp:wrapThrough>
            <wp:docPr id="5" name="Εικόνα 4" descr="Αλκοόλ και πόνος | onsport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λκοόλ και πόνος | onsports.gr"/>
                    <pic:cNvPicPr>
                      <a:picLocks noChangeAspect="1" noChangeArrowheads="1"/>
                    </pic:cNvPicPr>
                  </pic:nvPicPr>
                  <pic:blipFill>
                    <a:blip r:embed="rId10" cstate="print"/>
                    <a:srcRect/>
                    <a:stretch>
                      <a:fillRect/>
                    </a:stretch>
                  </pic:blipFill>
                  <pic:spPr bwMode="auto">
                    <a:xfrm>
                      <a:off x="0" y="0"/>
                      <a:ext cx="3105150" cy="2076450"/>
                    </a:xfrm>
                    <a:prstGeom prst="rect">
                      <a:avLst/>
                    </a:prstGeom>
                    <a:noFill/>
                    <a:ln w="9525">
                      <a:noFill/>
                      <a:miter lim="800000"/>
                      <a:headEnd/>
                      <a:tailEnd/>
                    </a:ln>
                  </pic:spPr>
                </pic:pic>
              </a:graphicData>
            </a:graphic>
          </wp:anchor>
        </w:drawing>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Σύμφωνα με τον Κώδικα Τροφίμων, Ποτών και Αντικειμένων  Κοινής Χρήσης  άρθρο 144:</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1. «Αλκοολούχα ποτά», νοούνται ποτά που περιέχουν αιθυλική αλκοόλη, σε </w:t>
      </w:r>
      <w:r w:rsidRPr="004C32AD">
        <w:rPr>
          <w:rFonts w:ascii="Arial" w:hAnsi="Arial" w:cs="Arial"/>
          <w:color w:val="000000" w:themeColor="text1"/>
          <w:sz w:val="24"/>
          <w:szCs w:val="24"/>
        </w:rPr>
        <w:lastRenderedPageBreak/>
        <w:t xml:space="preserve">οποιοδήποτε ποσοστό, προερχόμενη είτε από φυσική ζύμωση, είτε από προσθήκη κατά την επεξεργασία. </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ab/>
        <w:t>2. Τα αλκοολούχα ποτά διακρίνονται σε τρεις κατηγορίες:</w:t>
      </w:r>
    </w:p>
    <w:p w:rsidR="000D0487" w:rsidRPr="004C32AD" w:rsidRDefault="000D0487"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ab/>
        <w:t>α) Κρασιά</w:t>
      </w:r>
    </w:p>
    <w:p w:rsidR="000D0487" w:rsidRPr="004C32AD" w:rsidRDefault="000D0487"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ab/>
        <w:t>β) Μπίρα</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ab/>
        <w:t xml:space="preserve">γ) Οινοπνευματώδη ποτά γενικά </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Τα αλκοολούχα ποτά που περιλαμβάνονται στον πίνακα που ακολουθεί πρέπει να έχουν τον ακόλουθο ελάχιστο κατ’ όγκο αλκοολικό τίτλο, σύμφωνα με τον Κώδικα  Τροφίμων, Ποτών και Αντικειμένων  Κοινής Χρήσης της Ε.Ε.</w:t>
      </w:r>
      <w:r w:rsidR="000D0487" w:rsidRPr="004C32AD">
        <w:rPr>
          <w:rFonts w:ascii="Arial" w:hAnsi="Arial" w:cs="Arial"/>
          <w:color w:val="000000" w:themeColor="text1"/>
          <w:sz w:val="24"/>
          <w:szCs w:val="24"/>
          <w:u w:val="single"/>
        </w:rPr>
        <w:t xml:space="preserve"> </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u w:val="single"/>
        </w:rPr>
        <w:t>Πίνακας 1. Περιεκτικότητα οινοπνευματωδών ποτών σε αιθανόλη</w:t>
      </w:r>
    </w:p>
    <w:tbl>
      <w:tblPr>
        <w:tblW w:w="0" w:type="auto"/>
        <w:tblInd w:w="648" w:type="dxa"/>
        <w:tblBorders>
          <w:top w:val="single" w:sz="4" w:space="0" w:color="auto"/>
          <w:left w:val="single" w:sz="4" w:space="0" w:color="auto"/>
          <w:bottom w:val="single" w:sz="4" w:space="0" w:color="auto"/>
          <w:right w:val="single" w:sz="4" w:space="0" w:color="auto"/>
        </w:tblBorders>
        <w:tblLook w:val="01E0"/>
      </w:tblPr>
      <w:tblGrid>
        <w:gridCol w:w="4138"/>
        <w:gridCol w:w="1985"/>
      </w:tblGrid>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Οινοπνευματώδες ποτό</w:t>
            </w:r>
          </w:p>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 </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Αλκοολικοί βαθμοί</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whisky</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40</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proofErr w:type="spellStart"/>
            <w:r w:rsidRPr="004C32AD">
              <w:rPr>
                <w:rFonts w:ascii="Arial" w:hAnsi="Arial" w:cs="Arial"/>
                <w:color w:val="000000" w:themeColor="text1"/>
                <w:lang w:val="en-US"/>
              </w:rPr>
              <w:t>pastis</w:t>
            </w:r>
            <w:proofErr w:type="spellEnd"/>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40</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Ρούμι</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37,5</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Βότκα</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37,5</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Ούζο</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37,5</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Απόσταγμα οίνου, σταφίδας, φρούτων, μηλίτη, στέμφυλων φρούτων, στέμφυλων σταφυλής</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37,5</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Gin/</w:t>
            </w:r>
            <w:proofErr w:type="spellStart"/>
            <w:r w:rsidRPr="004C32AD">
              <w:rPr>
                <w:rFonts w:ascii="Arial" w:hAnsi="Arial" w:cs="Arial"/>
                <w:color w:val="000000" w:themeColor="text1"/>
              </w:rPr>
              <w:t>απεσταγμένο</w:t>
            </w:r>
            <w:proofErr w:type="spellEnd"/>
            <w:r w:rsidRPr="004C32AD">
              <w:rPr>
                <w:rFonts w:ascii="Arial" w:hAnsi="Arial" w:cs="Arial"/>
                <w:color w:val="000000" w:themeColor="text1"/>
                <w:lang w:val="en-US"/>
              </w:rPr>
              <w:t xml:space="preserve"> gin</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37,5</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Grappa</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37,5</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lang w:val="en-US"/>
              </w:rPr>
              <w:t xml:space="preserve">Brandy/ </w:t>
            </w:r>
            <w:proofErr w:type="spellStart"/>
            <w:r w:rsidRPr="004C32AD">
              <w:rPr>
                <w:rFonts w:ascii="Arial" w:hAnsi="Arial" w:cs="Arial"/>
                <w:color w:val="000000" w:themeColor="text1"/>
                <w:lang w:val="en-US"/>
              </w:rPr>
              <w:t>Weinbrand</w:t>
            </w:r>
            <w:proofErr w:type="spellEnd"/>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36</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Αλκοολούχο ποτό σιτηρών/ απόσταγμα σιτηρών</w:t>
            </w:r>
            <w:r w:rsidR="007E5D9F" w:rsidRPr="004C32AD">
              <w:rPr>
                <w:rFonts w:ascii="Arial" w:hAnsi="Arial" w:cs="Arial"/>
                <w:color w:val="000000" w:themeColor="text1"/>
              </w:rPr>
              <w:t xml:space="preserve"> </w:t>
            </w:r>
            <w:r w:rsidRPr="004C32AD">
              <w:rPr>
                <w:rFonts w:ascii="Arial" w:hAnsi="Arial" w:cs="Arial"/>
                <w:color w:val="000000" w:themeColor="text1"/>
                <w:lang w:val="en-US"/>
              </w:rPr>
              <w:t>Anis</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35</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proofErr w:type="spellStart"/>
            <w:r w:rsidRPr="004C32AD">
              <w:rPr>
                <w:rFonts w:ascii="Arial" w:hAnsi="Arial" w:cs="Arial"/>
                <w:color w:val="000000" w:themeColor="text1"/>
                <w:lang w:val="en-US"/>
              </w:rPr>
              <w:lastRenderedPageBreak/>
              <w:t>Korn</w:t>
            </w:r>
            <w:proofErr w:type="spellEnd"/>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32</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 xml:space="preserve">Αλκοολούχο ποτό με κύμινο (εκτός του </w:t>
            </w:r>
            <w:proofErr w:type="spellStart"/>
            <w:r w:rsidRPr="004C32AD">
              <w:rPr>
                <w:rFonts w:ascii="Arial" w:hAnsi="Arial" w:cs="Arial"/>
                <w:color w:val="000000" w:themeColor="text1"/>
                <w:lang w:val="en-US"/>
              </w:rPr>
              <w:t>akvavit</w:t>
            </w:r>
            <w:proofErr w:type="spellEnd"/>
            <w:r w:rsidRPr="004C32AD">
              <w:rPr>
                <w:rFonts w:ascii="Arial" w:hAnsi="Arial" w:cs="Arial"/>
                <w:color w:val="000000" w:themeColor="text1"/>
              </w:rPr>
              <w:t>)</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30</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Αλκοολούχο ποτό φρούτων</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25</w:t>
            </w:r>
          </w:p>
        </w:tc>
      </w:tr>
      <w:tr w:rsidR="000D0487" w:rsidRPr="004C32AD" w:rsidTr="007E5D9F">
        <w:tc>
          <w:tcPr>
            <w:tcW w:w="4138"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 xml:space="preserve">Αλκοολούχο ποτό με άνισο (εκτός από ούζο, </w:t>
            </w:r>
            <w:proofErr w:type="spellStart"/>
            <w:r w:rsidRPr="004C32AD">
              <w:rPr>
                <w:rFonts w:ascii="Arial" w:hAnsi="Arial" w:cs="Arial"/>
                <w:color w:val="000000" w:themeColor="text1"/>
                <w:lang w:val="en-US"/>
              </w:rPr>
              <w:t>pastis</w:t>
            </w:r>
            <w:proofErr w:type="spellEnd"/>
            <w:r w:rsidRPr="004C32AD">
              <w:rPr>
                <w:rFonts w:ascii="Arial" w:hAnsi="Arial" w:cs="Arial"/>
                <w:color w:val="000000" w:themeColor="text1"/>
              </w:rPr>
              <w:t xml:space="preserve">, </w:t>
            </w:r>
            <w:r w:rsidRPr="004C32AD">
              <w:rPr>
                <w:rFonts w:ascii="Arial" w:hAnsi="Arial" w:cs="Arial"/>
                <w:color w:val="000000" w:themeColor="text1"/>
                <w:lang w:val="en-US"/>
              </w:rPr>
              <w:t>anis</w:t>
            </w:r>
            <w:r w:rsidRPr="004C32AD">
              <w:rPr>
                <w:rFonts w:ascii="Arial" w:hAnsi="Arial" w:cs="Arial"/>
                <w:color w:val="000000" w:themeColor="text1"/>
              </w:rPr>
              <w:t xml:space="preserve">) </w:t>
            </w:r>
          </w:p>
        </w:tc>
        <w:tc>
          <w:tcPr>
            <w:tcW w:w="1985"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pStyle w:val="style12"/>
              <w:spacing w:after="120" w:afterAutospacing="0" w:line="360" w:lineRule="auto"/>
              <w:jc w:val="both"/>
              <w:rPr>
                <w:rFonts w:ascii="Arial" w:hAnsi="Arial" w:cs="Arial"/>
                <w:color w:val="000000" w:themeColor="text1"/>
              </w:rPr>
            </w:pPr>
            <w:r w:rsidRPr="004C32AD">
              <w:rPr>
                <w:rFonts w:ascii="Arial" w:hAnsi="Arial" w:cs="Arial"/>
                <w:color w:val="000000" w:themeColor="text1"/>
              </w:rPr>
              <w:t>15</w:t>
            </w:r>
          </w:p>
        </w:tc>
      </w:tr>
    </w:tbl>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b/>
          <w:color w:val="000000" w:themeColor="text1"/>
          <w:sz w:val="24"/>
          <w:szCs w:val="24"/>
        </w:rPr>
        <w:t xml:space="preserve">      </w:t>
      </w:r>
      <w:r w:rsidR="000D0487" w:rsidRPr="004C32AD">
        <w:rPr>
          <w:rFonts w:ascii="Arial" w:hAnsi="Arial" w:cs="Arial"/>
          <w:b/>
          <w:color w:val="000000" w:themeColor="text1"/>
          <w:sz w:val="24"/>
          <w:szCs w:val="24"/>
        </w:rPr>
        <w:t>Αλκοολικός βαθμός</w:t>
      </w:r>
      <w:r w:rsidR="000D0487" w:rsidRPr="004C32AD">
        <w:rPr>
          <w:rFonts w:ascii="Arial" w:hAnsi="Arial" w:cs="Arial"/>
          <w:color w:val="000000" w:themeColor="text1"/>
          <w:sz w:val="24"/>
          <w:szCs w:val="24"/>
        </w:rPr>
        <w:t xml:space="preserve"> είναι το επί % </w:t>
      </w:r>
      <w:r w:rsidR="000D0487" w:rsidRPr="004C32AD">
        <w:rPr>
          <w:rFonts w:ascii="Arial" w:hAnsi="Arial" w:cs="Arial"/>
          <w:color w:val="000000" w:themeColor="text1"/>
          <w:sz w:val="24"/>
          <w:szCs w:val="24"/>
          <w:lang w:val="en-US"/>
        </w:rPr>
        <w:t>w</w:t>
      </w:r>
      <w:r w:rsidR="000D0487" w:rsidRPr="004C32AD">
        <w:rPr>
          <w:rFonts w:ascii="Arial" w:hAnsi="Arial" w:cs="Arial"/>
          <w:color w:val="000000" w:themeColor="text1"/>
          <w:sz w:val="24"/>
          <w:szCs w:val="24"/>
        </w:rPr>
        <w:t>/</w:t>
      </w:r>
      <w:r w:rsidR="000D0487" w:rsidRPr="004C32AD">
        <w:rPr>
          <w:rFonts w:ascii="Arial" w:hAnsi="Arial" w:cs="Arial"/>
          <w:color w:val="000000" w:themeColor="text1"/>
          <w:sz w:val="24"/>
          <w:szCs w:val="24"/>
          <w:lang w:val="en-US"/>
        </w:rPr>
        <w:t>w</w:t>
      </w:r>
      <w:r w:rsidR="000D0487" w:rsidRPr="004C32AD">
        <w:rPr>
          <w:rFonts w:ascii="Arial" w:hAnsi="Arial" w:cs="Arial"/>
          <w:color w:val="000000" w:themeColor="text1"/>
          <w:sz w:val="24"/>
          <w:szCs w:val="24"/>
        </w:rPr>
        <w:t xml:space="preserve"> ποσοστό της αιθανόλης στο αλκοολούχο ποτό. Δηλαδή εκφράζουν τα </w:t>
      </w:r>
      <w:proofErr w:type="spellStart"/>
      <w:r w:rsidR="000D0487" w:rsidRPr="004C32AD">
        <w:rPr>
          <w:rFonts w:ascii="Arial" w:hAnsi="Arial" w:cs="Arial"/>
          <w:color w:val="000000" w:themeColor="text1"/>
          <w:sz w:val="24"/>
          <w:szCs w:val="24"/>
          <w:lang w:val="en-US"/>
        </w:rPr>
        <w:t>mL</w:t>
      </w:r>
      <w:proofErr w:type="spellEnd"/>
      <w:r w:rsidR="000D0487" w:rsidRPr="004C32AD">
        <w:rPr>
          <w:rFonts w:ascii="Arial" w:hAnsi="Arial" w:cs="Arial"/>
          <w:color w:val="000000" w:themeColor="text1"/>
          <w:sz w:val="24"/>
          <w:szCs w:val="24"/>
        </w:rPr>
        <w:t xml:space="preserve"> αιθυλικής αλκοόλης που περιέχονται σε 100 </w:t>
      </w:r>
      <w:proofErr w:type="spellStart"/>
      <w:r w:rsidR="000D0487" w:rsidRPr="004C32AD">
        <w:rPr>
          <w:rFonts w:ascii="Arial" w:hAnsi="Arial" w:cs="Arial"/>
          <w:color w:val="000000" w:themeColor="text1"/>
          <w:sz w:val="24"/>
          <w:szCs w:val="24"/>
          <w:lang w:val="en-US"/>
        </w:rPr>
        <w:t>mL</w:t>
      </w:r>
      <w:proofErr w:type="spellEnd"/>
      <w:r w:rsidR="000D0487" w:rsidRPr="004C32AD">
        <w:rPr>
          <w:rFonts w:ascii="Arial" w:hAnsi="Arial" w:cs="Arial"/>
          <w:color w:val="000000" w:themeColor="text1"/>
          <w:sz w:val="24"/>
          <w:szCs w:val="24"/>
        </w:rPr>
        <w:t xml:space="preserve"> οινοπνευματώδους ποτού.</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Στον Πίνακα 2 δίνονται οι συγκεντρώσεις σε οινόπνευμα για τα πιο γνωστά στη χώρα μας ποτά.</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ab/>
      </w:r>
      <w:r w:rsidRPr="004C32AD">
        <w:rPr>
          <w:rFonts w:ascii="Arial" w:hAnsi="Arial" w:cs="Arial"/>
          <w:color w:val="000000" w:themeColor="text1"/>
          <w:sz w:val="24"/>
          <w:szCs w:val="24"/>
          <w:u w:val="single"/>
        </w:rPr>
        <w:t xml:space="preserve">Πίνακας 2. </w:t>
      </w:r>
    </w:p>
    <w:tbl>
      <w:tblPr>
        <w:tblW w:w="0" w:type="auto"/>
        <w:tblInd w:w="828" w:type="dxa"/>
        <w:tblBorders>
          <w:top w:val="single" w:sz="4" w:space="0" w:color="auto"/>
          <w:left w:val="single" w:sz="4" w:space="0" w:color="auto"/>
          <w:bottom w:val="single" w:sz="4" w:space="0" w:color="auto"/>
          <w:right w:val="single" w:sz="4" w:space="0" w:color="auto"/>
        </w:tblBorders>
        <w:tblLook w:val="01E0"/>
      </w:tblPr>
      <w:tblGrid>
        <w:gridCol w:w="3420"/>
        <w:gridCol w:w="3240"/>
      </w:tblGrid>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Είδος οινοπνευματώδους ποτού</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Περιεκτικότητα σε αιθυλική αλκοόλη (%)</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Μπίρα Ελληνική </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4-6</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Μπίρα Αγγλική </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7-8</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Μπίρα Γερμανική </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3-5</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Κρασί ρετσίνα</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12-14</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Κρασί αρετσίνωτο</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11-16</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Κρασί Ελληνικό γλυκό</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11-17</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Κρασί Ρήνου και Μοζέλα</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8-10</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Κρασί </w:t>
            </w:r>
            <w:proofErr w:type="spellStart"/>
            <w:r w:rsidRPr="004C32AD">
              <w:rPr>
                <w:rFonts w:ascii="Arial" w:hAnsi="Arial" w:cs="Arial"/>
                <w:color w:val="000000" w:themeColor="text1"/>
                <w:sz w:val="24"/>
                <w:szCs w:val="24"/>
                <w:lang w:val="en-US"/>
              </w:rPr>
              <w:t>Bordeau</w:t>
            </w:r>
            <w:proofErr w:type="spellEnd"/>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9-10</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Κρασί </w:t>
            </w:r>
            <w:proofErr w:type="spellStart"/>
            <w:r w:rsidRPr="004C32AD">
              <w:rPr>
                <w:rFonts w:ascii="Arial" w:hAnsi="Arial" w:cs="Arial"/>
                <w:color w:val="000000" w:themeColor="text1"/>
                <w:sz w:val="24"/>
                <w:szCs w:val="24"/>
              </w:rPr>
              <w:t>Πορτό</w:t>
            </w:r>
            <w:proofErr w:type="spellEnd"/>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15-23</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Καμπανίτης</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10-12</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Μαυροδάφνη</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15-17</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Ούζο και τσίπουρο</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35-48</w:t>
            </w:r>
          </w:p>
        </w:tc>
      </w:tr>
      <w:tr w:rsidR="000D0487" w:rsidRPr="004C32AD" w:rsidTr="005775E9">
        <w:tc>
          <w:tcPr>
            <w:tcW w:w="342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lastRenderedPageBreak/>
              <w:t>Μαστίχα</w:t>
            </w:r>
          </w:p>
        </w:tc>
        <w:tc>
          <w:tcPr>
            <w:tcW w:w="324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35-48</w:t>
            </w:r>
          </w:p>
        </w:tc>
      </w:tr>
    </w:tbl>
    <w:p w:rsidR="000D0487" w:rsidRDefault="000D0487" w:rsidP="004C32AD">
      <w:pPr>
        <w:spacing w:after="120" w:line="360" w:lineRule="auto"/>
        <w:jc w:val="both"/>
        <w:rPr>
          <w:rStyle w:val="a6"/>
          <w:rFonts w:ascii="Arial" w:hAnsi="Arial" w:cs="Arial"/>
          <w:i w:val="0"/>
          <w:color w:val="000000" w:themeColor="text1"/>
          <w:sz w:val="24"/>
          <w:szCs w:val="24"/>
          <w:lang w:val="en-US"/>
        </w:rPr>
      </w:pPr>
    </w:p>
    <w:p w:rsidR="00145F32" w:rsidRPr="00145F32" w:rsidRDefault="00145F32" w:rsidP="004C32AD">
      <w:pPr>
        <w:spacing w:after="120" w:line="360" w:lineRule="auto"/>
        <w:jc w:val="both"/>
        <w:rPr>
          <w:rStyle w:val="a6"/>
          <w:rFonts w:ascii="Arial" w:hAnsi="Arial" w:cs="Arial"/>
          <w:i w:val="0"/>
          <w:color w:val="000000" w:themeColor="text1"/>
          <w:sz w:val="24"/>
          <w:szCs w:val="24"/>
          <w:lang w:val="en-US"/>
        </w:rPr>
      </w:pPr>
    </w:p>
    <w:p w:rsidR="00F04D48" w:rsidRPr="004C32AD" w:rsidRDefault="000D0487" w:rsidP="004C32AD">
      <w:pPr>
        <w:pStyle w:val="2"/>
        <w:numPr>
          <w:ilvl w:val="1"/>
          <w:numId w:val="3"/>
        </w:numPr>
        <w:spacing w:after="120" w:line="360" w:lineRule="auto"/>
        <w:jc w:val="both"/>
        <w:rPr>
          <w:rStyle w:val="a6"/>
          <w:rFonts w:ascii="Arial" w:hAnsi="Arial" w:cs="Arial"/>
          <w:i w:val="0"/>
          <w:iCs w:val="0"/>
          <w:color w:val="000000" w:themeColor="text1"/>
          <w:sz w:val="24"/>
          <w:szCs w:val="24"/>
        </w:rPr>
      </w:pPr>
      <w:bookmarkStart w:id="11" w:name="_Toc389214927"/>
      <w:r w:rsidRPr="004C32AD">
        <w:rPr>
          <w:rStyle w:val="a6"/>
          <w:rFonts w:ascii="Arial" w:hAnsi="Arial" w:cs="Arial"/>
          <w:i w:val="0"/>
          <w:iCs w:val="0"/>
          <w:color w:val="000000" w:themeColor="text1"/>
          <w:sz w:val="24"/>
          <w:szCs w:val="24"/>
        </w:rPr>
        <w:t>ΤΙ ΕΙΝΑΙ ΤΟ ΑΛΚΟΟΛ</w:t>
      </w:r>
      <w:bookmarkEnd w:id="11"/>
    </w:p>
    <w:p w:rsidR="00F04D48" w:rsidRPr="004C32AD" w:rsidRDefault="00F04D48" w:rsidP="004C32AD">
      <w:pPr>
        <w:spacing w:after="120" w:line="360" w:lineRule="auto"/>
        <w:jc w:val="both"/>
        <w:rPr>
          <w:rStyle w:val="a6"/>
          <w:rFonts w:ascii="Arial" w:hAnsi="Arial" w:cs="Arial"/>
          <w:color w:val="000000" w:themeColor="text1"/>
          <w:sz w:val="24"/>
          <w:szCs w:val="24"/>
        </w:rPr>
      </w:pP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b/>
          <w:color w:val="000000" w:themeColor="text1"/>
          <w:sz w:val="24"/>
          <w:szCs w:val="24"/>
        </w:rPr>
        <w:t xml:space="preserve">      </w:t>
      </w:r>
      <w:r w:rsidR="000D0487" w:rsidRPr="004C32AD">
        <w:rPr>
          <w:rFonts w:ascii="Arial" w:hAnsi="Arial" w:cs="Arial"/>
          <w:b/>
          <w:color w:val="000000" w:themeColor="text1"/>
          <w:sz w:val="24"/>
          <w:szCs w:val="24"/>
        </w:rPr>
        <w:t xml:space="preserve">Αλκοόλ </w:t>
      </w:r>
      <w:r w:rsidR="000D0487" w:rsidRPr="004C32AD">
        <w:rPr>
          <w:rFonts w:ascii="Arial" w:hAnsi="Arial" w:cs="Arial"/>
          <w:color w:val="000000" w:themeColor="text1"/>
          <w:sz w:val="24"/>
          <w:szCs w:val="24"/>
        </w:rPr>
        <w:t xml:space="preserve">ή </w:t>
      </w:r>
      <w:r w:rsidR="000D0487" w:rsidRPr="004C32AD">
        <w:rPr>
          <w:rFonts w:ascii="Arial" w:hAnsi="Arial" w:cs="Arial"/>
          <w:b/>
          <w:color w:val="000000" w:themeColor="text1"/>
          <w:sz w:val="24"/>
          <w:szCs w:val="24"/>
        </w:rPr>
        <w:t>οινόπνευμα</w:t>
      </w:r>
      <w:r w:rsidR="000D0487" w:rsidRPr="004C32AD">
        <w:rPr>
          <w:rFonts w:ascii="Arial" w:hAnsi="Arial" w:cs="Arial"/>
          <w:color w:val="000000" w:themeColor="text1"/>
          <w:sz w:val="24"/>
          <w:szCs w:val="24"/>
        </w:rPr>
        <w:t xml:space="preserve"> ή </w:t>
      </w:r>
      <w:r w:rsidR="000D0487" w:rsidRPr="004C32AD">
        <w:rPr>
          <w:rFonts w:ascii="Arial" w:hAnsi="Arial" w:cs="Arial"/>
          <w:b/>
          <w:color w:val="000000" w:themeColor="text1"/>
          <w:sz w:val="24"/>
          <w:szCs w:val="24"/>
        </w:rPr>
        <w:t>αιθυλική αλκοόλη</w:t>
      </w:r>
      <w:r w:rsidR="000D0487" w:rsidRPr="004C32AD">
        <w:rPr>
          <w:rFonts w:ascii="Arial" w:hAnsi="Arial" w:cs="Arial"/>
          <w:color w:val="000000" w:themeColor="text1"/>
          <w:sz w:val="24"/>
          <w:szCs w:val="24"/>
        </w:rPr>
        <w:t xml:space="preserve"> είναι η χημική ουσία με συντακτικό τύπο </w:t>
      </w:r>
      <w:r w:rsidR="000D0487" w:rsidRPr="004C32AD">
        <w:rPr>
          <w:rFonts w:ascii="Arial" w:hAnsi="Arial" w:cs="Arial"/>
          <w:color w:val="000000" w:themeColor="text1"/>
          <w:sz w:val="24"/>
          <w:szCs w:val="24"/>
          <w:lang w:val="en-US"/>
        </w:rPr>
        <w:t>CH</w:t>
      </w:r>
      <w:r w:rsidR="000D0487" w:rsidRPr="004C32AD">
        <w:rPr>
          <w:rFonts w:ascii="Arial" w:hAnsi="Arial" w:cs="Arial"/>
          <w:color w:val="000000" w:themeColor="text1"/>
          <w:sz w:val="24"/>
          <w:szCs w:val="24"/>
          <w:vertAlign w:val="subscript"/>
        </w:rPr>
        <w:t>3</w:t>
      </w:r>
      <w:r w:rsidR="000D0487" w:rsidRPr="004C32AD">
        <w:rPr>
          <w:rFonts w:ascii="Arial" w:hAnsi="Arial" w:cs="Arial"/>
          <w:color w:val="000000" w:themeColor="text1"/>
          <w:sz w:val="24"/>
          <w:szCs w:val="24"/>
          <w:lang w:val="en-US"/>
        </w:rPr>
        <w:t>CH</w:t>
      </w:r>
      <w:r w:rsidR="000D0487" w:rsidRPr="004C32AD">
        <w:rPr>
          <w:rFonts w:ascii="Arial" w:hAnsi="Arial" w:cs="Arial"/>
          <w:color w:val="000000" w:themeColor="text1"/>
          <w:sz w:val="24"/>
          <w:szCs w:val="24"/>
          <w:vertAlign w:val="subscript"/>
        </w:rPr>
        <w:t>2</w:t>
      </w:r>
      <w:r w:rsidR="000D0487" w:rsidRPr="004C32AD">
        <w:rPr>
          <w:rFonts w:ascii="Arial" w:hAnsi="Arial" w:cs="Arial"/>
          <w:color w:val="000000" w:themeColor="text1"/>
          <w:sz w:val="24"/>
          <w:szCs w:val="24"/>
          <w:lang w:val="en-US"/>
        </w:rPr>
        <w:t>OH</w:t>
      </w:r>
      <w:r w:rsidR="000D0487" w:rsidRPr="004C32AD">
        <w:rPr>
          <w:rFonts w:ascii="Arial" w:hAnsi="Arial" w:cs="Arial"/>
          <w:color w:val="000000" w:themeColor="text1"/>
          <w:sz w:val="24"/>
          <w:szCs w:val="24"/>
        </w:rPr>
        <w:t>, είναι υγρή σε θερμοκρασία δωματίου, έχει πυκνότητα 0,8</w:t>
      </w:r>
      <w:r w:rsidR="000D0487" w:rsidRPr="004C32AD">
        <w:rPr>
          <w:rFonts w:ascii="Arial" w:hAnsi="Arial" w:cs="Arial"/>
          <w:color w:val="000000" w:themeColor="text1"/>
          <w:sz w:val="24"/>
          <w:szCs w:val="24"/>
          <w:lang w:val="en-US"/>
        </w:rPr>
        <w:t>g</w:t>
      </w:r>
      <w:r w:rsidR="000D0487" w:rsidRPr="004C32AD">
        <w:rPr>
          <w:rFonts w:ascii="Arial" w:hAnsi="Arial" w:cs="Arial"/>
          <w:color w:val="000000" w:themeColor="text1"/>
          <w:sz w:val="24"/>
          <w:szCs w:val="24"/>
        </w:rPr>
        <w:t>/</w:t>
      </w:r>
      <w:proofErr w:type="spellStart"/>
      <w:r w:rsidR="000D0487" w:rsidRPr="004C32AD">
        <w:rPr>
          <w:rFonts w:ascii="Arial" w:hAnsi="Arial" w:cs="Arial"/>
          <w:color w:val="000000" w:themeColor="text1"/>
          <w:sz w:val="24"/>
          <w:szCs w:val="24"/>
          <w:lang w:val="en-US"/>
        </w:rPr>
        <w:t>mL</w:t>
      </w:r>
      <w:proofErr w:type="spellEnd"/>
      <w:r w:rsidR="000D0487" w:rsidRPr="004C32AD">
        <w:rPr>
          <w:rFonts w:ascii="Arial" w:hAnsi="Arial" w:cs="Arial"/>
          <w:color w:val="000000" w:themeColor="text1"/>
          <w:sz w:val="24"/>
          <w:szCs w:val="24"/>
        </w:rPr>
        <w:t xml:space="preserve"> και σημείο βρασμού 78,4</w:t>
      </w:r>
      <w:r w:rsidR="000D0487" w:rsidRPr="004C32AD">
        <w:rPr>
          <w:rFonts w:ascii="Arial" w:hAnsi="Arial" w:cs="Arial"/>
          <w:color w:val="000000" w:themeColor="text1"/>
          <w:sz w:val="24"/>
          <w:szCs w:val="24"/>
          <w:vertAlign w:val="superscript"/>
        </w:rPr>
        <w:t>0</w:t>
      </w:r>
      <w:r w:rsidR="000D0487" w:rsidRPr="004C32AD">
        <w:rPr>
          <w:rFonts w:ascii="Arial" w:hAnsi="Arial" w:cs="Arial"/>
          <w:color w:val="000000" w:themeColor="text1"/>
          <w:sz w:val="24"/>
          <w:szCs w:val="24"/>
          <w:lang w:val="en-US"/>
        </w:rPr>
        <w:t>C</w:t>
      </w:r>
      <w:r w:rsidR="000D0487" w:rsidRPr="004C32AD">
        <w:rPr>
          <w:rFonts w:ascii="Arial" w:hAnsi="Arial" w:cs="Arial"/>
          <w:color w:val="000000" w:themeColor="text1"/>
          <w:sz w:val="24"/>
          <w:szCs w:val="24"/>
        </w:rPr>
        <w:t>. Επίσης είναι άχρωμη, με χαρακτηριστική οσμή και καλός διαλύτης για πολλές ουσίες. Αναμιγνύεται με το νερό σε οποιαδήποτε αναλογία και είναι γνωστή στον άνθρωπο από την αρχαιότητα.</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 xml:space="preserve">Η κατανάλωση αλκοολούχων με μέτρο είναι από την αρχαιότητα συνδεδεμένη με τις ευχάριστες και τις εορταστικές στιγμές της ανθρώπινης ζωής. Στην αρχαία ελληνική μυθολογία, ο θεός Διόνυσος, για να ευχαριστήσει το βασιλιά της Αιτωλίας Οινέα του χάρισε ένα κλήμα αμπελιού που έφερε από μια μακρινή χώρα. Για να συντηρήσει το κλήμα στο μακρινό του ταξίδι, τύλιξε τις ρίζες του με λάσπη και το φύλαξε διαδοχικά σε ένα κόκαλο αηδονιού, σε ένα κόκαλο λιονταριού και σε ένα κόκαλο γουρουνιού. Ο Οινέας φύτεψε το κλήμα και όταν έβγαλε ζουμερά σταφύλια έφαγε μερικά και τα υπόλοιπα τα πάτησε και τα έκανε μούστο. Σύντομα ο μούστος ζυμώθηκε, έγινε κρασί και πρόσφερε χαρά σε όσους το δοκίμασαν. Όμως το κρασί πήρε τα καλά και τα κακά των ζώων με τα οποία μεταφέρθηκε το κλήμα του αμπελιού. Στην αρχή της οινοποσίας ο άνθρωπος κελαηδεί σαν πουλί, όποιος πιει παραπάνω αγριεύει σαν λιοντάρι και αν το παρακάνει χάνει τον έλεγχό του και συμπεριφέρεται σα γουρούνι. </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Η αιθανόλη παρασκευάζεται με δύο διαφορετικές μεθόδους ανάλογα με τη διαθέσιμη πρώτη ύλη:</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1) συνθετικά από το αιθυλένιο, το οποίο είναι προϊόν της διάσπασης με θέρμανση ( πυρόλυσης ) του πετρελαίου. </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lastRenderedPageBreak/>
        <w:tab/>
        <w:t xml:space="preserve"> </w:t>
      </w:r>
      <w:r w:rsidRPr="004C32AD">
        <w:rPr>
          <w:rFonts w:ascii="Arial" w:hAnsi="Arial" w:cs="Arial"/>
          <w:color w:val="000000" w:themeColor="text1"/>
          <w:sz w:val="24"/>
          <w:szCs w:val="24"/>
          <w:lang w:val="en-US"/>
        </w:rPr>
        <w:t>CH</w:t>
      </w:r>
      <w:r w:rsidRPr="004C32AD">
        <w:rPr>
          <w:rFonts w:ascii="Arial" w:hAnsi="Arial" w:cs="Arial"/>
          <w:color w:val="000000" w:themeColor="text1"/>
          <w:sz w:val="24"/>
          <w:szCs w:val="24"/>
          <w:vertAlign w:val="subscript"/>
        </w:rPr>
        <w:t>2</w:t>
      </w:r>
      <w:r w:rsidRPr="004C32AD">
        <w:rPr>
          <w:rFonts w:ascii="Arial" w:hAnsi="Arial" w:cs="Arial"/>
          <w:color w:val="000000" w:themeColor="text1"/>
          <w:sz w:val="24"/>
          <w:szCs w:val="24"/>
        </w:rPr>
        <w:t>=</w:t>
      </w:r>
      <w:r w:rsidRPr="004C32AD">
        <w:rPr>
          <w:rFonts w:ascii="Arial" w:hAnsi="Arial" w:cs="Arial"/>
          <w:color w:val="000000" w:themeColor="text1"/>
          <w:sz w:val="24"/>
          <w:szCs w:val="24"/>
          <w:lang w:val="en-US"/>
        </w:rPr>
        <w:t>CH</w:t>
      </w:r>
      <w:r w:rsidRPr="004C32AD">
        <w:rPr>
          <w:rFonts w:ascii="Arial" w:hAnsi="Arial" w:cs="Arial"/>
          <w:color w:val="000000" w:themeColor="text1"/>
          <w:sz w:val="24"/>
          <w:szCs w:val="24"/>
          <w:vertAlign w:val="subscript"/>
        </w:rPr>
        <w:t>2</w:t>
      </w:r>
      <w:r w:rsidRPr="004C32AD">
        <w:rPr>
          <w:rFonts w:ascii="Arial" w:hAnsi="Arial" w:cs="Arial"/>
          <w:color w:val="000000" w:themeColor="text1"/>
          <w:sz w:val="24"/>
          <w:szCs w:val="24"/>
        </w:rPr>
        <w:t xml:space="preserve">   </w:t>
      </w:r>
      <w:r w:rsidR="009712CA" w:rsidRPr="004C32AD">
        <w:rPr>
          <w:rFonts w:ascii="Arial" w:hAnsi="Arial" w:cs="Arial"/>
          <w:color w:val="000000" w:themeColor="text1"/>
          <w:sz w:val="24"/>
          <w:szCs w:val="24"/>
        </w:rPr>
        <w:t>+ H2O → CH3CH2OH</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2) από ζαχαρούχα διαλύματα με αλκοολική ζύμωση. Τα ζαχαρούχα διαλύματα προέρχονται:</w:t>
      </w:r>
    </w:p>
    <w:p w:rsidR="000D0487" w:rsidRPr="004C32AD" w:rsidRDefault="000D0487"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ab/>
        <w:t>α) από καρπούς που περιέχουν σάκχαρα όπως τα σταφύλια</w:t>
      </w:r>
    </w:p>
    <w:p w:rsidR="000D0487" w:rsidRPr="004C32AD" w:rsidRDefault="000D0487"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ab/>
        <w:t xml:space="preserve">β) από τη μελάσα, που είναι υπόλειμμα της </w:t>
      </w:r>
      <w:proofErr w:type="spellStart"/>
      <w:r w:rsidRPr="004C32AD">
        <w:rPr>
          <w:rFonts w:ascii="Arial" w:hAnsi="Arial" w:cs="Arial"/>
          <w:color w:val="000000" w:themeColor="text1"/>
          <w:sz w:val="24"/>
          <w:szCs w:val="24"/>
        </w:rPr>
        <w:t>ζαχαροβιομηχανίας</w:t>
      </w:r>
      <w:proofErr w:type="spellEnd"/>
    </w:p>
    <w:p w:rsidR="000D0487" w:rsidRPr="004C32AD" w:rsidRDefault="000D0487"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ab/>
        <w:t>γ) από αμυλούχες ουσίες όπως οι πατάτες, το σιτάρι, το κριθάρι, το καλαμπόκι κ.ά.</w:t>
      </w:r>
    </w:p>
    <w:p w:rsidR="000D0487" w:rsidRPr="004C32AD" w:rsidRDefault="000D0487"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ab/>
        <w:t xml:space="preserve">Η αλκοολική ζύμωση είναι αντίδραση παρασκευής της αιθανόλης από τη γλυκόζη, σύμφωνα με τη χημική εξίσωση </w:t>
      </w:r>
    </w:p>
    <w:p w:rsidR="000D0487" w:rsidRPr="004C32AD" w:rsidRDefault="000D0487" w:rsidP="004C32AD">
      <w:pPr>
        <w:spacing w:before="100" w:beforeAutospacing="1" w:after="120" w:line="240" w:lineRule="auto"/>
        <w:jc w:val="both"/>
        <w:rPr>
          <w:rFonts w:ascii="Arial" w:hAnsi="Arial" w:cs="Arial"/>
          <w:color w:val="000000" w:themeColor="text1"/>
          <w:sz w:val="24"/>
          <w:szCs w:val="24"/>
          <w:lang w:val="en-GB"/>
        </w:rPr>
      </w:pPr>
      <w:r w:rsidRPr="004C32AD">
        <w:rPr>
          <w:rFonts w:ascii="Arial" w:hAnsi="Arial" w:cs="Arial"/>
          <w:color w:val="000000" w:themeColor="text1"/>
          <w:sz w:val="24"/>
          <w:szCs w:val="24"/>
        </w:rPr>
        <w:tab/>
        <w:t xml:space="preserve"> </w:t>
      </w:r>
      <w:r w:rsidRPr="004C32AD">
        <w:rPr>
          <w:rFonts w:ascii="Arial" w:hAnsi="Arial" w:cs="Arial"/>
          <w:color w:val="000000" w:themeColor="text1"/>
          <w:sz w:val="24"/>
          <w:szCs w:val="24"/>
          <w:lang w:val="en-US"/>
        </w:rPr>
        <w:t>C</w:t>
      </w:r>
      <w:r w:rsidRPr="004C32AD">
        <w:rPr>
          <w:rFonts w:ascii="Arial" w:hAnsi="Arial" w:cs="Arial"/>
          <w:color w:val="000000" w:themeColor="text1"/>
          <w:sz w:val="24"/>
          <w:szCs w:val="24"/>
          <w:vertAlign w:val="subscript"/>
          <w:lang w:val="en-US"/>
        </w:rPr>
        <w:t>6</w:t>
      </w:r>
      <w:r w:rsidRPr="004C32AD">
        <w:rPr>
          <w:rFonts w:ascii="Arial" w:hAnsi="Arial" w:cs="Arial"/>
          <w:color w:val="000000" w:themeColor="text1"/>
          <w:sz w:val="24"/>
          <w:szCs w:val="24"/>
          <w:lang w:val="en-US"/>
        </w:rPr>
        <w:t>H</w:t>
      </w:r>
      <w:r w:rsidRPr="004C32AD">
        <w:rPr>
          <w:rFonts w:ascii="Arial" w:hAnsi="Arial" w:cs="Arial"/>
          <w:color w:val="000000" w:themeColor="text1"/>
          <w:sz w:val="24"/>
          <w:szCs w:val="24"/>
          <w:vertAlign w:val="subscript"/>
          <w:lang w:val="en-US"/>
        </w:rPr>
        <w:t>12</w:t>
      </w:r>
      <w:r w:rsidRPr="004C32AD">
        <w:rPr>
          <w:rFonts w:ascii="Arial" w:hAnsi="Arial" w:cs="Arial"/>
          <w:color w:val="000000" w:themeColor="text1"/>
          <w:sz w:val="24"/>
          <w:szCs w:val="24"/>
          <w:lang w:val="en-US"/>
        </w:rPr>
        <w:t>O</w:t>
      </w:r>
      <w:r w:rsidRPr="004C32AD">
        <w:rPr>
          <w:rFonts w:ascii="Arial" w:hAnsi="Arial" w:cs="Arial"/>
          <w:color w:val="000000" w:themeColor="text1"/>
          <w:sz w:val="24"/>
          <w:szCs w:val="24"/>
          <w:vertAlign w:val="subscript"/>
          <w:lang w:val="en-US"/>
        </w:rPr>
        <w:t>6</w:t>
      </w:r>
      <w:r w:rsidRPr="004C32AD">
        <w:rPr>
          <w:rFonts w:ascii="Arial" w:hAnsi="Arial" w:cs="Arial"/>
          <w:color w:val="000000" w:themeColor="text1"/>
          <w:sz w:val="24"/>
          <w:szCs w:val="24"/>
          <w:lang w:val="en-US"/>
        </w:rPr>
        <w:t xml:space="preserve"> (</w:t>
      </w:r>
      <w:proofErr w:type="spellStart"/>
      <w:r w:rsidRPr="004C32AD">
        <w:rPr>
          <w:rFonts w:ascii="Arial" w:hAnsi="Arial" w:cs="Arial"/>
          <w:color w:val="000000" w:themeColor="text1"/>
          <w:sz w:val="24"/>
          <w:szCs w:val="24"/>
          <w:lang w:val="en-US"/>
        </w:rPr>
        <w:t>aq</w:t>
      </w:r>
      <w:proofErr w:type="spellEnd"/>
      <w:r w:rsidRPr="004C32AD">
        <w:rPr>
          <w:rFonts w:ascii="Arial" w:hAnsi="Arial" w:cs="Arial"/>
          <w:color w:val="000000" w:themeColor="text1"/>
          <w:sz w:val="24"/>
          <w:szCs w:val="24"/>
          <w:lang w:val="en-US"/>
        </w:rPr>
        <w:t xml:space="preserve">)   </w:t>
      </w:r>
      <w:r w:rsidR="00E66C47" w:rsidRPr="004C32AD">
        <w:rPr>
          <w:rFonts w:ascii="Arial" w:hAnsi="Arial" w:cs="Arial"/>
          <w:color w:val="000000" w:themeColor="text1"/>
          <w:sz w:val="24"/>
          <w:szCs w:val="24"/>
          <w:lang w:val="en-US"/>
        </w:rPr>
        <w:t>→ 2</w:t>
      </w:r>
      <w:r w:rsidRPr="004C32AD">
        <w:rPr>
          <w:rFonts w:ascii="Arial" w:hAnsi="Arial" w:cs="Arial"/>
          <w:color w:val="000000" w:themeColor="text1"/>
          <w:sz w:val="24"/>
          <w:szCs w:val="24"/>
          <w:lang w:val="en-US"/>
        </w:rPr>
        <w:t xml:space="preserve"> CH</w:t>
      </w:r>
      <w:r w:rsidRPr="004C32AD">
        <w:rPr>
          <w:rFonts w:ascii="Arial" w:hAnsi="Arial" w:cs="Arial"/>
          <w:color w:val="000000" w:themeColor="text1"/>
          <w:sz w:val="24"/>
          <w:szCs w:val="24"/>
          <w:vertAlign w:val="subscript"/>
          <w:lang w:val="en-US"/>
        </w:rPr>
        <w:t>3</w:t>
      </w:r>
      <w:r w:rsidRPr="004C32AD">
        <w:rPr>
          <w:rFonts w:ascii="Arial" w:hAnsi="Arial" w:cs="Arial"/>
          <w:color w:val="000000" w:themeColor="text1"/>
          <w:sz w:val="24"/>
          <w:szCs w:val="24"/>
          <w:lang w:val="en-US"/>
        </w:rPr>
        <w:t>CH</w:t>
      </w:r>
      <w:r w:rsidRPr="004C32AD">
        <w:rPr>
          <w:rFonts w:ascii="Arial" w:hAnsi="Arial" w:cs="Arial"/>
          <w:color w:val="000000" w:themeColor="text1"/>
          <w:sz w:val="24"/>
          <w:szCs w:val="24"/>
          <w:vertAlign w:val="subscript"/>
          <w:lang w:val="en-US"/>
        </w:rPr>
        <w:t>2</w:t>
      </w:r>
      <w:r w:rsidRPr="004C32AD">
        <w:rPr>
          <w:rFonts w:ascii="Arial" w:hAnsi="Arial" w:cs="Arial"/>
          <w:color w:val="000000" w:themeColor="text1"/>
          <w:sz w:val="24"/>
          <w:szCs w:val="24"/>
          <w:lang w:val="en-US"/>
        </w:rPr>
        <w:t>OH (</w:t>
      </w:r>
      <w:proofErr w:type="spellStart"/>
      <w:r w:rsidRPr="004C32AD">
        <w:rPr>
          <w:rFonts w:ascii="Arial" w:hAnsi="Arial" w:cs="Arial"/>
          <w:color w:val="000000" w:themeColor="text1"/>
          <w:sz w:val="24"/>
          <w:szCs w:val="24"/>
          <w:lang w:val="en-US"/>
        </w:rPr>
        <w:t>aq</w:t>
      </w:r>
      <w:proofErr w:type="spellEnd"/>
      <w:r w:rsidRPr="004C32AD">
        <w:rPr>
          <w:rFonts w:ascii="Arial" w:hAnsi="Arial" w:cs="Arial"/>
          <w:color w:val="000000" w:themeColor="text1"/>
          <w:sz w:val="24"/>
          <w:szCs w:val="24"/>
          <w:lang w:val="en-US"/>
        </w:rPr>
        <w:t>) + CO</w:t>
      </w:r>
      <w:r w:rsidRPr="004C32AD">
        <w:rPr>
          <w:rFonts w:ascii="Arial" w:hAnsi="Arial" w:cs="Arial"/>
          <w:color w:val="000000" w:themeColor="text1"/>
          <w:sz w:val="24"/>
          <w:szCs w:val="24"/>
          <w:vertAlign w:val="subscript"/>
          <w:lang w:val="en-US"/>
        </w:rPr>
        <w:t>2</w:t>
      </w:r>
      <w:r w:rsidRPr="004C32AD">
        <w:rPr>
          <w:rFonts w:ascii="Arial" w:hAnsi="Arial" w:cs="Arial"/>
          <w:color w:val="000000" w:themeColor="text1"/>
          <w:sz w:val="24"/>
          <w:szCs w:val="24"/>
          <w:lang w:val="en-US"/>
        </w:rPr>
        <w:t xml:space="preserve"> (g)</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2A33CB">
        <w:rPr>
          <w:rFonts w:ascii="Arial" w:hAnsi="Arial" w:cs="Arial"/>
          <w:color w:val="000000" w:themeColor="text1"/>
          <w:sz w:val="24"/>
          <w:szCs w:val="24"/>
          <w:lang w:val="en-US"/>
        </w:rPr>
        <w:t xml:space="preserve">      </w:t>
      </w:r>
      <w:r w:rsidR="000D0487" w:rsidRPr="004C32AD">
        <w:rPr>
          <w:rFonts w:ascii="Arial" w:hAnsi="Arial" w:cs="Arial"/>
          <w:color w:val="000000" w:themeColor="text1"/>
          <w:sz w:val="24"/>
          <w:szCs w:val="24"/>
        </w:rPr>
        <w:t>Η αλκοολική ζύμωση είναι μια από τις πρώτες χημικές μεταβολές που παρατήρησε και αξιοποίησε ο άνθρωπος. Ακόμη και πρωτόγονοι λαοί γνώριζαν ότι οι γλυκοί καρποί, όπως τα σταφύλια, όταν αφήνονταν για μεγάλο χρονικό διάστημα σε κατάλληλες συνθήκες παρήγαγαν προϊόντα που προκαλούσαν μέθη.</w:t>
      </w:r>
    </w:p>
    <w:p w:rsidR="00145F32" w:rsidRPr="002A33CB"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 xml:space="preserve">Στην αρχαία Ελλάδα κατανάλωναν οινοπνευματώδη ποτά σε πολλές θρησκευτικές και εθιμοτυπικές τελετουργίες. Ο Διόνυσος ήταν ο θεός της αμπέλου και του οίνου. Ο βασιλιάς Χαμουραμπί, στη Βαβυλώνα του 1500 </w:t>
      </w:r>
      <w:proofErr w:type="spellStart"/>
      <w:r w:rsidR="000D0487" w:rsidRPr="004C32AD">
        <w:rPr>
          <w:rFonts w:ascii="Arial" w:hAnsi="Arial" w:cs="Arial"/>
          <w:color w:val="000000" w:themeColor="text1"/>
          <w:sz w:val="24"/>
          <w:szCs w:val="24"/>
        </w:rPr>
        <w:t>π.Χ.</w:t>
      </w:r>
      <w:proofErr w:type="spellEnd"/>
      <w:r w:rsidR="000D0487" w:rsidRPr="004C32AD">
        <w:rPr>
          <w:rFonts w:ascii="Arial" w:hAnsi="Arial" w:cs="Arial"/>
          <w:color w:val="000000" w:themeColor="text1"/>
          <w:sz w:val="24"/>
          <w:szCs w:val="24"/>
        </w:rPr>
        <w:t xml:space="preserve">, συνέταξε σειρά νόμων για να περιορίσει το μεθύσι των υπηκόων του. Το «σάκε», που σημαίνει «νερό της ζωής», ήταν ένα ιερό οινοπνευματώδες ποτό για τους αρχαίους Κινέζους και Ιάπωνες. </w:t>
      </w:r>
    </w:p>
    <w:p w:rsidR="00145F32" w:rsidRPr="002A33CB"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Οι Ίνκας παρασκεύαζαν από κριθάρι ένα είδος μπίρας, την «</w:t>
      </w:r>
      <w:proofErr w:type="spellStart"/>
      <w:r w:rsidR="000D0487" w:rsidRPr="004C32AD">
        <w:rPr>
          <w:rFonts w:ascii="Arial" w:hAnsi="Arial" w:cs="Arial"/>
          <w:color w:val="000000" w:themeColor="text1"/>
          <w:sz w:val="24"/>
          <w:szCs w:val="24"/>
        </w:rPr>
        <w:t>τσίτσα</w:t>
      </w:r>
      <w:proofErr w:type="spellEnd"/>
      <w:r w:rsidR="000D0487" w:rsidRPr="004C32AD">
        <w:rPr>
          <w:rFonts w:ascii="Arial" w:hAnsi="Arial" w:cs="Arial"/>
          <w:color w:val="000000" w:themeColor="text1"/>
          <w:sz w:val="24"/>
          <w:szCs w:val="24"/>
        </w:rPr>
        <w:t>», για τις θρησκευτικές τους τελετές. Τρεις φυλές φαίνεται ότι αγνοούσαν τα οινοπνευματώδη ποτά, ώσπου τα εισήγαγαν οι κατακτητές:</w:t>
      </w:r>
      <w:r w:rsidR="006E6F91">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 xml:space="preserve">οι Εσκιμώοι, οι Ινδιάνοι της Β. Αμερικής και οι ιθαγενείς της Αυστραλίας. </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Στα τέλη του 18</w:t>
      </w:r>
      <w:r w:rsidR="000D0487" w:rsidRPr="004C32AD">
        <w:rPr>
          <w:rFonts w:ascii="Arial" w:hAnsi="Arial" w:cs="Arial"/>
          <w:color w:val="000000" w:themeColor="text1"/>
          <w:sz w:val="24"/>
          <w:szCs w:val="24"/>
          <w:vertAlign w:val="superscript"/>
        </w:rPr>
        <w:t>ου</w:t>
      </w:r>
      <w:r w:rsidR="000D0487" w:rsidRPr="004C32AD">
        <w:rPr>
          <w:rFonts w:ascii="Arial" w:hAnsi="Arial" w:cs="Arial"/>
          <w:color w:val="000000" w:themeColor="text1"/>
          <w:sz w:val="24"/>
          <w:szCs w:val="24"/>
        </w:rPr>
        <w:t xml:space="preserve"> αιώνα και στις αρχές του 19</w:t>
      </w:r>
      <w:r w:rsidR="000D0487" w:rsidRPr="004C32AD">
        <w:rPr>
          <w:rFonts w:ascii="Arial" w:hAnsi="Arial" w:cs="Arial"/>
          <w:color w:val="000000" w:themeColor="text1"/>
          <w:sz w:val="24"/>
          <w:szCs w:val="24"/>
          <w:vertAlign w:val="superscript"/>
        </w:rPr>
        <w:t>ου</w:t>
      </w:r>
      <w:r w:rsidR="000D0487" w:rsidRPr="004C32AD">
        <w:rPr>
          <w:rFonts w:ascii="Arial" w:hAnsi="Arial" w:cs="Arial"/>
          <w:color w:val="000000" w:themeColor="text1"/>
          <w:sz w:val="24"/>
          <w:szCs w:val="24"/>
        </w:rPr>
        <w:t xml:space="preserve"> περιγράφηκαν λεπτομερώς τα συμπτώματα που προκαλούνται από την κατανάλωση οινοπνεύματος και μόλις τότε αναγνωρίσθηκε ο αλκοολισμός ως «ασθένεια», όχι μόνο για τον ίδιο το χρήστη, αλλά και για τον κοινωνικό του περίγυρο. </w:t>
      </w:r>
      <w:r w:rsidR="000D0487" w:rsidRPr="004C32AD">
        <w:rPr>
          <w:rFonts w:ascii="Arial" w:hAnsi="Arial" w:cs="Arial"/>
          <w:color w:val="000000" w:themeColor="text1"/>
          <w:sz w:val="24"/>
          <w:szCs w:val="24"/>
        </w:rPr>
        <w:lastRenderedPageBreak/>
        <w:t>Παράλληλα, άρχισαν για πρώτη φορά να επιβάλλονται νόμοι που καθόριζαν τον τρόπο χρήσης των αποστακτήρων, την αποθήκευση και τη διάθεση των οινοπνευματωδών ποτών.</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p>
    <w:p w:rsidR="000D0487" w:rsidRPr="004C32AD" w:rsidRDefault="000D0487" w:rsidP="004C32AD">
      <w:pPr>
        <w:pStyle w:val="2"/>
        <w:numPr>
          <w:ilvl w:val="1"/>
          <w:numId w:val="3"/>
        </w:numPr>
        <w:spacing w:after="120" w:line="360" w:lineRule="auto"/>
        <w:jc w:val="both"/>
        <w:rPr>
          <w:rFonts w:ascii="Arial" w:hAnsi="Arial" w:cs="Arial"/>
          <w:color w:val="000000" w:themeColor="text1"/>
          <w:sz w:val="24"/>
          <w:szCs w:val="24"/>
        </w:rPr>
      </w:pPr>
      <w:bookmarkStart w:id="12" w:name="_Toc389214928"/>
      <w:r w:rsidRPr="004C32AD">
        <w:rPr>
          <w:rFonts w:ascii="Arial" w:hAnsi="Arial" w:cs="Arial"/>
          <w:color w:val="000000" w:themeColor="text1"/>
          <w:sz w:val="24"/>
          <w:szCs w:val="24"/>
        </w:rPr>
        <w:t>ΔΡΑΣΗ ΤΟΥ ΑΛΚΟΟΛ ΣΤΟΝ ΑΝΘΡΩΠΙΝΟ ΟΡΑΝΙΣΜΟ</w:t>
      </w:r>
      <w:bookmarkEnd w:id="12"/>
    </w:p>
    <w:p w:rsidR="000D0487" w:rsidRPr="004C32AD" w:rsidRDefault="000D0487" w:rsidP="004C32AD">
      <w:pPr>
        <w:spacing w:after="120" w:line="360" w:lineRule="auto"/>
        <w:jc w:val="both"/>
        <w:rPr>
          <w:rFonts w:ascii="Arial" w:hAnsi="Arial" w:cs="Arial"/>
          <w:color w:val="000000" w:themeColor="text1"/>
          <w:sz w:val="24"/>
          <w:szCs w:val="24"/>
        </w:rPr>
      </w:pP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Η αιθυλική αλκοόλη απορροφάται από τον γαστρεντερικό σωλήνα ( κυρίως από το έντερο ) και η ταχύτητα απορρόφησης αυτής εξαρτάται από πολλούς παράγοντες, οι κυριότεροι των οποίων είναι οι εξής:</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Η πληρότητα ή κενότητα του στομάχου (το γεμάτο στομάχι επιβραδύνει την απορρόφηση ).</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Το είδος της τροφής που έχει ληφθεί ( λιπαρές τροφές επιβραδύνουν την απορρόφηση).</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Το είδος του ποτού που έχει καταναλωθεί ( η «συνταγή» κατασκευής κάθε ποτού και η περιεκτικότητά του σε αλκοόλη )</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Διάφοροι ατομικοί παράγοντες ( διαπερατότητα γαστρικού και εντερικού βλεννογόνου, διάθεση, «εξάρτηση» από το οινόπνευμα κλπ. )</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Το οινόπνευμα απορροφάται ελάχιστα από το δέρμα και από τους πνεύμονες με αποτέλεσμα οι συγκεντρώσεις στο αίμα να παραμένουν χαμηλές μετά από εισπνοή ατμών, ακόμα και σε υψηλές συγκεντρώσεις και για μεγάλο χρονικό διάστημα.</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H απορρόφηση του οινοπνεύματος ολοκληρώνεται συνήθως σε χρόνο από 45΄ - 3 ώρες, όσο δε ο χρόνος αυτός είναι μεγαλύτερος τόσο χαμηλότερες είναι οι συγκεντρώσεις στο αίμα. Οι μεγαλύτερες συγκεντρώσεις οινοπνεύματος στο αίμα ανιχνεύονται 45-90΄μετά την κατανάλωση του ποτού, στην πλειονότητα των ατόμων σε</w:t>
      </w:r>
      <w:r w:rsidR="007E5D9F" w:rsidRPr="004C32AD">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1</w:t>
      </w:r>
      <w:r w:rsidR="007E5D9F" w:rsidRPr="004C32AD">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ώρα.</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noProof/>
          <w:color w:val="000000" w:themeColor="text1"/>
          <w:sz w:val="24"/>
          <w:szCs w:val="24"/>
          <w:lang w:eastAsia="el-GR"/>
        </w:rPr>
        <w:lastRenderedPageBreak/>
        <w:drawing>
          <wp:inline distT="0" distB="0" distL="0" distR="0">
            <wp:extent cx="3810000" cy="4867275"/>
            <wp:effectExtent l="19050" t="0" r="0" b="0"/>
            <wp:docPr id="3" name="Εικόνα 3" descr="chart_s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_sm">
                      <a:hlinkClick r:id="rId14" tgtFrame="&quot;_blank&quot;"/>
                    </pic:cNvPr>
                    <pic:cNvPicPr>
                      <a:picLocks noChangeAspect="1" noChangeArrowheads="1"/>
                    </pic:cNvPicPr>
                  </pic:nvPicPr>
                  <pic:blipFill>
                    <a:blip r:embed="rId15" cstate="print"/>
                    <a:srcRect/>
                    <a:stretch>
                      <a:fillRect/>
                    </a:stretch>
                  </pic:blipFill>
                  <pic:spPr bwMode="auto">
                    <a:xfrm>
                      <a:off x="0" y="0"/>
                      <a:ext cx="3810000" cy="4867275"/>
                    </a:xfrm>
                    <a:prstGeom prst="rect">
                      <a:avLst/>
                    </a:prstGeom>
                    <a:noFill/>
                    <a:ln w="9525">
                      <a:noFill/>
                      <a:miter lim="800000"/>
                      <a:headEnd/>
                      <a:tailEnd/>
                    </a:ln>
                  </pic:spPr>
                </pic:pic>
              </a:graphicData>
            </a:graphic>
          </wp:inline>
        </w:drawing>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u w:val="single"/>
        </w:rPr>
        <w:t>Σχήμα1</w:t>
      </w:r>
      <w:r w:rsidRPr="004C32AD">
        <w:rPr>
          <w:rFonts w:ascii="Arial" w:hAnsi="Arial" w:cs="Arial"/>
          <w:color w:val="000000" w:themeColor="text1"/>
          <w:sz w:val="24"/>
          <w:szCs w:val="24"/>
        </w:rPr>
        <w:t>.</w:t>
      </w:r>
      <w:r w:rsidRPr="004C32AD">
        <w:rPr>
          <w:rFonts w:ascii="Arial" w:hAnsi="Arial" w:cs="Arial"/>
          <w:color w:val="000000" w:themeColor="text1"/>
          <w:sz w:val="24"/>
          <w:szCs w:val="24"/>
        </w:rPr>
        <w:tab/>
        <w:t>Η μεταβολή της συγκέντρωσης της αλκοόλης ως προς  το χρόνο  στο αίμα δύο ανδρών, οι οποίοι ήπιαν 0,8</w:t>
      </w:r>
      <w:r w:rsidRPr="004C32AD">
        <w:rPr>
          <w:rFonts w:ascii="Arial" w:hAnsi="Arial" w:cs="Arial"/>
          <w:color w:val="000000" w:themeColor="text1"/>
          <w:sz w:val="24"/>
          <w:szCs w:val="24"/>
          <w:lang w:val="en-US"/>
        </w:rPr>
        <w:t>g</w:t>
      </w:r>
      <w:r w:rsidRPr="004C32AD">
        <w:rPr>
          <w:rFonts w:ascii="Arial" w:hAnsi="Arial" w:cs="Arial"/>
          <w:color w:val="000000" w:themeColor="text1"/>
          <w:sz w:val="24"/>
          <w:szCs w:val="24"/>
        </w:rPr>
        <w:t>/</w:t>
      </w:r>
      <w:r w:rsidRPr="004C32AD">
        <w:rPr>
          <w:rFonts w:ascii="Arial" w:hAnsi="Arial" w:cs="Arial"/>
          <w:color w:val="000000" w:themeColor="text1"/>
          <w:sz w:val="24"/>
          <w:szCs w:val="24"/>
          <w:lang w:val="en-US"/>
        </w:rPr>
        <w:t>kg</w:t>
      </w:r>
      <w:r w:rsidRPr="004C32AD">
        <w:rPr>
          <w:rFonts w:ascii="Arial" w:hAnsi="Arial" w:cs="Arial"/>
          <w:color w:val="000000" w:themeColor="text1"/>
          <w:sz w:val="24"/>
          <w:szCs w:val="24"/>
        </w:rPr>
        <w:t xml:space="preserve"> ο καθένας μετά από το βραδινό ( γεμάτο στομάχι ) ή αμέσως μετά το πρωινό.( 3 )</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Η αιθυλική αλκοόλη, μετά την απορρόφησή της κατανέμεται σ’ όλους τους ιστούς, ανάλογα με την περιεκτικότητά τους σε νερό. Υπολογίζεται ότι, στο ανθρώπινο σώμα, η σχέση των μαλακών μορίων προς το ερειστικό σύστημα (οστά) είναι 0,70 (Πίνακας 3).</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u w:val="single"/>
        </w:rPr>
        <w:t>Πίνακας 3. Κατανομή αιθανόλης σε διάφορους ιστούς και βιολογικά υγρά του σώματος, σε σχέση με το αίμα.</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980"/>
        <w:gridCol w:w="1800"/>
      </w:tblGrid>
      <w:tr w:rsidR="000D0487" w:rsidRPr="004C32AD" w:rsidTr="005775E9">
        <w:trPr>
          <w:jc w:val="center"/>
        </w:trPr>
        <w:tc>
          <w:tcPr>
            <w:tcW w:w="198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Αίμα ( ολικό )</w:t>
            </w:r>
          </w:p>
        </w:tc>
        <w:tc>
          <w:tcPr>
            <w:tcW w:w="180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1.00</w:t>
            </w:r>
          </w:p>
        </w:tc>
      </w:tr>
      <w:tr w:rsidR="000D0487" w:rsidRPr="004C32AD" w:rsidTr="005775E9">
        <w:trPr>
          <w:jc w:val="center"/>
        </w:trPr>
        <w:tc>
          <w:tcPr>
            <w:tcW w:w="198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Πλάσμα ή ορός</w:t>
            </w:r>
          </w:p>
        </w:tc>
        <w:tc>
          <w:tcPr>
            <w:tcW w:w="180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1,12 – 1,20</w:t>
            </w:r>
          </w:p>
        </w:tc>
      </w:tr>
      <w:tr w:rsidR="000D0487" w:rsidRPr="004C32AD" w:rsidTr="005775E9">
        <w:trPr>
          <w:jc w:val="center"/>
        </w:trPr>
        <w:tc>
          <w:tcPr>
            <w:tcW w:w="198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lastRenderedPageBreak/>
              <w:t>Ούρα</w:t>
            </w:r>
          </w:p>
        </w:tc>
        <w:tc>
          <w:tcPr>
            <w:tcW w:w="180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1,30</w:t>
            </w:r>
          </w:p>
        </w:tc>
      </w:tr>
      <w:tr w:rsidR="000D0487" w:rsidRPr="004C32AD" w:rsidTr="005775E9">
        <w:trPr>
          <w:jc w:val="center"/>
        </w:trPr>
        <w:tc>
          <w:tcPr>
            <w:tcW w:w="198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Ε.Ν.Υ.</w:t>
            </w:r>
          </w:p>
        </w:tc>
        <w:tc>
          <w:tcPr>
            <w:tcW w:w="180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1,10 – 1,27</w:t>
            </w:r>
          </w:p>
        </w:tc>
      </w:tr>
      <w:tr w:rsidR="000D0487" w:rsidRPr="004C32AD" w:rsidTr="005775E9">
        <w:trPr>
          <w:jc w:val="center"/>
        </w:trPr>
        <w:tc>
          <w:tcPr>
            <w:tcW w:w="198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Εγκέφαλος</w:t>
            </w:r>
          </w:p>
        </w:tc>
        <w:tc>
          <w:tcPr>
            <w:tcW w:w="180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0,85</w:t>
            </w:r>
          </w:p>
        </w:tc>
      </w:tr>
      <w:tr w:rsidR="000D0487" w:rsidRPr="004C32AD" w:rsidTr="005775E9">
        <w:trPr>
          <w:jc w:val="center"/>
        </w:trPr>
        <w:tc>
          <w:tcPr>
            <w:tcW w:w="198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Ήπαρ</w:t>
            </w:r>
          </w:p>
        </w:tc>
        <w:tc>
          <w:tcPr>
            <w:tcW w:w="180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0,85</w:t>
            </w:r>
          </w:p>
        </w:tc>
      </w:tr>
      <w:tr w:rsidR="000D0487" w:rsidRPr="004C32AD" w:rsidTr="005775E9">
        <w:trPr>
          <w:jc w:val="center"/>
        </w:trPr>
        <w:tc>
          <w:tcPr>
            <w:tcW w:w="198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Αέρας κυψελίδων</w:t>
            </w:r>
          </w:p>
        </w:tc>
        <w:tc>
          <w:tcPr>
            <w:tcW w:w="1800" w:type="dxa"/>
            <w:tcBorders>
              <w:top w:val="single" w:sz="4" w:space="0" w:color="auto"/>
              <w:left w:val="single" w:sz="4" w:space="0" w:color="auto"/>
              <w:bottom w:val="single" w:sz="4" w:space="0" w:color="auto"/>
              <w:right w:val="single" w:sz="4" w:space="0" w:color="auto"/>
            </w:tcBorders>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1/2100</w:t>
            </w:r>
          </w:p>
        </w:tc>
      </w:tr>
    </w:tbl>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Κατά την περίοδο της απορρόφησης η διαφορά συγκεντρώσεων μεταξύ αρτηριακού και φλεβικού αίματος είναι μεγάλη, μειώνεται όμως σταδιακά όσο προχωρεί η κατανομή της αλκοόλης στους ιστούς.</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Η αιθανόλη που απορροφήθηκε μεταφέρεται στο συκώτι (ήπαρ) με την πυλαία φλέβα. Μεταβολίζεται σε ποσοστό 90-98% και μόνο το υπόλοιπο απομακρύνεται αμετάβλητο από τους νεφρούς, τους πνεύμονες, τους ιδρωτοποιούς αδένες και ελάχιστα από το έντερο. Η ποσότητα που απεκκρίνεται από τον ιδρώτα είναι η μισή από αυτή που απεκκρίνεται στα ούρα, αφού και ο όγκος του ιδρώτα είναι περίπου ο μισός από τον όγκο των ούρων. Σε πολύ θερμά κλίματα ή σε καταστάσεις με μεγάλη εφίδρωση, η απώλεια της αιθανόλης από το δέρμα μπορεί να αυξηθεί 5-10 φορές.</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 xml:space="preserve">Η αιθανόλη που αποβάλλεται από τους πνεύμονες είναι περίπου ίση με αυτή που αποβάλλεται από τους νεφρούς. Σύμφωνα με το νόμο του </w:t>
      </w:r>
      <w:r w:rsidR="000D0487" w:rsidRPr="004C32AD">
        <w:rPr>
          <w:rFonts w:ascii="Arial" w:hAnsi="Arial" w:cs="Arial"/>
          <w:color w:val="000000" w:themeColor="text1"/>
          <w:sz w:val="24"/>
          <w:szCs w:val="24"/>
          <w:lang w:val="en-US"/>
        </w:rPr>
        <w:t>Henry</w:t>
      </w:r>
      <w:r w:rsidR="000D0487" w:rsidRPr="004C32AD">
        <w:rPr>
          <w:rFonts w:ascii="Arial" w:hAnsi="Arial" w:cs="Arial"/>
          <w:color w:val="000000" w:themeColor="text1"/>
          <w:sz w:val="24"/>
          <w:szCs w:val="24"/>
        </w:rPr>
        <w:t xml:space="preserve">, η σχέση κατανομής της αιθανόλης μεταξύ του κυψελιδικού αέρα και του αίματος των πνευμόνων είναι 2100 προς 1. Δηλαδή, 2100 </w:t>
      </w:r>
      <w:proofErr w:type="spellStart"/>
      <w:r w:rsidR="000D0487" w:rsidRPr="004C32AD">
        <w:rPr>
          <w:rFonts w:ascii="Arial" w:hAnsi="Arial" w:cs="Arial"/>
          <w:color w:val="000000" w:themeColor="text1"/>
          <w:sz w:val="24"/>
          <w:szCs w:val="24"/>
          <w:lang w:val="en-US"/>
        </w:rPr>
        <w:t>mL</w:t>
      </w:r>
      <w:proofErr w:type="spellEnd"/>
      <w:r w:rsidR="000D0487" w:rsidRPr="004C32AD">
        <w:rPr>
          <w:rFonts w:ascii="Arial" w:hAnsi="Arial" w:cs="Arial"/>
          <w:color w:val="000000" w:themeColor="text1"/>
          <w:sz w:val="24"/>
          <w:szCs w:val="24"/>
        </w:rPr>
        <w:t xml:space="preserve"> κυψελιδικού αέρα περιέχουν το ίδιο βάρος αιθανόλης που περιέχεται σε 1 </w:t>
      </w:r>
      <w:proofErr w:type="spellStart"/>
      <w:r w:rsidR="000D0487" w:rsidRPr="004C32AD">
        <w:rPr>
          <w:rFonts w:ascii="Arial" w:hAnsi="Arial" w:cs="Arial"/>
          <w:color w:val="000000" w:themeColor="text1"/>
          <w:sz w:val="24"/>
          <w:szCs w:val="24"/>
          <w:lang w:val="en-US"/>
        </w:rPr>
        <w:t>mL</w:t>
      </w:r>
      <w:proofErr w:type="spellEnd"/>
      <w:r w:rsidR="000D0487" w:rsidRPr="004C32AD">
        <w:rPr>
          <w:rFonts w:ascii="Arial" w:hAnsi="Arial" w:cs="Arial"/>
          <w:color w:val="000000" w:themeColor="text1"/>
          <w:sz w:val="24"/>
          <w:szCs w:val="24"/>
        </w:rPr>
        <w:t xml:space="preserve"> αίματος. Εξαιτίας αυτής της διαφοράς είναι προτιμότερο να μετρείται το οινόπνευμα στο φλεβικό αίμα παρά στον </w:t>
      </w:r>
      <w:proofErr w:type="spellStart"/>
      <w:r w:rsidR="000D0487" w:rsidRPr="004C32AD">
        <w:rPr>
          <w:rFonts w:ascii="Arial" w:hAnsi="Arial" w:cs="Arial"/>
          <w:color w:val="000000" w:themeColor="text1"/>
          <w:sz w:val="24"/>
          <w:szCs w:val="24"/>
        </w:rPr>
        <w:t>εκπνεόμενο</w:t>
      </w:r>
      <w:proofErr w:type="spellEnd"/>
      <w:r w:rsidR="000D0487" w:rsidRPr="004C32AD">
        <w:rPr>
          <w:rFonts w:ascii="Arial" w:hAnsi="Arial" w:cs="Arial"/>
          <w:color w:val="000000" w:themeColor="text1"/>
          <w:sz w:val="24"/>
          <w:szCs w:val="24"/>
        </w:rPr>
        <w:t xml:space="preserve"> αέρα. Η απομάκρυνση της ολικής ποσότητας της αλκοόλης, που έχει καταναλωθεί, ολοκληρώνεται σε 24 ώρες. Πρέπει όμως να γραφεί ότι μέσα στις πρώτες 12 ώρες, το 70 % της ποσότητας που έχει ληφθεί, έχει μεταβολισθεί.</w:t>
      </w:r>
    </w:p>
    <w:p w:rsidR="000D048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 xml:space="preserve">Η φαρμακολογική δράση του οινοπνεύματος ασκείται στα γαγγλιακά κύτταρα του ΚΝΣ, στα οποία και προκαλεί προσωρινή αναστολή της λειτουργίας τους. Η δράση του δηλαδή στο ΚΝΣ είναι κατασταλτική, πάνω σε </w:t>
      </w:r>
      <w:r w:rsidR="000D0487" w:rsidRPr="004C32AD">
        <w:rPr>
          <w:rFonts w:ascii="Arial" w:hAnsi="Arial" w:cs="Arial"/>
          <w:color w:val="000000" w:themeColor="text1"/>
          <w:sz w:val="24"/>
          <w:szCs w:val="24"/>
        </w:rPr>
        <w:lastRenderedPageBreak/>
        <w:t xml:space="preserve">ανώτερα φλοιώδη κέντρα, τα οποία κανονικά ελέγχουν τις φυσιολογικές αναστολές και όχι, όπως πιστεύεται διεγερτική. Έτσι αρχικά το άτομο βρίσκεται υπό την επίδραση κατωτέρων </w:t>
      </w:r>
      <w:proofErr w:type="spellStart"/>
      <w:r w:rsidR="000D0487" w:rsidRPr="004C32AD">
        <w:rPr>
          <w:rFonts w:ascii="Arial" w:hAnsi="Arial" w:cs="Arial"/>
          <w:color w:val="000000" w:themeColor="text1"/>
          <w:sz w:val="24"/>
          <w:szCs w:val="24"/>
        </w:rPr>
        <w:t>υποθαλαμικών</w:t>
      </w:r>
      <w:proofErr w:type="spellEnd"/>
      <w:r w:rsidR="000D0487" w:rsidRPr="004C32AD">
        <w:rPr>
          <w:rFonts w:ascii="Arial" w:hAnsi="Arial" w:cs="Arial"/>
          <w:color w:val="000000" w:themeColor="text1"/>
          <w:sz w:val="24"/>
          <w:szCs w:val="24"/>
        </w:rPr>
        <w:t xml:space="preserve"> κέντρων, οι εκδηλώσεις των οποίων δίνουν την εντύπωση διεγερτικής ενέργειας πάνω στο ΚΝΣ, ενώ στη συνέχεια και όταν ληφθεί μεγαλύτερη δόση, η καταστολή είναι πλήρης και το άτομο περιπίπτει σε κώμα.</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b/>
          <w:color w:val="000000" w:themeColor="text1"/>
          <w:sz w:val="24"/>
          <w:szCs w:val="24"/>
        </w:rPr>
        <w:t xml:space="preserve">Οξεία δηλητηρίαση. </w:t>
      </w:r>
      <w:r w:rsidRPr="004C32AD">
        <w:rPr>
          <w:rFonts w:ascii="Arial" w:hAnsi="Arial" w:cs="Arial"/>
          <w:color w:val="000000" w:themeColor="text1"/>
          <w:sz w:val="24"/>
          <w:szCs w:val="24"/>
        </w:rPr>
        <w:t>Τα συμπτώματα της οξείας δηλητηριάσεως αποτελούν εκδήλωση των ενεργειών της αιθανόλης επί του ΚΝΣ και περιγράφονται σε τέσσερα στάδια.</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 xml:space="preserve">Στο </w:t>
      </w:r>
      <w:r w:rsidR="000D0487" w:rsidRPr="004C32AD">
        <w:rPr>
          <w:rFonts w:ascii="Arial" w:hAnsi="Arial" w:cs="Arial"/>
          <w:i/>
          <w:color w:val="000000" w:themeColor="text1"/>
          <w:sz w:val="24"/>
          <w:szCs w:val="24"/>
          <w:u w:val="single"/>
        </w:rPr>
        <w:t>πρώτο στάδιο</w:t>
      </w:r>
      <w:r w:rsidR="000D0487" w:rsidRPr="004C32AD">
        <w:rPr>
          <w:rFonts w:ascii="Arial" w:hAnsi="Arial" w:cs="Arial"/>
          <w:color w:val="000000" w:themeColor="text1"/>
          <w:sz w:val="24"/>
          <w:szCs w:val="24"/>
        </w:rPr>
        <w:t xml:space="preserve">, το άτομο συμπεριφέρεται με μεγαλύτερη άνεση και αυτοπεποίθηση, παρόλο που η ικανότητά του για λεπτές εργασίες έχει μειωθεί, η ταχύτητα αντίδρασης έχει αυξηθεί. Παρατηρείται ελαφρά διέγερση, λογόρροια, χειρονομίες. Η μνήμη ελαττώνεται και η αντίληψη αμβλύνεται στο στάδιο αυτό. Το άτομο γίνεται περισσότερο πρωτόγονο και αυθόρμητο, χωρίς κριτική αντίληψη. </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 xml:space="preserve">Στο </w:t>
      </w:r>
      <w:r w:rsidR="000D0487" w:rsidRPr="004C32AD">
        <w:rPr>
          <w:rFonts w:ascii="Arial" w:hAnsi="Arial" w:cs="Arial"/>
          <w:i/>
          <w:color w:val="000000" w:themeColor="text1"/>
          <w:sz w:val="24"/>
          <w:szCs w:val="24"/>
          <w:u w:val="single"/>
        </w:rPr>
        <w:t>δεύτερο στάδιο</w:t>
      </w:r>
      <w:r w:rsidR="000D0487" w:rsidRPr="004C32AD">
        <w:rPr>
          <w:rFonts w:ascii="Arial" w:hAnsi="Arial" w:cs="Arial"/>
          <w:color w:val="000000" w:themeColor="text1"/>
          <w:sz w:val="24"/>
          <w:szCs w:val="24"/>
        </w:rPr>
        <w:t xml:space="preserve">, υπάρχει πλέον ολοκληρωτική απώλεια του ελέγχου των πράξεων, λόγω καταστολής των ανωτέρων κέντρων. Το άτομο εμφανίζει βίαιη «διέγερση» και πολλές φορές επικίνδυνη, κατά τη διάρκεια της οποίας, είναι δυνατό να διαπράξει αξιόποινες πράξεις. Παρατηρούνται ακόμα, εμετοί ταχυκαρδία, δυσκολία στην άρθρωση, σιελόρροια και προοδευτικά πτώση της θερμοκρασίας του σώματος. Η υποθερμία αυτή οφείλεται στην αγγειοδιαστολή των αγγείων του δέρματος, η οποία δίνει στο άτομο την ψευδαίσθηση της αύξησης της θερμοκρασίας, γεγονός που είναι δυνατό να αποβεί μοιραίο. Συμβαίνει συνήθως σε εργάτες, γεωργούς κλπ., οι οποίοι το χειμώνα καταναλώνουν αλκοόλ, πριν πάνε στη δουλειά τους «για να ζεσταθούν». Αντίθετα, δεν εμφανίζονται δυσάρεστες συνέπειες όταν η λήψη του οινοπνεύματος γίνει κατά τη μετάβαση του ατόμου από ψυχρό σε θερμό περιβάλλον. Στο στάδιο αυτό εμφανίζεται ο ψυχισμός του ατόμου σημαντικά διαταραγμένος. Ο μεθυσμένος κλαίει ή γελάει, βρίζει, ερωτοτροπεί, πολλές φορές οργίζεται για ασήμαντη αφορμή και ξεσπά στο περιβάλλον του. Οι ηθικές και κοινωνικές αρχές του ατόμου, η μόρφωση, η αγωγή, ο χαρακτήρας είναι καθοριστικής σημασίας για τις εκδηλώσεις που αναφέρθηκαν. Άτομο με </w:t>
      </w:r>
      <w:r w:rsidR="000D0487" w:rsidRPr="004C32AD">
        <w:rPr>
          <w:rFonts w:ascii="Arial" w:hAnsi="Arial" w:cs="Arial"/>
          <w:color w:val="000000" w:themeColor="text1"/>
          <w:sz w:val="24"/>
          <w:szCs w:val="24"/>
        </w:rPr>
        <w:lastRenderedPageBreak/>
        <w:t>αρχές δεν μπορεί να παρεκτραπεί σοβαρά, οποιαδήποτε ποσότητα αλκοόλης και αν έχει καταναλώσει.</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 xml:space="preserve">Στο </w:t>
      </w:r>
      <w:r w:rsidR="000D0487" w:rsidRPr="004C32AD">
        <w:rPr>
          <w:rFonts w:ascii="Arial" w:hAnsi="Arial" w:cs="Arial"/>
          <w:i/>
          <w:color w:val="000000" w:themeColor="text1"/>
          <w:sz w:val="24"/>
          <w:szCs w:val="24"/>
          <w:u w:val="single"/>
        </w:rPr>
        <w:t>τρίτο στάδιο</w:t>
      </w:r>
      <w:r w:rsidR="000D0487" w:rsidRPr="004C32AD">
        <w:rPr>
          <w:rFonts w:ascii="Arial" w:hAnsi="Arial" w:cs="Arial"/>
          <w:color w:val="000000" w:themeColor="text1"/>
          <w:sz w:val="24"/>
          <w:szCs w:val="24"/>
        </w:rPr>
        <w:t>, η πιο χαρακτηριστική εκδήλωση είναι η απώλεια συνείδησης. Ιδρώτας περιλούει τον ‘ασθενή’, οι κόρες των ματιών διαστέλλονται και υπάρχει διαταραχή αναπνοής. Παρατηρείται επίσης έντονη αγγειοδιαστολή και υποθερμία, καθώς και πτώση της πίεσης του αίματος. Το σημαντικότερο όμως είναι ότι καταργούνται τα αντανακλαστικά και το άτομο πέφτει σε κώμα.</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 xml:space="preserve">Τέλος στο </w:t>
      </w:r>
      <w:r w:rsidR="000D0487" w:rsidRPr="004C32AD">
        <w:rPr>
          <w:rFonts w:ascii="Arial" w:hAnsi="Arial" w:cs="Arial"/>
          <w:i/>
          <w:color w:val="000000" w:themeColor="text1"/>
          <w:sz w:val="24"/>
          <w:szCs w:val="24"/>
          <w:u w:val="single"/>
        </w:rPr>
        <w:t>τέταρτο στάδιο</w:t>
      </w:r>
      <w:r w:rsidR="000D0487" w:rsidRPr="004C32AD">
        <w:rPr>
          <w:rFonts w:ascii="Arial" w:hAnsi="Arial" w:cs="Arial"/>
          <w:color w:val="000000" w:themeColor="text1"/>
          <w:sz w:val="24"/>
          <w:szCs w:val="24"/>
        </w:rPr>
        <w:t xml:space="preserve">, τα πιο πάνω συμπτώματα επιδεινώνονται και ο θάνατος είναι αναπόφευκτος λόγω παράλυσης του κέντρου της αναπνοής.  </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Αξίζει να σημειώσουμε ότι σε οξεία δηλητηρίαση, και μάλιστα μετά από κατανάλωση μεγάλης ποσότητας οινοπνεύματος σε μικρό χρονικό διάστημα, η εκδήλωση των συμπτωμάτων γίνεται ραγδαία και δίχως σαφή διαχωρισμό των σταδίων.</w:t>
      </w:r>
    </w:p>
    <w:p w:rsidR="000D0487"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0D0487" w:rsidRPr="004C32AD">
        <w:rPr>
          <w:rFonts w:ascii="Arial" w:hAnsi="Arial" w:cs="Arial"/>
          <w:color w:val="000000" w:themeColor="text1"/>
          <w:sz w:val="24"/>
          <w:szCs w:val="24"/>
        </w:rPr>
        <w:t>Στον Πίνακα 4 φαίνονται οι συγκεντρώσεις αλκοόλης στο αίμα σε σχέση με τις φαρμακολογικές ενέργειες και τα συμπτώματα που εκδηλώνονται. Πρέπει να διευκρινισθεί ότι η αντιστοιχία μεταξύ των τιμών συγκεντρώσεως της αλκοόλης και των  συνηθέστερων συμπτωμάτων έχουν σχηματικό χαρακτήρα. Είναι προφανές ότι είναι πολύ πιθανές διακυμάνσεις, που οφείλονται σε πολλούς παράγοντες.</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u w:val="single"/>
        </w:rPr>
        <w:t>Πίνακας 4. Συμπτώματα δηλητηρίασης με οινόπνευμα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613"/>
        <w:gridCol w:w="3227"/>
      </w:tblGrid>
      <w:tr w:rsidR="000D0487" w:rsidRPr="004C32AD" w:rsidTr="005775E9">
        <w:trPr>
          <w:tblCellSpacing w:w="0" w:type="dxa"/>
          <w:jc w:val="center"/>
        </w:trPr>
        <w:tc>
          <w:tcPr>
            <w:tcW w:w="3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Συγκέντρωση αλκοόλης στο αίμα</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 σε  </w:t>
            </w:r>
            <w:r w:rsidRPr="004C32AD">
              <w:rPr>
                <w:rFonts w:ascii="Arial" w:hAnsi="Arial" w:cs="Arial"/>
                <w:color w:val="000000" w:themeColor="text1"/>
                <w:sz w:val="24"/>
                <w:szCs w:val="24"/>
                <w:lang w:val="en-US"/>
              </w:rPr>
              <w:t>mg</w:t>
            </w:r>
            <w:r w:rsidRPr="004C32AD">
              <w:rPr>
                <w:rFonts w:ascii="Arial" w:hAnsi="Arial" w:cs="Arial"/>
                <w:color w:val="000000" w:themeColor="text1"/>
                <w:sz w:val="24"/>
                <w:szCs w:val="24"/>
              </w:rPr>
              <w:t xml:space="preserve">/ </w:t>
            </w:r>
            <w:r w:rsidRPr="004C32AD">
              <w:rPr>
                <w:rFonts w:ascii="Arial" w:hAnsi="Arial" w:cs="Arial"/>
                <w:color w:val="000000" w:themeColor="text1"/>
                <w:sz w:val="24"/>
                <w:szCs w:val="24"/>
                <w:lang w:val="en-US"/>
              </w:rPr>
              <w:t>dl</w:t>
            </w:r>
            <w:r w:rsidRPr="004C32AD">
              <w:rPr>
                <w:rFonts w:ascii="Arial" w:hAnsi="Arial" w:cs="Arial"/>
                <w:color w:val="000000" w:themeColor="text1"/>
                <w:sz w:val="24"/>
                <w:szCs w:val="24"/>
              </w:rPr>
              <w:t>)</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b/>
                <w:color w:val="000000" w:themeColor="text1"/>
                <w:sz w:val="24"/>
                <w:szCs w:val="24"/>
              </w:rPr>
              <w:t> </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w:t>
            </w:r>
          </w:p>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Συμπτωματολογία</w:t>
            </w:r>
          </w:p>
        </w:tc>
      </w:tr>
      <w:tr w:rsidR="000D0487" w:rsidRPr="004C32AD" w:rsidTr="005775E9">
        <w:trPr>
          <w:tblCellSpacing w:w="0" w:type="dxa"/>
          <w:jc w:val="center"/>
        </w:trPr>
        <w:tc>
          <w:tcPr>
            <w:tcW w:w="3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Μέχρι 50</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Άτομα συνήθως νηφάλια, ελαφρές διαταραχές </w:t>
            </w:r>
            <w:r w:rsidRPr="004C32AD">
              <w:rPr>
                <w:rFonts w:ascii="Arial" w:hAnsi="Arial" w:cs="Arial"/>
                <w:color w:val="000000" w:themeColor="text1"/>
                <w:sz w:val="24"/>
                <w:szCs w:val="24"/>
              </w:rPr>
              <w:lastRenderedPageBreak/>
              <w:t xml:space="preserve">δύσκολα </w:t>
            </w:r>
            <w:proofErr w:type="spellStart"/>
            <w:r w:rsidRPr="004C32AD">
              <w:rPr>
                <w:rFonts w:ascii="Arial" w:hAnsi="Arial" w:cs="Arial"/>
                <w:color w:val="000000" w:themeColor="text1"/>
                <w:sz w:val="24"/>
                <w:szCs w:val="24"/>
              </w:rPr>
              <w:t>διαγνώσιμες</w:t>
            </w:r>
            <w:proofErr w:type="spellEnd"/>
          </w:p>
        </w:tc>
      </w:tr>
      <w:tr w:rsidR="000D0487" w:rsidRPr="004C32AD" w:rsidTr="005775E9">
        <w:trPr>
          <w:tblCellSpacing w:w="0" w:type="dxa"/>
          <w:jc w:val="center"/>
        </w:trPr>
        <w:tc>
          <w:tcPr>
            <w:tcW w:w="3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lastRenderedPageBreak/>
              <w:t>50-100</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Άρση των φυσιολογικών αναστολών, ευφορία, φλυαρία, </w:t>
            </w:r>
            <w:proofErr w:type="spellStart"/>
            <w:r w:rsidRPr="004C32AD">
              <w:rPr>
                <w:rFonts w:ascii="Arial" w:hAnsi="Arial" w:cs="Arial"/>
                <w:color w:val="000000" w:themeColor="text1"/>
                <w:sz w:val="24"/>
                <w:szCs w:val="24"/>
              </w:rPr>
              <w:t>υπερεμπιστοσύνη</w:t>
            </w:r>
            <w:proofErr w:type="spellEnd"/>
          </w:p>
        </w:tc>
      </w:tr>
      <w:tr w:rsidR="000D0487" w:rsidRPr="004C32AD" w:rsidTr="005775E9">
        <w:trPr>
          <w:tblCellSpacing w:w="0" w:type="dxa"/>
          <w:jc w:val="center"/>
        </w:trPr>
        <w:tc>
          <w:tcPr>
            <w:tcW w:w="3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100-200</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Μείωση ικανοτήτων, σύγχυση, μη συγχρονισμός κινήσεων, διαταραχές στην ομιλία.</w:t>
            </w:r>
          </w:p>
        </w:tc>
      </w:tr>
      <w:tr w:rsidR="000D0487" w:rsidRPr="004C32AD" w:rsidTr="005775E9">
        <w:trPr>
          <w:tblCellSpacing w:w="0" w:type="dxa"/>
          <w:jc w:val="center"/>
        </w:trPr>
        <w:tc>
          <w:tcPr>
            <w:tcW w:w="3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200-300</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Επίταση των ανωτέρω, ελάττωση των αντανακλαστικών, απώλεια των αισθήσεων. </w:t>
            </w:r>
          </w:p>
        </w:tc>
      </w:tr>
      <w:tr w:rsidR="000D0487" w:rsidRPr="004C32AD" w:rsidTr="005775E9">
        <w:trPr>
          <w:tblCellSpacing w:w="0" w:type="dxa"/>
          <w:jc w:val="center"/>
        </w:trPr>
        <w:tc>
          <w:tcPr>
            <w:tcW w:w="3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300-350</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Αναισθησία, καταστολή των αντανακλαστικών, απώλεια θερμαντικού</w:t>
            </w:r>
          </w:p>
        </w:tc>
      </w:tr>
      <w:tr w:rsidR="000D0487" w:rsidRPr="004C32AD" w:rsidTr="005775E9">
        <w:trPr>
          <w:trHeight w:val="500"/>
          <w:tblCellSpacing w:w="0" w:type="dxa"/>
          <w:jc w:val="center"/>
        </w:trPr>
        <w:tc>
          <w:tcPr>
            <w:tcW w:w="3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&gt; 350</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D0487" w:rsidRPr="004C32AD" w:rsidRDefault="000D0487"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Κώμα-θάνατος</w:t>
            </w:r>
          </w:p>
        </w:tc>
      </w:tr>
    </w:tbl>
    <w:p w:rsidR="000D0487" w:rsidRDefault="000D0487" w:rsidP="004C32AD">
      <w:pPr>
        <w:spacing w:before="100" w:beforeAutospacing="1" w:after="120" w:line="360" w:lineRule="auto"/>
        <w:jc w:val="both"/>
        <w:rPr>
          <w:rFonts w:ascii="Arial" w:hAnsi="Arial" w:cs="Arial"/>
          <w:color w:val="000000" w:themeColor="text1"/>
          <w:sz w:val="24"/>
          <w:szCs w:val="24"/>
          <w:lang w:val="en-US"/>
        </w:rPr>
      </w:pPr>
      <w:r w:rsidRPr="004C32AD">
        <w:rPr>
          <w:rFonts w:ascii="Arial" w:hAnsi="Arial" w:cs="Arial"/>
          <w:b/>
          <w:color w:val="000000" w:themeColor="text1"/>
          <w:sz w:val="24"/>
          <w:szCs w:val="24"/>
        </w:rPr>
        <w:t xml:space="preserve">Χρόνια δηλητηρίαση. </w:t>
      </w:r>
      <w:r w:rsidRPr="004C32AD">
        <w:rPr>
          <w:rFonts w:ascii="Arial" w:hAnsi="Arial" w:cs="Arial"/>
          <w:color w:val="000000" w:themeColor="text1"/>
          <w:sz w:val="24"/>
          <w:szCs w:val="24"/>
        </w:rPr>
        <w:t>Η επίδραση του οινοπνεύματος αφορά όλα τα συστήματα, αφού το οινόπνευμα είναι «δηλητήριο του πρωτοπλάσματος», προσβάλλει δηλαδή κάθε ζωντανό κύτταρο. Ειδικότερα, οι βλάβες κατά τη χρόνια λήψη οινοπνεύματος αφορούν το κεντρικό νευρικό σύστημα, το ήπαρ, την καρδιά και την ψυχική υγεία. Αναλυτικότερα αναφέρονται στους Πίνακες  5, 6, 7.</w:t>
      </w:r>
    </w:p>
    <w:p w:rsidR="00145F32" w:rsidRPr="00145F32" w:rsidRDefault="008C562C" w:rsidP="004C32AD">
      <w:pPr>
        <w:spacing w:before="100" w:beforeAutospacing="1" w:after="120" w:line="360" w:lineRule="auto"/>
        <w:jc w:val="both"/>
        <w:rPr>
          <w:rFonts w:ascii="Arial" w:hAnsi="Arial" w:cs="Arial"/>
          <w:color w:val="000000" w:themeColor="text1"/>
          <w:sz w:val="24"/>
          <w:szCs w:val="24"/>
          <w:lang w:val="en-US"/>
        </w:rPr>
      </w:pPr>
      <w:r>
        <w:rPr>
          <w:rFonts w:ascii="Arial" w:hAnsi="Arial" w:cs="Arial"/>
          <w:noProof/>
          <w:color w:val="000000" w:themeColor="text1"/>
          <w:sz w:val="24"/>
          <w:szCs w:val="24"/>
          <w:lang w:eastAsia="el-GR"/>
        </w:rPr>
        <w:drawing>
          <wp:anchor distT="0" distB="0" distL="114300" distR="114300" simplePos="0" relativeHeight="251658752" behindDoc="0" locked="0" layoutInCell="1" allowOverlap="1">
            <wp:simplePos x="0" y="0"/>
            <wp:positionH relativeFrom="column">
              <wp:posOffset>2971800</wp:posOffset>
            </wp:positionH>
            <wp:positionV relativeFrom="paragraph">
              <wp:posOffset>306705</wp:posOffset>
            </wp:positionV>
            <wp:extent cx="2429510" cy="1619250"/>
            <wp:effectExtent l="19050" t="0" r="8890" b="0"/>
            <wp:wrapThrough wrapText="bothSides">
              <wp:wrapPolygon edited="0">
                <wp:start x="-169" y="0"/>
                <wp:lineTo x="-169" y="21346"/>
                <wp:lineTo x="21679" y="21346"/>
                <wp:lineTo x="21679" y="0"/>
                <wp:lineTo x="-169" y="0"/>
              </wp:wrapPolygon>
            </wp:wrapThrough>
            <wp:docPr id="4" name="Εικόνα 1" descr="http://www.karfitsa.gr/wp-content/uploads/2014/0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fitsa.gr/wp-content/uploads/2014/05/20-1.jpg"/>
                    <pic:cNvPicPr>
                      <a:picLocks noChangeAspect="1" noChangeArrowheads="1"/>
                    </pic:cNvPicPr>
                  </pic:nvPicPr>
                  <pic:blipFill>
                    <a:blip r:embed="rId16" cstate="print"/>
                    <a:srcRect/>
                    <a:stretch>
                      <a:fillRect/>
                    </a:stretch>
                  </pic:blipFill>
                  <pic:spPr bwMode="auto">
                    <a:xfrm>
                      <a:off x="0" y="0"/>
                      <a:ext cx="2429510" cy="1619250"/>
                    </a:xfrm>
                    <a:prstGeom prst="rect">
                      <a:avLst/>
                    </a:prstGeom>
                    <a:noFill/>
                    <a:ln w="9525">
                      <a:noFill/>
                      <a:miter lim="800000"/>
                      <a:headEnd/>
                      <a:tailEnd/>
                    </a:ln>
                  </pic:spPr>
                </pic:pic>
              </a:graphicData>
            </a:graphic>
          </wp:anchor>
        </w:drawing>
      </w:r>
    </w:p>
    <w:p w:rsidR="0069142B" w:rsidRPr="004C32AD" w:rsidRDefault="00656264" w:rsidP="004C32AD">
      <w:pPr>
        <w:pStyle w:val="2"/>
        <w:numPr>
          <w:ilvl w:val="1"/>
          <w:numId w:val="3"/>
        </w:numPr>
        <w:spacing w:after="120" w:line="360" w:lineRule="auto"/>
        <w:jc w:val="both"/>
        <w:rPr>
          <w:rStyle w:val="a6"/>
          <w:rFonts w:ascii="Arial" w:hAnsi="Arial" w:cs="Arial"/>
          <w:i w:val="0"/>
          <w:iCs w:val="0"/>
          <w:color w:val="000000" w:themeColor="text1"/>
          <w:sz w:val="24"/>
          <w:szCs w:val="24"/>
        </w:rPr>
      </w:pPr>
      <w:bookmarkStart w:id="13" w:name="_Toc389214929"/>
      <w:r w:rsidRPr="004C32AD">
        <w:rPr>
          <w:rStyle w:val="a6"/>
          <w:rFonts w:ascii="Arial" w:hAnsi="Arial" w:cs="Arial"/>
          <w:i w:val="0"/>
          <w:iCs w:val="0"/>
          <w:color w:val="000000" w:themeColor="text1"/>
          <w:sz w:val="24"/>
          <w:szCs w:val="24"/>
        </w:rPr>
        <w:t>ΑΛΚΟΟΛΙΣΜΟΣ</w:t>
      </w:r>
      <w:bookmarkEnd w:id="13"/>
    </w:p>
    <w:p w:rsidR="00656264"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656264" w:rsidRPr="004C32AD">
        <w:rPr>
          <w:rFonts w:ascii="Arial" w:hAnsi="Arial" w:cs="Arial"/>
          <w:color w:val="000000" w:themeColor="text1"/>
          <w:sz w:val="24"/>
          <w:szCs w:val="24"/>
        </w:rPr>
        <w:t xml:space="preserve">Με τον όρο </w:t>
      </w:r>
      <w:r w:rsidR="00656264" w:rsidRPr="004C32AD">
        <w:rPr>
          <w:rFonts w:ascii="Arial" w:hAnsi="Arial" w:cs="Arial"/>
          <w:b/>
          <w:color w:val="000000" w:themeColor="text1"/>
          <w:sz w:val="24"/>
          <w:szCs w:val="24"/>
        </w:rPr>
        <w:t>«αλκοολισμό»</w:t>
      </w:r>
      <w:r w:rsidR="00656264" w:rsidRPr="004C32AD">
        <w:rPr>
          <w:rFonts w:ascii="Arial" w:hAnsi="Arial" w:cs="Arial"/>
          <w:color w:val="000000" w:themeColor="text1"/>
          <w:sz w:val="24"/>
          <w:szCs w:val="24"/>
        </w:rPr>
        <w:t xml:space="preserve"> εννοείται σύνδρομο εξάρτησης από το οινόπνευμα, που δημιουργείται μετά από μακροχρόνια κατανάλωση μεγάλων ποσοτήτων αλκοόλης. Ο όρος αλκοολισμός ίσως είναι ανεπαρκής, αφού αφήνει να </w:t>
      </w:r>
      <w:r w:rsidR="00656264" w:rsidRPr="004C32AD">
        <w:rPr>
          <w:rFonts w:ascii="Arial" w:hAnsi="Arial" w:cs="Arial"/>
          <w:color w:val="000000" w:themeColor="text1"/>
          <w:sz w:val="24"/>
          <w:szCs w:val="24"/>
        </w:rPr>
        <w:lastRenderedPageBreak/>
        <w:t xml:space="preserve">εννοηθεί ότι είναι μια απλή νόσος, ενώ υπάρχουν, όπως είναι γνωστό, πολλοί τύποι εξάρτησης από το αλκοόλ και μια μεγάλη ποικιλία από σωματικά, ψυχολογικά και κοινωνικά προβλήματα. Μπορεί, επίσης ο όρος να χρησιμοποιηθεί για να δηλώσει μια επαναλαμβανόμενη λήψη οινοπνεύματος που οδηγεί σε εξάρτηση ή νοσηρή κατάσταση. Για ορισμένα άτομα ο όρος αυτός που ανταποκρίνεται σε μια ορισμένη νοσηρή κατάσταση δεν σχετίζεται υποχρεωτικά με την κατανάλωση υψηλών ποσοτήτων οινοπνεύματος, αφού και άλλοι παράγοντες μπορεί να παίζουν ρόλο όπως το κοινωνικό επίπεδο, η μόρφωση, οι διατροφικές συνήθειες, ο τρόπος που πίνει, κλπ., παράγοντες που προσδιορίζουν τελικώς την κατάσταση, αλλά και την επιρρέπεια του ατόμου. Συνοπτικά διατυπώνονται οι έννοιες αυτές στον Πίνακα 8. </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u w:val="single"/>
        </w:rPr>
        <w:t>Πίνακας 5: Αλλοιώσεις από τα διάφορα όργανα και παθολογικές εκδηλώσεις, κατά το χρόνιο αλκοολισμό.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63"/>
        <w:gridCol w:w="6279"/>
      </w:tblGrid>
      <w:tr w:rsidR="00656264" w:rsidRPr="004C32AD" w:rsidTr="005775E9">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Από το ήπαρ</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Λιπώδης εκφύλιση – κίρρωση</w:t>
            </w:r>
          </w:p>
        </w:tc>
      </w:tr>
      <w:tr w:rsidR="00656264" w:rsidRPr="004C32AD" w:rsidTr="005775E9">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Από τους νεφρούς</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Βλάβες τύπου </w:t>
            </w:r>
            <w:proofErr w:type="spellStart"/>
            <w:r w:rsidRPr="004C32AD">
              <w:rPr>
                <w:rFonts w:ascii="Arial" w:hAnsi="Arial" w:cs="Arial"/>
                <w:color w:val="000000" w:themeColor="text1"/>
                <w:sz w:val="24"/>
                <w:szCs w:val="24"/>
              </w:rPr>
              <w:t>νεφροσκλήρυνσης</w:t>
            </w:r>
            <w:proofErr w:type="spellEnd"/>
            <w:r w:rsidRPr="004C32AD">
              <w:rPr>
                <w:rFonts w:ascii="Arial" w:hAnsi="Arial" w:cs="Arial"/>
                <w:color w:val="000000" w:themeColor="text1"/>
                <w:sz w:val="24"/>
                <w:szCs w:val="24"/>
              </w:rPr>
              <w:t xml:space="preserve"> </w:t>
            </w:r>
          </w:p>
        </w:tc>
      </w:tr>
      <w:tr w:rsidR="00656264" w:rsidRPr="004C32AD" w:rsidTr="005775E9">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Από την καρδιά</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Λιπώδης εκφύλιση, υπερτροφία καρδίας (καρδία Μονάχου)</w:t>
            </w:r>
            <w:proofErr w:type="spellStart"/>
            <w:r w:rsidRPr="004C32AD">
              <w:rPr>
                <w:rFonts w:ascii="Arial" w:hAnsi="Arial" w:cs="Arial"/>
                <w:color w:val="000000" w:themeColor="text1"/>
                <w:sz w:val="24"/>
                <w:szCs w:val="24"/>
              </w:rPr>
              <w:t>→μυοκαρδιοπάθεια</w:t>
            </w:r>
            <w:proofErr w:type="spellEnd"/>
          </w:p>
        </w:tc>
      </w:tr>
      <w:tr w:rsidR="00656264" w:rsidRPr="004C32AD" w:rsidTr="005775E9">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Από το πεπτικό</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Οξεία ή /και χρόνια γαστρίτιδα</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(πρωινοί εμετοί των αλκοολικών, άλγος, διαρροϊκές κενώσεις, κλπ. )  </w:t>
            </w:r>
          </w:p>
        </w:tc>
      </w:tr>
      <w:tr w:rsidR="00656264" w:rsidRPr="004C32AD" w:rsidTr="005775E9">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Από το νευρικό</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Αλκοολικός τρόμος – πολυνευρίτιδα -ατροφία  εγκεφάλου</w:t>
            </w:r>
          </w:p>
        </w:tc>
      </w:tr>
      <w:tr w:rsidR="00656264" w:rsidRPr="004C32AD" w:rsidTr="005775E9">
        <w:trPr>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Ψυχοπαθητικές καταστάσεις</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Παραλήρημα ζηλοτυπίας, οξεία αλκοολική ψύχωση, αλκοολικές ψευδαισθήσεις, αλκοολική </w:t>
            </w:r>
            <w:proofErr w:type="spellStart"/>
            <w:r w:rsidRPr="004C32AD">
              <w:rPr>
                <w:rFonts w:ascii="Arial" w:hAnsi="Arial" w:cs="Arial"/>
                <w:color w:val="000000" w:themeColor="text1"/>
                <w:sz w:val="24"/>
                <w:szCs w:val="24"/>
              </w:rPr>
              <w:t>ψυχωσική</w:t>
            </w:r>
            <w:proofErr w:type="spellEnd"/>
            <w:r w:rsidRPr="004C32AD">
              <w:rPr>
                <w:rFonts w:ascii="Arial" w:hAnsi="Arial" w:cs="Arial"/>
                <w:color w:val="000000" w:themeColor="text1"/>
                <w:sz w:val="24"/>
                <w:szCs w:val="24"/>
              </w:rPr>
              <w:t xml:space="preserve"> αντίδραση τύπου </w:t>
            </w:r>
            <w:proofErr w:type="spellStart"/>
            <w:r w:rsidRPr="004C32AD">
              <w:rPr>
                <w:rFonts w:ascii="Arial" w:hAnsi="Arial" w:cs="Arial"/>
                <w:color w:val="000000" w:themeColor="text1"/>
                <w:sz w:val="24"/>
                <w:szCs w:val="24"/>
                <w:lang w:val="en-US"/>
              </w:rPr>
              <w:t>Korsakow</w:t>
            </w:r>
            <w:proofErr w:type="spellEnd"/>
          </w:p>
        </w:tc>
      </w:tr>
      <w:tr w:rsidR="00656264" w:rsidRPr="004C32AD" w:rsidTr="005775E9">
        <w:trPr>
          <w:trHeight w:val="529"/>
          <w:tblCellSpacing w:w="0" w:type="dxa"/>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Άλλες ενέργειες</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           Επίδραση στις μεταβολικές επεξεργασίες  του οργανισμού.</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 xml:space="preserve">Οξεία </w:t>
            </w:r>
            <w:proofErr w:type="spellStart"/>
            <w:r w:rsidRPr="004C32AD">
              <w:rPr>
                <w:rFonts w:ascii="Arial" w:hAnsi="Arial" w:cs="Arial"/>
                <w:color w:val="000000" w:themeColor="text1"/>
                <w:sz w:val="24"/>
                <w:szCs w:val="24"/>
              </w:rPr>
              <w:t>πορφυρία</w:t>
            </w:r>
            <w:proofErr w:type="spellEnd"/>
            <w:r w:rsidRPr="004C32AD">
              <w:rPr>
                <w:rFonts w:ascii="Arial" w:hAnsi="Arial" w:cs="Arial"/>
                <w:color w:val="000000" w:themeColor="text1"/>
                <w:sz w:val="24"/>
                <w:szCs w:val="24"/>
              </w:rPr>
              <w:t xml:space="preserve"> (σε γενετικά προδιατεθειμένα άτομα)</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 xml:space="preserve">Υπογλυκαιμία (ιδιαιτέρως εμφανής σε παιδιά, κακώς </w:t>
            </w:r>
            <w:r w:rsidRPr="004C32AD">
              <w:rPr>
                <w:rFonts w:ascii="Arial" w:hAnsi="Arial" w:cs="Arial"/>
                <w:color w:val="000000" w:themeColor="text1"/>
                <w:sz w:val="24"/>
                <w:szCs w:val="24"/>
              </w:rPr>
              <w:lastRenderedPageBreak/>
              <w:t>διαιτώμενα άτομα)</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proofErr w:type="spellStart"/>
            <w:r w:rsidRPr="004C32AD">
              <w:rPr>
                <w:rFonts w:ascii="Arial" w:hAnsi="Arial" w:cs="Arial"/>
                <w:color w:val="000000" w:themeColor="text1"/>
                <w:sz w:val="24"/>
                <w:szCs w:val="24"/>
              </w:rPr>
              <w:t>Υπερλιπιδαιμία</w:t>
            </w:r>
            <w:proofErr w:type="spellEnd"/>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 </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          Επίδραση στους ενδοκρινείς αδένες </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 xml:space="preserve">Στον </w:t>
            </w:r>
            <w:proofErr w:type="spellStart"/>
            <w:r w:rsidRPr="004C32AD">
              <w:rPr>
                <w:rFonts w:ascii="Arial" w:hAnsi="Arial" w:cs="Arial"/>
                <w:color w:val="000000" w:themeColor="text1"/>
                <w:sz w:val="24"/>
                <w:szCs w:val="24"/>
              </w:rPr>
              <w:t>υποθαλαμο</w:t>
            </w:r>
            <w:proofErr w:type="spellEnd"/>
            <w:r w:rsidRPr="004C32AD">
              <w:rPr>
                <w:rFonts w:ascii="Arial" w:hAnsi="Arial" w:cs="Arial"/>
                <w:color w:val="000000" w:themeColor="text1"/>
                <w:sz w:val="24"/>
                <w:szCs w:val="24"/>
              </w:rPr>
              <w:t>-</w:t>
            </w:r>
            <w:proofErr w:type="spellStart"/>
            <w:r w:rsidRPr="004C32AD">
              <w:rPr>
                <w:rFonts w:ascii="Arial" w:hAnsi="Arial" w:cs="Arial"/>
                <w:color w:val="000000" w:themeColor="text1"/>
                <w:sz w:val="24"/>
                <w:szCs w:val="24"/>
              </w:rPr>
              <w:t>υποφυσιο</w:t>
            </w:r>
            <w:proofErr w:type="spellEnd"/>
            <w:r w:rsidRPr="004C32AD">
              <w:rPr>
                <w:rFonts w:ascii="Arial" w:hAnsi="Arial" w:cs="Arial"/>
                <w:color w:val="000000" w:themeColor="text1"/>
                <w:sz w:val="24"/>
                <w:szCs w:val="24"/>
              </w:rPr>
              <w:t>-</w:t>
            </w:r>
            <w:proofErr w:type="spellStart"/>
            <w:r w:rsidRPr="004C32AD">
              <w:rPr>
                <w:rFonts w:ascii="Arial" w:hAnsi="Arial" w:cs="Arial"/>
                <w:color w:val="000000" w:themeColor="text1"/>
                <w:sz w:val="24"/>
                <w:szCs w:val="24"/>
              </w:rPr>
              <w:t>επινεφριδιακό</w:t>
            </w:r>
            <w:proofErr w:type="spellEnd"/>
            <w:r w:rsidRPr="004C32AD">
              <w:rPr>
                <w:rFonts w:ascii="Arial" w:hAnsi="Arial" w:cs="Arial"/>
                <w:color w:val="000000" w:themeColor="text1"/>
                <w:sz w:val="24"/>
                <w:szCs w:val="24"/>
              </w:rPr>
              <w:t xml:space="preserve"> άξονα</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 xml:space="preserve">Στον </w:t>
            </w:r>
            <w:proofErr w:type="spellStart"/>
            <w:r w:rsidRPr="004C32AD">
              <w:rPr>
                <w:rFonts w:ascii="Arial" w:hAnsi="Arial" w:cs="Arial"/>
                <w:color w:val="000000" w:themeColor="text1"/>
                <w:sz w:val="24"/>
                <w:szCs w:val="24"/>
              </w:rPr>
              <w:t>υποθαλαμο</w:t>
            </w:r>
            <w:proofErr w:type="spellEnd"/>
            <w:r w:rsidRPr="004C32AD">
              <w:rPr>
                <w:rFonts w:ascii="Arial" w:hAnsi="Arial" w:cs="Arial"/>
                <w:color w:val="000000" w:themeColor="text1"/>
                <w:sz w:val="24"/>
                <w:szCs w:val="24"/>
              </w:rPr>
              <w:t>-</w:t>
            </w:r>
            <w:proofErr w:type="spellStart"/>
            <w:r w:rsidRPr="004C32AD">
              <w:rPr>
                <w:rFonts w:ascii="Arial" w:hAnsi="Arial" w:cs="Arial"/>
                <w:color w:val="000000" w:themeColor="text1"/>
                <w:sz w:val="24"/>
                <w:szCs w:val="24"/>
              </w:rPr>
              <w:t>υποφυσιο</w:t>
            </w:r>
            <w:proofErr w:type="spellEnd"/>
            <w:r w:rsidRPr="004C32AD">
              <w:rPr>
                <w:rFonts w:ascii="Arial" w:hAnsi="Arial" w:cs="Arial"/>
                <w:color w:val="000000" w:themeColor="text1"/>
                <w:sz w:val="24"/>
                <w:szCs w:val="24"/>
              </w:rPr>
              <w:t xml:space="preserve">- γεννητικό άξονα ή απευθείας στους </w:t>
            </w:r>
            <w:proofErr w:type="spellStart"/>
            <w:r w:rsidRPr="004C32AD">
              <w:rPr>
                <w:rFonts w:ascii="Arial" w:hAnsi="Arial" w:cs="Arial"/>
                <w:color w:val="000000" w:themeColor="text1"/>
                <w:sz w:val="24"/>
                <w:szCs w:val="24"/>
              </w:rPr>
              <w:t>γονάδες</w:t>
            </w:r>
            <w:proofErr w:type="spellEnd"/>
            <w:r w:rsidRPr="004C32AD">
              <w:rPr>
                <w:rFonts w:ascii="Arial" w:hAnsi="Arial" w:cs="Arial"/>
                <w:color w:val="000000" w:themeColor="text1"/>
                <w:sz w:val="24"/>
                <w:szCs w:val="24"/>
              </w:rPr>
              <w:t>.</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 xml:space="preserve">Στη </w:t>
            </w:r>
            <w:proofErr w:type="spellStart"/>
            <w:r w:rsidRPr="004C32AD">
              <w:rPr>
                <w:rFonts w:ascii="Arial" w:hAnsi="Arial" w:cs="Arial"/>
                <w:color w:val="000000" w:themeColor="text1"/>
                <w:sz w:val="24"/>
                <w:szCs w:val="24"/>
              </w:rPr>
              <w:t>συμπαθητικο</w:t>
            </w:r>
            <w:proofErr w:type="spellEnd"/>
            <w:r w:rsidRPr="004C32AD">
              <w:rPr>
                <w:rFonts w:ascii="Arial" w:hAnsi="Arial" w:cs="Arial"/>
                <w:color w:val="000000" w:themeColor="text1"/>
                <w:sz w:val="24"/>
                <w:szCs w:val="24"/>
              </w:rPr>
              <w:t>-</w:t>
            </w:r>
            <w:proofErr w:type="spellStart"/>
            <w:r w:rsidRPr="004C32AD">
              <w:rPr>
                <w:rFonts w:ascii="Arial" w:hAnsi="Arial" w:cs="Arial"/>
                <w:color w:val="000000" w:themeColor="text1"/>
                <w:sz w:val="24"/>
                <w:szCs w:val="24"/>
              </w:rPr>
              <w:t>επινεφριδιακή</w:t>
            </w:r>
            <w:proofErr w:type="spellEnd"/>
            <w:r w:rsidRPr="004C32AD">
              <w:rPr>
                <w:rFonts w:ascii="Arial" w:hAnsi="Arial" w:cs="Arial"/>
                <w:color w:val="000000" w:themeColor="text1"/>
                <w:sz w:val="24"/>
                <w:szCs w:val="24"/>
              </w:rPr>
              <w:t xml:space="preserve"> (μυελώδης μοίρα) λειτουργία.</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 xml:space="preserve">Στον </w:t>
            </w:r>
            <w:proofErr w:type="spellStart"/>
            <w:r w:rsidRPr="004C32AD">
              <w:rPr>
                <w:rFonts w:ascii="Arial" w:hAnsi="Arial" w:cs="Arial"/>
                <w:color w:val="000000" w:themeColor="text1"/>
                <w:sz w:val="24"/>
                <w:szCs w:val="24"/>
              </w:rPr>
              <w:t>εντεροπαγκρεατικό</w:t>
            </w:r>
            <w:proofErr w:type="spellEnd"/>
            <w:r w:rsidRPr="004C32AD">
              <w:rPr>
                <w:rFonts w:ascii="Arial" w:hAnsi="Arial" w:cs="Arial"/>
                <w:color w:val="000000" w:themeColor="text1"/>
                <w:sz w:val="24"/>
                <w:szCs w:val="24"/>
              </w:rPr>
              <w:t xml:space="preserve"> άξονα</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 </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          Στη « βιοχημική σύνθεση» του αίματος</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Παρουσία οινοπνεύματος</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Διαταραχές σε ένζυμα</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Όγκος ερυθρών αιμοσφαιρίων</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Ουρικό οξύ</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Λιπίδια πλάσματος</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Άλλα συστατικά του αίματος</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 </w:t>
            </w:r>
          </w:p>
          <w:p w:rsidR="00656264" w:rsidRPr="004C32AD" w:rsidRDefault="00656264" w:rsidP="004C32AD">
            <w:pPr>
              <w:spacing w:before="100" w:beforeAutospacing="1" w:after="120" w:line="240" w:lineRule="auto"/>
              <w:jc w:val="both"/>
              <w:rPr>
                <w:rFonts w:ascii="Arial" w:hAnsi="Arial" w:cs="Arial"/>
                <w:color w:val="000000" w:themeColor="text1"/>
                <w:sz w:val="24"/>
                <w:szCs w:val="24"/>
              </w:rPr>
            </w:pPr>
            <w:r w:rsidRPr="004C32AD">
              <w:rPr>
                <w:rFonts w:ascii="Arial" w:hAnsi="Arial" w:cs="Arial"/>
                <w:color w:val="000000" w:themeColor="text1"/>
                <w:sz w:val="24"/>
                <w:szCs w:val="24"/>
              </w:rPr>
              <w:t>- Στη « σύσταση» των ούρων </w:t>
            </w:r>
          </w:p>
        </w:tc>
      </w:tr>
    </w:tbl>
    <w:p w:rsidR="00656264" w:rsidRPr="004C32AD" w:rsidRDefault="00656264" w:rsidP="004C32AD">
      <w:pPr>
        <w:spacing w:before="100" w:beforeAutospacing="1" w:after="120" w:line="360" w:lineRule="auto"/>
        <w:jc w:val="both"/>
        <w:rPr>
          <w:rFonts w:ascii="Arial" w:hAnsi="Arial" w:cs="Arial"/>
          <w:color w:val="000000" w:themeColor="text1"/>
          <w:sz w:val="24"/>
          <w:szCs w:val="24"/>
          <w:u w:val="single"/>
        </w:rPr>
      </w:pP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u w:val="single"/>
        </w:rPr>
        <w:t xml:space="preserve">Πίνακας 6. Κατανάλωση  (σε </w:t>
      </w:r>
      <w:r w:rsidRPr="004C32AD">
        <w:rPr>
          <w:rFonts w:ascii="Arial" w:hAnsi="Arial" w:cs="Arial"/>
          <w:color w:val="000000" w:themeColor="text1"/>
          <w:sz w:val="24"/>
          <w:szCs w:val="24"/>
          <w:u w:val="single"/>
          <w:lang w:val="en-US"/>
        </w:rPr>
        <w:t>g</w:t>
      </w:r>
      <w:r w:rsidRPr="004C32AD">
        <w:rPr>
          <w:rFonts w:ascii="Arial" w:hAnsi="Arial" w:cs="Arial"/>
          <w:color w:val="000000" w:themeColor="text1"/>
          <w:sz w:val="24"/>
          <w:szCs w:val="24"/>
          <w:u w:val="single"/>
        </w:rPr>
        <w:t>) αλκοόλης που οδηγεί σε χρόνιες βλάβες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81"/>
        <w:gridCol w:w="4081"/>
      </w:tblGrid>
      <w:tr w:rsidR="00656264" w:rsidRPr="004C32AD" w:rsidTr="005775E9">
        <w:trPr>
          <w:tblCellSpacing w:w="0" w:type="dxa"/>
        </w:trPr>
        <w:tc>
          <w:tcPr>
            <w:tcW w:w="4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Για την κίρρωση του ήπατος</w:t>
            </w:r>
          </w:p>
        </w:tc>
        <w:tc>
          <w:tcPr>
            <w:tcW w:w="4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60 – </w:t>
            </w:r>
            <w:smartTag w:uri="urn:schemas-microsoft-com:office:smarttags" w:element="metricconverter">
              <w:smartTagPr>
                <w:attr w:name="ProductID" w:val="80 g"/>
              </w:smartTagPr>
              <w:r w:rsidRPr="004C32AD">
                <w:rPr>
                  <w:rFonts w:ascii="Arial" w:hAnsi="Arial" w:cs="Arial"/>
                  <w:color w:val="000000" w:themeColor="text1"/>
                  <w:sz w:val="24"/>
                  <w:szCs w:val="24"/>
                </w:rPr>
                <w:t xml:space="preserve">80 </w:t>
              </w:r>
              <w:r w:rsidRPr="004C32AD">
                <w:rPr>
                  <w:rFonts w:ascii="Arial" w:hAnsi="Arial" w:cs="Arial"/>
                  <w:color w:val="000000" w:themeColor="text1"/>
                  <w:sz w:val="24"/>
                  <w:szCs w:val="24"/>
                  <w:lang w:val="en-US"/>
                </w:rPr>
                <w:t>g</w:t>
              </w:r>
            </w:smartTag>
            <w:r w:rsidRPr="004C32AD">
              <w:rPr>
                <w:rFonts w:ascii="Arial" w:hAnsi="Arial" w:cs="Arial"/>
                <w:color w:val="000000" w:themeColor="text1"/>
                <w:sz w:val="24"/>
                <w:szCs w:val="24"/>
              </w:rPr>
              <w:t xml:space="preserve"> ημερησίως (για ορισμένα άτομα η ποσότητα θεωρείται εξαιρετικά υψηλή )</w:t>
            </w:r>
          </w:p>
        </w:tc>
      </w:tr>
      <w:tr w:rsidR="00656264" w:rsidRPr="004C32AD" w:rsidTr="005775E9">
        <w:trPr>
          <w:tblCellSpacing w:w="0" w:type="dxa"/>
        </w:trPr>
        <w:tc>
          <w:tcPr>
            <w:tcW w:w="4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Για διαταραχές του νευρικού </w:t>
            </w:r>
            <w:r w:rsidRPr="004C32AD">
              <w:rPr>
                <w:rFonts w:ascii="Arial" w:hAnsi="Arial" w:cs="Arial"/>
                <w:color w:val="000000" w:themeColor="text1"/>
                <w:sz w:val="24"/>
                <w:szCs w:val="24"/>
              </w:rPr>
              <w:lastRenderedPageBreak/>
              <w:t>συστήματος, ψυχολογικές διαταραχές, κλπ.</w:t>
            </w:r>
          </w:p>
        </w:tc>
        <w:tc>
          <w:tcPr>
            <w:tcW w:w="4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lastRenderedPageBreak/>
              <w:t xml:space="preserve">60 – </w:t>
            </w:r>
            <w:smartTag w:uri="urn:schemas-microsoft-com:office:smarttags" w:element="metricconverter">
              <w:smartTagPr>
                <w:attr w:name="ProductID" w:val="80 g"/>
              </w:smartTagPr>
              <w:r w:rsidRPr="004C32AD">
                <w:rPr>
                  <w:rFonts w:ascii="Arial" w:hAnsi="Arial" w:cs="Arial"/>
                  <w:color w:val="000000" w:themeColor="text1"/>
                  <w:sz w:val="24"/>
                  <w:szCs w:val="24"/>
                </w:rPr>
                <w:t xml:space="preserve">80 </w:t>
              </w:r>
              <w:r w:rsidRPr="004C32AD">
                <w:rPr>
                  <w:rFonts w:ascii="Arial" w:hAnsi="Arial" w:cs="Arial"/>
                  <w:color w:val="000000" w:themeColor="text1"/>
                  <w:sz w:val="24"/>
                  <w:szCs w:val="24"/>
                  <w:lang w:val="en-US"/>
                </w:rPr>
                <w:t>g</w:t>
              </w:r>
            </w:smartTag>
            <w:r w:rsidRPr="004C32AD">
              <w:rPr>
                <w:rFonts w:ascii="Arial" w:hAnsi="Arial" w:cs="Arial"/>
                <w:color w:val="000000" w:themeColor="text1"/>
                <w:sz w:val="24"/>
                <w:szCs w:val="24"/>
              </w:rPr>
              <w:t xml:space="preserve"> ημερησίως</w:t>
            </w:r>
          </w:p>
        </w:tc>
      </w:tr>
      <w:tr w:rsidR="00656264" w:rsidRPr="004C32AD" w:rsidTr="005775E9">
        <w:trPr>
          <w:tblCellSpacing w:w="0" w:type="dxa"/>
        </w:trPr>
        <w:tc>
          <w:tcPr>
            <w:tcW w:w="4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lastRenderedPageBreak/>
              <w:t>ΟΡΙΑ</w:t>
            </w:r>
          </w:p>
        </w:tc>
        <w:tc>
          <w:tcPr>
            <w:tcW w:w="4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smartTag w:uri="urn:schemas-microsoft-com:office:smarttags" w:element="metricconverter">
              <w:smartTagPr>
                <w:attr w:name="ProductID" w:val="60 g"/>
              </w:smartTagPr>
              <w:r w:rsidRPr="004C32AD">
                <w:rPr>
                  <w:rFonts w:ascii="Arial" w:hAnsi="Arial" w:cs="Arial"/>
                  <w:color w:val="000000" w:themeColor="text1"/>
                  <w:sz w:val="24"/>
                  <w:szCs w:val="24"/>
                </w:rPr>
                <w:t xml:space="preserve">60 </w:t>
              </w:r>
              <w:r w:rsidRPr="004C32AD">
                <w:rPr>
                  <w:rFonts w:ascii="Arial" w:hAnsi="Arial" w:cs="Arial"/>
                  <w:color w:val="000000" w:themeColor="text1"/>
                  <w:sz w:val="24"/>
                  <w:szCs w:val="24"/>
                  <w:lang w:val="en-US"/>
                </w:rPr>
                <w:t>g</w:t>
              </w:r>
            </w:smartTag>
            <w:r w:rsidRPr="004C32AD">
              <w:rPr>
                <w:rFonts w:ascii="Arial" w:hAnsi="Arial" w:cs="Arial"/>
                <w:color w:val="000000" w:themeColor="text1"/>
                <w:sz w:val="24"/>
                <w:szCs w:val="24"/>
              </w:rPr>
              <w:t xml:space="preserve"> ημερησίως για τους άνδρες </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smartTag w:uri="urn:schemas-microsoft-com:office:smarttags" w:element="metricconverter">
              <w:smartTagPr>
                <w:attr w:name="ProductID" w:val="20 g"/>
              </w:smartTagPr>
              <w:r w:rsidRPr="004C32AD">
                <w:rPr>
                  <w:rFonts w:ascii="Arial" w:hAnsi="Arial" w:cs="Arial"/>
                  <w:color w:val="000000" w:themeColor="text1"/>
                  <w:sz w:val="24"/>
                  <w:szCs w:val="24"/>
                </w:rPr>
                <w:t xml:space="preserve">20 </w:t>
              </w:r>
              <w:r w:rsidRPr="004C32AD">
                <w:rPr>
                  <w:rFonts w:ascii="Arial" w:hAnsi="Arial" w:cs="Arial"/>
                  <w:color w:val="000000" w:themeColor="text1"/>
                  <w:sz w:val="24"/>
                  <w:szCs w:val="24"/>
                  <w:lang w:val="en-US"/>
                </w:rPr>
                <w:t>g</w:t>
              </w:r>
            </w:smartTag>
            <w:r w:rsidRPr="004C32AD">
              <w:rPr>
                <w:rFonts w:ascii="Arial" w:hAnsi="Arial" w:cs="Arial"/>
                <w:color w:val="000000" w:themeColor="text1"/>
                <w:sz w:val="24"/>
                <w:szCs w:val="24"/>
              </w:rPr>
              <w:t xml:space="preserve"> ημερησίως για τις γυναίκες</w:t>
            </w:r>
          </w:p>
        </w:tc>
      </w:tr>
      <w:tr w:rsidR="00656264" w:rsidRPr="004C32AD" w:rsidTr="005775E9">
        <w:trPr>
          <w:tblCellSpacing w:w="0" w:type="dxa"/>
        </w:trPr>
        <w:tc>
          <w:tcPr>
            <w:tcW w:w="4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Βαρείς πότες</w:t>
            </w:r>
          </w:p>
        </w:tc>
        <w:tc>
          <w:tcPr>
            <w:tcW w:w="4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Άνδρες   &gt; </w:t>
            </w:r>
            <w:smartTag w:uri="urn:schemas-microsoft-com:office:smarttags" w:element="metricconverter">
              <w:smartTagPr>
                <w:attr w:name="ProductID" w:val="80 g"/>
              </w:smartTagPr>
              <w:r w:rsidRPr="004C32AD">
                <w:rPr>
                  <w:rFonts w:ascii="Arial" w:hAnsi="Arial" w:cs="Arial"/>
                  <w:color w:val="000000" w:themeColor="text1"/>
                  <w:sz w:val="24"/>
                  <w:szCs w:val="24"/>
                </w:rPr>
                <w:t xml:space="preserve">80 </w:t>
              </w:r>
              <w:r w:rsidRPr="004C32AD">
                <w:rPr>
                  <w:rFonts w:ascii="Arial" w:hAnsi="Arial" w:cs="Arial"/>
                  <w:color w:val="000000" w:themeColor="text1"/>
                  <w:sz w:val="24"/>
                  <w:szCs w:val="24"/>
                  <w:lang w:val="en-US"/>
                </w:rPr>
                <w:t>g</w:t>
              </w:r>
            </w:smartTag>
            <w:r w:rsidRPr="004C32AD">
              <w:rPr>
                <w:rFonts w:ascii="Arial" w:hAnsi="Arial" w:cs="Arial"/>
                <w:color w:val="000000" w:themeColor="text1"/>
                <w:sz w:val="24"/>
                <w:szCs w:val="24"/>
              </w:rPr>
              <w:t xml:space="preserve"> ημερησίως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Γυναίκες &gt; </w:t>
            </w:r>
            <w:smartTag w:uri="urn:schemas-microsoft-com:office:smarttags" w:element="metricconverter">
              <w:smartTagPr>
                <w:attr w:name="ProductID" w:val="40 g"/>
              </w:smartTagPr>
              <w:r w:rsidRPr="004C32AD">
                <w:rPr>
                  <w:rFonts w:ascii="Arial" w:hAnsi="Arial" w:cs="Arial"/>
                  <w:color w:val="000000" w:themeColor="text1"/>
                  <w:sz w:val="24"/>
                  <w:szCs w:val="24"/>
                </w:rPr>
                <w:t xml:space="preserve">40 </w:t>
              </w:r>
              <w:r w:rsidRPr="004C32AD">
                <w:rPr>
                  <w:rFonts w:ascii="Arial" w:hAnsi="Arial" w:cs="Arial"/>
                  <w:color w:val="000000" w:themeColor="text1"/>
                  <w:sz w:val="24"/>
                  <w:szCs w:val="24"/>
                  <w:lang w:val="en-US"/>
                </w:rPr>
                <w:t>g</w:t>
              </w:r>
            </w:smartTag>
            <w:r w:rsidRPr="004C32AD">
              <w:rPr>
                <w:rFonts w:ascii="Arial" w:hAnsi="Arial" w:cs="Arial"/>
                <w:color w:val="000000" w:themeColor="text1"/>
                <w:sz w:val="24"/>
                <w:szCs w:val="24"/>
              </w:rPr>
              <w:t xml:space="preserve"> ημερησίως</w:t>
            </w:r>
          </w:p>
        </w:tc>
      </w:tr>
    </w:tbl>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u w:val="single"/>
        </w:rPr>
        <w:t>Πίνακας 7. Συμπτωματολογία αλκοολικής ψύχωσης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i/>
          <w:color w:val="000000" w:themeColor="text1"/>
          <w:sz w:val="24"/>
          <w:szCs w:val="24"/>
        </w:rPr>
        <w:t>Οξεία αλκοολική ψύχωση (τρομώδες παραλήρημα)</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_ Ανησυχία, ανορεξία, αϋπνία, ελαφρά πυρετική κίνηση, ξηρότητα του στόματος,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επίχρισμα γλώσσας, ταχυκαρδία, εφίδρωση, τρόμος γενικευμένος.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_ Διαταραχές του Κεντρικού Νευρικού Συστήματος και της ψυχικής σφαίρας. Δεν </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αναγνωρίζει το περιβάλλον, η μνήμη εξασθενεί ή καταργείται, διαταραχές του προσανατολισμού, επιθετικές τάσεις, ψευδαισθήσεις.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ab/>
      </w:r>
      <w:r w:rsidRPr="004C32AD">
        <w:rPr>
          <w:rFonts w:ascii="Arial" w:hAnsi="Arial" w:cs="Arial"/>
          <w:i/>
          <w:color w:val="000000" w:themeColor="text1"/>
          <w:sz w:val="24"/>
          <w:szCs w:val="24"/>
        </w:rPr>
        <w:t>Η κρίση διαρκεί 4- 5 ημέρες.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i/>
          <w:color w:val="000000" w:themeColor="text1"/>
          <w:sz w:val="24"/>
          <w:szCs w:val="24"/>
        </w:rPr>
        <w:tab/>
        <w:t xml:space="preserve">Θάνατος από πνιγμονή , καρδιακή κάμψη, κλπ. </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_ Αλκοολικές ψευδαισθήσεις όρασης και ακοής.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_ Σύνδρομο </w:t>
      </w:r>
      <w:proofErr w:type="spellStart"/>
      <w:r w:rsidRPr="004C32AD">
        <w:rPr>
          <w:rFonts w:ascii="Arial" w:hAnsi="Arial" w:cs="Arial"/>
          <w:color w:val="000000" w:themeColor="text1"/>
          <w:sz w:val="24"/>
          <w:szCs w:val="24"/>
          <w:lang w:val="en-US"/>
        </w:rPr>
        <w:t>Korsakow</w:t>
      </w:r>
      <w:proofErr w:type="spellEnd"/>
      <w:r w:rsidRPr="004C32AD">
        <w:rPr>
          <w:rFonts w:ascii="Arial" w:hAnsi="Arial" w:cs="Arial"/>
          <w:color w:val="000000" w:themeColor="text1"/>
          <w:sz w:val="24"/>
          <w:szCs w:val="24"/>
        </w:rPr>
        <w:t xml:space="preserve"> (οργανικό </w:t>
      </w:r>
      <w:proofErr w:type="spellStart"/>
      <w:r w:rsidRPr="004C32AD">
        <w:rPr>
          <w:rFonts w:ascii="Arial" w:hAnsi="Arial" w:cs="Arial"/>
          <w:color w:val="000000" w:themeColor="text1"/>
          <w:sz w:val="24"/>
          <w:szCs w:val="24"/>
        </w:rPr>
        <w:t>ψυχοσύνδρομο</w:t>
      </w:r>
      <w:proofErr w:type="spellEnd"/>
      <w:r w:rsidRPr="004C32AD">
        <w:rPr>
          <w:rFonts w:ascii="Arial" w:hAnsi="Arial" w:cs="Arial"/>
          <w:color w:val="000000" w:themeColor="text1"/>
          <w:sz w:val="24"/>
          <w:szCs w:val="24"/>
        </w:rPr>
        <w:t xml:space="preserve"> ) με βαριές διαταραχές της πρόσφατης μνήμης, διαταραχές του προσανατολισμού, της συνειδήσεως, ψευδαισθήσεις, παρανοϊκές ιδέες κλπ. Γενικευμένος τρόμος, διαταραχές της ομιλίας, της βάδισης, κλπ</w:t>
      </w:r>
      <w:r w:rsidR="006E6F91">
        <w:rPr>
          <w:rFonts w:ascii="Arial" w:hAnsi="Arial" w:cs="Arial"/>
          <w:color w:val="000000" w:themeColor="text1"/>
          <w:sz w:val="24"/>
          <w:szCs w:val="24"/>
        </w:rPr>
        <w:t>.</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i/>
          <w:color w:val="000000" w:themeColor="text1"/>
          <w:sz w:val="24"/>
          <w:szCs w:val="24"/>
        </w:rPr>
        <w:t xml:space="preserve">Κατάληξη </w:t>
      </w:r>
      <w:r w:rsidRPr="004C32AD">
        <w:rPr>
          <w:rFonts w:ascii="Arial" w:hAnsi="Arial" w:cs="Arial"/>
          <w:color w:val="000000" w:themeColor="text1"/>
          <w:sz w:val="24"/>
          <w:szCs w:val="24"/>
        </w:rPr>
        <w:t>: Αλκοολική παράνοια ή άνοια, ψευδαισθητική φρενίτιδα, κλπ.</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u w:val="single"/>
        </w:rPr>
        <w:lastRenderedPageBreak/>
        <w:t>Πίνακας 8. Στοιχεία εθισμού στην αιθυλική αλκοόλη</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_ </w:t>
      </w:r>
      <w:r w:rsidRPr="004C32AD">
        <w:rPr>
          <w:rFonts w:ascii="Arial" w:hAnsi="Arial" w:cs="Arial"/>
          <w:i/>
          <w:color w:val="000000" w:themeColor="text1"/>
          <w:sz w:val="24"/>
          <w:szCs w:val="24"/>
        </w:rPr>
        <w:t>Κατανάλωση οινοπνεύματος σε «κοινωνικά» παραδεκτά όρια</w:t>
      </w:r>
      <w:r w:rsidR="000A5699">
        <w:rPr>
          <w:rFonts w:ascii="Arial" w:hAnsi="Arial" w:cs="Arial"/>
          <w:i/>
          <w:color w:val="000000" w:themeColor="text1"/>
          <w:sz w:val="24"/>
          <w:szCs w:val="24"/>
        </w:rPr>
        <w:t xml:space="preserve"> </w:t>
      </w:r>
      <w:r w:rsidRPr="004C32AD">
        <w:rPr>
          <w:rFonts w:ascii="Arial" w:hAnsi="Arial" w:cs="Arial"/>
          <w:color w:val="000000" w:themeColor="text1"/>
          <w:sz w:val="24"/>
          <w:szCs w:val="24"/>
        </w:rPr>
        <w:t>→ Μπορεί να αναπτύξει  « εξάρτηση  » ελεγχόμενη.</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_  </w:t>
      </w:r>
      <w:r w:rsidRPr="004C32AD">
        <w:rPr>
          <w:rFonts w:ascii="Arial" w:hAnsi="Arial" w:cs="Arial"/>
          <w:i/>
          <w:color w:val="000000" w:themeColor="text1"/>
          <w:sz w:val="24"/>
          <w:szCs w:val="24"/>
        </w:rPr>
        <w:t xml:space="preserve">Κατανάλωση μεγάλων ποσοτήτων οινοπνεύματος </w:t>
      </w:r>
      <w:r w:rsidRPr="004C32AD">
        <w:rPr>
          <w:rFonts w:ascii="Arial" w:hAnsi="Arial" w:cs="Arial"/>
          <w:color w:val="000000" w:themeColor="text1"/>
          <w:sz w:val="24"/>
          <w:szCs w:val="24"/>
        </w:rPr>
        <w:t>→ Μπορεί να προκαλέσει βλάβη (κίρρωση, μυοκαρδιοπάθεια, βλάβη του εγκεφάλου ), αλλά χωρίς να επηρεάσει την εργασιακή ή και κοινωνική δραστηριότητα του ατόμου (αρχικώς τουλάχιστον).</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_ </w:t>
      </w:r>
      <w:r w:rsidRPr="004C32AD">
        <w:rPr>
          <w:rFonts w:ascii="Arial" w:hAnsi="Arial" w:cs="Arial"/>
          <w:i/>
          <w:color w:val="000000" w:themeColor="text1"/>
          <w:sz w:val="24"/>
          <w:szCs w:val="24"/>
        </w:rPr>
        <w:t>Αλκοολικός</w:t>
      </w:r>
      <w:r w:rsidRPr="004C32AD">
        <w:rPr>
          <w:rFonts w:ascii="Arial" w:hAnsi="Arial" w:cs="Arial"/>
          <w:color w:val="000000" w:themeColor="text1"/>
          <w:sz w:val="24"/>
          <w:szCs w:val="24"/>
        </w:rPr>
        <w:t xml:space="preserve"> (;) όταν παρά τις οργανικές βλάβες και τις ψυχολογικές και κοινωνικές καταστρεπτικές επιδράσεις εξακολουθεί να πίνει. Δεν είναι δυνατό να σταματήσει από μόνος του.</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Η έννοια της κοινωνικά παραδεκτής ποσότητας αλκοολούχου ποτού, της ποσότητας δηλαδή που μπορεί  ή επιτρέπεται να καταναλωθεί, είναι εξαιρετικά ευρεία και ανοικτή συζήτηση. Συγκεκριμένος αριθμός που να εκφράζει την ποσότητα αυτή δεν μπορεί να υπάρξει, αφού η περιεκτικότητα σε οινόπνευμα των καταναλισκομένων ποτών είναι διαφορετική, ο σωστότερος δε προσδιορισμός είναι ο υπολογισμός του οινοπνεύματος που λαμβάνεται σε γραμμάρια. Ενδεικτικός είναι ο Πίνακας 9.</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u w:val="single"/>
        </w:rPr>
        <w:t>Πίνακας 9. Συνέπειες ημερήσιας κατανάλωσης αιθυλικής αλκοόλης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20 – </w:t>
      </w:r>
      <w:smartTag w:uri="urn:schemas-microsoft-com:office:smarttags" w:element="metricconverter">
        <w:smartTagPr>
          <w:attr w:name="ProductID" w:val="30 g"/>
        </w:smartTagPr>
        <w:r w:rsidRPr="004C32AD">
          <w:rPr>
            <w:rFonts w:ascii="Arial" w:hAnsi="Arial" w:cs="Arial"/>
            <w:color w:val="000000" w:themeColor="text1"/>
            <w:sz w:val="24"/>
            <w:szCs w:val="24"/>
          </w:rPr>
          <w:t xml:space="preserve">30 </w:t>
        </w:r>
        <w:r w:rsidRPr="004C32AD">
          <w:rPr>
            <w:rFonts w:ascii="Arial" w:hAnsi="Arial" w:cs="Arial"/>
            <w:color w:val="000000" w:themeColor="text1"/>
            <w:sz w:val="24"/>
            <w:szCs w:val="24"/>
            <w:lang w:val="en-US"/>
          </w:rPr>
          <w:t>g</w:t>
        </w:r>
      </w:smartTag>
      <w:r w:rsidRPr="004C32AD">
        <w:rPr>
          <w:rFonts w:ascii="Arial" w:hAnsi="Arial" w:cs="Arial"/>
          <w:color w:val="000000" w:themeColor="text1"/>
          <w:sz w:val="24"/>
          <w:szCs w:val="24"/>
        </w:rPr>
        <w:t xml:space="preserve"> ημερησίως → «Πρακτικά» ανεκτή</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 &gt;  </w:t>
      </w:r>
      <w:smartTag w:uri="urn:schemas-microsoft-com:office:smarttags" w:element="metricconverter">
        <w:smartTagPr>
          <w:attr w:name="ProductID" w:val="40 g"/>
        </w:smartTagPr>
        <w:r w:rsidRPr="004C32AD">
          <w:rPr>
            <w:rFonts w:ascii="Arial" w:hAnsi="Arial" w:cs="Arial"/>
            <w:color w:val="000000" w:themeColor="text1"/>
            <w:sz w:val="24"/>
            <w:szCs w:val="24"/>
          </w:rPr>
          <w:t xml:space="preserve">40 </w:t>
        </w:r>
        <w:r w:rsidRPr="004C32AD">
          <w:rPr>
            <w:rFonts w:ascii="Arial" w:hAnsi="Arial" w:cs="Arial"/>
            <w:color w:val="000000" w:themeColor="text1"/>
            <w:sz w:val="24"/>
            <w:szCs w:val="24"/>
            <w:lang w:val="en-US"/>
          </w:rPr>
          <w:t>g</w:t>
        </w:r>
      </w:smartTag>
      <w:r w:rsidRPr="004C32AD">
        <w:rPr>
          <w:rFonts w:ascii="Arial" w:hAnsi="Arial" w:cs="Arial"/>
          <w:color w:val="000000" w:themeColor="text1"/>
          <w:sz w:val="24"/>
          <w:szCs w:val="24"/>
        </w:rPr>
        <w:t xml:space="preserve">  ημερησίως → Βαθμιαία αύξηση της νοσηρότητας και θνησιμότητας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 &lt; </w:t>
      </w:r>
      <w:smartTag w:uri="urn:schemas-microsoft-com:office:smarttags" w:element="metricconverter">
        <w:smartTagPr>
          <w:attr w:name="ProductID" w:val="60 g"/>
        </w:smartTagPr>
        <w:r w:rsidRPr="004C32AD">
          <w:rPr>
            <w:rFonts w:ascii="Arial" w:hAnsi="Arial" w:cs="Arial"/>
            <w:color w:val="000000" w:themeColor="text1"/>
            <w:sz w:val="24"/>
            <w:szCs w:val="24"/>
          </w:rPr>
          <w:t xml:space="preserve">60 </w:t>
        </w:r>
        <w:r w:rsidRPr="004C32AD">
          <w:rPr>
            <w:rFonts w:ascii="Arial" w:hAnsi="Arial" w:cs="Arial"/>
            <w:color w:val="000000" w:themeColor="text1"/>
            <w:sz w:val="24"/>
            <w:szCs w:val="24"/>
            <w:lang w:val="en-US"/>
          </w:rPr>
          <w:t>g</w:t>
        </w:r>
      </w:smartTag>
      <w:r w:rsidRPr="004C32AD">
        <w:rPr>
          <w:rFonts w:ascii="Arial" w:hAnsi="Arial" w:cs="Arial"/>
          <w:color w:val="000000" w:themeColor="text1"/>
          <w:sz w:val="24"/>
          <w:szCs w:val="24"/>
        </w:rPr>
        <w:t xml:space="preserve">  ημερησίως → Για την αποφυγή ψυχολογικών επιπτώσεων και τη διατήρηση μιας κατάστασης« ισορροπίας ».</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Σημαντικές πληροφορίες μας δίνει επίσης και ο Πίνακας 10, στο οποίο γίνεται  συνοπτικά αναφορά των κριτηρίων με βάση των οποίων προσδιορίζεται τελικά η εξάρτηση από το οινόπνευμα.</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u w:val="single"/>
        </w:rPr>
        <w:t>Πίνακας 10. Κριτήρια εξάρτησης από το οινόπνευμα</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lastRenderedPageBreak/>
        <w:t xml:space="preserve">_ </w:t>
      </w:r>
      <w:r w:rsidRPr="004C32AD">
        <w:rPr>
          <w:rFonts w:ascii="Arial" w:hAnsi="Arial" w:cs="Arial"/>
          <w:i/>
          <w:color w:val="000000" w:themeColor="text1"/>
          <w:sz w:val="24"/>
          <w:szCs w:val="24"/>
        </w:rPr>
        <w:t>Κατανάλωση:</w:t>
      </w:r>
      <w:r w:rsidRPr="004C32AD">
        <w:rPr>
          <w:rFonts w:ascii="Arial" w:hAnsi="Arial" w:cs="Arial"/>
          <w:color w:val="000000" w:themeColor="text1"/>
          <w:sz w:val="24"/>
          <w:szCs w:val="24"/>
        </w:rPr>
        <w:t xml:space="preserve"> &gt; </w:t>
      </w:r>
      <w:smartTag w:uri="urn:schemas-microsoft-com:office:smarttags" w:element="metricconverter">
        <w:smartTagPr>
          <w:attr w:name="ProductID" w:val="80 g"/>
        </w:smartTagPr>
        <w:r w:rsidRPr="004C32AD">
          <w:rPr>
            <w:rFonts w:ascii="Arial" w:hAnsi="Arial" w:cs="Arial"/>
            <w:color w:val="000000" w:themeColor="text1"/>
            <w:sz w:val="24"/>
            <w:szCs w:val="24"/>
          </w:rPr>
          <w:t xml:space="preserve">80 </w:t>
        </w:r>
        <w:r w:rsidRPr="004C32AD">
          <w:rPr>
            <w:rFonts w:ascii="Arial" w:hAnsi="Arial" w:cs="Arial"/>
            <w:color w:val="000000" w:themeColor="text1"/>
            <w:sz w:val="24"/>
            <w:szCs w:val="24"/>
            <w:lang w:val="en-US"/>
          </w:rPr>
          <w:t>g</w:t>
        </w:r>
      </w:smartTag>
      <w:r w:rsidRPr="004C32AD">
        <w:rPr>
          <w:rFonts w:ascii="Arial" w:hAnsi="Arial" w:cs="Arial"/>
          <w:color w:val="000000" w:themeColor="text1"/>
          <w:sz w:val="24"/>
          <w:szCs w:val="24"/>
        </w:rPr>
        <w:t xml:space="preserve"> ημερησίως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_ </w:t>
      </w:r>
      <w:r w:rsidRPr="004C32AD">
        <w:rPr>
          <w:rFonts w:ascii="Arial" w:hAnsi="Arial" w:cs="Arial"/>
          <w:i/>
          <w:color w:val="000000" w:themeColor="text1"/>
          <w:sz w:val="24"/>
          <w:szCs w:val="24"/>
        </w:rPr>
        <w:t>Ανοχή:</w:t>
      </w:r>
      <w:r w:rsidRPr="004C32AD">
        <w:rPr>
          <w:rFonts w:ascii="Arial" w:hAnsi="Arial" w:cs="Arial"/>
          <w:color w:val="000000" w:themeColor="text1"/>
          <w:sz w:val="24"/>
          <w:szCs w:val="24"/>
        </w:rPr>
        <w:t xml:space="preserve"> Επίπεδα αλκοόλης στο αίμα &gt; 150 </w:t>
      </w:r>
      <w:r w:rsidRPr="004C32AD">
        <w:rPr>
          <w:rFonts w:ascii="Arial" w:hAnsi="Arial" w:cs="Arial"/>
          <w:color w:val="000000" w:themeColor="text1"/>
          <w:sz w:val="24"/>
          <w:szCs w:val="24"/>
          <w:lang w:val="en-US"/>
        </w:rPr>
        <w:t>mg</w:t>
      </w:r>
      <w:r w:rsidRPr="004C32AD">
        <w:rPr>
          <w:rFonts w:ascii="Arial" w:hAnsi="Arial" w:cs="Arial"/>
          <w:color w:val="000000" w:themeColor="text1"/>
          <w:sz w:val="24"/>
          <w:szCs w:val="24"/>
        </w:rPr>
        <w:t xml:space="preserve">/ </w:t>
      </w:r>
      <w:r w:rsidRPr="004C32AD">
        <w:rPr>
          <w:rFonts w:ascii="Arial" w:hAnsi="Arial" w:cs="Arial"/>
          <w:color w:val="000000" w:themeColor="text1"/>
          <w:sz w:val="24"/>
          <w:szCs w:val="24"/>
          <w:lang w:val="en-US"/>
        </w:rPr>
        <w:t>dl</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_ </w:t>
      </w:r>
      <w:r w:rsidRPr="004C32AD">
        <w:rPr>
          <w:rFonts w:ascii="Arial" w:hAnsi="Arial" w:cs="Arial"/>
          <w:i/>
          <w:color w:val="000000" w:themeColor="text1"/>
          <w:sz w:val="24"/>
          <w:szCs w:val="24"/>
        </w:rPr>
        <w:t>Σύνδρομο αποστέρησης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_ Συνέχιση κατανάλωσης παρά τη σαφή</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συμπτωματολογία από τα διάφορα όργανα, καθώς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και τα ψυχολογικά και κοινωνικά προβλήματα.</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_ Δοκιμασίες στο αίμα, παθολογικές.</w:t>
      </w:r>
    </w:p>
    <w:p w:rsidR="00656264"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656264" w:rsidRPr="004C32AD">
        <w:rPr>
          <w:rFonts w:ascii="Arial" w:hAnsi="Arial" w:cs="Arial"/>
          <w:color w:val="000000" w:themeColor="text1"/>
          <w:sz w:val="24"/>
          <w:szCs w:val="24"/>
        </w:rPr>
        <w:t>Ο θάνατος  στο χρόνιο αλκοολισμό μπορεί να οφείλεται σε διάφορες αιτίες, όπως π.χ. σε υπερβολική λήψη οινοπνεύματος, σε πνιγμονή (από απόφραξη των εσωτερικών στομίων των αεροφόρων οδών), σε απώλεια θερμαντικού (όταν σε κατάσταση « μέθης » εγκαταλειφθεί στο ύπαιθρο σε χαμηλή θερμοκρασία, όπως π.χ. το χειμώνα) ή σε μια από τις οργανικές βλάβες που έχουν ήδη εγκατασταθεί.</w:t>
      </w:r>
    </w:p>
    <w:p w:rsidR="00656264" w:rsidRPr="004C32AD" w:rsidRDefault="00145F32" w:rsidP="004C32AD">
      <w:pPr>
        <w:spacing w:before="100" w:beforeAutospacing="1" w:after="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145F32">
        <w:rPr>
          <w:rFonts w:ascii="Arial" w:hAnsi="Arial" w:cs="Arial"/>
          <w:color w:val="000000" w:themeColor="text1"/>
          <w:sz w:val="24"/>
          <w:szCs w:val="24"/>
        </w:rPr>
        <w:t xml:space="preserve">      </w:t>
      </w:r>
      <w:r w:rsidR="00656264" w:rsidRPr="004C32AD">
        <w:rPr>
          <w:rFonts w:ascii="Arial" w:hAnsi="Arial" w:cs="Arial"/>
          <w:color w:val="000000" w:themeColor="text1"/>
          <w:sz w:val="24"/>
          <w:szCs w:val="24"/>
        </w:rPr>
        <w:t xml:space="preserve">Αιτία θανάτου (όχι σπάνια ) είναι και η </w:t>
      </w:r>
      <w:proofErr w:type="spellStart"/>
      <w:r w:rsidR="00656264" w:rsidRPr="004C32AD">
        <w:rPr>
          <w:rFonts w:ascii="Arial" w:hAnsi="Arial" w:cs="Arial"/>
          <w:color w:val="000000" w:themeColor="text1"/>
          <w:sz w:val="24"/>
          <w:szCs w:val="24"/>
        </w:rPr>
        <w:t>υποσκληρίδιος</w:t>
      </w:r>
      <w:proofErr w:type="spellEnd"/>
      <w:r w:rsidR="00656264" w:rsidRPr="004C32AD">
        <w:rPr>
          <w:rFonts w:ascii="Arial" w:hAnsi="Arial" w:cs="Arial"/>
          <w:color w:val="000000" w:themeColor="text1"/>
          <w:sz w:val="24"/>
          <w:szCs w:val="24"/>
        </w:rPr>
        <w:t xml:space="preserve">  εγκεφαλική αιμορραγία. Αυτή οφείλεται στο γεγονός ότι στο χρόνιο αλκοολισμό, συχνή εξέλιξη αποτελεί η ατροφία του εγκεφάλου με συνέπεια την « αύξηση » του </w:t>
      </w:r>
      <w:proofErr w:type="spellStart"/>
      <w:r w:rsidR="00656264" w:rsidRPr="004C32AD">
        <w:rPr>
          <w:rFonts w:ascii="Arial" w:hAnsi="Arial" w:cs="Arial"/>
          <w:color w:val="000000" w:themeColor="text1"/>
          <w:sz w:val="24"/>
          <w:szCs w:val="24"/>
        </w:rPr>
        <w:t>υποσκληρίδιου</w:t>
      </w:r>
      <w:proofErr w:type="spellEnd"/>
      <w:r w:rsidR="00656264" w:rsidRPr="004C32AD">
        <w:rPr>
          <w:rFonts w:ascii="Arial" w:hAnsi="Arial" w:cs="Arial"/>
          <w:color w:val="000000" w:themeColor="text1"/>
          <w:sz w:val="24"/>
          <w:szCs w:val="24"/>
        </w:rPr>
        <w:t xml:space="preserve"> χώρου, εντός του οποίου προβάλλουν περισσότερο οι φλέβες των μηνίγγων. Η αυξημένη αυτή « έκθεση » των αγγείων τα καθιστά αυτομάτως και περισσότερο ευάλωτα, έτσι ώστε με τον παραμικρό τραυματισμό του κεφαλιού να αιμορραγούν. Μια τέτοια αιμορραγία μπορεί να αποβεί θανατηφόρα.</w:t>
      </w:r>
    </w:p>
    <w:p w:rsidR="00656264" w:rsidRPr="002A33CB"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656264" w:rsidRPr="004C32AD">
        <w:rPr>
          <w:rFonts w:ascii="Arial" w:hAnsi="Arial" w:cs="Arial"/>
          <w:color w:val="000000" w:themeColor="text1"/>
          <w:sz w:val="24"/>
          <w:szCs w:val="24"/>
        </w:rPr>
        <w:t>Δεν είναι επομένως σπάνιο να βρεθεί ένας αλκοολικός νεκρός στο κρεβάτι του, μετά από μια κάκωση του κεφαλιού, που έγινε την προηγουμένη ημέρα, θάνατος που μπορεί να φανεί αρχικά ότι οφείλεται σε παθολογικά αίτια, αν δεν γίνει σχολαστική νεκροτομή.</w:t>
      </w:r>
    </w:p>
    <w:p w:rsidR="00145F32" w:rsidRPr="002A33CB" w:rsidRDefault="00145F32" w:rsidP="004C32AD">
      <w:pPr>
        <w:spacing w:before="100" w:beforeAutospacing="1" w:after="120" w:line="360" w:lineRule="auto"/>
        <w:jc w:val="both"/>
        <w:rPr>
          <w:rFonts w:ascii="Arial" w:hAnsi="Arial" w:cs="Arial"/>
          <w:color w:val="000000" w:themeColor="text1"/>
          <w:sz w:val="24"/>
          <w:szCs w:val="24"/>
        </w:rPr>
      </w:pPr>
    </w:p>
    <w:p w:rsidR="00656264" w:rsidRPr="004C32AD" w:rsidRDefault="00656264" w:rsidP="004C32AD">
      <w:pPr>
        <w:pStyle w:val="2"/>
        <w:numPr>
          <w:ilvl w:val="1"/>
          <w:numId w:val="3"/>
        </w:numPr>
        <w:spacing w:after="120" w:line="360" w:lineRule="auto"/>
        <w:jc w:val="both"/>
        <w:rPr>
          <w:rFonts w:ascii="Arial" w:hAnsi="Arial" w:cs="Arial"/>
          <w:color w:val="000000" w:themeColor="text1"/>
          <w:sz w:val="24"/>
          <w:szCs w:val="24"/>
        </w:rPr>
      </w:pPr>
      <w:bookmarkStart w:id="14" w:name="_Toc389214930"/>
      <w:r w:rsidRPr="004C32AD">
        <w:rPr>
          <w:rFonts w:ascii="Arial" w:hAnsi="Arial" w:cs="Arial"/>
          <w:color w:val="000000" w:themeColor="text1"/>
          <w:sz w:val="24"/>
          <w:szCs w:val="24"/>
        </w:rPr>
        <w:lastRenderedPageBreak/>
        <w:t>ΠΡΟΛΗΨΗ-ΘΕΡΑΠΕΙΑ ΤΟΥ ΑΛΚΟΟΛΙΣΜΟΥ</w:t>
      </w:r>
      <w:bookmarkEnd w:id="14"/>
    </w:p>
    <w:p w:rsidR="00656264" w:rsidRPr="004C32AD" w:rsidRDefault="00656264" w:rsidP="004C32AD">
      <w:pPr>
        <w:spacing w:after="120" w:line="360" w:lineRule="auto"/>
        <w:jc w:val="both"/>
        <w:rPr>
          <w:rFonts w:ascii="Arial" w:hAnsi="Arial" w:cs="Arial"/>
          <w:color w:val="000000" w:themeColor="text1"/>
          <w:sz w:val="24"/>
          <w:szCs w:val="24"/>
        </w:rPr>
      </w:pPr>
    </w:p>
    <w:p w:rsidR="00656264"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656264" w:rsidRPr="004C32AD">
        <w:rPr>
          <w:rFonts w:ascii="Arial" w:hAnsi="Arial" w:cs="Arial"/>
          <w:color w:val="000000" w:themeColor="text1"/>
          <w:sz w:val="24"/>
          <w:szCs w:val="24"/>
        </w:rPr>
        <w:t>Στις ΗΠΑ, οι εκτιμήσεις αναφέρουν ότι περισσότεροι από 300.000 αλκοολικοί είναι ηλικίας 13-18 ετών και οι μελέτες δείχνουν ότι οι έφηβοι στις αγροτικές περιοχές πίνουν τόσο συχνά, όσο και οι έφηβοι των αστικών περιοχών. Από μελέτες έχει βρεθεί πως τόσο στις ΗΠΑ, όσο και στην Ευρώπη, 87% των αποφοίτων λυκείου έχουν κάνει χρήση αλκοόλ κάποια στιγμή στη ζωή τους, 67% έχουν μεθύσει και 51% έχουν μεθύσει κατά τη διάρκεια του μήνα πριν από την έρευνα, ενώ σε άλλη μελέτη φάνηκε ότι 50% των τελειοφοίτων έχουν οδηγήσει αυτοκίνητο μετά από χρήση αλκοόλ ή έχουν επιβιβασθεί σε όχημα που οδηγούσε μεθυσμένος οδηγός. Στις ευρωπαϊκές χώρες, η κατανάλωση αλκοόλ είναι αρκετά συχνή από τους εφήβους, με  την Ελλάδα να κατέχει την τρίτη θέση μετά τη Δανία και τη Βρετανία. Τις καταστροφικές συνέπειες της άκριτης χρήσης του αλκοόλ δείχνει το γεγονός ότι στην Ευρώπη, ένας στους τέσσερις θανάτους μεταξύ των ηλικιών 15 – 29 συνδέεται άμεσα ή έμμεσα με το οινόπνευμα.</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 </w:t>
      </w:r>
      <w:r w:rsidR="00145F32" w:rsidRPr="00145F32">
        <w:rPr>
          <w:rFonts w:ascii="Arial" w:hAnsi="Arial" w:cs="Arial"/>
          <w:color w:val="000000" w:themeColor="text1"/>
          <w:sz w:val="24"/>
          <w:szCs w:val="24"/>
        </w:rPr>
        <w:t xml:space="preserve">      </w:t>
      </w:r>
      <w:r w:rsidRPr="004C32AD">
        <w:rPr>
          <w:rFonts w:ascii="Arial" w:hAnsi="Arial" w:cs="Arial"/>
          <w:color w:val="000000" w:themeColor="text1"/>
          <w:sz w:val="24"/>
          <w:szCs w:val="24"/>
        </w:rPr>
        <w:t xml:space="preserve">Από στοιχεία ερευνών στην Ελλάδα προκύπτει ότι οι έφηβοι καταναλώνουν για πρώτη φορά αλκοόλ στην ηλικία των 12 ετών, ενώ ο μέσος όρος της ηλικίας που αρχίζουν οι νέοι να συμμετέχουν στην επικίνδυνη αυτή συνήθεια, διαμορφώνεται στα 16,2 χρόνια. Σε έρευνα του ΕΚΤΕΠΝ ( Εθνικό Κέντρο Τεκμηρίωσης – Πληροφόρησης για τα Ναρκωτικά και την Τοξικομανία),  97,6% των μαθητών δήλωσαν κατανάλωση αλκοόλ τουλάχιστον μία φορά στη ζωή τους και 32%  δήλωσαν 20 ή περισσότερες φορές το 12μηνο. Τα αγόρια αρχίζουν νωρίτερα τη σχέση τους με το αλκοόλ  (15,1 ετών) σε σύγκριση με τα κορίτσια ( 17,3 ετών). Ένας στους τρεις νέους ηλικίας 16-18 ετών ισχυρίζεται ότι πίνει αλκοόλ τουλάχιστον μία φορά την εβδομάδα, το 17% ότι πίνει τουλάχιστον τρεις φορές την εβδομάδα και το 20% ότι καταναλώνει πάνω από 5 ποτήρια στο ίδιο χρονικό διάστημα. </w:t>
      </w:r>
    </w:p>
    <w:p w:rsidR="00656264"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656264" w:rsidRPr="004C32AD">
        <w:rPr>
          <w:rFonts w:ascii="Arial" w:hAnsi="Arial" w:cs="Arial"/>
          <w:color w:val="000000" w:themeColor="text1"/>
          <w:sz w:val="24"/>
          <w:szCs w:val="24"/>
        </w:rPr>
        <w:t xml:space="preserve">Από έρευνα της ΠΟΥ στη διάρκεια 2001-2002, σε δείγμα 1324 νέων ηλικίας 15 ετών, διαπιστώθηκε πως 23,4% των αγοριών και 16,9% των κοριτσιών είχαν κάνει χρήση 2 ή περισσότερες φορές τον τελευταίο μήνα πριν </w:t>
      </w:r>
      <w:r w:rsidR="00656264" w:rsidRPr="004C32AD">
        <w:rPr>
          <w:rFonts w:ascii="Arial" w:hAnsi="Arial" w:cs="Arial"/>
          <w:color w:val="000000" w:themeColor="text1"/>
          <w:sz w:val="24"/>
          <w:szCs w:val="24"/>
        </w:rPr>
        <w:lastRenderedPageBreak/>
        <w:t>τη έρευνα. Στην Ελλάδα, σε αντίθεση με τις ΗΠΑ, η γεωγραφική προέλευση των μαθητών που καταναλώνουν αλκοόλ επικεντρώνεται στις ημιαστικές και αγροτικές περιοχές και μειώνεται στα αστικά κέντρα και ιδιαίτερα στη Θεσσαλονίκη (στοιχεία από έρευνα του ΕΠΙΨΥ – Ερευνητικό Πανεπιστημιακό Ινστιτούτο Ψυχικής Υγιεινής το 1998, σε πανελλήνιο επίπεδο, με 8500 μαθητές ηλικίας 13- 18 ετών).(5)</w:t>
      </w:r>
    </w:p>
    <w:p w:rsidR="00656264"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656264" w:rsidRPr="004C32AD">
        <w:rPr>
          <w:rFonts w:ascii="Arial" w:hAnsi="Arial" w:cs="Arial"/>
          <w:color w:val="000000" w:themeColor="text1"/>
          <w:sz w:val="24"/>
          <w:szCs w:val="24"/>
        </w:rPr>
        <w:t>Στην Ελλάδα, όπου όλα τα κοινωνικά προβλήματα καλύπτονται πίσω από τα οικογενειακά δράματα, η κατάχρηση αλκοόλ έχει από καιρό αποκτήσει όλα εκείνα τα στοιχεία που το αναδεικνύουν μέγα πρόβλημα. Ένα πρόβλημα που χρήζει αντιμετώπισης γιατί:</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 xml:space="preserve">Πάνω από 200.000 παιδιά στην Ελλάδα γυρνώντας στο σπίτι έχουν να αντιμετωπίσουν τη βία από έναν πατέρα ή μια μητέρα αλκοολική. </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Κοντά  στα  1100 άτομα τον χρόνο χάνουν τη ζωή τους σε τροχαία των οποίων η αιτία είναι το αλκοόλ. Οι περισσότεροι είναι νέοι. Σε ποσοστό, αποτελούν το 40%  του συνόλου των νεκρών από τροχαία. Και σε ποσοστό ηλικίας, το 57% των θυμάτων είναι μεταξύ 17 και 25 ετών.</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Στην Ελλάδα μειώνεται διαρκώς το όριο ηλικίας των αλκοολικών. Συναντάμε σήμερα δεκαεξάχρονους και δεκάχρονους ακόμη, εθισμένους στο αλκοόλ.</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Έχει μειωθεί δραματικά ο χρόνος έναρξης του αλκοόλ. Τώρα βρίσκεται στα 12 χρόνια.</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Στην ηλικιακή ομάδα μεταξύ 18 και 24 ετών η συχνή κατανάλωση οινοπνευματωδών έχει αυξηθεί από 27,8% σε 35,6%.</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eastAsia="Wingdings" w:hAnsi="Arial" w:cs="Arial"/>
          <w:color w:val="000000" w:themeColor="text1"/>
          <w:sz w:val="24"/>
          <w:szCs w:val="24"/>
        </w:rPr>
        <w:t xml:space="preserve"> </w:t>
      </w:r>
      <w:r w:rsidRPr="004C32AD">
        <w:rPr>
          <w:rFonts w:ascii="Arial" w:hAnsi="Arial" w:cs="Arial"/>
          <w:color w:val="000000" w:themeColor="text1"/>
          <w:sz w:val="24"/>
          <w:szCs w:val="24"/>
        </w:rPr>
        <w:t>Ο μαθητικός πληθυσμός της χώρας, καταναλώνει αλκοόλ σχεδόν καθημερινά. Δεν είναι τυχαίο ότι η Ελλάδα βρίσκεται σταθερά πρώτη μεταξύ των Ευρωπαϊκών χωρών στις ηλικιακές ομάδες 13-15 ετών όσον αφορά στην κατανάλωση αλκοόλ. (6)</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p>
    <w:p w:rsidR="00656264" w:rsidRPr="004C32AD" w:rsidRDefault="00145F32" w:rsidP="004C32AD">
      <w:pPr>
        <w:pStyle w:val="Web"/>
        <w:spacing w:after="120" w:afterAutospacing="0" w:line="360" w:lineRule="auto"/>
        <w:jc w:val="both"/>
        <w:rPr>
          <w:rFonts w:ascii="Arial" w:hAnsi="Arial" w:cs="Arial"/>
          <w:color w:val="000000" w:themeColor="text1"/>
        </w:rPr>
      </w:pPr>
      <w:r w:rsidRPr="00145F32">
        <w:rPr>
          <w:rFonts w:ascii="Arial" w:hAnsi="Arial" w:cs="Arial"/>
          <w:b/>
          <w:color w:val="000000" w:themeColor="text1"/>
        </w:rPr>
        <w:lastRenderedPageBreak/>
        <w:t xml:space="preserve">      </w:t>
      </w:r>
      <w:r w:rsidR="00656264" w:rsidRPr="004C32AD">
        <w:rPr>
          <w:rFonts w:ascii="Arial" w:hAnsi="Arial" w:cs="Arial"/>
          <w:b/>
          <w:color w:val="000000" w:themeColor="text1"/>
        </w:rPr>
        <w:t>Η θεραπεία</w:t>
      </w:r>
      <w:r w:rsidR="00656264" w:rsidRPr="004C32AD">
        <w:rPr>
          <w:rFonts w:ascii="Arial" w:hAnsi="Arial" w:cs="Arial"/>
          <w:color w:val="000000" w:themeColor="text1"/>
        </w:rPr>
        <w:t xml:space="preserve"> του αλκοολισμού είναι </w:t>
      </w:r>
      <w:proofErr w:type="spellStart"/>
      <w:r w:rsidR="00656264" w:rsidRPr="004C32AD">
        <w:rPr>
          <w:rFonts w:ascii="Arial" w:hAnsi="Arial" w:cs="Arial"/>
          <w:color w:val="000000" w:themeColor="text1"/>
        </w:rPr>
        <w:t>πολυεπίπεδη</w:t>
      </w:r>
      <w:proofErr w:type="spellEnd"/>
      <w:r w:rsidR="00656264" w:rsidRPr="004C32AD">
        <w:rPr>
          <w:rFonts w:ascii="Arial" w:hAnsi="Arial" w:cs="Arial"/>
          <w:color w:val="000000" w:themeColor="text1"/>
        </w:rPr>
        <w:t xml:space="preserve"> και μακροχρόνια, ενώ σε πολλές περιπτώσεις χρειάζεται σωματική αποτοξίνωση πριν από τη διαδικασία ψυχικής απεξάρτησης. Για την αντιμετώπιση του προβλήματος χρειάζεται να απευθυνθείτε σε ένα εγκεκριμένο θεραπευτικό πρόγραμμα.</w:t>
      </w:r>
    </w:p>
    <w:p w:rsidR="00656264" w:rsidRPr="004C32AD" w:rsidRDefault="00145F32" w:rsidP="004C32AD">
      <w:pPr>
        <w:pStyle w:val="Web"/>
        <w:spacing w:after="120" w:afterAutospacing="0" w:line="360" w:lineRule="auto"/>
        <w:jc w:val="both"/>
        <w:rPr>
          <w:rFonts w:ascii="Arial" w:hAnsi="Arial" w:cs="Arial"/>
          <w:color w:val="000000" w:themeColor="text1"/>
        </w:rPr>
      </w:pPr>
      <w:r w:rsidRPr="00145F32">
        <w:rPr>
          <w:rFonts w:ascii="Arial" w:hAnsi="Arial" w:cs="Arial"/>
          <w:color w:val="000000" w:themeColor="text1"/>
        </w:rPr>
        <w:t xml:space="preserve">      </w:t>
      </w:r>
      <w:r w:rsidR="00656264" w:rsidRPr="004C32AD">
        <w:rPr>
          <w:rFonts w:ascii="Arial" w:hAnsi="Arial" w:cs="Arial"/>
          <w:color w:val="000000" w:themeColor="text1"/>
        </w:rPr>
        <w:t>Στο ΚΕΘΕΑ ΑΛΦΑ, το πρόγραμμα εξωτερικής παρακολούθησης του ΚΕΘΕΑ για την  αντιμετώπιση της εξάρτησης από το αλκοόλ, οι θεραπευτικές παρεμβάσεις περιλαμβάνουν ατομική και ομαδική συμβουλευτική και θεραπεία οικογένειας ή ζεύγους, εστιάζοντας σε:</w:t>
      </w:r>
    </w:p>
    <w:p w:rsidR="00656264" w:rsidRPr="004C32AD" w:rsidRDefault="00656264" w:rsidP="004C32AD">
      <w:pPr>
        <w:numPr>
          <w:ilvl w:val="0"/>
          <w:numId w:val="5"/>
        </w:num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μείωση του στρες</w:t>
      </w:r>
    </w:p>
    <w:p w:rsidR="00656264" w:rsidRPr="004C32AD" w:rsidRDefault="00656264" w:rsidP="004C32AD">
      <w:pPr>
        <w:numPr>
          <w:ilvl w:val="0"/>
          <w:numId w:val="5"/>
        </w:num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ανεύρεση μεθόδων για τον περιορισμό του αλκοόλ ή την αποχή</w:t>
      </w:r>
    </w:p>
    <w:p w:rsidR="00656264" w:rsidRPr="004C32AD" w:rsidRDefault="00656264" w:rsidP="004C32AD">
      <w:pPr>
        <w:numPr>
          <w:ilvl w:val="0"/>
          <w:numId w:val="5"/>
        </w:num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βελτίωση της ψυχοκοινωνικής λειτουργικότητας του ατόμου.</w:t>
      </w:r>
    </w:p>
    <w:p w:rsidR="00656264" w:rsidRPr="004C32AD" w:rsidRDefault="00656264" w:rsidP="004C32AD">
      <w:pPr>
        <w:numPr>
          <w:ilvl w:val="0"/>
          <w:numId w:val="5"/>
        </w:num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εκπαίδευση στη διαχείριση κρίσεων και στην πρόληψη της υποτροπής</w:t>
      </w:r>
    </w:p>
    <w:p w:rsidR="00656264" w:rsidRPr="004C32AD" w:rsidRDefault="00656264" w:rsidP="004C32AD">
      <w:pPr>
        <w:numPr>
          <w:ilvl w:val="0"/>
          <w:numId w:val="5"/>
        </w:num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αποκατάσταση των οικογενειακών σχέσεων </w:t>
      </w:r>
    </w:p>
    <w:p w:rsidR="00656264" w:rsidRPr="004C32AD" w:rsidRDefault="00145F32" w:rsidP="004C32AD">
      <w:pPr>
        <w:pStyle w:val="Web"/>
        <w:spacing w:after="120" w:afterAutospacing="0" w:line="360" w:lineRule="auto"/>
        <w:jc w:val="both"/>
        <w:rPr>
          <w:rFonts w:ascii="Arial" w:hAnsi="Arial" w:cs="Arial"/>
          <w:color w:val="000000" w:themeColor="text1"/>
        </w:rPr>
      </w:pPr>
      <w:r w:rsidRPr="00145F32">
        <w:rPr>
          <w:rFonts w:ascii="Arial" w:hAnsi="Arial" w:cs="Arial"/>
          <w:color w:val="000000" w:themeColor="text1"/>
        </w:rPr>
        <w:t xml:space="preserve">      </w:t>
      </w:r>
      <w:r w:rsidR="00656264" w:rsidRPr="004C32AD">
        <w:rPr>
          <w:rFonts w:ascii="Arial" w:hAnsi="Arial" w:cs="Arial"/>
          <w:color w:val="000000" w:themeColor="text1"/>
        </w:rPr>
        <w:t xml:space="preserve">Οι υπηρεσίες παρέχονται από διεπιστημονική ομάδα που αποτελείται από ψυχολόγους, ψυχίατρους, κοινωνικούς λειτουργούς και οικογενειακούς θεραπευτές. </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b/>
          <w:color w:val="000000" w:themeColor="text1"/>
          <w:sz w:val="24"/>
          <w:szCs w:val="24"/>
        </w:rPr>
        <w:t>Αντί επιλόγου</w:t>
      </w:r>
    </w:p>
    <w:p w:rsidR="00656264" w:rsidRPr="004C32AD" w:rsidRDefault="00145F32" w:rsidP="004C32AD">
      <w:pPr>
        <w:spacing w:before="100" w:beforeAutospacing="1"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656264" w:rsidRPr="004C32AD">
        <w:rPr>
          <w:rFonts w:ascii="Arial" w:hAnsi="Arial" w:cs="Arial"/>
          <w:color w:val="000000" w:themeColor="text1"/>
          <w:sz w:val="24"/>
          <w:szCs w:val="24"/>
        </w:rPr>
        <w:t>Τα προσωπικά, οικογενειακά και κοινωνικά προβλήματα που δημιουργούνται από την κατάχρηση του οινοπνεύματος είναι πολλά και σύνθετα. Υπάρχει λοιπόν ε</w:t>
      </w:r>
      <w:r w:rsidR="001A0F55">
        <w:rPr>
          <w:rFonts w:ascii="Arial" w:hAnsi="Arial" w:cs="Arial"/>
          <w:color w:val="000000" w:themeColor="text1"/>
          <w:sz w:val="24"/>
          <w:szCs w:val="24"/>
        </w:rPr>
        <w:t>π</w:t>
      </w:r>
      <w:r w:rsidR="00656264" w:rsidRPr="004C32AD">
        <w:rPr>
          <w:rFonts w:ascii="Arial" w:hAnsi="Arial" w:cs="Arial"/>
          <w:color w:val="000000" w:themeColor="text1"/>
          <w:sz w:val="24"/>
          <w:szCs w:val="24"/>
        </w:rPr>
        <w:t xml:space="preserve">ιτακτική ανάγκη άμεσης εφαρμογής προγραμμάτων πρόληψης. Η αγωγή για την πρόληψη της χρήσης και κατάχρησης αλκοόλ είναι προτιμότερο να αναπτυχθεί στο πλαίσιο ενός προγράμματος Αγωγής Υγείας στο σχολείο,  διότι τακτικές εκφοβισμού και εντυπωσιασμού δεν είναι ιδιαίτερα αποτελεσματικές. Ένα τέτοιο πρόγραμμα θα πρέπει να εστιάζεται στην ανάπτυξη  της αυτοεκτίμησης και της αυτοπεποίθησης, των προσωπικών σχέσεων και της </w:t>
      </w:r>
      <w:r w:rsidR="00656264" w:rsidRPr="004C32AD">
        <w:rPr>
          <w:rFonts w:ascii="Arial" w:hAnsi="Arial" w:cs="Arial"/>
          <w:b/>
          <w:color w:val="000000" w:themeColor="text1"/>
          <w:sz w:val="24"/>
          <w:szCs w:val="24"/>
        </w:rPr>
        <w:t>προσωπικής λήψης αποφάσεων</w:t>
      </w:r>
      <w:r w:rsidR="00656264" w:rsidRPr="004C32AD">
        <w:rPr>
          <w:rFonts w:ascii="Arial" w:hAnsi="Arial" w:cs="Arial"/>
          <w:color w:val="000000" w:themeColor="text1"/>
          <w:sz w:val="24"/>
          <w:szCs w:val="24"/>
        </w:rPr>
        <w:t xml:space="preserve">. Απαραίτητες προϋποθέσεις στο σχεδιασμό ενός ολοκληρωμένου προγράμματος είναι η συμμετοχή της σχολικής κοινότητας, των γονέων, της τοπικής κοινωνίας και η εμπεριστατωμένη πληροφόρηση, η </w:t>
      </w:r>
      <w:r w:rsidR="00656264" w:rsidRPr="004C32AD">
        <w:rPr>
          <w:rFonts w:ascii="Arial" w:hAnsi="Arial" w:cs="Arial"/>
          <w:color w:val="000000" w:themeColor="text1"/>
          <w:sz w:val="24"/>
          <w:szCs w:val="24"/>
        </w:rPr>
        <w:lastRenderedPageBreak/>
        <w:t>οποία πρέπει να καλύπτει τα αποτελέσματα της χρήσης και κατάχρησης του αλκοόλ, το νομικό πλαίσιο, τη διαδικασία με την οποία ο οργανισμός αποκτά εξάρτηση και τις εναλλακτικές προτάσεις αντικατάστασης της χρήσης.</w:t>
      </w:r>
    </w:p>
    <w:p w:rsidR="00656264" w:rsidRPr="004C32AD"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Η οργάνωση του σχολείου, το ενδιαφέρον  του εκπαιδευτικού, η οικογένεια, η συμβολή της τοπικής κοινωνίας μπορούν να δώσουν στις νέες γενιές όλα εκείνα τα στοιχεία για μια καλύτερη ζωή. Το σχολείο με τη πληροφόρηση, την ενεργητική μάθηση και  τις βιωματικές μεθόδους που παρέχει μέσα από τα προγράμματα Αγωγής Υγείας υλοποιεί τα λόγια του Πλάτωνα :</w:t>
      </w:r>
    </w:p>
    <w:p w:rsidR="00656264" w:rsidRPr="002A33CB" w:rsidRDefault="00656264" w:rsidP="004C32AD">
      <w:pPr>
        <w:spacing w:before="100" w:beforeAutospacing="1"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«Παιδεία είναι η δύναμη που καλλιεργεί την ψυχή.»</w:t>
      </w:r>
    </w:p>
    <w:p w:rsidR="00145F32" w:rsidRPr="002A33CB" w:rsidRDefault="00145F32" w:rsidP="004C32AD">
      <w:pPr>
        <w:spacing w:before="100" w:beforeAutospacing="1" w:after="120" w:line="360" w:lineRule="auto"/>
        <w:jc w:val="both"/>
        <w:rPr>
          <w:rFonts w:ascii="Arial" w:hAnsi="Arial" w:cs="Arial"/>
          <w:color w:val="000000" w:themeColor="text1"/>
          <w:sz w:val="24"/>
          <w:szCs w:val="24"/>
        </w:rPr>
      </w:pPr>
    </w:p>
    <w:p w:rsidR="00656264" w:rsidRPr="004C32AD" w:rsidRDefault="00656264" w:rsidP="004C32AD">
      <w:pPr>
        <w:pStyle w:val="1"/>
        <w:spacing w:after="120" w:line="360" w:lineRule="auto"/>
        <w:jc w:val="both"/>
        <w:rPr>
          <w:rFonts w:ascii="Arial" w:hAnsi="Arial" w:cs="Arial"/>
          <w:color w:val="000000" w:themeColor="text1"/>
          <w:sz w:val="24"/>
          <w:szCs w:val="24"/>
          <w:lang w:val="en-US"/>
        </w:rPr>
      </w:pPr>
      <w:bookmarkStart w:id="15" w:name="_Toc389214931"/>
      <w:r w:rsidRPr="004C32AD">
        <w:rPr>
          <w:rFonts w:ascii="Arial" w:hAnsi="Arial" w:cs="Arial"/>
          <w:color w:val="000000" w:themeColor="text1"/>
          <w:sz w:val="24"/>
          <w:szCs w:val="24"/>
        </w:rPr>
        <w:t>ΚΕΦΑΛΑΙΟ 3</w:t>
      </w:r>
      <w:bookmarkEnd w:id="15"/>
    </w:p>
    <w:p w:rsidR="00656264" w:rsidRPr="004C32AD" w:rsidRDefault="00C463BA" w:rsidP="004C32AD">
      <w:pPr>
        <w:spacing w:after="120" w:line="360" w:lineRule="auto"/>
        <w:jc w:val="both"/>
        <w:rPr>
          <w:rStyle w:val="a6"/>
          <w:rFonts w:ascii="Arial" w:hAnsi="Arial" w:cs="Arial"/>
          <w:color w:val="000000" w:themeColor="text1"/>
          <w:sz w:val="24"/>
          <w:szCs w:val="24"/>
        </w:rPr>
      </w:pPr>
      <w:r w:rsidRPr="004C32AD">
        <w:rPr>
          <w:rStyle w:val="a6"/>
          <w:rFonts w:ascii="Arial" w:hAnsi="Arial" w:cs="Arial"/>
          <w:color w:val="000000" w:themeColor="text1"/>
          <w:sz w:val="24"/>
          <w:szCs w:val="24"/>
        </w:rPr>
        <w:t>ΕΡΓΑΣΙΟΜΑΝΙΑ</w:t>
      </w:r>
    </w:p>
    <w:p w:rsidR="00656264" w:rsidRPr="004C32AD" w:rsidRDefault="00656264" w:rsidP="004C32AD">
      <w:pPr>
        <w:spacing w:after="120" w:line="360" w:lineRule="auto"/>
        <w:jc w:val="both"/>
        <w:rPr>
          <w:rFonts w:ascii="Arial" w:hAnsi="Arial" w:cs="Arial"/>
          <w:color w:val="000000" w:themeColor="text1"/>
          <w:sz w:val="24"/>
          <w:szCs w:val="24"/>
        </w:rPr>
      </w:pPr>
    </w:p>
    <w:p w:rsidR="00C463BA" w:rsidRPr="004C32AD" w:rsidRDefault="00C463BA" w:rsidP="004C32AD">
      <w:pPr>
        <w:pStyle w:val="2"/>
        <w:numPr>
          <w:ilvl w:val="1"/>
          <w:numId w:val="6"/>
        </w:numPr>
        <w:spacing w:after="120" w:line="360" w:lineRule="auto"/>
        <w:jc w:val="both"/>
        <w:rPr>
          <w:rFonts w:ascii="Arial" w:eastAsia="Calibri" w:hAnsi="Arial" w:cs="Arial"/>
          <w:color w:val="000000" w:themeColor="text1"/>
          <w:sz w:val="24"/>
          <w:szCs w:val="24"/>
          <w:lang w:eastAsia="el-GR"/>
        </w:rPr>
      </w:pPr>
      <w:bookmarkStart w:id="16" w:name="_Toc389214932"/>
      <w:r w:rsidRPr="004C32AD">
        <w:rPr>
          <w:rFonts w:ascii="Arial" w:eastAsia="Calibri" w:hAnsi="Arial" w:cs="Arial"/>
          <w:color w:val="000000" w:themeColor="text1"/>
          <w:sz w:val="24"/>
          <w:szCs w:val="24"/>
          <w:lang w:eastAsia="el-GR"/>
        </w:rPr>
        <w:t>ΤΙ ΕΙΝΑΙ ΕΡΓΑΣΙΟΜΑΝΙΑ;</w:t>
      </w:r>
      <w:bookmarkEnd w:id="16"/>
    </w:p>
    <w:p w:rsidR="00C463BA" w:rsidRPr="004C32AD" w:rsidRDefault="00C463BA" w:rsidP="004C32AD">
      <w:pPr>
        <w:spacing w:after="120" w:line="360" w:lineRule="auto"/>
        <w:jc w:val="both"/>
        <w:rPr>
          <w:rFonts w:ascii="Arial" w:eastAsia="Calibri" w:hAnsi="Arial" w:cs="Arial"/>
          <w:color w:val="000000" w:themeColor="text1"/>
          <w:sz w:val="24"/>
          <w:szCs w:val="24"/>
          <w:lang w:eastAsia="el-GR"/>
        </w:rPr>
      </w:pPr>
    </w:p>
    <w:p w:rsidR="00C463BA" w:rsidRPr="004C32AD" w:rsidRDefault="00145F32" w:rsidP="004C32AD">
      <w:pPr>
        <w:spacing w:after="120" w:line="360" w:lineRule="auto"/>
        <w:jc w:val="both"/>
        <w:rPr>
          <w:rFonts w:ascii="Arial" w:eastAsia="Calibri" w:hAnsi="Arial" w:cs="Arial"/>
          <w:color w:val="000000" w:themeColor="text1"/>
          <w:sz w:val="24"/>
          <w:szCs w:val="24"/>
          <w:lang w:eastAsia="el-GR"/>
        </w:rPr>
      </w:pPr>
      <w:r w:rsidRPr="00145F32">
        <w:rPr>
          <w:rFonts w:ascii="Arial" w:eastAsia="Calibri" w:hAnsi="Arial" w:cs="Arial"/>
          <w:color w:val="000000" w:themeColor="text1"/>
          <w:sz w:val="24"/>
          <w:szCs w:val="24"/>
          <w:lang w:eastAsia="el-GR"/>
        </w:rPr>
        <w:t xml:space="preserve">      </w:t>
      </w:r>
      <w:r w:rsidR="00C463BA" w:rsidRPr="004C32AD">
        <w:rPr>
          <w:rFonts w:ascii="Arial" w:eastAsia="Calibri" w:hAnsi="Arial" w:cs="Arial"/>
          <w:color w:val="000000" w:themeColor="text1"/>
          <w:sz w:val="24"/>
          <w:szCs w:val="24"/>
          <w:lang w:eastAsia="el-GR"/>
        </w:rPr>
        <w:t xml:space="preserve">Σύμφωνα με την ψυχολόγο-ψυχοθεραπεύτρια κ. Ιωάννα </w:t>
      </w:r>
      <w:proofErr w:type="spellStart"/>
      <w:r w:rsidR="00C463BA" w:rsidRPr="004C32AD">
        <w:rPr>
          <w:rFonts w:ascii="Arial" w:eastAsia="Calibri" w:hAnsi="Arial" w:cs="Arial"/>
          <w:color w:val="000000" w:themeColor="text1"/>
          <w:sz w:val="24"/>
          <w:szCs w:val="24"/>
          <w:lang w:eastAsia="el-GR"/>
        </w:rPr>
        <w:t>Μορφονίδη</w:t>
      </w:r>
      <w:proofErr w:type="spellEnd"/>
      <w:r w:rsidR="00C463BA" w:rsidRPr="004C32AD">
        <w:rPr>
          <w:rFonts w:ascii="Arial" w:eastAsia="Calibri" w:hAnsi="Arial" w:cs="Arial"/>
          <w:color w:val="000000" w:themeColor="text1"/>
          <w:sz w:val="24"/>
          <w:szCs w:val="24"/>
          <w:lang w:eastAsia="el-GR"/>
        </w:rPr>
        <w:t>, «οποιαδήποτε λέξη ή εμπειρία εμπεριέχει τη λέξη ‘μανία’ υποδηλώνει μια κατάσταση μ</w:t>
      </w:r>
      <w:r w:rsidR="003B597F">
        <w:rPr>
          <w:rFonts w:ascii="Arial" w:eastAsia="Calibri" w:hAnsi="Arial" w:cs="Arial"/>
          <w:color w:val="000000" w:themeColor="text1"/>
          <w:sz w:val="24"/>
          <w:szCs w:val="24"/>
          <w:lang w:eastAsia="el-GR"/>
        </w:rPr>
        <w:t>η</w:t>
      </w:r>
      <w:r w:rsidR="00C463BA" w:rsidRPr="004C32AD">
        <w:rPr>
          <w:rFonts w:ascii="Arial" w:eastAsia="Calibri" w:hAnsi="Arial" w:cs="Arial"/>
          <w:color w:val="000000" w:themeColor="text1"/>
          <w:sz w:val="24"/>
          <w:szCs w:val="24"/>
          <w:lang w:eastAsia="el-GR"/>
        </w:rPr>
        <w:t xml:space="preserve"> υγιή. Η υπερβολική ενασχόληση, λοιπόν, με την δουλειά -είτε γιατί αγαπάς την καριέρα και αποσκοπείς σε αυτή, είτε δεν υπάρχει προοπτική εξέλιξης στην επαγγελματική ζωή, αλλά πάλι δουλεύεις υπερβολικά- μπορεί να δείχνει την ανάγκη ενός ανθρώπου να μην εστιάζει στον εαυτό του, στο κέντρο βάρους του, αλλά να προσπαθεί να ξεφύγει από μία κατάσταση που του προκαλεί άγχος ή στεναχώρια, βρίσκοντας διαφυγή στη δουλειά».</w:t>
      </w:r>
    </w:p>
    <w:p w:rsidR="00C463BA" w:rsidRPr="004C32AD" w:rsidRDefault="00145F32" w:rsidP="004C32AD">
      <w:pPr>
        <w:spacing w:after="120" w:line="360" w:lineRule="auto"/>
        <w:jc w:val="both"/>
        <w:rPr>
          <w:rFonts w:ascii="Arial" w:eastAsia="Calibri" w:hAnsi="Arial" w:cs="Arial"/>
          <w:color w:val="000000" w:themeColor="text1"/>
          <w:sz w:val="24"/>
          <w:szCs w:val="24"/>
          <w:lang w:eastAsia="el-GR"/>
        </w:rPr>
      </w:pPr>
      <w:r w:rsidRPr="00145F32">
        <w:rPr>
          <w:rFonts w:ascii="Arial" w:eastAsia="Calibri" w:hAnsi="Arial" w:cs="Arial"/>
          <w:color w:val="000000" w:themeColor="text1"/>
          <w:sz w:val="24"/>
          <w:szCs w:val="24"/>
          <w:lang w:eastAsia="el-GR"/>
        </w:rPr>
        <w:t xml:space="preserve">      </w:t>
      </w:r>
      <w:r w:rsidR="00C463BA" w:rsidRPr="004C32AD">
        <w:rPr>
          <w:rFonts w:ascii="Arial" w:eastAsia="Calibri" w:hAnsi="Arial" w:cs="Arial"/>
          <w:color w:val="000000" w:themeColor="text1"/>
          <w:sz w:val="24"/>
          <w:szCs w:val="24"/>
          <w:lang w:eastAsia="el-GR"/>
        </w:rPr>
        <w:t xml:space="preserve">Τονίζει, μάλιστα, η κ. </w:t>
      </w:r>
      <w:proofErr w:type="spellStart"/>
      <w:r w:rsidR="00C463BA" w:rsidRPr="004C32AD">
        <w:rPr>
          <w:rFonts w:ascii="Arial" w:eastAsia="Calibri" w:hAnsi="Arial" w:cs="Arial"/>
          <w:color w:val="000000" w:themeColor="text1"/>
          <w:sz w:val="24"/>
          <w:szCs w:val="24"/>
          <w:lang w:eastAsia="el-GR"/>
        </w:rPr>
        <w:t>Μορφονίδη</w:t>
      </w:r>
      <w:proofErr w:type="spellEnd"/>
      <w:r w:rsidR="00C463BA" w:rsidRPr="004C32AD">
        <w:rPr>
          <w:rFonts w:ascii="Arial" w:eastAsia="Calibri" w:hAnsi="Arial" w:cs="Arial"/>
          <w:color w:val="000000" w:themeColor="text1"/>
          <w:sz w:val="24"/>
          <w:szCs w:val="24"/>
          <w:lang w:eastAsia="el-GR"/>
        </w:rPr>
        <w:t xml:space="preserve"> πως «η μανία σαν λέξη υφίσταται από την μυθολογία –ήταν θεότητα και συμβόλιζε την τρέλα». Τρέλα που έρχεται εξαιτίας της πολλής δουλειάς ή που φεύγει χάρη σ’</w:t>
      </w:r>
      <w:r w:rsidR="00FF0DA4">
        <w:rPr>
          <w:rFonts w:ascii="Arial" w:eastAsia="Calibri" w:hAnsi="Arial" w:cs="Arial"/>
          <w:color w:val="000000" w:themeColor="text1"/>
          <w:sz w:val="24"/>
          <w:szCs w:val="24"/>
          <w:lang w:eastAsia="el-GR"/>
        </w:rPr>
        <w:t xml:space="preserve"> </w:t>
      </w:r>
      <w:r w:rsidR="00C463BA" w:rsidRPr="004C32AD">
        <w:rPr>
          <w:rFonts w:ascii="Arial" w:eastAsia="Calibri" w:hAnsi="Arial" w:cs="Arial"/>
          <w:color w:val="000000" w:themeColor="text1"/>
          <w:sz w:val="24"/>
          <w:szCs w:val="24"/>
          <w:lang w:eastAsia="el-GR"/>
        </w:rPr>
        <w:t xml:space="preserve">αυτήν; «Δε μπορούμε να γνωρίζουμε τον λόγο που κάποιος άνθρωπος επιλέγει την δουλειά ως έναν </w:t>
      </w:r>
      <w:r w:rsidR="00C463BA" w:rsidRPr="004C32AD">
        <w:rPr>
          <w:rFonts w:ascii="Arial" w:eastAsia="Calibri" w:hAnsi="Arial" w:cs="Arial"/>
          <w:color w:val="000000" w:themeColor="text1"/>
          <w:sz w:val="24"/>
          <w:szCs w:val="24"/>
          <w:lang w:eastAsia="el-GR"/>
        </w:rPr>
        <w:lastRenderedPageBreak/>
        <w:t>τρόπο να εκτονωθεί ή να ξεχαστεί ή να θεραπευτεί, όπως μπορεί να νομίζει», απαντά η ειδικός και συμπληρώνει «το σίγουρο, όμως, είναι πως πρόκειται για έναν φαύλο κύκλο. Γιατί ίσως να ξεκινάς βλέποντας την δουλειά σαν ένα είδος θεραπείας από καταστάσεις της προσωπικής ή μη ζωής που σε δυσκολεύουν, αλλά ουσιαστικά είναι ένας μηχανισμός αποφυγής της πραγματικότητας».</w:t>
      </w:r>
    </w:p>
    <w:p w:rsidR="00C463BA" w:rsidRPr="004C32AD" w:rsidRDefault="00C463BA" w:rsidP="004C32AD">
      <w:pPr>
        <w:spacing w:after="120" w:line="360" w:lineRule="auto"/>
        <w:jc w:val="both"/>
        <w:rPr>
          <w:rFonts w:ascii="Arial" w:eastAsia="Calibri" w:hAnsi="Arial" w:cs="Arial"/>
          <w:color w:val="000000" w:themeColor="text1"/>
          <w:sz w:val="24"/>
          <w:szCs w:val="24"/>
          <w:lang w:eastAsia="el-GR"/>
        </w:rPr>
      </w:pPr>
      <w:r w:rsidRPr="004C32AD">
        <w:rPr>
          <w:rFonts w:ascii="Arial" w:eastAsia="Calibri" w:hAnsi="Arial" w:cs="Arial"/>
          <w:color w:val="000000" w:themeColor="text1"/>
          <w:sz w:val="24"/>
          <w:szCs w:val="24"/>
          <w:lang w:eastAsia="el-GR"/>
        </w:rPr>
        <w:t>» Και επειδή στην αρχή η ενασχόληση με την πολλή δουλειά θα σε βοηθήσει να ξεφύγεις λίγο από τα προβλήματά σου θα είναι μία ανακούφιση, μια λύτρωση, θα συνεχίζεις να δουλεύεις ατελείωτα. Στο τέλος, μάλιστα, θα συνηθίσεις σε αυτούς τους ρυθμούς και δύσκολα θα μπορείς να ξεφύγεις.</w:t>
      </w:r>
    </w:p>
    <w:p w:rsidR="00C463BA" w:rsidRPr="004C32AD" w:rsidRDefault="00C463BA" w:rsidP="004C32AD">
      <w:pPr>
        <w:spacing w:after="120" w:line="360" w:lineRule="auto"/>
        <w:jc w:val="both"/>
        <w:rPr>
          <w:rFonts w:ascii="Arial" w:eastAsia="Calibri" w:hAnsi="Arial" w:cs="Arial"/>
          <w:color w:val="000000" w:themeColor="text1"/>
          <w:sz w:val="24"/>
          <w:szCs w:val="24"/>
          <w:lang w:eastAsia="el-GR"/>
        </w:rPr>
      </w:pPr>
      <w:r w:rsidRPr="004C32AD">
        <w:rPr>
          <w:rFonts w:ascii="Arial" w:eastAsia="Calibri" w:hAnsi="Arial" w:cs="Arial"/>
          <w:color w:val="000000" w:themeColor="text1"/>
          <w:sz w:val="24"/>
          <w:szCs w:val="24"/>
          <w:lang w:eastAsia="el-GR"/>
        </w:rPr>
        <w:t xml:space="preserve"> » Σταδιακά, βέβαια, θα έρθει και ένα αίσθημα δυσφορίας. Και συνήθως το πρώτο που νιώθει δυσφορία και ‘παραπονιέται’ είναι το σώμα, αρκεί να το ακούσεις. Παράλληλα με το σώμα, βέβαια, δυσφορεί και η οικογένεια, αλλά και οι φίλοι, καθώς δεν εισπράττει από το εργασιομανές άτομο τον αναγκαίο χρόνο και ενδιαφέρον.</w:t>
      </w:r>
    </w:p>
    <w:p w:rsidR="005775E9" w:rsidRPr="004C32AD" w:rsidRDefault="005775E9" w:rsidP="004C32AD">
      <w:pPr>
        <w:spacing w:after="120" w:line="360" w:lineRule="auto"/>
        <w:jc w:val="both"/>
        <w:rPr>
          <w:rFonts w:ascii="Arial" w:eastAsia="Calibri" w:hAnsi="Arial" w:cs="Arial"/>
          <w:color w:val="000000" w:themeColor="text1"/>
          <w:sz w:val="24"/>
          <w:szCs w:val="24"/>
          <w:lang w:eastAsia="el-GR"/>
        </w:rPr>
      </w:pPr>
    </w:p>
    <w:p w:rsidR="005775E9" w:rsidRPr="004C32AD" w:rsidRDefault="005775E9" w:rsidP="004C32AD">
      <w:pPr>
        <w:pStyle w:val="2"/>
        <w:numPr>
          <w:ilvl w:val="1"/>
          <w:numId w:val="6"/>
        </w:numPr>
        <w:spacing w:after="120" w:line="360" w:lineRule="auto"/>
        <w:jc w:val="both"/>
        <w:rPr>
          <w:rFonts w:ascii="Arial" w:eastAsia="Calibri" w:hAnsi="Arial" w:cs="Arial"/>
          <w:color w:val="000000" w:themeColor="text1"/>
          <w:sz w:val="24"/>
          <w:szCs w:val="24"/>
          <w:lang w:eastAsia="el-GR"/>
        </w:rPr>
      </w:pPr>
      <w:bookmarkStart w:id="17" w:name="_Toc389214933"/>
      <w:r w:rsidRPr="004C32AD">
        <w:rPr>
          <w:rFonts w:ascii="Arial" w:eastAsia="Calibri" w:hAnsi="Arial" w:cs="Arial"/>
          <w:color w:val="000000" w:themeColor="text1"/>
          <w:sz w:val="24"/>
          <w:szCs w:val="24"/>
          <w:lang w:eastAsia="el-GR"/>
        </w:rPr>
        <w:t>ΚΙΝΔΥΝΟΙ ΤΗΣ ΕΡΓΑΣΙΟΜΑΝΙΑΣ</w:t>
      </w:r>
      <w:bookmarkEnd w:id="17"/>
    </w:p>
    <w:p w:rsidR="005775E9" w:rsidRPr="004C32AD" w:rsidRDefault="005775E9" w:rsidP="004C32AD">
      <w:pPr>
        <w:spacing w:after="120" w:line="360" w:lineRule="auto"/>
        <w:jc w:val="both"/>
        <w:rPr>
          <w:rFonts w:ascii="Arial" w:eastAsia="Calibri" w:hAnsi="Arial" w:cs="Arial"/>
          <w:color w:val="000000" w:themeColor="text1"/>
          <w:sz w:val="24"/>
          <w:szCs w:val="24"/>
          <w:lang w:eastAsia="el-GR"/>
        </w:rPr>
      </w:pPr>
    </w:p>
    <w:p w:rsidR="00C463BA" w:rsidRPr="004C32AD" w:rsidRDefault="00145F32" w:rsidP="004C32AD">
      <w:pPr>
        <w:spacing w:after="120" w:line="360" w:lineRule="auto"/>
        <w:jc w:val="both"/>
        <w:rPr>
          <w:rFonts w:ascii="Arial" w:eastAsia="Calibri" w:hAnsi="Arial" w:cs="Arial"/>
          <w:color w:val="000000" w:themeColor="text1"/>
          <w:sz w:val="24"/>
          <w:szCs w:val="24"/>
          <w:lang w:eastAsia="el-GR"/>
        </w:rPr>
      </w:pPr>
      <w:r w:rsidRPr="00145F32">
        <w:rPr>
          <w:rFonts w:ascii="Arial" w:eastAsia="Calibri" w:hAnsi="Arial" w:cs="Arial"/>
          <w:color w:val="000000" w:themeColor="text1"/>
          <w:sz w:val="24"/>
          <w:szCs w:val="24"/>
          <w:lang w:eastAsia="el-GR"/>
        </w:rPr>
        <w:t xml:space="preserve">      </w:t>
      </w:r>
      <w:r w:rsidR="00C463BA" w:rsidRPr="004C32AD">
        <w:rPr>
          <w:rFonts w:ascii="Arial" w:eastAsia="Calibri" w:hAnsi="Arial" w:cs="Arial"/>
          <w:color w:val="000000" w:themeColor="text1"/>
          <w:sz w:val="24"/>
          <w:szCs w:val="24"/>
          <w:lang w:eastAsia="el-GR"/>
        </w:rPr>
        <w:t>Αϋπνία, πονοκέφαλοι, διαταραχή της όρεξης, μελαγχολία, απαισιοδοξία, αίσθημα κενού, έλλειψη διάθεσης, είναι κάποια μόνο από τα γνωστά συμπτώματα της εργασιομανίας που επιδεινώνονται με την πάροδο του χρόνου. Ακόμα πιο σοβαρά, όμως, είναι τα αποτελέσματα πρόσφατης βρετανικής έρευνας, σύμφωνα με την οποία οι συχνές υπερωρίες αυξάνουν τον κίνδυνο καρδιοπάθειας κατά 67%!</w:t>
      </w:r>
    </w:p>
    <w:p w:rsidR="00C463BA" w:rsidRPr="004C32AD" w:rsidRDefault="00145F32" w:rsidP="004C32AD">
      <w:pPr>
        <w:spacing w:after="120" w:line="360" w:lineRule="auto"/>
        <w:jc w:val="both"/>
        <w:rPr>
          <w:rFonts w:ascii="Arial" w:eastAsia="Calibri" w:hAnsi="Arial" w:cs="Arial"/>
          <w:color w:val="000000" w:themeColor="text1"/>
          <w:sz w:val="24"/>
          <w:szCs w:val="24"/>
          <w:lang w:eastAsia="el-GR"/>
        </w:rPr>
      </w:pPr>
      <w:r w:rsidRPr="00145F32">
        <w:rPr>
          <w:rFonts w:ascii="Arial" w:eastAsia="Calibri" w:hAnsi="Arial" w:cs="Arial"/>
          <w:color w:val="000000" w:themeColor="text1"/>
          <w:sz w:val="24"/>
          <w:szCs w:val="24"/>
          <w:lang w:eastAsia="el-GR"/>
        </w:rPr>
        <w:t xml:space="preserve">      </w:t>
      </w:r>
      <w:r w:rsidR="00C463BA" w:rsidRPr="004C32AD">
        <w:rPr>
          <w:rFonts w:ascii="Arial" w:eastAsia="Calibri" w:hAnsi="Arial" w:cs="Arial"/>
          <w:color w:val="000000" w:themeColor="text1"/>
          <w:sz w:val="24"/>
          <w:szCs w:val="24"/>
          <w:lang w:eastAsia="el-GR"/>
        </w:rPr>
        <w:t>Πιο συγκεκριμένα, οι επιστήμονες, συνυπολογίζοντας τα όποια προβλήματα υγείας μπορεί να έχει ο καθένας, διαπίστωσαν πως όσοι δουλεύουν 11 ώρες ή και περισσότερο σε καθημερινή βάση έχουν κατά μέσο όρο 67% περισσότερες πιθανότητες να πάθουν καρδιακή προσβολή, σε σχέση με αυτούς που εργάζονται 8 ώρες. Και θύμισαν, στην έκθεσή τους, πως οι καρδιαγγειακές παθήσεις, όπως το έμφραγμα και το εγκεφαλικό, είναι η Νο1 αιτία θανάτου παγκοσμίως.</w:t>
      </w:r>
    </w:p>
    <w:p w:rsidR="005775E9" w:rsidRPr="004C32AD" w:rsidRDefault="005775E9" w:rsidP="004C32AD">
      <w:pPr>
        <w:pStyle w:val="2"/>
        <w:numPr>
          <w:ilvl w:val="1"/>
          <w:numId w:val="6"/>
        </w:numPr>
        <w:spacing w:after="120" w:line="360" w:lineRule="auto"/>
        <w:jc w:val="both"/>
        <w:rPr>
          <w:rFonts w:ascii="Arial" w:eastAsia="Calibri" w:hAnsi="Arial" w:cs="Arial"/>
          <w:color w:val="000000" w:themeColor="text1"/>
          <w:sz w:val="24"/>
          <w:szCs w:val="24"/>
          <w:lang w:eastAsia="el-GR"/>
        </w:rPr>
      </w:pPr>
      <w:bookmarkStart w:id="18" w:name="_Toc389214934"/>
      <w:r w:rsidRPr="004C32AD">
        <w:rPr>
          <w:rFonts w:ascii="Arial" w:eastAsia="Calibri" w:hAnsi="Arial" w:cs="Arial"/>
          <w:color w:val="000000" w:themeColor="text1"/>
          <w:sz w:val="24"/>
          <w:szCs w:val="24"/>
          <w:lang w:eastAsia="el-GR"/>
        </w:rPr>
        <w:lastRenderedPageBreak/>
        <w:t>Κ</w:t>
      </w:r>
      <w:r w:rsidR="00C67A7C">
        <w:rPr>
          <w:rFonts w:ascii="Arial" w:eastAsia="Calibri" w:hAnsi="Arial" w:cs="Arial"/>
          <w:color w:val="000000" w:themeColor="text1"/>
          <w:sz w:val="24"/>
          <w:szCs w:val="24"/>
          <w:lang w:eastAsia="el-GR"/>
        </w:rPr>
        <w:t>αι αν δεν μπορείς να κάνεις αλλιώς</w:t>
      </w:r>
      <w:r w:rsidRPr="004C32AD">
        <w:rPr>
          <w:rFonts w:ascii="Arial" w:eastAsia="Calibri" w:hAnsi="Arial" w:cs="Arial"/>
          <w:color w:val="000000" w:themeColor="text1"/>
          <w:sz w:val="24"/>
          <w:szCs w:val="24"/>
          <w:lang w:eastAsia="el-GR"/>
        </w:rPr>
        <w:t>;</w:t>
      </w:r>
      <w:bookmarkEnd w:id="18"/>
      <w:r w:rsidRPr="004C32AD">
        <w:rPr>
          <w:rFonts w:ascii="Arial" w:eastAsia="Calibri" w:hAnsi="Arial" w:cs="Arial"/>
          <w:color w:val="000000" w:themeColor="text1"/>
          <w:sz w:val="24"/>
          <w:szCs w:val="24"/>
          <w:lang w:eastAsia="el-GR"/>
        </w:rPr>
        <w:tab/>
      </w:r>
    </w:p>
    <w:p w:rsidR="005775E9" w:rsidRPr="004C32AD" w:rsidRDefault="005775E9" w:rsidP="004C32AD">
      <w:pPr>
        <w:spacing w:after="120" w:line="360" w:lineRule="auto"/>
        <w:jc w:val="both"/>
        <w:rPr>
          <w:rFonts w:ascii="Arial" w:eastAsia="Calibri" w:hAnsi="Arial" w:cs="Arial"/>
          <w:color w:val="000000" w:themeColor="text1"/>
          <w:sz w:val="24"/>
          <w:szCs w:val="24"/>
          <w:lang w:eastAsia="el-GR"/>
        </w:rPr>
      </w:pPr>
    </w:p>
    <w:p w:rsidR="00C463BA" w:rsidRPr="004C32AD" w:rsidRDefault="00145F32" w:rsidP="004C32AD">
      <w:pPr>
        <w:spacing w:after="120" w:line="360" w:lineRule="auto"/>
        <w:jc w:val="both"/>
        <w:rPr>
          <w:rFonts w:ascii="Arial" w:eastAsia="Calibri" w:hAnsi="Arial" w:cs="Arial"/>
          <w:color w:val="000000" w:themeColor="text1"/>
          <w:sz w:val="24"/>
          <w:szCs w:val="24"/>
          <w:lang w:eastAsia="el-GR"/>
        </w:rPr>
      </w:pPr>
      <w:r w:rsidRPr="00145F32">
        <w:rPr>
          <w:rFonts w:ascii="Arial" w:eastAsia="Calibri" w:hAnsi="Arial" w:cs="Arial"/>
          <w:color w:val="000000" w:themeColor="text1"/>
          <w:sz w:val="24"/>
          <w:szCs w:val="24"/>
          <w:lang w:eastAsia="el-GR"/>
        </w:rPr>
        <w:t xml:space="preserve">      </w:t>
      </w:r>
      <w:r w:rsidR="00C463BA" w:rsidRPr="004C32AD">
        <w:rPr>
          <w:rFonts w:ascii="Arial" w:eastAsia="Calibri" w:hAnsi="Arial" w:cs="Arial"/>
          <w:color w:val="000000" w:themeColor="text1"/>
          <w:sz w:val="24"/>
          <w:szCs w:val="24"/>
          <w:lang w:eastAsia="el-GR"/>
        </w:rPr>
        <w:t>Όπως είπαμε και παραπάνω, οι περισσότεροι εργασιομανείς αναγκάζονται να δουλεύουν υπερωρίες, αντιλαμβανόμενοι συχνά ότι στην πραγματικότητα υποφέρουν. «Το ιδανικό θα ήταν οι άνθρωποι αυτοί να αλλάξουν μυαλά και να σκεφτούν πρώτα απ’</w:t>
      </w:r>
      <w:r w:rsidR="00D95EFF">
        <w:rPr>
          <w:rFonts w:ascii="Arial" w:eastAsia="Calibri" w:hAnsi="Arial" w:cs="Arial"/>
          <w:color w:val="000000" w:themeColor="text1"/>
          <w:sz w:val="24"/>
          <w:szCs w:val="24"/>
          <w:lang w:eastAsia="el-GR"/>
        </w:rPr>
        <w:t xml:space="preserve"> </w:t>
      </w:r>
      <w:r w:rsidR="00C463BA" w:rsidRPr="004C32AD">
        <w:rPr>
          <w:rFonts w:ascii="Arial" w:eastAsia="Calibri" w:hAnsi="Arial" w:cs="Arial"/>
          <w:color w:val="000000" w:themeColor="text1"/>
          <w:sz w:val="24"/>
          <w:szCs w:val="24"/>
          <w:lang w:eastAsia="el-GR"/>
        </w:rPr>
        <w:t>όλα την υγεία τους», λένε οι επιστήμονες. «Μέχρι τότε, ας είναι ιδιαίτερα προσεκτικοί, ακολουθώντας υγιεινή διατροφή, κάνοντας γυμναστική, προσέχοντας την πίεση, την χοληστερίνη και το σάκχαρό τους και… βρίσκοντας χρόνο για τα αγαπημένα τους πρόσωπα», συμβουλεύουν.</w:t>
      </w:r>
    </w:p>
    <w:p w:rsidR="005775E9" w:rsidRPr="004C32AD" w:rsidRDefault="005775E9" w:rsidP="004C32AD">
      <w:pPr>
        <w:spacing w:after="120" w:line="360" w:lineRule="auto"/>
        <w:jc w:val="both"/>
        <w:rPr>
          <w:rFonts w:ascii="Arial" w:eastAsia="Calibri" w:hAnsi="Arial" w:cs="Arial"/>
          <w:color w:val="000000" w:themeColor="text1"/>
          <w:sz w:val="24"/>
          <w:szCs w:val="24"/>
          <w:lang w:eastAsia="el-GR"/>
        </w:rPr>
      </w:pPr>
    </w:p>
    <w:p w:rsidR="00554441" w:rsidRPr="004C32AD" w:rsidRDefault="005775E9" w:rsidP="00145F32">
      <w:pPr>
        <w:pStyle w:val="2"/>
        <w:numPr>
          <w:ilvl w:val="1"/>
          <w:numId w:val="6"/>
        </w:numPr>
        <w:spacing w:after="360" w:line="360" w:lineRule="auto"/>
        <w:jc w:val="both"/>
        <w:rPr>
          <w:rFonts w:ascii="Arial" w:eastAsia="Calibri" w:hAnsi="Arial" w:cs="Arial"/>
          <w:color w:val="000000" w:themeColor="text1"/>
          <w:sz w:val="24"/>
          <w:szCs w:val="24"/>
          <w:lang w:eastAsia="el-GR"/>
        </w:rPr>
      </w:pPr>
      <w:bookmarkStart w:id="19" w:name="_Toc389214935"/>
      <w:r w:rsidRPr="004C32AD">
        <w:rPr>
          <w:rFonts w:ascii="Arial" w:eastAsia="Calibri" w:hAnsi="Arial" w:cs="Arial"/>
          <w:color w:val="000000" w:themeColor="text1"/>
          <w:sz w:val="24"/>
          <w:szCs w:val="24"/>
          <w:lang w:eastAsia="el-GR"/>
        </w:rPr>
        <w:t>ΕΙΔΗ ΕΡΓΑΣΙΟΜΑΝΙΑΣ</w:t>
      </w:r>
      <w:bookmarkEnd w:id="19"/>
    </w:p>
    <w:p w:rsidR="005775E9" w:rsidRPr="004C32AD" w:rsidRDefault="005775E9" w:rsidP="00145F32">
      <w:pPr>
        <w:pStyle w:val="3"/>
        <w:numPr>
          <w:ilvl w:val="2"/>
          <w:numId w:val="6"/>
        </w:numPr>
        <w:spacing w:after="240" w:line="360" w:lineRule="auto"/>
        <w:jc w:val="both"/>
        <w:rPr>
          <w:rFonts w:ascii="Arial" w:eastAsia="Calibri" w:hAnsi="Arial" w:cs="Arial"/>
          <w:color w:val="000000" w:themeColor="text1"/>
          <w:sz w:val="24"/>
          <w:szCs w:val="24"/>
          <w:lang w:eastAsia="el-GR"/>
        </w:rPr>
      </w:pPr>
      <w:bookmarkStart w:id="20" w:name="_Toc389214936"/>
      <w:r w:rsidRPr="004C32AD">
        <w:rPr>
          <w:rFonts w:ascii="Arial" w:eastAsia="Calibri" w:hAnsi="Arial" w:cs="Arial"/>
          <w:color w:val="000000" w:themeColor="text1"/>
          <w:sz w:val="24"/>
          <w:szCs w:val="24"/>
          <w:lang w:eastAsia="el-GR"/>
        </w:rPr>
        <w:t>Κ</w:t>
      </w:r>
      <w:r w:rsidR="004D5C34">
        <w:rPr>
          <w:rFonts w:ascii="Arial" w:eastAsia="Calibri" w:hAnsi="Arial" w:cs="Arial"/>
          <w:color w:val="000000" w:themeColor="text1"/>
          <w:sz w:val="24"/>
          <w:szCs w:val="24"/>
          <w:lang w:eastAsia="el-GR"/>
        </w:rPr>
        <w:t>αταναγκαστική εργασία</w:t>
      </w:r>
      <w:bookmarkEnd w:id="20"/>
    </w:p>
    <w:p w:rsidR="005775E9" w:rsidRPr="004C32AD" w:rsidRDefault="005775E9" w:rsidP="004C32AD">
      <w:pPr>
        <w:spacing w:after="120" w:line="360" w:lineRule="auto"/>
        <w:jc w:val="both"/>
        <w:rPr>
          <w:rFonts w:ascii="Arial" w:eastAsia="Calibri" w:hAnsi="Arial" w:cs="Arial"/>
          <w:color w:val="000000" w:themeColor="text1"/>
          <w:sz w:val="24"/>
          <w:szCs w:val="24"/>
          <w:lang w:eastAsia="el-GR"/>
        </w:rPr>
      </w:pPr>
      <w:r w:rsidRPr="004C32AD">
        <w:rPr>
          <w:rFonts w:ascii="Arial" w:eastAsia="Calibri" w:hAnsi="Arial" w:cs="Arial"/>
          <w:color w:val="000000" w:themeColor="text1"/>
          <w:sz w:val="24"/>
          <w:szCs w:val="24"/>
          <w:lang w:eastAsia="el-GR"/>
        </w:rPr>
        <w:t xml:space="preserve">Το άτομο έχει χαμηλή αυτοεκτίμηση και το αίσθημα του κενού, το οποίο προσπαθεί να το γεμίσει ή και να το συγκαλύψει μέσα </w:t>
      </w:r>
      <w:r w:rsidR="00185D4A" w:rsidRPr="004C32AD">
        <w:rPr>
          <w:rFonts w:ascii="Arial" w:eastAsia="Calibri" w:hAnsi="Arial" w:cs="Arial"/>
          <w:color w:val="000000" w:themeColor="text1"/>
          <w:sz w:val="24"/>
          <w:szCs w:val="24"/>
          <w:lang w:eastAsia="el-GR"/>
        </w:rPr>
        <w:t>από</w:t>
      </w:r>
      <w:r w:rsidRPr="004C32AD">
        <w:rPr>
          <w:rFonts w:ascii="Arial" w:eastAsia="Calibri" w:hAnsi="Arial" w:cs="Arial"/>
          <w:color w:val="000000" w:themeColor="text1"/>
          <w:sz w:val="24"/>
          <w:szCs w:val="24"/>
          <w:lang w:eastAsia="el-GR"/>
        </w:rPr>
        <w:t xml:space="preserve"> την υπερβολική εργασία. Η οικογένειά του παραπονιέται συνεχώς για την απουσία του και για να αποφύγει τις συγκρούσεις παραμένει ακόμα περισσότερες ώρες στο γραφείο του.</w:t>
      </w:r>
    </w:p>
    <w:p w:rsidR="005775E9" w:rsidRPr="004C32AD" w:rsidRDefault="005775E9" w:rsidP="004C32AD">
      <w:pPr>
        <w:spacing w:after="120" w:line="360" w:lineRule="auto"/>
        <w:jc w:val="both"/>
        <w:rPr>
          <w:rFonts w:ascii="Arial" w:eastAsia="Calibri" w:hAnsi="Arial" w:cs="Arial"/>
          <w:color w:val="000000" w:themeColor="text1"/>
          <w:sz w:val="24"/>
          <w:szCs w:val="24"/>
          <w:lang w:eastAsia="el-GR"/>
        </w:rPr>
      </w:pPr>
    </w:p>
    <w:p w:rsidR="005775E9" w:rsidRPr="004C32AD" w:rsidRDefault="005775E9" w:rsidP="00145F32">
      <w:pPr>
        <w:pStyle w:val="3"/>
        <w:numPr>
          <w:ilvl w:val="2"/>
          <w:numId w:val="6"/>
        </w:numPr>
        <w:spacing w:after="240" w:line="360" w:lineRule="auto"/>
        <w:jc w:val="both"/>
        <w:rPr>
          <w:rFonts w:ascii="Arial" w:eastAsia="Calibri" w:hAnsi="Arial" w:cs="Arial"/>
          <w:color w:val="000000" w:themeColor="text1"/>
          <w:sz w:val="24"/>
          <w:szCs w:val="24"/>
          <w:lang w:eastAsia="el-GR"/>
        </w:rPr>
      </w:pPr>
      <w:bookmarkStart w:id="21" w:name="_Toc389214937"/>
      <w:r w:rsidRPr="004C32AD">
        <w:rPr>
          <w:rFonts w:ascii="Arial" w:eastAsia="Calibri" w:hAnsi="Arial" w:cs="Arial"/>
          <w:color w:val="000000" w:themeColor="text1"/>
          <w:sz w:val="24"/>
          <w:szCs w:val="24"/>
          <w:lang w:eastAsia="el-GR"/>
        </w:rPr>
        <w:t>Ε</w:t>
      </w:r>
      <w:r w:rsidR="00E22608">
        <w:rPr>
          <w:rFonts w:ascii="Arial" w:eastAsia="Calibri" w:hAnsi="Arial" w:cs="Arial"/>
          <w:color w:val="000000" w:themeColor="text1"/>
          <w:sz w:val="24"/>
          <w:szCs w:val="24"/>
          <w:lang w:eastAsia="el-GR"/>
        </w:rPr>
        <w:t>ργασιομανία προσανατολισμένη στην επιτυχία</w:t>
      </w:r>
      <w:bookmarkEnd w:id="21"/>
    </w:p>
    <w:p w:rsidR="005775E9" w:rsidRPr="004C32AD" w:rsidRDefault="00145F32" w:rsidP="004C32AD">
      <w:pPr>
        <w:spacing w:after="120" w:line="360" w:lineRule="auto"/>
        <w:jc w:val="both"/>
        <w:rPr>
          <w:rFonts w:ascii="Arial" w:eastAsia="Calibri" w:hAnsi="Arial" w:cs="Arial"/>
          <w:color w:val="000000" w:themeColor="text1"/>
          <w:sz w:val="24"/>
          <w:szCs w:val="24"/>
          <w:lang w:eastAsia="el-GR"/>
        </w:rPr>
      </w:pPr>
      <w:r w:rsidRPr="00145F32">
        <w:rPr>
          <w:rFonts w:ascii="Arial" w:eastAsia="Calibri" w:hAnsi="Arial" w:cs="Arial"/>
          <w:color w:val="000000" w:themeColor="text1"/>
          <w:sz w:val="24"/>
          <w:szCs w:val="24"/>
          <w:lang w:eastAsia="el-GR"/>
        </w:rPr>
        <w:t xml:space="preserve">      </w:t>
      </w:r>
      <w:r w:rsidR="005775E9" w:rsidRPr="004C32AD">
        <w:rPr>
          <w:rFonts w:ascii="Arial" w:eastAsia="Calibri" w:hAnsi="Arial" w:cs="Arial"/>
          <w:color w:val="000000" w:themeColor="text1"/>
          <w:sz w:val="24"/>
          <w:szCs w:val="24"/>
          <w:lang w:eastAsia="el-GR"/>
        </w:rPr>
        <w:t xml:space="preserve">Υποδηλώνει ένα άτομο με μεγάλη αυτοεκτίμηση αλλά και αγάπη για την παραγωγικότητα. Δέχεται προκλήσεις </w:t>
      </w:r>
      <w:r w:rsidR="00185D4A" w:rsidRPr="004C32AD">
        <w:rPr>
          <w:rFonts w:ascii="Arial" w:eastAsia="Calibri" w:hAnsi="Arial" w:cs="Arial"/>
          <w:color w:val="000000" w:themeColor="text1"/>
          <w:sz w:val="24"/>
          <w:szCs w:val="24"/>
          <w:lang w:eastAsia="el-GR"/>
        </w:rPr>
        <w:t>από</w:t>
      </w:r>
      <w:r w:rsidR="005775E9" w:rsidRPr="004C32AD">
        <w:rPr>
          <w:rFonts w:ascii="Arial" w:eastAsia="Calibri" w:hAnsi="Arial" w:cs="Arial"/>
          <w:color w:val="000000" w:themeColor="text1"/>
          <w:sz w:val="24"/>
          <w:szCs w:val="24"/>
          <w:lang w:eastAsia="el-GR"/>
        </w:rPr>
        <w:t xml:space="preserve"> την εργασία του και νιώθει μία αίσθηση ικανοποίησης και επιτυχίας σε κάθε </w:t>
      </w:r>
      <w:proofErr w:type="spellStart"/>
      <w:r w:rsidR="005775E9" w:rsidRPr="004C32AD">
        <w:rPr>
          <w:rFonts w:ascii="Arial" w:eastAsia="Calibri" w:hAnsi="Arial" w:cs="Arial"/>
          <w:color w:val="000000" w:themeColor="text1"/>
          <w:sz w:val="24"/>
          <w:szCs w:val="24"/>
          <w:lang w:eastAsia="el-GR"/>
        </w:rPr>
        <w:t>project</w:t>
      </w:r>
      <w:proofErr w:type="spellEnd"/>
      <w:r w:rsidR="005775E9" w:rsidRPr="004C32AD">
        <w:rPr>
          <w:rFonts w:ascii="Arial" w:eastAsia="Calibri" w:hAnsi="Arial" w:cs="Arial"/>
          <w:color w:val="000000" w:themeColor="text1"/>
          <w:sz w:val="24"/>
          <w:szCs w:val="24"/>
          <w:lang w:eastAsia="el-GR"/>
        </w:rPr>
        <w:t>. Έτσι, κάθε φορά περιμένει και μία νέα πρόκληση ώστε να γίνει ανταγωνιστικός και παραγωγικός αλλά και να σπρώξει τον εαυτό του και τις δυνατότητές του στα άκρα.</w:t>
      </w:r>
    </w:p>
    <w:p w:rsidR="007E5D9F" w:rsidRPr="002A33CB" w:rsidRDefault="007E5D9F" w:rsidP="004C32AD">
      <w:pPr>
        <w:spacing w:after="120" w:line="360" w:lineRule="auto"/>
        <w:jc w:val="both"/>
        <w:rPr>
          <w:rFonts w:ascii="Arial" w:eastAsia="Calibri" w:hAnsi="Arial" w:cs="Arial"/>
          <w:color w:val="000000" w:themeColor="text1"/>
          <w:sz w:val="24"/>
          <w:szCs w:val="24"/>
          <w:lang w:eastAsia="el-GR"/>
        </w:rPr>
      </w:pPr>
    </w:p>
    <w:p w:rsidR="00145F32" w:rsidRPr="002A33CB" w:rsidRDefault="00145F32" w:rsidP="004C32AD">
      <w:pPr>
        <w:spacing w:after="120" w:line="360" w:lineRule="auto"/>
        <w:jc w:val="both"/>
        <w:rPr>
          <w:rFonts w:ascii="Arial" w:eastAsia="Calibri" w:hAnsi="Arial" w:cs="Arial"/>
          <w:color w:val="000000" w:themeColor="text1"/>
          <w:sz w:val="24"/>
          <w:szCs w:val="24"/>
          <w:lang w:eastAsia="el-GR"/>
        </w:rPr>
      </w:pPr>
    </w:p>
    <w:p w:rsidR="00554441" w:rsidRPr="004C32AD" w:rsidRDefault="00554441" w:rsidP="00145F32">
      <w:pPr>
        <w:pStyle w:val="3"/>
        <w:numPr>
          <w:ilvl w:val="2"/>
          <w:numId w:val="6"/>
        </w:numPr>
        <w:spacing w:after="240" w:line="360" w:lineRule="auto"/>
        <w:jc w:val="both"/>
        <w:rPr>
          <w:rFonts w:ascii="Arial" w:eastAsia="Calibri" w:hAnsi="Arial" w:cs="Arial"/>
          <w:color w:val="000000" w:themeColor="text1"/>
          <w:sz w:val="24"/>
          <w:szCs w:val="24"/>
          <w:lang w:eastAsia="el-GR"/>
        </w:rPr>
      </w:pPr>
      <w:bookmarkStart w:id="22" w:name="_Toc389214938"/>
      <w:r w:rsidRPr="004C32AD">
        <w:rPr>
          <w:rFonts w:ascii="Arial" w:eastAsia="Calibri" w:hAnsi="Arial" w:cs="Arial"/>
          <w:color w:val="000000" w:themeColor="text1"/>
          <w:sz w:val="24"/>
          <w:szCs w:val="24"/>
          <w:lang w:eastAsia="el-GR"/>
        </w:rPr>
        <w:lastRenderedPageBreak/>
        <w:t>Α</w:t>
      </w:r>
      <w:r w:rsidR="00E22608">
        <w:rPr>
          <w:rFonts w:ascii="Arial" w:eastAsia="Calibri" w:hAnsi="Arial" w:cs="Arial"/>
          <w:color w:val="000000" w:themeColor="text1"/>
          <w:sz w:val="24"/>
          <w:szCs w:val="24"/>
          <w:lang w:eastAsia="el-GR"/>
        </w:rPr>
        <w:t>παραίτητη εργασιομανία</w:t>
      </w:r>
      <w:bookmarkEnd w:id="22"/>
    </w:p>
    <w:p w:rsidR="005775E9" w:rsidRPr="004C32AD" w:rsidRDefault="00145F32" w:rsidP="004C32AD">
      <w:pPr>
        <w:spacing w:after="120" w:line="360" w:lineRule="auto"/>
        <w:jc w:val="both"/>
        <w:rPr>
          <w:rFonts w:ascii="Arial" w:eastAsia="Calibri" w:hAnsi="Arial" w:cs="Arial"/>
          <w:color w:val="000000" w:themeColor="text1"/>
          <w:sz w:val="24"/>
          <w:szCs w:val="24"/>
          <w:lang w:eastAsia="el-GR"/>
        </w:rPr>
      </w:pPr>
      <w:r w:rsidRPr="00145F32">
        <w:rPr>
          <w:rFonts w:ascii="Arial" w:eastAsia="Calibri" w:hAnsi="Arial" w:cs="Arial"/>
          <w:color w:val="000000" w:themeColor="text1"/>
          <w:sz w:val="24"/>
          <w:szCs w:val="24"/>
          <w:lang w:eastAsia="el-GR"/>
        </w:rPr>
        <w:t xml:space="preserve">      </w:t>
      </w:r>
      <w:r w:rsidR="00554441" w:rsidRPr="004C32AD">
        <w:rPr>
          <w:rFonts w:ascii="Arial" w:eastAsia="Calibri" w:hAnsi="Arial" w:cs="Arial"/>
          <w:color w:val="000000" w:themeColor="text1"/>
          <w:sz w:val="24"/>
          <w:szCs w:val="24"/>
          <w:lang w:eastAsia="el-GR"/>
        </w:rPr>
        <w:t>Τ</w:t>
      </w:r>
      <w:r w:rsidR="005775E9" w:rsidRPr="004C32AD">
        <w:rPr>
          <w:rFonts w:ascii="Arial" w:eastAsia="Calibri" w:hAnsi="Arial" w:cs="Arial"/>
          <w:color w:val="000000" w:themeColor="text1"/>
          <w:sz w:val="24"/>
          <w:szCs w:val="24"/>
          <w:lang w:eastAsia="el-GR"/>
        </w:rPr>
        <w:t xml:space="preserve">ο άτομο θεωρεί πως δεν υπάρχει άλλος τρόπος για να γίνει η δουλειά </w:t>
      </w:r>
      <w:r w:rsidR="005C1148" w:rsidRPr="004C32AD">
        <w:rPr>
          <w:rFonts w:ascii="Arial" w:eastAsia="Calibri" w:hAnsi="Arial" w:cs="Arial"/>
          <w:color w:val="000000" w:themeColor="text1"/>
          <w:sz w:val="24"/>
          <w:szCs w:val="24"/>
          <w:lang w:eastAsia="el-GR"/>
        </w:rPr>
        <w:t>παρά</w:t>
      </w:r>
      <w:r w:rsidR="005C1148">
        <w:rPr>
          <w:rFonts w:ascii="Arial" w:eastAsia="Calibri" w:hAnsi="Arial" w:cs="Arial"/>
          <w:color w:val="000000" w:themeColor="text1"/>
          <w:sz w:val="24"/>
          <w:szCs w:val="24"/>
          <w:lang w:eastAsia="el-GR"/>
        </w:rPr>
        <w:t xml:space="preserve"> </w:t>
      </w:r>
      <w:r w:rsidR="005775E9" w:rsidRPr="004C32AD">
        <w:rPr>
          <w:rFonts w:ascii="Arial" w:eastAsia="Calibri" w:hAnsi="Arial" w:cs="Arial"/>
          <w:color w:val="000000" w:themeColor="text1"/>
          <w:sz w:val="24"/>
          <w:szCs w:val="24"/>
          <w:lang w:eastAsia="el-GR"/>
        </w:rPr>
        <w:t xml:space="preserve">μόνο με την υπερβολική εργασία. Ακόμα κι αν έχει σαν στόχο του την προαγωγή, η εργασιομανία του δεν θα </w:t>
      </w:r>
      <w:r w:rsidR="005C1148" w:rsidRPr="004C32AD">
        <w:rPr>
          <w:rFonts w:ascii="Arial" w:eastAsia="Calibri" w:hAnsi="Arial" w:cs="Arial"/>
          <w:color w:val="000000" w:themeColor="text1"/>
          <w:sz w:val="24"/>
          <w:szCs w:val="24"/>
          <w:lang w:eastAsia="el-GR"/>
        </w:rPr>
        <w:t>ελαττωθεί</w:t>
      </w:r>
      <w:r w:rsidR="005775E9" w:rsidRPr="004C32AD">
        <w:rPr>
          <w:rFonts w:ascii="Arial" w:eastAsia="Calibri" w:hAnsi="Arial" w:cs="Arial"/>
          <w:color w:val="000000" w:themeColor="text1"/>
          <w:sz w:val="24"/>
          <w:szCs w:val="24"/>
          <w:lang w:eastAsia="el-GR"/>
        </w:rPr>
        <w:t xml:space="preserve"> ακόμα κι αν πετύχει τον στόχο του.</w:t>
      </w:r>
    </w:p>
    <w:p w:rsidR="005775E9" w:rsidRPr="004C32AD" w:rsidRDefault="005775E9" w:rsidP="004C32AD">
      <w:pPr>
        <w:spacing w:after="120" w:line="360" w:lineRule="auto"/>
        <w:jc w:val="both"/>
        <w:rPr>
          <w:rFonts w:ascii="Arial" w:eastAsia="Calibri" w:hAnsi="Arial" w:cs="Arial"/>
          <w:color w:val="000000" w:themeColor="text1"/>
          <w:sz w:val="24"/>
          <w:szCs w:val="24"/>
          <w:lang w:eastAsia="el-GR"/>
        </w:rPr>
      </w:pPr>
    </w:p>
    <w:p w:rsidR="00656264" w:rsidRPr="004C32AD" w:rsidRDefault="00554441" w:rsidP="00145F32">
      <w:pPr>
        <w:pStyle w:val="2"/>
        <w:numPr>
          <w:ilvl w:val="1"/>
          <w:numId w:val="6"/>
        </w:numPr>
        <w:spacing w:after="240" w:line="360" w:lineRule="auto"/>
        <w:jc w:val="both"/>
        <w:rPr>
          <w:rFonts w:ascii="Arial" w:hAnsi="Arial" w:cs="Arial"/>
          <w:color w:val="000000" w:themeColor="text1"/>
          <w:sz w:val="24"/>
          <w:szCs w:val="24"/>
        </w:rPr>
      </w:pPr>
      <w:bookmarkStart w:id="23" w:name="_Toc389214939"/>
      <w:r w:rsidRPr="004C32AD">
        <w:rPr>
          <w:rFonts w:ascii="Arial" w:hAnsi="Arial" w:cs="Arial"/>
          <w:color w:val="000000" w:themeColor="text1"/>
          <w:sz w:val="24"/>
          <w:szCs w:val="24"/>
        </w:rPr>
        <w:t>ΣΥΜΠΤΩΜΑΤΑ ΕΡΓΑΣΙΟΜΑΝΙΑΣ</w:t>
      </w:r>
      <w:bookmarkEnd w:id="23"/>
    </w:p>
    <w:p w:rsidR="00554441"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554441" w:rsidRPr="004C32AD">
        <w:rPr>
          <w:rFonts w:ascii="Arial" w:hAnsi="Arial" w:cs="Arial"/>
          <w:color w:val="000000" w:themeColor="text1"/>
          <w:sz w:val="24"/>
          <w:szCs w:val="24"/>
        </w:rPr>
        <w:t>Δεδομένου ότι πολλοί εργασιομανείς συχνά αρνούνται ότι έχουν  πρόβλημα, πώς θα ξέρετε ότι ανήκετε σ “</w:t>
      </w:r>
      <w:r w:rsidR="00993E05">
        <w:rPr>
          <w:rFonts w:ascii="Arial" w:hAnsi="Arial" w:cs="Arial"/>
          <w:color w:val="000000" w:themeColor="text1"/>
          <w:sz w:val="24"/>
          <w:szCs w:val="24"/>
        </w:rPr>
        <w:t>αυτούς</w:t>
      </w:r>
      <w:r w:rsidR="00993E05" w:rsidRPr="00993E05">
        <w:rPr>
          <w:rFonts w:ascii="Arial" w:hAnsi="Arial" w:cs="Arial"/>
          <w:color w:val="000000" w:themeColor="text1"/>
          <w:sz w:val="24"/>
          <w:szCs w:val="24"/>
        </w:rPr>
        <w:t>”</w:t>
      </w:r>
      <w:r w:rsidR="00554441" w:rsidRPr="004C32AD">
        <w:rPr>
          <w:rFonts w:ascii="Arial" w:hAnsi="Arial" w:cs="Arial"/>
          <w:color w:val="000000" w:themeColor="text1"/>
          <w:sz w:val="24"/>
          <w:szCs w:val="24"/>
        </w:rPr>
        <w:t>; Για να ξεκινήσετε μπορείτε να αναρωτηθείτε αν μπορείτε να απολαύσετε τη ζωή και έχετε την αίσθηση του σκοπού ακόμα κι όταν δεν είστε στη δουλειά . Αν η απάντηση είναι » όχι», τότε αυτό θα πρέπει να σας χτυπήσει τον  κώδωνα του κινδύνου . Μπορείτε επίσης να εξετάσετε τα παραπάνω χαρακτηριστικά για να δείτε πόσο κοντά είσαστε στα τυπικά χαρακτηριστικά του εργασιομανή . Εδώ είναι πέντε χαρακτηριστικά για να εξετάσετε:</w:t>
      </w:r>
    </w:p>
    <w:p w:rsidR="00554441" w:rsidRPr="004C32AD" w:rsidRDefault="00554441" w:rsidP="004C32AD">
      <w:pPr>
        <w:spacing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1) Ενασχόληση με την εργασία ( σχεδόν πάντα το σκέφτονται ) .</w:t>
      </w:r>
    </w:p>
    <w:p w:rsidR="00554441" w:rsidRPr="004C32AD" w:rsidRDefault="00554441" w:rsidP="004C32AD">
      <w:pPr>
        <w:spacing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2) Δεν αισθάνονται άνετα με την ανάθεση (πρέπει να ελέγχουν κάθε λεπτομέρεια).</w:t>
      </w:r>
    </w:p>
    <w:p w:rsidR="00554441" w:rsidRPr="004C32AD" w:rsidRDefault="00554441" w:rsidP="004C32AD">
      <w:pPr>
        <w:spacing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3) Οι άλλες πτυχές της ζωής  τους( όπως η οικογένεια και τα προσωπικά) έχουν παραμεληθεί .</w:t>
      </w:r>
    </w:p>
    <w:p w:rsidR="00554441" w:rsidRPr="004C32AD" w:rsidRDefault="00554441" w:rsidP="004C32AD">
      <w:pPr>
        <w:spacing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4) Τα άλλα μέρη της ζωής τους έχουν συγχωνευθεί με την εργασία ( π.χ. τα χόμπι τους τα έχουν μετατρέψει σε επιχειρήσεις ή τα μέλη της οικογένειάς τους έχουν ενσωματωθεί στην επιχείρηση κλπ) .</w:t>
      </w:r>
    </w:p>
    <w:p w:rsidR="00554441" w:rsidRPr="004C32AD" w:rsidRDefault="00554441" w:rsidP="004C32AD">
      <w:pPr>
        <w:spacing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5) Λένε ψέματα ότι κάνουν κάτι άλλο, όταν στην πραγματικά εργάζονται.</w:t>
      </w:r>
    </w:p>
    <w:p w:rsidR="00554441" w:rsidRPr="004C32AD" w:rsidRDefault="00554441" w:rsidP="004C32AD">
      <w:pPr>
        <w:spacing w:after="120" w:line="360" w:lineRule="auto"/>
        <w:jc w:val="both"/>
        <w:rPr>
          <w:rFonts w:ascii="Arial" w:hAnsi="Arial" w:cs="Arial"/>
          <w:color w:val="000000" w:themeColor="text1"/>
          <w:sz w:val="24"/>
          <w:szCs w:val="24"/>
        </w:rPr>
      </w:pPr>
    </w:p>
    <w:p w:rsidR="00554441"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554441" w:rsidRPr="004C32AD">
        <w:rPr>
          <w:rFonts w:ascii="Arial" w:hAnsi="Arial" w:cs="Arial"/>
          <w:color w:val="000000" w:themeColor="text1"/>
          <w:sz w:val="24"/>
          <w:szCs w:val="24"/>
        </w:rPr>
        <w:t xml:space="preserve">Βέβαια όλα αυτά έχουν επίπτωση και στην υγεία, καθώς το άτομο το οποίο πάσχει </w:t>
      </w:r>
      <w:r w:rsidR="00993E05" w:rsidRPr="004C32AD">
        <w:rPr>
          <w:rFonts w:ascii="Arial" w:hAnsi="Arial" w:cs="Arial"/>
          <w:color w:val="000000" w:themeColor="text1"/>
          <w:sz w:val="24"/>
          <w:szCs w:val="24"/>
        </w:rPr>
        <w:t>από</w:t>
      </w:r>
      <w:r w:rsidR="00554441" w:rsidRPr="004C32AD">
        <w:rPr>
          <w:rFonts w:ascii="Arial" w:hAnsi="Arial" w:cs="Arial"/>
          <w:color w:val="000000" w:themeColor="text1"/>
          <w:sz w:val="24"/>
          <w:szCs w:val="24"/>
        </w:rPr>
        <w:t xml:space="preserve"> Εργασιομανία, έχει </w:t>
      </w:r>
      <w:r w:rsidR="00993E05" w:rsidRPr="004C32AD">
        <w:rPr>
          <w:rFonts w:ascii="Arial" w:hAnsi="Arial" w:cs="Arial"/>
          <w:color w:val="000000" w:themeColor="text1"/>
          <w:sz w:val="24"/>
          <w:szCs w:val="24"/>
        </w:rPr>
        <w:t>ένα</w:t>
      </w:r>
      <w:r w:rsidR="00554441" w:rsidRPr="004C32AD">
        <w:rPr>
          <w:rFonts w:ascii="Arial" w:hAnsi="Arial" w:cs="Arial"/>
          <w:color w:val="000000" w:themeColor="text1"/>
          <w:sz w:val="24"/>
          <w:szCs w:val="24"/>
        </w:rPr>
        <w:t xml:space="preserve"> συνεχές άγχος με αποτέλεσμα την εξάντλησή του, την αυξημένη αρτηριακή πίεση, καρδιακά προβλήματα, αύξηση βάρους, κατάθλιψη και κρίσεις πανικού.</w:t>
      </w:r>
    </w:p>
    <w:p w:rsidR="005775E9" w:rsidRPr="004C32AD" w:rsidRDefault="005775E9" w:rsidP="004C32AD">
      <w:pPr>
        <w:pStyle w:val="1"/>
        <w:spacing w:after="120" w:line="360" w:lineRule="auto"/>
        <w:jc w:val="both"/>
        <w:rPr>
          <w:rFonts w:ascii="Arial" w:hAnsi="Arial" w:cs="Arial"/>
          <w:color w:val="000000" w:themeColor="text1"/>
          <w:sz w:val="24"/>
          <w:szCs w:val="24"/>
        </w:rPr>
      </w:pPr>
      <w:bookmarkStart w:id="24" w:name="_Toc389214940"/>
      <w:r w:rsidRPr="004C32AD">
        <w:rPr>
          <w:rFonts w:ascii="Arial" w:hAnsi="Arial" w:cs="Arial"/>
          <w:color w:val="000000" w:themeColor="text1"/>
          <w:sz w:val="24"/>
          <w:szCs w:val="24"/>
        </w:rPr>
        <w:lastRenderedPageBreak/>
        <w:t>ΚΕΦΑΛΑΙΟ 4</w:t>
      </w:r>
      <w:bookmarkEnd w:id="24"/>
    </w:p>
    <w:p w:rsidR="00C463BA" w:rsidRPr="004C32AD" w:rsidRDefault="009D2837" w:rsidP="004C32AD">
      <w:pPr>
        <w:spacing w:after="120" w:line="360" w:lineRule="auto"/>
        <w:jc w:val="both"/>
        <w:rPr>
          <w:rStyle w:val="a6"/>
          <w:rFonts w:ascii="Arial" w:hAnsi="Arial" w:cs="Arial"/>
          <w:color w:val="000000" w:themeColor="text1"/>
          <w:sz w:val="24"/>
          <w:szCs w:val="24"/>
        </w:rPr>
      </w:pPr>
      <w:r w:rsidRPr="004C32AD">
        <w:rPr>
          <w:rStyle w:val="a6"/>
          <w:rFonts w:ascii="Arial" w:hAnsi="Arial" w:cs="Arial"/>
          <w:color w:val="000000" w:themeColor="text1"/>
          <w:sz w:val="24"/>
          <w:szCs w:val="24"/>
        </w:rPr>
        <w:t>ΕΘΙΣΜΟΣ ΣΤΟ ΧΡΗΜΑΤΙΣΤΗΡΙΟ</w:t>
      </w:r>
    </w:p>
    <w:p w:rsidR="00656264" w:rsidRPr="004C32AD" w:rsidRDefault="00656264" w:rsidP="004C32AD">
      <w:pPr>
        <w:spacing w:after="120" w:line="360" w:lineRule="auto"/>
        <w:jc w:val="both"/>
        <w:rPr>
          <w:rFonts w:ascii="Arial" w:hAnsi="Arial" w:cs="Arial"/>
          <w:color w:val="000000" w:themeColor="text1"/>
          <w:sz w:val="24"/>
          <w:szCs w:val="24"/>
        </w:rPr>
      </w:pPr>
    </w:p>
    <w:p w:rsidR="006F146D" w:rsidRPr="004C32AD" w:rsidRDefault="006F146D" w:rsidP="004C32AD">
      <w:pPr>
        <w:pStyle w:val="2"/>
        <w:numPr>
          <w:ilvl w:val="1"/>
          <w:numId w:val="23"/>
        </w:numPr>
        <w:spacing w:after="120" w:line="360" w:lineRule="auto"/>
        <w:jc w:val="both"/>
        <w:rPr>
          <w:rFonts w:ascii="Arial" w:hAnsi="Arial" w:cs="Arial"/>
          <w:color w:val="000000" w:themeColor="text1"/>
          <w:sz w:val="24"/>
          <w:szCs w:val="24"/>
        </w:rPr>
      </w:pPr>
      <w:bookmarkStart w:id="25" w:name="_Toc389214941"/>
      <w:r w:rsidRPr="004C32AD">
        <w:rPr>
          <w:rFonts w:ascii="Arial" w:hAnsi="Arial" w:cs="Arial"/>
          <w:color w:val="000000" w:themeColor="text1"/>
          <w:sz w:val="24"/>
          <w:szCs w:val="24"/>
        </w:rPr>
        <w:t>ΤΙ ΕΙΝΑΙ ΤΟ ΧΡΗΜΑΤΙΣΤΗΡΙΟ</w:t>
      </w:r>
      <w:bookmarkEnd w:id="25"/>
    </w:p>
    <w:p w:rsidR="006F146D" w:rsidRPr="004C32AD" w:rsidRDefault="006F146D" w:rsidP="004C32AD">
      <w:pPr>
        <w:spacing w:after="120" w:line="360" w:lineRule="auto"/>
        <w:jc w:val="both"/>
        <w:rPr>
          <w:rFonts w:ascii="Arial" w:hAnsi="Arial" w:cs="Arial"/>
          <w:color w:val="000000" w:themeColor="text1"/>
          <w:sz w:val="24"/>
          <w:szCs w:val="24"/>
        </w:rPr>
      </w:pPr>
    </w:p>
    <w:p w:rsidR="009D283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Ως Χρηματιστήριο εννοούμε την οργανωμένη αγορά, η οποία συνήθως είναι επίσημα αναγνωρισμένη από το κράτος, όπου συναντώνται οι ενδιαφερόμενοι για την διενέργεια αγοροπωλησιών κινητών αξιών (όπως μερίδια κεφαλαίου ανωνύμων εταιρειών (μετοχές), τραπεζικά, κρατικά ή άλλα ομόλογα),  εμπορεύματα ή/και νομίσματα.</w:t>
      </w:r>
    </w:p>
    <w:p w:rsidR="009D2837" w:rsidRPr="004C32AD" w:rsidRDefault="00145F32" w:rsidP="004C32AD">
      <w:pPr>
        <w:spacing w:after="120" w:line="360" w:lineRule="auto"/>
        <w:jc w:val="both"/>
        <w:rPr>
          <w:rFonts w:ascii="Arial" w:hAnsi="Arial" w:cs="Arial"/>
          <w:b/>
          <w:bCs/>
          <w:i/>
          <w:iCs/>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 xml:space="preserve">Γίνονται λοιπόν αγοροπωλησίες μετοχών ή ομολόγων. Η αξία των μετοχών </w:t>
      </w:r>
      <w:r w:rsidR="005C1148" w:rsidRPr="004C32AD">
        <w:rPr>
          <w:rFonts w:ascii="Arial" w:hAnsi="Arial" w:cs="Arial"/>
          <w:color w:val="000000" w:themeColor="text1"/>
          <w:sz w:val="24"/>
          <w:szCs w:val="24"/>
        </w:rPr>
        <w:t>μεταβάλλεται</w:t>
      </w:r>
      <w:r w:rsidR="009D2837" w:rsidRPr="004C32AD">
        <w:rPr>
          <w:rFonts w:ascii="Arial" w:hAnsi="Arial" w:cs="Arial"/>
          <w:color w:val="000000" w:themeColor="text1"/>
          <w:sz w:val="24"/>
          <w:szCs w:val="24"/>
        </w:rPr>
        <w:t xml:space="preserve"> ανάλογα με την προσφορά και την ζήτηση την οποία παρουσιάζουν. Σκοπός αυτών των οποίων αγοράζουν μετοχές είναι το κέρδος. Οι επενδυτές στοχεύουν στην αγορά μιας μετοχής, ένα μερίδιο δηλαδή κεφαλαίου εταιριών, η οποία έχει χαμηλή τιμή. Από ποιές εταιρίες θα αγοράσουν μετοχές εξαρτάται από το τι πιστεύουν οι ίδιοι όσο αφορά την επικείμενη ανάπτυξη των εταιριών αυτών. Έπειτα, ανάλογα με το πώς </w:t>
      </w:r>
      <w:r w:rsidR="005C1148" w:rsidRPr="004C32AD">
        <w:rPr>
          <w:rFonts w:ascii="Arial" w:hAnsi="Arial" w:cs="Arial"/>
          <w:color w:val="000000" w:themeColor="text1"/>
          <w:sz w:val="24"/>
          <w:szCs w:val="24"/>
        </w:rPr>
        <w:t>μεταβάλλεται</w:t>
      </w:r>
      <w:r w:rsidR="009D2837" w:rsidRPr="004C32AD">
        <w:rPr>
          <w:rFonts w:ascii="Arial" w:hAnsi="Arial" w:cs="Arial"/>
          <w:color w:val="000000" w:themeColor="text1"/>
          <w:sz w:val="24"/>
          <w:szCs w:val="24"/>
        </w:rPr>
        <w:t xml:space="preserve"> η ζήτηση των μετοχών η τιμή τους πέφτει ή </w:t>
      </w:r>
      <w:r w:rsidR="005C1148" w:rsidRPr="004C32AD">
        <w:rPr>
          <w:rFonts w:ascii="Arial" w:hAnsi="Arial" w:cs="Arial"/>
          <w:color w:val="000000" w:themeColor="text1"/>
          <w:sz w:val="24"/>
          <w:szCs w:val="24"/>
        </w:rPr>
        <w:t>αυξάνεται</w:t>
      </w:r>
      <w:r w:rsidR="009D2837" w:rsidRPr="004C32AD">
        <w:rPr>
          <w:rFonts w:ascii="Arial" w:hAnsi="Arial" w:cs="Arial"/>
          <w:color w:val="000000" w:themeColor="text1"/>
          <w:sz w:val="24"/>
          <w:szCs w:val="24"/>
        </w:rPr>
        <w:t>. Η κίνηση αυτή της αγοράς είναι απρόβλεπτη, όπως τα τυχερά παιχνίδια. Κάποιοι από τους ανθρώπους που "παίζουν" στο χρηματιστήριο, όπως και κάποιοι παίκτες τυχερών παιχνιδιών, παρουσιάζουν μία ιδιαίτερη εμμονή με αυτό το είδος "διασκέδασης". Γι'</w:t>
      </w:r>
      <w:r w:rsidR="005C1148">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 xml:space="preserve">αυτόν τον λόγο λοιπόν, μπορούμε να μιλήσουμε με ευκολία για το φαινόμενο του </w:t>
      </w:r>
      <w:r w:rsidR="009D2837" w:rsidRPr="004C32AD">
        <w:rPr>
          <w:rFonts w:ascii="Arial" w:hAnsi="Arial" w:cs="Arial"/>
          <w:b/>
          <w:bCs/>
          <w:i/>
          <w:iCs/>
          <w:color w:val="000000" w:themeColor="text1"/>
          <w:sz w:val="24"/>
          <w:szCs w:val="24"/>
        </w:rPr>
        <w:t>εθισμού στο χρηματιστήριο.</w:t>
      </w:r>
    </w:p>
    <w:p w:rsidR="009D2837" w:rsidRPr="004C32AD" w:rsidRDefault="009D2837" w:rsidP="004C32AD">
      <w:pPr>
        <w:spacing w:after="120" w:line="360" w:lineRule="auto"/>
        <w:jc w:val="both"/>
        <w:rPr>
          <w:rFonts w:ascii="Arial" w:hAnsi="Arial" w:cs="Arial"/>
          <w:b/>
          <w:bCs/>
          <w:i/>
          <w:iCs/>
          <w:color w:val="000000" w:themeColor="text1"/>
          <w:sz w:val="24"/>
          <w:szCs w:val="24"/>
        </w:rPr>
      </w:pPr>
    </w:p>
    <w:p w:rsidR="009D2837" w:rsidRPr="004C32AD" w:rsidRDefault="009D2837" w:rsidP="00145F32">
      <w:pPr>
        <w:pStyle w:val="2"/>
        <w:numPr>
          <w:ilvl w:val="1"/>
          <w:numId w:val="23"/>
        </w:numPr>
        <w:spacing w:after="360" w:line="360" w:lineRule="auto"/>
        <w:jc w:val="both"/>
        <w:rPr>
          <w:rFonts w:ascii="Arial" w:hAnsi="Arial" w:cs="Arial"/>
          <w:color w:val="000000" w:themeColor="text1"/>
          <w:sz w:val="24"/>
          <w:szCs w:val="24"/>
        </w:rPr>
      </w:pPr>
      <w:bookmarkStart w:id="26" w:name="_Toc389214942"/>
      <w:r w:rsidRPr="004C32AD">
        <w:rPr>
          <w:rFonts w:ascii="Arial" w:hAnsi="Arial" w:cs="Arial"/>
          <w:color w:val="000000" w:themeColor="text1"/>
          <w:sz w:val="24"/>
          <w:szCs w:val="24"/>
        </w:rPr>
        <w:t>Π</w:t>
      </w:r>
      <w:r w:rsidR="006F146D" w:rsidRPr="004C32AD">
        <w:rPr>
          <w:rFonts w:ascii="Arial" w:hAnsi="Arial" w:cs="Arial"/>
          <w:color w:val="000000" w:themeColor="text1"/>
          <w:sz w:val="24"/>
          <w:szCs w:val="24"/>
        </w:rPr>
        <w:t>ΟΙΟΙ ΕΙΝΑΙ ΟΙ ΛΟΓΟΙ ΠΟΥ ΟΔΗΓΟΥΝ ΣΤΟΝ ΕΘΙΣΜΟ ΣΤΟ ΧΡΗΜΑΤΙΣΤΗΡΙΟ</w:t>
      </w:r>
      <w:bookmarkEnd w:id="26"/>
    </w:p>
    <w:p w:rsidR="009D2837" w:rsidRPr="00145F32"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 xml:space="preserve">Γύρω </w:t>
      </w:r>
      <w:r w:rsidR="005C1148" w:rsidRPr="004C32AD">
        <w:rPr>
          <w:rFonts w:ascii="Arial" w:hAnsi="Arial" w:cs="Arial"/>
          <w:color w:val="000000" w:themeColor="text1"/>
          <w:sz w:val="24"/>
          <w:szCs w:val="24"/>
        </w:rPr>
        <w:t>από</w:t>
      </w:r>
      <w:r w:rsidR="009D2837" w:rsidRPr="004C32AD">
        <w:rPr>
          <w:rFonts w:ascii="Arial" w:hAnsi="Arial" w:cs="Arial"/>
          <w:color w:val="000000" w:themeColor="text1"/>
          <w:sz w:val="24"/>
          <w:szCs w:val="24"/>
        </w:rPr>
        <w:t xml:space="preserve"> τον εθισμό αυτόν, όπως και στον εθισμό στα τυχερά παιχνίδια, μπορούμε να απαριθμήσουμε κάποια αίτια, τα οποία οδηγούν σε τέτοιου είδους συμπεριφορές.</w:t>
      </w:r>
    </w:p>
    <w:p w:rsidR="00145F32" w:rsidRPr="00145F32" w:rsidRDefault="00145F32" w:rsidP="004C32AD">
      <w:pPr>
        <w:spacing w:after="120" w:line="360" w:lineRule="auto"/>
        <w:jc w:val="both"/>
        <w:rPr>
          <w:rFonts w:ascii="Arial" w:hAnsi="Arial" w:cs="Arial"/>
          <w:color w:val="000000" w:themeColor="text1"/>
          <w:sz w:val="24"/>
          <w:szCs w:val="24"/>
        </w:rPr>
      </w:pPr>
    </w:p>
    <w:p w:rsidR="006F146D" w:rsidRPr="004C32AD" w:rsidRDefault="009D2837" w:rsidP="004C32AD">
      <w:pPr>
        <w:spacing w:after="120" w:line="360" w:lineRule="auto"/>
        <w:jc w:val="both"/>
        <w:rPr>
          <w:rFonts w:ascii="Arial" w:hAnsi="Arial" w:cs="Arial"/>
          <w:color w:val="000000" w:themeColor="text1"/>
          <w:sz w:val="24"/>
          <w:szCs w:val="24"/>
          <w:u w:val="single"/>
        </w:rPr>
      </w:pPr>
      <w:r w:rsidRPr="004C32AD">
        <w:rPr>
          <w:rFonts w:ascii="Arial" w:hAnsi="Arial" w:cs="Arial"/>
          <w:color w:val="000000" w:themeColor="text1"/>
          <w:sz w:val="24"/>
          <w:szCs w:val="24"/>
          <w:u w:val="single"/>
        </w:rPr>
        <w:lastRenderedPageBreak/>
        <w:t>Οι κύριοι λοιπόν λόγοι αυτοί είναι πέντε (5) και είναι οι εξής:</w:t>
      </w:r>
    </w:p>
    <w:p w:rsidR="006F146D" w:rsidRPr="004C32AD" w:rsidRDefault="006F146D" w:rsidP="004C32AD">
      <w:pPr>
        <w:spacing w:after="120" w:line="360" w:lineRule="auto"/>
        <w:jc w:val="both"/>
        <w:rPr>
          <w:rFonts w:ascii="Arial" w:hAnsi="Arial" w:cs="Arial"/>
          <w:color w:val="000000" w:themeColor="text1"/>
          <w:sz w:val="24"/>
          <w:szCs w:val="24"/>
        </w:rPr>
      </w:pPr>
    </w:p>
    <w:p w:rsidR="006F146D" w:rsidRPr="004C32AD" w:rsidRDefault="006F146D" w:rsidP="00145F32">
      <w:pPr>
        <w:pStyle w:val="3"/>
        <w:numPr>
          <w:ilvl w:val="2"/>
          <w:numId w:val="23"/>
        </w:numPr>
        <w:spacing w:after="240" w:line="360" w:lineRule="auto"/>
        <w:jc w:val="both"/>
        <w:rPr>
          <w:rFonts w:ascii="Arial" w:hAnsi="Arial" w:cs="Arial"/>
          <w:color w:val="000000" w:themeColor="text1"/>
          <w:sz w:val="24"/>
          <w:szCs w:val="24"/>
        </w:rPr>
      </w:pPr>
      <w:bookmarkStart w:id="27" w:name="_Toc389214943"/>
      <w:r w:rsidRPr="004C32AD">
        <w:rPr>
          <w:rFonts w:ascii="Arial" w:hAnsi="Arial" w:cs="Arial"/>
          <w:color w:val="000000" w:themeColor="text1"/>
          <w:sz w:val="24"/>
          <w:szCs w:val="24"/>
        </w:rPr>
        <w:t>ΠΙΘΑΝΟΤΗΤΕΣ ΚΕΡΔΟΥΣ ΧΡΗΜΑΤΙΚΩΝ ΠΟΣΩΝ</w:t>
      </w:r>
      <w:bookmarkEnd w:id="27"/>
    </w:p>
    <w:p w:rsidR="009D283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 xml:space="preserve">Ο πρώτος και πιο προφανής λόγος είναι αυτός του κέρδους. Άνθρωποι με την αδάμαστη επιθυμία να αποκτήσουν περισσότερα, σε αυτή την περίπτωση χρήματα, γίνονται εύκολα θύματα του φαύλου κύκλου που συνοδεύει την έννοια </w:t>
      </w:r>
      <w:r w:rsidR="009D2837" w:rsidRPr="004C32AD">
        <w:rPr>
          <w:rFonts w:ascii="Arial" w:hAnsi="Arial" w:cs="Arial"/>
          <w:b/>
          <w:bCs/>
          <w:color w:val="000000" w:themeColor="text1"/>
          <w:sz w:val="24"/>
          <w:szCs w:val="24"/>
        </w:rPr>
        <w:t>εθισμός</w:t>
      </w:r>
      <w:r w:rsidR="009D2837" w:rsidRPr="004C32AD">
        <w:rPr>
          <w:rFonts w:ascii="Arial" w:hAnsi="Arial" w:cs="Arial"/>
          <w:color w:val="000000" w:themeColor="text1"/>
          <w:sz w:val="24"/>
          <w:szCs w:val="24"/>
        </w:rPr>
        <w:t>. Το πιο λογικό αίτιο που θα μπορούσε να δικαιολογήσει μία τέτοια λανθάνουσα συμπεριφορά.</w:t>
      </w:r>
    </w:p>
    <w:p w:rsidR="007E5D9F" w:rsidRPr="004C32AD" w:rsidRDefault="007E5D9F" w:rsidP="004C32AD">
      <w:pPr>
        <w:spacing w:after="120" w:line="360" w:lineRule="auto"/>
        <w:jc w:val="both"/>
        <w:rPr>
          <w:rFonts w:ascii="Arial" w:hAnsi="Arial" w:cs="Arial"/>
          <w:color w:val="000000" w:themeColor="text1"/>
          <w:sz w:val="24"/>
          <w:szCs w:val="24"/>
        </w:rPr>
      </w:pPr>
    </w:p>
    <w:p w:rsidR="006F146D" w:rsidRPr="004C32AD" w:rsidRDefault="006F146D" w:rsidP="00145F32">
      <w:pPr>
        <w:pStyle w:val="3"/>
        <w:numPr>
          <w:ilvl w:val="2"/>
          <w:numId w:val="23"/>
        </w:numPr>
        <w:spacing w:after="240" w:line="360" w:lineRule="auto"/>
        <w:jc w:val="both"/>
        <w:rPr>
          <w:rFonts w:ascii="Arial" w:hAnsi="Arial" w:cs="Arial"/>
          <w:color w:val="000000" w:themeColor="text1"/>
          <w:sz w:val="24"/>
          <w:szCs w:val="24"/>
        </w:rPr>
      </w:pPr>
      <w:bookmarkStart w:id="28" w:name="_Toc389214944"/>
      <w:r w:rsidRPr="004C32AD">
        <w:rPr>
          <w:rFonts w:ascii="Arial" w:hAnsi="Arial" w:cs="Arial"/>
          <w:color w:val="000000" w:themeColor="text1"/>
          <w:sz w:val="24"/>
          <w:szCs w:val="24"/>
        </w:rPr>
        <w:t>ΡΙΣΚΟ ΚΑΙ ΑΝΑΖΗΤΗΣΗ ΠΕΡΙΠΕΤΕΙΑΣ</w:t>
      </w:r>
      <w:bookmarkEnd w:id="28"/>
    </w:p>
    <w:p w:rsidR="009D283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 xml:space="preserve">Σύμφωνα με τα προαναφερθέντα, οι τιμή των μετοχών και η συμπεριφορά της αγοράς είναι </w:t>
      </w:r>
      <w:r w:rsidR="005C1148" w:rsidRPr="004C32AD">
        <w:rPr>
          <w:rFonts w:ascii="Arial" w:hAnsi="Arial" w:cs="Arial"/>
          <w:color w:val="000000" w:themeColor="text1"/>
          <w:sz w:val="24"/>
          <w:szCs w:val="24"/>
        </w:rPr>
        <w:t>μεταβαλλόμενη</w:t>
      </w:r>
      <w:r w:rsidR="009D2837" w:rsidRPr="004C32AD">
        <w:rPr>
          <w:rFonts w:ascii="Arial" w:hAnsi="Arial" w:cs="Arial"/>
          <w:color w:val="000000" w:themeColor="text1"/>
          <w:sz w:val="24"/>
          <w:szCs w:val="24"/>
        </w:rPr>
        <w:t xml:space="preserve">. Ένας </w:t>
      </w:r>
      <w:r w:rsidR="005C1148" w:rsidRPr="004C32AD">
        <w:rPr>
          <w:rFonts w:ascii="Arial" w:hAnsi="Arial" w:cs="Arial"/>
          <w:color w:val="000000" w:themeColor="text1"/>
          <w:sz w:val="24"/>
          <w:szCs w:val="24"/>
        </w:rPr>
        <w:t>από</w:t>
      </w:r>
      <w:r w:rsidR="009D2837" w:rsidRPr="004C32AD">
        <w:rPr>
          <w:rFonts w:ascii="Arial" w:hAnsi="Arial" w:cs="Arial"/>
          <w:color w:val="000000" w:themeColor="text1"/>
          <w:sz w:val="24"/>
          <w:szCs w:val="24"/>
        </w:rPr>
        <w:t xml:space="preserve"> τους λόγους , ο οποίος οδηγεί σε απερίσκεπτη λήψη αποφάσεων είναι η ανθρώπινη φύση, η οποία </w:t>
      </w:r>
      <w:r w:rsidR="005C1148" w:rsidRPr="004C32AD">
        <w:rPr>
          <w:rFonts w:ascii="Arial" w:hAnsi="Arial" w:cs="Arial"/>
          <w:color w:val="000000" w:themeColor="text1"/>
          <w:sz w:val="24"/>
          <w:szCs w:val="24"/>
        </w:rPr>
        <w:t>υποδεικνύει</w:t>
      </w:r>
      <w:r w:rsidR="009D2837" w:rsidRPr="004C32AD">
        <w:rPr>
          <w:rFonts w:ascii="Arial" w:hAnsi="Arial" w:cs="Arial"/>
          <w:color w:val="000000" w:themeColor="text1"/>
          <w:sz w:val="24"/>
          <w:szCs w:val="24"/>
        </w:rPr>
        <w:t xml:space="preserve"> ένα ευχάριστο αίσθημα όταν παίρνουμε ρίσκα και κάνουμε κάτι παράτολμο. "Θα κερδίσω περισσότερα; Θα ανέβει η αξία των μετοχών μου;". Η αίσθηση της αναμονής οδηγεί στην </w:t>
      </w:r>
      <w:r w:rsidR="005C1148" w:rsidRPr="004C32AD">
        <w:rPr>
          <w:rFonts w:ascii="Arial" w:hAnsi="Arial" w:cs="Arial"/>
          <w:color w:val="000000" w:themeColor="text1"/>
          <w:sz w:val="24"/>
          <w:szCs w:val="24"/>
        </w:rPr>
        <w:t>έκκριση</w:t>
      </w:r>
      <w:r w:rsidR="009D2837" w:rsidRPr="004C32AD">
        <w:rPr>
          <w:rFonts w:ascii="Arial" w:hAnsi="Arial" w:cs="Arial"/>
          <w:color w:val="000000" w:themeColor="text1"/>
          <w:sz w:val="24"/>
          <w:szCs w:val="24"/>
        </w:rPr>
        <w:t xml:space="preserve"> </w:t>
      </w:r>
      <w:r w:rsidR="005C1148" w:rsidRPr="004C32AD">
        <w:rPr>
          <w:rFonts w:ascii="Arial" w:hAnsi="Arial" w:cs="Arial"/>
          <w:color w:val="000000" w:themeColor="text1"/>
          <w:sz w:val="24"/>
          <w:szCs w:val="24"/>
        </w:rPr>
        <w:t>αδρεναλίνης</w:t>
      </w:r>
      <w:r w:rsidR="009D2837" w:rsidRPr="004C32AD">
        <w:rPr>
          <w:rFonts w:ascii="Arial" w:hAnsi="Arial" w:cs="Arial"/>
          <w:color w:val="000000" w:themeColor="text1"/>
          <w:sz w:val="24"/>
          <w:szCs w:val="24"/>
        </w:rPr>
        <w:t xml:space="preserve">, κάτι που όλοι έχουμε συνδέσει με διασκέδαση και ψυχαγωγία. Ένα αίσθημα, το οποίο κάποιοι πιστεύουν πως είναι </w:t>
      </w:r>
      <w:r w:rsidR="005C1148" w:rsidRPr="004C32AD">
        <w:rPr>
          <w:rFonts w:ascii="Arial" w:hAnsi="Arial" w:cs="Arial"/>
          <w:color w:val="000000" w:themeColor="text1"/>
          <w:sz w:val="24"/>
          <w:szCs w:val="24"/>
        </w:rPr>
        <w:t>απαραίτητο</w:t>
      </w:r>
      <w:r w:rsidR="009D2837" w:rsidRPr="004C32AD">
        <w:rPr>
          <w:rFonts w:ascii="Arial" w:hAnsi="Arial" w:cs="Arial"/>
          <w:color w:val="000000" w:themeColor="text1"/>
          <w:sz w:val="24"/>
          <w:szCs w:val="24"/>
        </w:rPr>
        <w:t xml:space="preserve"> στη ζωή τους.</w:t>
      </w:r>
    </w:p>
    <w:p w:rsidR="006F146D" w:rsidRPr="004C32AD" w:rsidRDefault="006F146D" w:rsidP="004C32AD">
      <w:pPr>
        <w:spacing w:after="120" w:line="360" w:lineRule="auto"/>
        <w:jc w:val="both"/>
        <w:rPr>
          <w:rFonts w:ascii="Arial" w:hAnsi="Arial" w:cs="Arial"/>
          <w:color w:val="000000" w:themeColor="text1"/>
          <w:sz w:val="24"/>
          <w:szCs w:val="24"/>
        </w:rPr>
      </w:pPr>
    </w:p>
    <w:p w:rsidR="006F146D" w:rsidRPr="004C32AD" w:rsidRDefault="006F146D" w:rsidP="00145F32">
      <w:pPr>
        <w:pStyle w:val="3"/>
        <w:numPr>
          <w:ilvl w:val="2"/>
          <w:numId w:val="23"/>
        </w:numPr>
        <w:spacing w:after="240" w:line="360" w:lineRule="auto"/>
        <w:jc w:val="both"/>
        <w:rPr>
          <w:rFonts w:ascii="Arial" w:hAnsi="Arial" w:cs="Arial"/>
          <w:color w:val="000000" w:themeColor="text1"/>
          <w:sz w:val="24"/>
          <w:szCs w:val="24"/>
        </w:rPr>
      </w:pPr>
      <w:bookmarkStart w:id="29" w:name="_Toc389214945"/>
      <w:r w:rsidRPr="004C32AD">
        <w:rPr>
          <w:rFonts w:ascii="Arial" w:hAnsi="Arial" w:cs="Arial"/>
          <w:color w:val="000000" w:themeColor="text1"/>
          <w:sz w:val="24"/>
          <w:szCs w:val="24"/>
        </w:rPr>
        <w:t>ΑΠΟΔΡΑΣΗ ΑΠΟ ΔΥΣΚΟΛΕΣ ΚΑΤΑΣΤΑΣΕΙΣ</w:t>
      </w:r>
      <w:bookmarkEnd w:id="29"/>
    </w:p>
    <w:p w:rsidR="009D283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5C1148" w:rsidRPr="004C32AD">
        <w:rPr>
          <w:rFonts w:ascii="Arial" w:hAnsi="Arial" w:cs="Arial"/>
          <w:color w:val="000000" w:themeColor="text1"/>
          <w:sz w:val="24"/>
          <w:szCs w:val="24"/>
        </w:rPr>
        <w:t>Πολλοί</w:t>
      </w:r>
      <w:r w:rsidR="009D2837" w:rsidRPr="004C32AD">
        <w:rPr>
          <w:rFonts w:ascii="Arial" w:hAnsi="Arial" w:cs="Arial"/>
          <w:color w:val="000000" w:themeColor="text1"/>
          <w:sz w:val="24"/>
          <w:szCs w:val="24"/>
        </w:rPr>
        <w:t xml:space="preserve"> άνθρωποι έχουν περίπλοκη και δύσκολη ζωή. Θέλοντας να αποδράσουν </w:t>
      </w:r>
      <w:r w:rsidR="005C1148" w:rsidRPr="004C32AD">
        <w:rPr>
          <w:rFonts w:ascii="Arial" w:hAnsi="Arial" w:cs="Arial"/>
          <w:color w:val="000000" w:themeColor="text1"/>
          <w:sz w:val="24"/>
          <w:szCs w:val="24"/>
        </w:rPr>
        <w:t>από</w:t>
      </w:r>
      <w:r w:rsidR="009D2837" w:rsidRPr="004C32AD">
        <w:rPr>
          <w:rFonts w:ascii="Arial" w:hAnsi="Arial" w:cs="Arial"/>
          <w:color w:val="000000" w:themeColor="text1"/>
          <w:sz w:val="24"/>
          <w:szCs w:val="24"/>
        </w:rPr>
        <w:t xml:space="preserve"> τα καθημερινά προβλήματα τους, και να θρέψουν μία ιδέα ελπίδας στον εαυτό τους, παρασύρονται στο περιβάλλον της τύχης και του τζόγου, θεωρώντας μία τέτοια συμπεριφορά απόδραση και προσωρινή επίλυση των προβλημάτων τους.</w:t>
      </w:r>
      <w:r w:rsidR="005C1148">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Έντονα συναισθήματα συνεπάρουν εύκολα τέτοια άτομα, διεγείροντας τις αισθήσεις τους.</w:t>
      </w:r>
    </w:p>
    <w:p w:rsidR="007E5D9F" w:rsidRPr="004C32AD" w:rsidRDefault="006F146D" w:rsidP="00145F32">
      <w:pPr>
        <w:pStyle w:val="3"/>
        <w:numPr>
          <w:ilvl w:val="2"/>
          <w:numId w:val="23"/>
        </w:numPr>
        <w:spacing w:after="240" w:line="360" w:lineRule="auto"/>
        <w:jc w:val="both"/>
        <w:rPr>
          <w:rFonts w:ascii="Arial" w:hAnsi="Arial" w:cs="Arial"/>
          <w:color w:val="000000" w:themeColor="text1"/>
          <w:sz w:val="24"/>
          <w:szCs w:val="24"/>
        </w:rPr>
      </w:pPr>
      <w:bookmarkStart w:id="30" w:name="_Toc389214946"/>
      <w:r w:rsidRPr="004C32AD">
        <w:rPr>
          <w:rFonts w:ascii="Arial" w:hAnsi="Arial" w:cs="Arial"/>
          <w:color w:val="000000" w:themeColor="text1"/>
          <w:sz w:val="24"/>
          <w:szCs w:val="24"/>
        </w:rPr>
        <w:lastRenderedPageBreak/>
        <w:t>ΚΟΙΝΩΝΙΚΗ ΑΝΑΓΝΩΡΙΣΗ</w:t>
      </w:r>
      <w:bookmarkEnd w:id="30"/>
    </w:p>
    <w:p w:rsidR="009D283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 xml:space="preserve">Πολλά άτομα είναι πιθανό να παίζουν </w:t>
      </w:r>
      <w:r w:rsidR="005C1148" w:rsidRPr="004C32AD">
        <w:rPr>
          <w:rFonts w:ascii="Arial" w:hAnsi="Arial" w:cs="Arial"/>
          <w:color w:val="000000" w:themeColor="text1"/>
          <w:sz w:val="24"/>
          <w:szCs w:val="24"/>
        </w:rPr>
        <w:t>τυχερά</w:t>
      </w:r>
      <w:r w:rsidR="009D2837" w:rsidRPr="004C32AD">
        <w:rPr>
          <w:rFonts w:ascii="Arial" w:hAnsi="Arial" w:cs="Arial"/>
          <w:color w:val="000000" w:themeColor="text1"/>
          <w:sz w:val="24"/>
          <w:szCs w:val="24"/>
        </w:rPr>
        <w:t xml:space="preserve"> παιχνίδια όπως το χρηματιστήριο για να αποκτήσουν κοινωνική </w:t>
      </w:r>
      <w:r w:rsidR="005C1148" w:rsidRPr="004C32AD">
        <w:rPr>
          <w:rFonts w:ascii="Arial" w:hAnsi="Arial" w:cs="Arial"/>
          <w:color w:val="000000" w:themeColor="text1"/>
          <w:sz w:val="24"/>
          <w:szCs w:val="24"/>
        </w:rPr>
        <w:t>αναγνώριση</w:t>
      </w:r>
      <w:r w:rsidR="009D2837" w:rsidRPr="004C32AD">
        <w:rPr>
          <w:rFonts w:ascii="Arial" w:hAnsi="Arial" w:cs="Arial"/>
          <w:color w:val="000000" w:themeColor="text1"/>
          <w:sz w:val="24"/>
          <w:szCs w:val="24"/>
        </w:rPr>
        <w:t xml:space="preserve"> και να </w:t>
      </w:r>
      <w:r w:rsidR="005C1148" w:rsidRPr="004C32AD">
        <w:rPr>
          <w:rFonts w:ascii="Arial" w:hAnsi="Arial" w:cs="Arial"/>
          <w:color w:val="000000" w:themeColor="text1"/>
          <w:sz w:val="24"/>
          <w:szCs w:val="24"/>
        </w:rPr>
        <w:t>ανέβουν</w:t>
      </w:r>
      <w:r w:rsidR="009D2837" w:rsidRPr="004C32AD">
        <w:rPr>
          <w:rFonts w:ascii="Arial" w:hAnsi="Arial" w:cs="Arial"/>
          <w:color w:val="000000" w:themeColor="text1"/>
          <w:sz w:val="24"/>
          <w:szCs w:val="24"/>
        </w:rPr>
        <w:t xml:space="preserve"> στην κοινωνική ιεραρχία. Εφόσον τέτοιου είδους συμπεριφορές </w:t>
      </w:r>
      <w:r w:rsidR="005C1148" w:rsidRPr="004C32AD">
        <w:rPr>
          <w:rFonts w:ascii="Arial" w:hAnsi="Arial" w:cs="Arial"/>
          <w:color w:val="000000" w:themeColor="text1"/>
          <w:sz w:val="24"/>
          <w:szCs w:val="24"/>
        </w:rPr>
        <w:t>ενθαρρύνονται</w:t>
      </w:r>
      <w:r w:rsidR="009D2837" w:rsidRPr="004C32AD">
        <w:rPr>
          <w:rFonts w:ascii="Arial" w:hAnsi="Arial" w:cs="Arial"/>
          <w:color w:val="000000" w:themeColor="text1"/>
          <w:sz w:val="24"/>
          <w:szCs w:val="24"/>
        </w:rPr>
        <w:t xml:space="preserve"> έμμεσα </w:t>
      </w:r>
      <w:r w:rsidR="005C1148" w:rsidRPr="004C32AD">
        <w:rPr>
          <w:rFonts w:ascii="Arial" w:hAnsi="Arial" w:cs="Arial"/>
          <w:color w:val="000000" w:themeColor="text1"/>
          <w:sz w:val="24"/>
          <w:szCs w:val="24"/>
        </w:rPr>
        <w:t>από</w:t>
      </w:r>
      <w:r w:rsidR="009D2837" w:rsidRPr="004C32AD">
        <w:rPr>
          <w:rFonts w:ascii="Arial" w:hAnsi="Arial" w:cs="Arial"/>
          <w:color w:val="000000" w:themeColor="text1"/>
          <w:sz w:val="24"/>
          <w:szCs w:val="24"/>
        </w:rPr>
        <w:t xml:space="preserve"> την κοινωνία και το περιβάλλον ενός ατόμου, άμεση συνέπεια αυτών είναι η </w:t>
      </w:r>
      <w:r w:rsidR="005C1148" w:rsidRPr="004C32AD">
        <w:rPr>
          <w:rFonts w:ascii="Arial" w:hAnsi="Arial" w:cs="Arial"/>
          <w:color w:val="000000" w:themeColor="text1"/>
          <w:sz w:val="24"/>
          <w:szCs w:val="24"/>
        </w:rPr>
        <w:t>προσκόλληση</w:t>
      </w:r>
      <w:r w:rsidR="009D2837" w:rsidRPr="004C32AD">
        <w:rPr>
          <w:rFonts w:ascii="Arial" w:hAnsi="Arial" w:cs="Arial"/>
          <w:color w:val="000000" w:themeColor="text1"/>
          <w:sz w:val="24"/>
          <w:szCs w:val="24"/>
        </w:rPr>
        <w:t xml:space="preserve"> του σε ενέργειες που συμφωνούν με αυτά τα προκαθορισμένα πρότυπα συμπεριφοράς. Μοντέρνος, πλούσιος, έξυπνος, </w:t>
      </w:r>
      <w:r w:rsidR="005C1148" w:rsidRPr="004C32AD">
        <w:rPr>
          <w:rFonts w:ascii="Arial" w:hAnsi="Arial" w:cs="Arial"/>
          <w:color w:val="000000" w:themeColor="text1"/>
          <w:sz w:val="24"/>
          <w:szCs w:val="24"/>
        </w:rPr>
        <w:t>τολμηρός</w:t>
      </w:r>
      <w:r w:rsidR="009D2837" w:rsidRPr="004C32AD">
        <w:rPr>
          <w:rFonts w:ascii="Arial" w:hAnsi="Arial" w:cs="Arial"/>
          <w:color w:val="000000" w:themeColor="text1"/>
          <w:sz w:val="24"/>
          <w:szCs w:val="24"/>
        </w:rPr>
        <w:t xml:space="preserve"> και πολλά άλλα επίθετα προσδίδονται σε τέτοια άτομα, και οι άνθρωποι που διψούν για δόξα και </w:t>
      </w:r>
      <w:r w:rsidR="005C1148" w:rsidRPr="004C32AD">
        <w:rPr>
          <w:rFonts w:ascii="Arial" w:hAnsi="Arial" w:cs="Arial"/>
          <w:color w:val="000000" w:themeColor="text1"/>
          <w:sz w:val="24"/>
          <w:szCs w:val="24"/>
        </w:rPr>
        <w:t>αναγνώριση</w:t>
      </w:r>
      <w:r w:rsidR="009D2837" w:rsidRPr="004C32AD">
        <w:rPr>
          <w:rFonts w:ascii="Arial" w:hAnsi="Arial" w:cs="Arial"/>
          <w:color w:val="000000" w:themeColor="text1"/>
          <w:sz w:val="24"/>
          <w:szCs w:val="24"/>
        </w:rPr>
        <w:t xml:space="preserve"> πέφτουν στην παγίδα του εθισμού.</w:t>
      </w:r>
    </w:p>
    <w:p w:rsidR="007E5D9F" w:rsidRPr="004C32AD" w:rsidRDefault="007E5D9F" w:rsidP="004C32AD">
      <w:pPr>
        <w:spacing w:after="120" w:line="360" w:lineRule="auto"/>
        <w:jc w:val="both"/>
        <w:rPr>
          <w:rFonts w:ascii="Arial" w:hAnsi="Arial" w:cs="Arial"/>
          <w:color w:val="000000" w:themeColor="text1"/>
          <w:sz w:val="24"/>
          <w:szCs w:val="24"/>
        </w:rPr>
      </w:pPr>
    </w:p>
    <w:p w:rsidR="006F146D" w:rsidRPr="004C32AD" w:rsidRDefault="006F146D" w:rsidP="00145F32">
      <w:pPr>
        <w:pStyle w:val="3"/>
        <w:numPr>
          <w:ilvl w:val="2"/>
          <w:numId w:val="23"/>
        </w:numPr>
        <w:spacing w:after="240" w:line="360" w:lineRule="auto"/>
        <w:jc w:val="both"/>
        <w:rPr>
          <w:rFonts w:ascii="Arial" w:hAnsi="Arial" w:cs="Arial"/>
          <w:color w:val="000000" w:themeColor="text1"/>
          <w:sz w:val="24"/>
          <w:szCs w:val="24"/>
        </w:rPr>
      </w:pPr>
      <w:bookmarkStart w:id="31" w:name="_Toc389214947"/>
      <w:r w:rsidRPr="004C32AD">
        <w:rPr>
          <w:rFonts w:ascii="Arial" w:hAnsi="Arial" w:cs="Arial"/>
          <w:color w:val="000000" w:themeColor="text1"/>
          <w:sz w:val="24"/>
          <w:szCs w:val="24"/>
        </w:rPr>
        <w:t>ΕΥΚΟΛΟ ΚΕΡΔΟΣ</w:t>
      </w:r>
      <w:bookmarkEnd w:id="31"/>
    </w:p>
    <w:p w:rsidR="009D283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 xml:space="preserve">Πολλοί πιστεύουν πως με την επιτυχία τους στο χρηματιστήριο θα μπορούν να προσκομίσουν τεράστια κέρδη, χωρίς να δουλεύουν, αρκετά όχι μόνο για την επιβίωση του ατόμου, αλλά και για την οικονομική του </w:t>
      </w:r>
      <w:r w:rsidR="005C1148" w:rsidRPr="004C32AD">
        <w:rPr>
          <w:rFonts w:ascii="Arial" w:hAnsi="Arial" w:cs="Arial"/>
          <w:color w:val="000000" w:themeColor="text1"/>
          <w:sz w:val="24"/>
          <w:szCs w:val="24"/>
        </w:rPr>
        <w:t>ευμάρεια</w:t>
      </w:r>
      <w:r w:rsidR="009D2837" w:rsidRPr="004C32AD">
        <w:rPr>
          <w:rFonts w:ascii="Arial" w:hAnsi="Arial" w:cs="Arial"/>
          <w:color w:val="000000" w:themeColor="text1"/>
          <w:sz w:val="24"/>
          <w:szCs w:val="24"/>
        </w:rPr>
        <w:t xml:space="preserve">. Η ελπίδα ότι μία τέτοια κατάσταση είναι πιθανή </w:t>
      </w:r>
      <w:r w:rsidR="005C1148" w:rsidRPr="004C32AD">
        <w:rPr>
          <w:rFonts w:ascii="Arial" w:hAnsi="Arial" w:cs="Arial"/>
          <w:color w:val="000000" w:themeColor="text1"/>
          <w:sz w:val="24"/>
          <w:szCs w:val="24"/>
        </w:rPr>
        <w:t>κινητοποιεί</w:t>
      </w:r>
      <w:r w:rsidR="009D2837" w:rsidRPr="004C32AD">
        <w:rPr>
          <w:rFonts w:ascii="Arial" w:hAnsi="Arial" w:cs="Arial"/>
          <w:color w:val="000000" w:themeColor="text1"/>
          <w:sz w:val="24"/>
          <w:szCs w:val="24"/>
        </w:rPr>
        <w:t xml:space="preserve"> το άτομο να συνεχίσει το παιχνίδι αυτό.</w:t>
      </w:r>
    </w:p>
    <w:p w:rsidR="009D2837" w:rsidRPr="004C32AD" w:rsidRDefault="009D2837" w:rsidP="004C32AD">
      <w:pPr>
        <w:spacing w:after="120" w:line="360" w:lineRule="auto"/>
        <w:jc w:val="both"/>
        <w:rPr>
          <w:rFonts w:ascii="Arial" w:hAnsi="Arial" w:cs="Arial"/>
          <w:b/>
          <w:bCs/>
          <w:i/>
          <w:iCs/>
          <w:color w:val="000000" w:themeColor="text1"/>
          <w:sz w:val="24"/>
          <w:szCs w:val="24"/>
        </w:rPr>
      </w:pPr>
    </w:p>
    <w:p w:rsidR="006F146D" w:rsidRPr="004C32AD" w:rsidRDefault="006F146D" w:rsidP="00145F32">
      <w:pPr>
        <w:pStyle w:val="2"/>
        <w:numPr>
          <w:ilvl w:val="1"/>
          <w:numId w:val="23"/>
        </w:numPr>
        <w:spacing w:after="240" w:line="360" w:lineRule="auto"/>
        <w:jc w:val="both"/>
        <w:rPr>
          <w:rFonts w:ascii="Arial" w:hAnsi="Arial" w:cs="Arial"/>
          <w:color w:val="000000" w:themeColor="text1"/>
          <w:sz w:val="24"/>
          <w:szCs w:val="24"/>
        </w:rPr>
      </w:pPr>
      <w:bookmarkStart w:id="32" w:name="_Toc389214948"/>
      <w:r w:rsidRPr="004C32AD">
        <w:rPr>
          <w:rFonts w:ascii="Arial" w:hAnsi="Arial" w:cs="Arial"/>
          <w:color w:val="000000" w:themeColor="text1"/>
          <w:sz w:val="24"/>
          <w:szCs w:val="24"/>
        </w:rPr>
        <w:t>ΣΥΜΠΤΩΜΑΤΑ ΠΑΘΟΛΟΓΙΚΟΥ ΤΖΟΓΟΥ</w:t>
      </w:r>
      <w:bookmarkEnd w:id="32"/>
    </w:p>
    <w:p w:rsidR="009D283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 xml:space="preserve">Πότε λοιπόν αυτό το είδος του εθισμού στον τζόγο, ονομαζόμενο "παθολογικό", μπορεί να </w:t>
      </w:r>
      <w:r w:rsidR="005C1148" w:rsidRPr="004C32AD">
        <w:rPr>
          <w:rFonts w:ascii="Arial" w:hAnsi="Arial" w:cs="Arial"/>
          <w:color w:val="000000" w:themeColor="text1"/>
          <w:sz w:val="24"/>
          <w:szCs w:val="24"/>
        </w:rPr>
        <w:t>αναγνωριστεί</w:t>
      </w:r>
      <w:r w:rsidR="009D2837" w:rsidRPr="004C32AD">
        <w:rPr>
          <w:rFonts w:ascii="Arial" w:hAnsi="Arial" w:cs="Arial"/>
          <w:color w:val="000000" w:themeColor="text1"/>
          <w:sz w:val="24"/>
          <w:szCs w:val="24"/>
        </w:rPr>
        <w:t xml:space="preserve"> στην συμπεριφορά κάποιου ατόμου; Το μόνο που έχει να κάνει κάποιος για να διαγνώσει το πρόβλημα αυτό, είναι να ελέγξει αν παρουσιάζονται στο άτομο τα εξής </w:t>
      </w:r>
      <w:r w:rsidR="005C1148" w:rsidRPr="004C32AD">
        <w:rPr>
          <w:rFonts w:ascii="Arial" w:hAnsi="Arial" w:cs="Arial"/>
          <w:color w:val="000000" w:themeColor="text1"/>
          <w:sz w:val="24"/>
          <w:szCs w:val="24"/>
        </w:rPr>
        <w:t>συμπτώματα</w:t>
      </w:r>
      <w:r w:rsidR="009D2837" w:rsidRPr="004C32AD">
        <w:rPr>
          <w:rFonts w:ascii="Arial" w:hAnsi="Arial" w:cs="Arial"/>
          <w:color w:val="000000" w:themeColor="text1"/>
          <w:sz w:val="24"/>
          <w:szCs w:val="24"/>
        </w:rPr>
        <w:t>:</w:t>
      </w:r>
    </w:p>
    <w:p w:rsidR="009D2837" w:rsidRPr="00707E16" w:rsidRDefault="009D2837" w:rsidP="004C32AD">
      <w:pPr>
        <w:spacing w:after="120" w:line="360" w:lineRule="auto"/>
        <w:jc w:val="both"/>
        <w:rPr>
          <w:rFonts w:ascii="Arial" w:hAnsi="Arial" w:cs="Arial"/>
          <w:bCs/>
          <w:i/>
          <w:iCs/>
          <w:color w:val="000000" w:themeColor="text1"/>
          <w:sz w:val="24"/>
          <w:szCs w:val="24"/>
        </w:rPr>
      </w:pPr>
      <w:r w:rsidRPr="00707E16">
        <w:rPr>
          <w:rFonts w:ascii="Arial" w:hAnsi="Arial" w:cs="Arial"/>
          <w:bCs/>
          <w:i/>
          <w:iCs/>
          <w:color w:val="000000" w:themeColor="text1"/>
          <w:sz w:val="24"/>
          <w:szCs w:val="24"/>
        </w:rPr>
        <w:t>1)Η ενασχόληση του αυτή κυριεύει τη ζωή του</w:t>
      </w:r>
    </w:p>
    <w:p w:rsidR="009D2837" w:rsidRPr="00707E16" w:rsidRDefault="009D2837" w:rsidP="004C32AD">
      <w:pPr>
        <w:spacing w:after="120" w:line="360" w:lineRule="auto"/>
        <w:jc w:val="both"/>
        <w:rPr>
          <w:rFonts w:ascii="Arial" w:hAnsi="Arial" w:cs="Arial"/>
          <w:bCs/>
          <w:i/>
          <w:iCs/>
          <w:color w:val="000000" w:themeColor="text1"/>
          <w:sz w:val="24"/>
          <w:szCs w:val="24"/>
        </w:rPr>
      </w:pPr>
      <w:r w:rsidRPr="00707E16">
        <w:rPr>
          <w:rFonts w:ascii="Arial" w:hAnsi="Arial" w:cs="Arial"/>
          <w:bCs/>
          <w:i/>
          <w:iCs/>
          <w:color w:val="000000" w:themeColor="text1"/>
          <w:sz w:val="24"/>
          <w:szCs w:val="24"/>
        </w:rPr>
        <w:t>2)Για κάθε αποτυχία επίτευξης του αναμενόμενου κέρδους, το άτομο προσπαθεί να την αναπληρώσει, συνεχίζοντας έτσι να παίζει</w:t>
      </w:r>
    </w:p>
    <w:p w:rsidR="009D2837" w:rsidRPr="00707E16" w:rsidRDefault="009D2837" w:rsidP="004C32AD">
      <w:pPr>
        <w:spacing w:after="120" w:line="360" w:lineRule="auto"/>
        <w:jc w:val="both"/>
        <w:rPr>
          <w:rFonts w:ascii="Arial" w:hAnsi="Arial" w:cs="Arial"/>
          <w:bCs/>
          <w:i/>
          <w:iCs/>
          <w:color w:val="000000" w:themeColor="text1"/>
          <w:sz w:val="24"/>
          <w:szCs w:val="24"/>
        </w:rPr>
      </w:pPr>
      <w:r w:rsidRPr="00707E16">
        <w:rPr>
          <w:rFonts w:ascii="Arial" w:hAnsi="Arial" w:cs="Arial"/>
          <w:bCs/>
          <w:i/>
          <w:iCs/>
          <w:color w:val="000000" w:themeColor="text1"/>
          <w:sz w:val="24"/>
          <w:szCs w:val="24"/>
        </w:rPr>
        <w:t>3)Το πρόσωπο αυτό ψεύδεται για την επιθυμία που παρουσιάζει να συνεχίσει να παίζει</w:t>
      </w:r>
    </w:p>
    <w:p w:rsidR="009D2837" w:rsidRPr="00707E16" w:rsidRDefault="009D2837" w:rsidP="004C32AD">
      <w:pPr>
        <w:spacing w:after="120" w:line="360" w:lineRule="auto"/>
        <w:jc w:val="both"/>
        <w:rPr>
          <w:rFonts w:ascii="Arial" w:hAnsi="Arial" w:cs="Arial"/>
          <w:bCs/>
          <w:i/>
          <w:iCs/>
          <w:color w:val="000000" w:themeColor="text1"/>
          <w:sz w:val="24"/>
          <w:szCs w:val="24"/>
        </w:rPr>
      </w:pPr>
      <w:r w:rsidRPr="00707E16">
        <w:rPr>
          <w:rFonts w:ascii="Arial" w:hAnsi="Arial" w:cs="Arial"/>
          <w:bCs/>
          <w:i/>
          <w:iCs/>
          <w:color w:val="000000" w:themeColor="text1"/>
          <w:sz w:val="24"/>
          <w:szCs w:val="24"/>
        </w:rPr>
        <w:lastRenderedPageBreak/>
        <w:t>4)Χρησιμοποιεί την ενασχόληση αυτή ώστε να ξεφύγει από το άγχος στη ζωή του</w:t>
      </w:r>
    </w:p>
    <w:p w:rsidR="009D2837" w:rsidRPr="00707E16" w:rsidRDefault="009D2837" w:rsidP="004C32AD">
      <w:pPr>
        <w:spacing w:after="120" w:line="360" w:lineRule="auto"/>
        <w:jc w:val="both"/>
        <w:rPr>
          <w:rFonts w:ascii="Arial" w:hAnsi="Arial" w:cs="Arial"/>
          <w:bCs/>
          <w:i/>
          <w:iCs/>
          <w:color w:val="000000" w:themeColor="text1"/>
          <w:sz w:val="24"/>
          <w:szCs w:val="24"/>
        </w:rPr>
      </w:pPr>
      <w:r w:rsidRPr="00707E16">
        <w:rPr>
          <w:rFonts w:ascii="Arial" w:hAnsi="Arial" w:cs="Arial"/>
          <w:bCs/>
          <w:i/>
          <w:iCs/>
          <w:color w:val="000000" w:themeColor="text1"/>
          <w:sz w:val="24"/>
          <w:szCs w:val="24"/>
        </w:rPr>
        <w:t>5)Παρουσιάζεται αυξημένη συχνότητα ενασχόλησης με τα οικονομικά αυτά ζητήματα</w:t>
      </w:r>
    </w:p>
    <w:p w:rsidR="009D2837" w:rsidRPr="00707E16" w:rsidRDefault="009D2837" w:rsidP="004C32AD">
      <w:pPr>
        <w:spacing w:after="120" w:line="360" w:lineRule="auto"/>
        <w:jc w:val="both"/>
        <w:rPr>
          <w:rFonts w:ascii="Arial" w:hAnsi="Arial" w:cs="Arial"/>
          <w:bCs/>
          <w:i/>
          <w:iCs/>
          <w:color w:val="000000" w:themeColor="text1"/>
          <w:sz w:val="24"/>
          <w:szCs w:val="24"/>
        </w:rPr>
      </w:pPr>
      <w:r w:rsidRPr="00707E16">
        <w:rPr>
          <w:rFonts w:ascii="Arial" w:hAnsi="Arial" w:cs="Arial"/>
          <w:bCs/>
          <w:i/>
          <w:iCs/>
          <w:color w:val="000000" w:themeColor="text1"/>
          <w:sz w:val="24"/>
          <w:szCs w:val="24"/>
        </w:rPr>
        <w:t xml:space="preserve">6)Σε περίπτωση </w:t>
      </w:r>
      <w:r w:rsidR="005C1148" w:rsidRPr="00707E16">
        <w:rPr>
          <w:rFonts w:ascii="Arial" w:hAnsi="Arial" w:cs="Arial"/>
          <w:bCs/>
          <w:i/>
          <w:iCs/>
          <w:color w:val="000000" w:themeColor="text1"/>
          <w:sz w:val="24"/>
          <w:szCs w:val="24"/>
        </w:rPr>
        <w:t>στέρησης</w:t>
      </w:r>
      <w:r w:rsidRPr="00707E16">
        <w:rPr>
          <w:rFonts w:ascii="Arial" w:hAnsi="Arial" w:cs="Arial"/>
          <w:bCs/>
          <w:i/>
          <w:iCs/>
          <w:color w:val="000000" w:themeColor="text1"/>
          <w:sz w:val="24"/>
          <w:szCs w:val="24"/>
        </w:rPr>
        <w:t xml:space="preserve"> την δυνατότητα του παιχνιδιού </w:t>
      </w:r>
      <w:r w:rsidR="005C1148" w:rsidRPr="00707E16">
        <w:rPr>
          <w:rFonts w:ascii="Arial" w:hAnsi="Arial" w:cs="Arial"/>
          <w:bCs/>
          <w:i/>
          <w:iCs/>
          <w:color w:val="000000" w:themeColor="text1"/>
          <w:sz w:val="24"/>
          <w:szCs w:val="24"/>
        </w:rPr>
        <w:t>από</w:t>
      </w:r>
      <w:r w:rsidRPr="00707E16">
        <w:rPr>
          <w:rFonts w:ascii="Arial" w:hAnsi="Arial" w:cs="Arial"/>
          <w:bCs/>
          <w:i/>
          <w:iCs/>
          <w:color w:val="000000" w:themeColor="text1"/>
          <w:sz w:val="24"/>
          <w:szCs w:val="24"/>
        </w:rPr>
        <w:t xml:space="preserve"> το άτομο αυτό, υπάρχουν σωματικά και ψυχολογικά δείγματα ενόχλησης (π.χ. εφίδρωση)</w:t>
      </w:r>
    </w:p>
    <w:p w:rsidR="009D2837" w:rsidRPr="00707E16" w:rsidRDefault="009D2837" w:rsidP="004C32AD">
      <w:pPr>
        <w:spacing w:after="120" w:line="360" w:lineRule="auto"/>
        <w:jc w:val="both"/>
        <w:rPr>
          <w:rFonts w:ascii="Arial" w:hAnsi="Arial" w:cs="Arial"/>
          <w:bCs/>
          <w:i/>
          <w:iCs/>
          <w:color w:val="000000" w:themeColor="text1"/>
          <w:sz w:val="24"/>
          <w:szCs w:val="24"/>
        </w:rPr>
      </w:pPr>
      <w:r w:rsidRPr="00707E16">
        <w:rPr>
          <w:rFonts w:ascii="Arial" w:hAnsi="Arial" w:cs="Arial"/>
          <w:bCs/>
          <w:i/>
          <w:iCs/>
          <w:color w:val="000000" w:themeColor="text1"/>
          <w:sz w:val="24"/>
          <w:szCs w:val="24"/>
        </w:rPr>
        <w:t>7)</w:t>
      </w:r>
      <w:r w:rsidR="005C1148" w:rsidRPr="00707E16">
        <w:rPr>
          <w:rFonts w:ascii="Arial" w:hAnsi="Arial" w:cs="Arial"/>
          <w:bCs/>
          <w:i/>
          <w:iCs/>
          <w:color w:val="000000" w:themeColor="text1"/>
          <w:sz w:val="24"/>
          <w:szCs w:val="24"/>
        </w:rPr>
        <w:t>Καταλήγει</w:t>
      </w:r>
      <w:r w:rsidRPr="00707E16">
        <w:rPr>
          <w:rFonts w:ascii="Arial" w:hAnsi="Arial" w:cs="Arial"/>
          <w:bCs/>
          <w:i/>
          <w:iCs/>
          <w:color w:val="000000" w:themeColor="text1"/>
          <w:sz w:val="24"/>
          <w:szCs w:val="24"/>
        </w:rPr>
        <w:t xml:space="preserve"> στην κλοπή, απάτη ή άλλες παράνομες δραστηριότητες ώστε να </w:t>
      </w:r>
      <w:r w:rsidR="005C1148" w:rsidRPr="00707E16">
        <w:rPr>
          <w:rFonts w:ascii="Arial" w:hAnsi="Arial" w:cs="Arial"/>
          <w:bCs/>
          <w:i/>
          <w:iCs/>
          <w:color w:val="000000" w:themeColor="text1"/>
          <w:sz w:val="24"/>
          <w:szCs w:val="24"/>
        </w:rPr>
        <w:t>βρει</w:t>
      </w:r>
      <w:r w:rsidRPr="00707E16">
        <w:rPr>
          <w:rFonts w:ascii="Arial" w:hAnsi="Arial" w:cs="Arial"/>
          <w:bCs/>
          <w:i/>
          <w:iCs/>
          <w:color w:val="000000" w:themeColor="text1"/>
          <w:sz w:val="24"/>
          <w:szCs w:val="24"/>
        </w:rPr>
        <w:t xml:space="preserve"> λεφτά για να τροφοδοτήσει την ενασχόληση του αυτή.</w:t>
      </w:r>
    </w:p>
    <w:p w:rsidR="009D2837" w:rsidRPr="004C32AD" w:rsidRDefault="009D2837" w:rsidP="004C32AD">
      <w:pPr>
        <w:spacing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Ο παθολογικός τζόγος είναι μία</w:t>
      </w:r>
      <w:r w:rsidRPr="004C32AD">
        <w:rPr>
          <w:rFonts w:ascii="Arial" w:hAnsi="Arial" w:cs="Arial"/>
          <w:b/>
          <w:bCs/>
          <w:i/>
          <w:iCs/>
          <w:color w:val="000000" w:themeColor="text1"/>
          <w:sz w:val="24"/>
          <w:szCs w:val="24"/>
        </w:rPr>
        <w:t xml:space="preserve"> </w:t>
      </w:r>
      <w:r w:rsidRPr="00707E16">
        <w:rPr>
          <w:rFonts w:ascii="Arial" w:hAnsi="Arial" w:cs="Arial"/>
          <w:bCs/>
          <w:i/>
          <w:iCs/>
          <w:color w:val="000000" w:themeColor="text1"/>
          <w:sz w:val="24"/>
          <w:szCs w:val="24"/>
        </w:rPr>
        <w:t>διαταραχή του ελέγχου παρορμήσεων</w:t>
      </w:r>
      <w:r w:rsidRPr="004C32AD">
        <w:rPr>
          <w:rFonts w:ascii="Arial" w:hAnsi="Arial" w:cs="Arial"/>
          <w:b/>
          <w:bCs/>
          <w:i/>
          <w:iCs/>
          <w:color w:val="000000" w:themeColor="text1"/>
          <w:sz w:val="24"/>
          <w:szCs w:val="24"/>
        </w:rPr>
        <w:t xml:space="preserve"> </w:t>
      </w:r>
      <w:r w:rsidRPr="004C32AD">
        <w:rPr>
          <w:rFonts w:ascii="Arial" w:hAnsi="Arial" w:cs="Arial"/>
          <w:color w:val="000000" w:themeColor="text1"/>
          <w:sz w:val="24"/>
          <w:szCs w:val="24"/>
        </w:rPr>
        <w:t>στο άτομο.</w:t>
      </w:r>
    </w:p>
    <w:p w:rsidR="006F146D" w:rsidRPr="004C32AD" w:rsidRDefault="006F146D" w:rsidP="004C32AD">
      <w:pPr>
        <w:spacing w:after="120" w:line="360" w:lineRule="auto"/>
        <w:jc w:val="both"/>
        <w:rPr>
          <w:rFonts w:ascii="Arial" w:hAnsi="Arial" w:cs="Arial"/>
          <w:color w:val="000000" w:themeColor="text1"/>
          <w:sz w:val="24"/>
          <w:szCs w:val="24"/>
        </w:rPr>
      </w:pPr>
    </w:p>
    <w:p w:rsidR="006F146D" w:rsidRPr="004C32AD" w:rsidRDefault="006F146D" w:rsidP="00145F32">
      <w:pPr>
        <w:pStyle w:val="2"/>
        <w:numPr>
          <w:ilvl w:val="1"/>
          <w:numId w:val="23"/>
        </w:numPr>
        <w:spacing w:after="240" w:line="360" w:lineRule="auto"/>
        <w:jc w:val="both"/>
        <w:rPr>
          <w:rFonts w:ascii="Arial" w:hAnsi="Arial" w:cs="Arial"/>
          <w:color w:val="000000" w:themeColor="text1"/>
          <w:sz w:val="24"/>
          <w:szCs w:val="24"/>
        </w:rPr>
      </w:pPr>
      <w:bookmarkStart w:id="33" w:name="_Toc389214949"/>
      <w:r w:rsidRPr="004C32AD">
        <w:rPr>
          <w:rFonts w:ascii="Arial" w:hAnsi="Arial" w:cs="Arial"/>
          <w:color w:val="000000" w:themeColor="text1"/>
          <w:sz w:val="24"/>
          <w:szCs w:val="24"/>
        </w:rPr>
        <w:t>Δ</w:t>
      </w:r>
      <w:r w:rsidR="008E1841" w:rsidRPr="004C32AD">
        <w:rPr>
          <w:rFonts w:ascii="Arial" w:hAnsi="Arial" w:cs="Arial"/>
          <w:color w:val="000000" w:themeColor="text1"/>
          <w:sz w:val="24"/>
          <w:szCs w:val="24"/>
        </w:rPr>
        <w:t>ΙΑΤΑΡΑΧΗ ΕΛΕΓΧΟΥ ΠΑΡΟΡΜΗΣΕΩΝ</w:t>
      </w:r>
      <w:bookmarkEnd w:id="33"/>
      <w:r w:rsidR="008E1841" w:rsidRPr="004C32AD">
        <w:rPr>
          <w:rFonts w:ascii="Arial" w:hAnsi="Arial" w:cs="Arial"/>
          <w:color w:val="000000" w:themeColor="text1"/>
          <w:sz w:val="24"/>
          <w:szCs w:val="24"/>
        </w:rPr>
        <w:t xml:space="preserve"> </w:t>
      </w:r>
    </w:p>
    <w:p w:rsidR="009D283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 xml:space="preserve">Η Διαταραχή Ελέγχου Παρορμήσεων είναι μία κατηγορία των ψυχολογικών διαταραχών, οι οποίες παρουσιάζουν στο άτομο αποτυχία απομάκρυνσης του </w:t>
      </w:r>
      <w:r w:rsidR="005C1148" w:rsidRPr="004C32AD">
        <w:rPr>
          <w:rFonts w:ascii="Arial" w:hAnsi="Arial" w:cs="Arial"/>
          <w:color w:val="000000" w:themeColor="text1"/>
          <w:sz w:val="24"/>
          <w:szCs w:val="24"/>
        </w:rPr>
        <w:t>από</w:t>
      </w:r>
      <w:r w:rsidR="009D2837" w:rsidRPr="004C32AD">
        <w:rPr>
          <w:rFonts w:ascii="Arial" w:hAnsi="Arial" w:cs="Arial"/>
          <w:color w:val="000000" w:themeColor="text1"/>
          <w:sz w:val="24"/>
          <w:szCs w:val="24"/>
        </w:rPr>
        <w:t xml:space="preserve"> πειρασμούς ή παρορμήσεις οι οποίες μπορούν να βλάψουν είτε το ίδιο το άτομο ή άλλους. Κάποιες από αυτές τις διαταραχές είναι η κλεπτομανία, η πυρομανία, η σχιζοφρένεια και άλλες.</w:t>
      </w:r>
    </w:p>
    <w:p w:rsidR="009D283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Καταλαβαίνουμε λοιπόν ότι μία τέτοια συμπεριφορά είναι όσο επιβλαβής όσο και άλλες είδη γνωστές σε εμάς ψυχολογικές διαταραχές. Κάποιοι άνθρωποι απλά δεν μπορούν να σταματήσουν.</w:t>
      </w:r>
    </w:p>
    <w:p w:rsidR="008E1841" w:rsidRPr="004C32AD" w:rsidRDefault="008E1841" w:rsidP="004C32AD">
      <w:pPr>
        <w:spacing w:after="120" w:line="360" w:lineRule="auto"/>
        <w:jc w:val="both"/>
        <w:rPr>
          <w:rFonts w:ascii="Arial" w:hAnsi="Arial" w:cs="Arial"/>
          <w:color w:val="000000" w:themeColor="text1"/>
          <w:sz w:val="24"/>
          <w:szCs w:val="24"/>
        </w:rPr>
      </w:pPr>
    </w:p>
    <w:p w:rsidR="008E1841" w:rsidRPr="00145F32" w:rsidRDefault="008E1841" w:rsidP="004C32AD">
      <w:pPr>
        <w:pStyle w:val="2"/>
        <w:numPr>
          <w:ilvl w:val="1"/>
          <w:numId w:val="23"/>
        </w:numPr>
        <w:spacing w:after="120" w:line="360" w:lineRule="auto"/>
        <w:jc w:val="both"/>
        <w:rPr>
          <w:rFonts w:ascii="Arial" w:hAnsi="Arial" w:cs="Arial"/>
          <w:color w:val="000000" w:themeColor="text1"/>
          <w:sz w:val="24"/>
          <w:szCs w:val="24"/>
        </w:rPr>
      </w:pPr>
      <w:bookmarkStart w:id="34" w:name="_Toc389214950"/>
      <w:r w:rsidRPr="00145F32">
        <w:rPr>
          <w:rFonts w:ascii="Arial" w:hAnsi="Arial" w:cs="Arial"/>
          <w:color w:val="000000" w:themeColor="text1"/>
          <w:sz w:val="24"/>
          <w:szCs w:val="24"/>
        </w:rPr>
        <w:t>ΚΑΘΟΔΙΚΗ ΠΟΡΕΙΑ</w:t>
      </w:r>
      <w:bookmarkEnd w:id="34"/>
    </w:p>
    <w:p w:rsidR="009D283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 xml:space="preserve">Όλα τα παραπάνω δημιουργούν ένα περιβάλλον το οποίο μπορεί να οδηγήσει στην εξάρτηση, όπως έχουμε προαναφέρει. Πρώτα από όλα, αν τα πράγματα πάνε καλά, οι άνθρωποι πιστεύουν ότι ξέρουν τι κάνουν και "ποντάρουν" όλο και μεγαλύτερα χρηματικά ποσά προσπαθώντας να </w:t>
      </w:r>
      <w:r w:rsidR="005C1148" w:rsidRPr="004C32AD">
        <w:rPr>
          <w:rFonts w:ascii="Arial" w:hAnsi="Arial" w:cs="Arial"/>
          <w:color w:val="000000" w:themeColor="text1"/>
          <w:sz w:val="24"/>
          <w:szCs w:val="24"/>
        </w:rPr>
        <w:t>πλουτίσουν</w:t>
      </w:r>
      <w:r w:rsidR="009D2837" w:rsidRPr="004C32AD">
        <w:rPr>
          <w:rFonts w:ascii="Arial" w:hAnsi="Arial" w:cs="Arial"/>
          <w:color w:val="000000" w:themeColor="text1"/>
          <w:sz w:val="24"/>
          <w:szCs w:val="24"/>
        </w:rPr>
        <w:t xml:space="preserve">. Όμως, αν αυτές οι πρώτες επιτυχίες ήταν απλά τύχη, κάτι το οποίο είναι </w:t>
      </w:r>
      <w:r w:rsidR="005C1148" w:rsidRPr="004C32AD">
        <w:rPr>
          <w:rFonts w:ascii="Arial" w:hAnsi="Arial" w:cs="Arial"/>
          <w:color w:val="000000" w:themeColor="text1"/>
          <w:sz w:val="24"/>
          <w:szCs w:val="24"/>
        </w:rPr>
        <w:t>σύνηθες</w:t>
      </w:r>
      <w:r w:rsidR="009D2837" w:rsidRPr="004C32AD">
        <w:rPr>
          <w:rFonts w:ascii="Arial" w:hAnsi="Arial" w:cs="Arial"/>
          <w:color w:val="000000" w:themeColor="text1"/>
          <w:sz w:val="24"/>
          <w:szCs w:val="24"/>
        </w:rPr>
        <w:t xml:space="preserve">, είναι  πολύ πιθανόν αυτές οι νίκες να μεταμορφωθούν σε τρομακτικές ήττες. Η ψυχολογική παγίδα είναι να προσπαθήσει κάποιος να </w:t>
      </w:r>
      <w:r w:rsidR="009D2837" w:rsidRPr="004C32AD">
        <w:rPr>
          <w:rFonts w:ascii="Arial" w:hAnsi="Arial" w:cs="Arial"/>
          <w:color w:val="000000" w:themeColor="text1"/>
          <w:sz w:val="24"/>
          <w:szCs w:val="24"/>
        </w:rPr>
        <w:lastRenderedPageBreak/>
        <w:t xml:space="preserve">αναπληρώσει τις ήττες, οδηγώντας έτσι τον εαυτό του σε έναν επιβλαβή και φαύλο κύκλο. </w:t>
      </w:r>
    </w:p>
    <w:p w:rsidR="008E1841" w:rsidRPr="004C32AD" w:rsidRDefault="008E1841" w:rsidP="004C32AD">
      <w:pPr>
        <w:spacing w:after="120" w:line="360" w:lineRule="auto"/>
        <w:jc w:val="both"/>
        <w:rPr>
          <w:rFonts w:ascii="Arial" w:hAnsi="Arial" w:cs="Arial"/>
          <w:color w:val="000000" w:themeColor="text1"/>
          <w:sz w:val="24"/>
          <w:szCs w:val="24"/>
        </w:rPr>
      </w:pPr>
    </w:p>
    <w:p w:rsidR="008E1841" w:rsidRPr="004C32AD" w:rsidRDefault="008E1841" w:rsidP="00145F32">
      <w:pPr>
        <w:pStyle w:val="2"/>
        <w:numPr>
          <w:ilvl w:val="1"/>
          <w:numId w:val="23"/>
        </w:numPr>
        <w:spacing w:after="240" w:line="360" w:lineRule="auto"/>
        <w:jc w:val="both"/>
        <w:rPr>
          <w:rFonts w:ascii="Arial" w:hAnsi="Arial" w:cs="Arial"/>
          <w:color w:val="000000" w:themeColor="text1"/>
          <w:sz w:val="24"/>
          <w:szCs w:val="24"/>
        </w:rPr>
      </w:pPr>
      <w:bookmarkStart w:id="35" w:name="_Toc389214951"/>
      <w:r w:rsidRPr="004C32AD">
        <w:rPr>
          <w:rFonts w:ascii="Arial" w:hAnsi="Arial" w:cs="Arial"/>
          <w:color w:val="000000" w:themeColor="text1"/>
          <w:sz w:val="24"/>
          <w:szCs w:val="24"/>
        </w:rPr>
        <w:t>ΠΡΑΓΜΑΤΙΚΗ ΕΞΑΡΤΗΣΗ</w:t>
      </w:r>
      <w:bookmarkEnd w:id="35"/>
    </w:p>
    <w:p w:rsidR="009D2837" w:rsidRPr="004C32AD"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Τα προαναφερθέν</w:t>
      </w:r>
      <w:r w:rsidR="00F80F58" w:rsidRPr="004C32AD">
        <w:rPr>
          <w:rFonts w:ascii="Arial" w:hAnsi="Arial" w:cs="Arial"/>
          <w:color w:val="000000" w:themeColor="text1"/>
          <w:sz w:val="24"/>
          <w:szCs w:val="24"/>
        </w:rPr>
        <w:t>τ</w:t>
      </w:r>
      <w:r w:rsidR="009D2837" w:rsidRPr="004C32AD">
        <w:rPr>
          <w:rFonts w:ascii="Arial" w:hAnsi="Arial" w:cs="Arial"/>
          <w:color w:val="000000" w:themeColor="text1"/>
          <w:sz w:val="24"/>
          <w:szCs w:val="24"/>
        </w:rPr>
        <w:t xml:space="preserve">α μπορεί να είναι απλά μία αποτυχημένη προσπάθεια να </w:t>
      </w:r>
      <w:r w:rsidR="005C1148" w:rsidRPr="004C32AD">
        <w:rPr>
          <w:rFonts w:ascii="Arial" w:hAnsi="Arial" w:cs="Arial"/>
          <w:color w:val="000000" w:themeColor="text1"/>
          <w:sz w:val="24"/>
          <w:szCs w:val="24"/>
        </w:rPr>
        <w:t>αναπληρωθούν</w:t>
      </w:r>
      <w:r w:rsidR="009D2837" w:rsidRPr="004C32AD">
        <w:rPr>
          <w:rFonts w:ascii="Arial" w:hAnsi="Arial" w:cs="Arial"/>
          <w:color w:val="000000" w:themeColor="text1"/>
          <w:sz w:val="24"/>
          <w:szCs w:val="24"/>
        </w:rPr>
        <w:t xml:space="preserve"> οι ήττες, παρά πραγματική εξάρτηση, αλλά αυτή </w:t>
      </w:r>
      <w:r w:rsidR="005C1148" w:rsidRPr="004C32AD">
        <w:rPr>
          <w:rFonts w:ascii="Arial" w:hAnsi="Arial" w:cs="Arial"/>
          <w:color w:val="000000" w:themeColor="text1"/>
          <w:sz w:val="24"/>
          <w:szCs w:val="24"/>
        </w:rPr>
        <w:t>συμβαίνει</w:t>
      </w:r>
      <w:r w:rsidR="009D2837" w:rsidRPr="004C32AD">
        <w:rPr>
          <w:rFonts w:ascii="Arial" w:hAnsi="Arial" w:cs="Arial"/>
          <w:color w:val="000000" w:themeColor="text1"/>
          <w:sz w:val="24"/>
          <w:szCs w:val="24"/>
        </w:rPr>
        <w:t xml:space="preserve"> συχνά για πνευματικούς και για σωματικούς λόγους. Αν υπάρχει ήδη μία ψυχολογική  τάση στην εξάρτηση, η αρχική φθηνή διασκέδαση και απόπειρα κέρδους γίνεται μια έμμονη επιθυμία επανάληψης της αρχικής ευχαρίστησης. Παρ'</w:t>
      </w:r>
      <w:r w:rsidR="005C1148">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όλα αυτά, όπως ακριβώς οι εθισμένοι στην ηρωίνη άνθρωποι ξοδεύουν χρόνο προσπαθώντας να φτάσουν στο πιο ευχάριστο συναίσθημα, κάτι το οποίο αποτυγχάνουν να πετύχουν, το ίδιο συμβαίνει και με τους ανθρώπους εξαρτημένους στο χρηματιστήριο.</w:t>
      </w:r>
    </w:p>
    <w:p w:rsidR="009D2837" w:rsidRDefault="00145F32" w:rsidP="004C32AD">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9D2837" w:rsidRPr="004C32AD">
        <w:rPr>
          <w:rFonts w:ascii="Arial" w:hAnsi="Arial" w:cs="Arial"/>
          <w:color w:val="000000" w:themeColor="text1"/>
          <w:sz w:val="24"/>
          <w:szCs w:val="24"/>
        </w:rPr>
        <w:t xml:space="preserve">Ένα μικρό κομμάτι του εγκεφάλου, ονομαζόμενο  επικλινής πυρήνας, είναι υπεύθυνο για την αξιολόγηση και αντίδραση μας στις εμπειρίες μας. Είναι το "κέντρο ευχαρίστησης" που ανταποκρίνεται σε κάθε είδους ερέθισμα, εμπεριέχονται σε αυτά το καλό φαγητό, η σοκολάτα, το </w:t>
      </w:r>
      <w:r w:rsidR="005C1148" w:rsidRPr="004C32AD">
        <w:rPr>
          <w:rFonts w:ascii="Arial" w:hAnsi="Arial" w:cs="Arial"/>
          <w:color w:val="000000" w:themeColor="text1"/>
          <w:sz w:val="24"/>
          <w:szCs w:val="24"/>
        </w:rPr>
        <w:t>αλκοόλ</w:t>
      </w:r>
      <w:r w:rsidR="009D2837" w:rsidRPr="004C32AD">
        <w:rPr>
          <w:rFonts w:ascii="Arial" w:hAnsi="Arial" w:cs="Arial"/>
          <w:color w:val="000000" w:themeColor="text1"/>
          <w:sz w:val="24"/>
          <w:szCs w:val="24"/>
        </w:rPr>
        <w:t xml:space="preserve">, το σεξ, και φυσικά το συναρπαστικό παιχνίδι του </w:t>
      </w:r>
      <w:r w:rsidR="005C1148" w:rsidRPr="004C32AD">
        <w:rPr>
          <w:rFonts w:ascii="Arial" w:hAnsi="Arial" w:cs="Arial"/>
          <w:color w:val="000000" w:themeColor="text1"/>
          <w:sz w:val="24"/>
          <w:szCs w:val="24"/>
        </w:rPr>
        <w:t>χρηματιστηρίου</w:t>
      </w:r>
      <w:r w:rsidR="009D2837" w:rsidRPr="004C32AD">
        <w:rPr>
          <w:rFonts w:ascii="Arial" w:hAnsi="Arial" w:cs="Arial"/>
          <w:color w:val="000000" w:themeColor="text1"/>
          <w:sz w:val="24"/>
          <w:szCs w:val="24"/>
        </w:rPr>
        <w:t xml:space="preserve">. Ο εγκέφαλος μας παράγει μία </w:t>
      </w:r>
      <w:r w:rsidR="005C1148" w:rsidRPr="004C32AD">
        <w:rPr>
          <w:rFonts w:ascii="Arial" w:hAnsi="Arial" w:cs="Arial"/>
          <w:color w:val="000000" w:themeColor="text1"/>
          <w:sz w:val="24"/>
          <w:szCs w:val="24"/>
        </w:rPr>
        <w:t>οπιώδης</w:t>
      </w:r>
      <w:r w:rsidR="009D2837" w:rsidRPr="004C32AD">
        <w:rPr>
          <w:rFonts w:ascii="Arial" w:hAnsi="Arial" w:cs="Arial"/>
          <w:color w:val="000000" w:themeColor="text1"/>
          <w:sz w:val="24"/>
          <w:szCs w:val="24"/>
        </w:rPr>
        <w:t xml:space="preserve"> ουσία, την </w:t>
      </w:r>
      <w:proofErr w:type="spellStart"/>
      <w:r w:rsidR="009D2837" w:rsidRPr="004C32AD">
        <w:rPr>
          <w:rFonts w:ascii="Arial" w:hAnsi="Arial" w:cs="Arial"/>
          <w:color w:val="000000" w:themeColor="text1"/>
          <w:sz w:val="24"/>
          <w:szCs w:val="24"/>
        </w:rPr>
        <w:t>ντοπαμίνη</w:t>
      </w:r>
      <w:proofErr w:type="spellEnd"/>
      <w:r w:rsidR="009D2837" w:rsidRPr="004C32AD">
        <w:rPr>
          <w:rFonts w:ascii="Arial" w:hAnsi="Arial" w:cs="Arial"/>
          <w:color w:val="000000" w:themeColor="text1"/>
          <w:sz w:val="24"/>
          <w:szCs w:val="24"/>
        </w:rPr>
        <w:t xml:space="preserve">. Η </w:t>
      </w:r>
      <w:proofErr w:type="spellStart"/>
      <w:r w:rsidR="009D2837" w:rsidRPr="004C32AD">
        <w:rPr>
          <w:rFonts w:ascii="Arial" w:hAnsi="Arial" w:cs="Arial"/>
          <w:color w:val="000000" w:themeColor="text1"/>
          <w:sz w:val="24"/>
          <w:szCs w:val="24"/>
        </w:rPr>
        <w:t>ντοπαμίνη</w:t>
      </w:r>
      <w:proofErr w:type="spellEnd"/>
      <w:r w:rsidR="009D2837" w:rsidRPr="004C32AD">
        <w:rPr>
          <w:rFonts w:ascii="Arial" w:hAnsi="Arial" w:cs="Arial"/>
          <w:color w:val="000000" w:themeColor="text1"/>
          <w:sz w:val="24"/>
          <w:szCs w:val="24"/>
        </w:rPr>
        <w:t xml:space="preserve"> είναι η ουσία η οποία μας δημιουργεί ένα σύστημα επιβράβευσης, όταν μία πράξη μας λαμβάνει χώρα. Αλλά δεν είναι η μόνη ουσία στο παιχνίδι αυτό. Η </w:t>
      </w:r>
      <w:proofErr w:type="spellStart"/>
      <w:r w:rsidR="009D2837" w:rsidRPr="004C32AD">
        <w:rPr>
          <w:rFonts w:ascii="Arial" w:hAnsi="Arial" w:cs="Arial"/>
          <w:color w:val="000000" w:themeColor="text1"/>
          <w:sz w:val="24"/>
          <w:szCs w:val="24"/>
        </w:rPr>
        <w:t>οξιτοκίνη</w:t>
      </w:r>
      <w:proofErr w:type="spellEnd"/>
      <w:r w:rsidR="009D2837" w:rsidRPr="004C32AD">
        <w:rPr>
          <w:rFonts w:ascii="Arial" w:hAnsi="Arial" w:cs="Arial"/>
          <w:color w:val="000000" w:themeColor="text1"/>
          <w:sz w:val="24"/>
          <w:szCs w:val="24"/>
        </w:rPr>
        <w:t xml:space="preserve"> είναι ένας άλλος νευροδιαβιβαστής, που δημιουργεί το </w:t>
      </w:r>
      <w:proofErr w:type="spellStart"/>
      <w:r w:rsidR="009D2837" w:rsidRPr="004C32AD">
        <w:rPr>
          <w:rFonts w:ascii="Arial" w:hAnsi="Arial" w:cs="Arial"/>
          <w:color w:val="000000" w:themeColor="text1"/>
          <w:sz w:val="24"/>
          <w:szCs w:val="24"/>
        </w:rPr>
        <w:t>άισθημα</w:t>
      </w:r>
      <w:proofErr w:type="spellEnd"/>
      <w:r w:rsidR="009D2837" w:rsidRPr="004C32AD">
        <w:rPr>
          <w:rFonts w:ascii="Arial" w:hAnsi="Arial" w:cs="Arial"/>
          <w:color w:val="000000" w:themeColor="text1"/>
          <w:sz w:val="24"/>
          <w:szCs w:val="24"/>
        </w:rPr>
        <w:t xml:space="preserve"> της χαράς. Όσο απέχουμε </w:t>
      </w:r>
      <w:r w:rsidR="005C1148" w:rsidRPr="004C32AD">
        <w:rPr>
          <w:rFonts w:ascii="Arial" w:hAnsi="Arial" w:cs="Arial"/>
          <w:color w:val="000000" w:themeColor="text1"/>
          <w:sz w:val="24"/>
          <w:szCs w:val="24"/>
        </w:rPr>
        <w:t>από</w:t>
      </w:r>
      <w:r w:rsidR="009D2837" w:rsidRPr="004C32AD">
        <w:rPr>
          <w:rFonts w:ascii="Arial" w:hAnsi="Arial" w:cs="Arial"/>
          <w:color w:val="000000" w:themeColor="text1"/>
          <w:sz w:val="24"/>
          <w:szCs w:val="24"/>
        </w:rPr>
        <w:t xml:space="preserve"> συμπεριφορές, </w:t>
      </w:r>
      <w:r w:rsidR="005C1148" w:rsidRPr="004C32AD">
        <w:rPr>
          <w:rFonts w:ascii="Arial" w:hAnsi="Arial" w:cs="Arial"/>
          <w:color w:val="000000" w:themeColor="text1"/>
          <w:sz w:val="24"/>
          <w:szCs w:val="24"/>
        </w:rPr>
        <w:t>κατά</w:t>
      </w:r>
      <w:r w:rsidR="009D2837" w:rsidRPr="004C32AD">
        <w:rPr>
          <w:rFonts w:ascii="Arial" w:hAnsi="Arial" w:cs="Arial"/>
          <w:color w:val="000000" w:themeColor="text1"/>
          <w:sz w:val="24"/>
          <w:szCs w:val="24"/>
        </w:rPr>
        <w:t xml:space="preserve"> τις οποίες </w:t>
      </w:r>
      <w:r w:rsidR="005C1148" w:rsidRPr="004C32AD">
        <w:rPr>
          <w:rFonts w:ascii="Arial" w:hAnsi="Arial" w:cs="Arial"/>
          <w:color w:val="000000" w:themeColor="text1"/>
          <w:sz w:val="24"/>
          <w:szCs w:val="24"/>
        </w:rPr>
        <w:t>εκκρίνεται</w:t>
      </w:r>
      <w:r w:rsidR="009D2837" w:rsidRPr="004C32AD">
        <w:rPr>
          <w:rFonts w:ascii="Arial" w:hAnsi="Arial" w:cs="Arial"/>
          <w:color w:val="000000" w:themeColor="text1"/>
          <w:sz w:val="24"/>
          <w:szCs w:val="24"/>
        </w:rPr>
        <w:t xml:space="preserve"> </w:t>
      </w:r>
      <w:proofErr w:type="spellStart"/>
      <w:r w:rsidR="009D2837" w:rsidRPr="004C32AD">
        <w:rPr>
          <w:rFonts w:ascii="Arial" w:hAnsi="Arial" w:cs="Arial"/>
          <w:color w:val="000000" w:themeColor="text1"/>
          <w:sz w:val="24"/>
          <w:szCs w:val="24"/>
        </w:rPr>
        <w:t>ντοπαμίνη</w:t>
      </w:r>
      <w:proofErr w:type="spellEnd"/>
      <w:r w:rsidR="009D2837" w:rsidRPr="004C32AD">
        <w:rPr>
          <w:rFonts w:ascii="Arial" w:hAnsi="Arial" w:cs="Arial"/>
          <w:color w:val="000000" w:themeColor="text1"/>
          <w:sz w:val="24"/>
          <w:szCs w:val="24"/>
        </w:rPr>
        <w:t xml:space="preserve">, τόσο περισσότερο μειώνονται τα επίπεδα </w:t>
      </w:r>
      <w:proofErr w:type="spellStart"/>
      <w:r w:rsidR="009D2837" w:rsidRPr="004C32AD">
        <w:rPr>
          <w:rFonts w:ascii="Arial" w:hAnsi="Arial" w:cs="Arial"/>
          <w:color w:val="000000" w:themeColor="text1"/>
          <w:sz w:val="24"/>
          <w:szCs w:val="24"/>
        </w:rPr>
        <w:t>οξιτοκίνης</w:t>
      </w:r>
      <w:proofErr w:type="spellEnd"/>
      <w:r w:rsidR="009D2837" w:rsidRPr="004C32AD">
        <w:rPr>
          <w:rFonts w:ascii="Arial" w:hAnsi="Arial" w:cs="Arial"/>
          <w:color w:val="000000" w:themeColor="text1"/>
          <w:sz w:val="24"/>
          <w:szCs w:val="24"/>
        </w:rPr>
        <w:t xml:space="preserve"> στον οργανισμό. Τέλος, ο λόγος που κάτι τόσο απλό φαίνεται τόσο </w:t>
      </w:r>
      <w:r w:rsidR="005C1148">
        <w:rPr>
          <w:rFonts w:ascii="Arial" w:hAnsi="Arial" w:cs="Arial"/>
          <w:color w:val="000000" w:themeColor="text1"/>
          <w:sz w:val="24"/>
          <w:szCs w:val="24"/>
        </w:rPr>
        <w:t>συναρπαστικό, είναι η έκκριση α</w:t>
      </w:r>
      <w:r w:rsidR="009D2837" w:rsidRPr="004C32AD">
        <w:rPr>
          <w:rFonts w:ascii="Arial" w:hAnsi="Arial" w:cs="Arial"/>
          <w:color w:val="000000" w:themeColor="text1"/>
          <w:sz w:val="24"/>
          <w:szCs w:val="24"/>
        </w:rPr>
        <w:t xml:space="preserve">δρεναλίνης, που δημιουργεί στο άτομο έντονα συναισθήματα. Όλες οι παραπάνω ουσίες είναι νευροδιαβιβαστές, δηλαδή εκκρίνονται όταν </w:t>
      </w:r>
      <w:proofErr w:type="spellStart"/>
      <w:r w:rsidR="009D2837" w:rsidRPr="004C32AD">
        <w:rPr>
          <w:rFonts w:ascii="Arial" w:hAnsi="Arial" w:cs="Arial"/>
          <w:color w:val="000000" w:themeColor="text1"/>
          <w:sz w:val="24"/>
          <w:szCs w:val="24"/>
        </w:rPr>
        <w:t>απο</w:t>
      </w:r>
      <w:proofErr w:type="spellEnd"/>
      <w:r w:rsidR="009D2837" w:rsidRPr="004C32AD">
        <w:rPr>
          <w:rFonts w:ascii="Arial" w:hAnsi="Arial" w:cs="Arial"/>
          <w:color w:val="000000" w:themeColor="text1"/>
          <w:sz w:val="24"/>
          <w:szCs w:val="24"/>
        </w:rPr>
        <w:t xml:space="preserve"> το ένα νευρικό κύτταρο σε ένα άλλο, ώστε να "περάσει" η νευρική ώση. Κάθε μας σκέψη </w:t>
      </w:r>
      <w:r w:rsidR="005C1148" w:rsidRPr="004C32AD">
        <w:rPr>
          <w:rFonts w:ascii="Arial" w:hAnsi="Arial" w:cs="Arial"/>
          <w:color w:val="000000" w:themeColor="text1"/>
          <w:sz w:val="24"/>
          <w:szCs w:val="24"/>
        </w:rPr>
        <w:t>δηλαδή</w:t>
      </w:r>
      <w:r w:rsidR="009D2837" w:rsidRPr="004C32AD">
        <w:rPr>
          <w:rFonts w:ascii="Arial" w:hAnsi="Arial" w:cs="Arial"/>
          <w:color w:val="000000" w:themeColor="text1"/>
          <w:sz w:val="24"/>
          <w:szCs w:val="24"/>
        </w:rPr>
        <w:t xml:space="preserve">, ή κάθε ερέθισμα </w:t>
      </w:r>
      <w:r w:rsidR="005C1148" w:rsidRPr="004C32AD">
        <w:rPr>
          <w:rFonts w:ascii="Arial" w:hAnsi="Arial" w:cs="Arial"/>
          <w:color w:val="000000" w:themeColor="text1"/>
          <w:sz w:val="24"/>
          <w:szCs w:val="24"/>
        </w:rPr>
        <w:t>από</w:t>
      </w:r>
      <w:r w:rsidR="009D2837" w:rsidRPr="004C32AD">
        <w:rPr>
          <w:rFonts w:ascii="Arial" w:hAnsi="Arial" w:cs="Arial"/>
          <w:color w:val="000000" w:themeColor="text1"/>
          <w:sz w:val="24"/>
          <w:szCs w:val="24"/>
        </w:rPr>
        <w:t xml:space="preserve"> το περιβάλλον δημιουργεί νευρική ώση. Αν αυτή θα περάσει </w:t>
      </w:r>
      <w:r w:rsidR="005C1148" w:rsidRPr="004C32AD">
        <w:rPr>
          <w:rFonts w:ascii="Arial" w:hAnsi="Arial" w:cs="Arial"/>
          <w:color w:val="000000" w:themeColor="text1"/>
          <w:sz w:val="24"/>
          <w:szCs w:val="24"/>
        </w:rPr>
        <w:t>από</w:t>
      </w:r>
      <w:r w:rsidR="009D2837" w:rsidRPr="004C32AD">
        <w:rPr>
          <w:rFonts w:ascii="Arial" w:hAnsi="Arial" w:cs="Arial"/>
          <w:color w:val="000000" w:themeColor="text1"/>
          <w:sz w:val="24"/>
          <w:szCs w:val="24"/>
        </w:rPr>
        <w:t xml:space="preserve"> το ένα </w:t>
      </w:r>
      <w:r w:rsidR="005C1148" w:rsidRPr="004C32AD">
        <w:rPr>
          <w:rFonts w:ascii="Arial" w:hAnsi="Arial" w:cs="Arial"/>
          <w:color w:val="000000" w:themeColor="text1"/>
          <w:sz w:val="24"/>
          <w:szCs w:val="24"/>
        </w:rPr>
        <w:t>κύτταρο</w:t>
      </w:r>
      <w:r w:rsidR="009D2837" w:rsidRPr="004C32AD">
        <w:rPr>
          <w:rFonts w:ascii="Arial" w:hAnsi="Arial" w:cs="Arial"/>
          <w:color w:val="000000" w:themeColor="text1"/>
          <w:sz w:val="24"/>
          <w:szCs w:val="24"/>
        </w:rPr>
        <w:t xml:space="preserve"> στο άλλο με κάποιον </w:t>
      </w:r>
      <w:r w:rsidR="005C1148" w:rsidRPr="004C32AD">
        <w:rPr>
          <w:rFonts w:ascii="Arial" w:hAnsi="Arial" w:cs="Arial"/>
          <w:color w:val="000000" w:themeColor="text1"/>
          <w:sz w:val="24"/>
          <w:szCs w:val="24"/>
        </w:rPr>
        <w:t>από</w:t>
      </w:r>
      <w:r w:rsidR="009D2837" w:rsidRPr="004C32AD">
        <w:rPr>
          <w:rFonts w:ascii="Arial" w:hAnsi="Arial" w:cs="Arial"/>
          <w:color w:val="000000" w:themeColor="text1"/>
          <w:sz w:val="24"/>
          <w:szCs w:val="24"/>
        </w:rPr>
        <w:t xml:space="preserve"> τους νευροδιαβιβαστές, θα μας δημιουργεί και τα ανάλογα συναισθήματα. Στην πραγματικότητα επιβραβευόμαστε </w:t>
      </w:r>
      <w:r w:rsidR="005C1148" w:rsidRPr="004C32AD">
        <w:rPr>
          <w:rFonts w:ascii="Arial" w:hAnsi="Arial" w:cs="Arial"/>
          <w:color w:val="000000" w:themeColor="text1"/>
          <w:sz w:val="24"/>
          <w:szCs w:val="24"/>
        </w:rPr>
        <w:t>από</w:t>
      </w:r>
      <w:r w:rsidR="009D2837" w:rsidRPr="004C32AD">
        <w:rPr>
          <w:rFonts w:ascii="Arial" w:hAnsi="Arial" w:cs="Arial"/>
          <w:color w:val="000000" w:themeColor="text1"/>
          <w:sz w:val="24"/>
          <w:szCs w:val="24"/>
        </w:rPr>
        <w:t xml:space="preserve"> τον οργανισμό μας για συγκεκριμένες </w:t>
      </w:r>
      <w:r w:rsidR="009D2837" w:rsidRPr="004C32AD">
        <w:rPr>
          <w:rFonts w:ascii="Arial" w:hAnsi="Arial" w:cs="Arial"/>
          <w:color w:val="000000" w:themeColor="text1"/>
          <w:sz w:val="24"/>
          <w:szCs w:val="24"/>
        </w:rPr>
        <w:lastRenderedPageBreak/>
        <w:t xml:space="preserve">δραστηριότητες, ώστε να μάθουμε να τις κάνουμε όλο και περισσότερο. Είναι λοιπόν δύσκολο να συγκρατηθούμε και να γυρίσουμε σε ποιο </w:t>
      </w:r>
      <w:r w:rsidR="005C1148" w:rsidRPr="004C32AD">
        <w:rPr>
          <w:rFonts w:ascii="Arial" w:hAnsi="Arial" w:cs="Arial"/>
          <w:color w:val="000000" w:themeColor="text1"/>
          <w:sz w:val="24"/>
          <w:szCs w:val="24"/>
        </w:rPr>
        <w:t>υγιή</w:t>
      </w:r>
      <w:r w:rsidR="009D2837" w:rsidRPr="004C32AD">
        <w:rPr>
          <w:rFonts w:ascii="Arial" w:hAnsi="Arial" w:cs="Arial"/>
          <w:color w:val="000000" w:themeColor="text1"/>
          <w:sz w:val="24"/>
          <w:szCs w:val="24"/>
        </w:rPr>
        <w:t xml:space="preserve"> στάδια, ακόμα και αν η ζωή μας/ οικονομική </w:t>
      </w:r>
      <w:r w:rsidR="007609E1" w:rsidRPr="004C32AD">
        <w:rPr>
          <w:rFonts w:ascii="Arial" w:hAnsi="Arial" w:cs="Arial"/>
          <w:color w:val="000000" w:themeColor="text1"/>
          <w:sz w:val="24"/>
          <w:szCs w:val="24"/>
        </w:rPr>
        <w:t>ευμάρεια</w:t>
      </w:r>
      <w:r w:rsidR="009D2837" w:rsidRPr="004C32AD">
        <w:rPr>
          <w:rFonts w:ascii="Arial" w:hAnsi="Arial" w:cs="Arial"/>
          <w:color w:val="000000" w:themeColor="text1"/>
          <w:sz w:val="24"/>
          <w:szCs w:val="24"/>
        </w:rPr>
        <w:t xml:space="preserve"> εξαρτάται </w:t>
      </w:r>
      <w:r w:rsidR="007609E1" w:rsidRPr="004C32AD">
        <w:rPr>
          <w:rFonts w:ascii="Arial" w:hAnsi="Arial" w:cs="Arial"/>
          <w:color w:val="000000" w:themeColor="text1"/>
          <w:sz w:val="24"/>
          <w:szCs w:val="24"/>
        </w:rPr>
        <w:t>από</w:t>
      </w:r>
      <w:r w:rsidR="009D2837" w:rsidRPr="004C32AD">
        <w:rPr>
          <w:rFonts w:ascii="Arial" w:hAnsi="Arial" w:cs="Arial"/>
          <w:color w:val="000000" w:themeColor="text1"/>
          <w:sz w:val="24"/>
          <w:szCs w:val="24"/>
        </w:rPr>
        <w:t xml:space="preserve"> αυτό.</w:t>
      </w:r>
    </w:p>
    <w:p w:rsidR="007609E1" w:rsidRDefault="007609E1" w:rsidP="004C32AD">
      <w:pPr>
        <w:spacing w:after="120" w:line="360" w:lineRule="auto"/>
        <w:jc w:val="both"/>
        <w:rPr>
          <w:rFonts w:ascii="Arial" w:hAnsi="Arial" w:cs="Arial"/>
          <w:color w:val="000000" w:themeColor="text1"/>
          <w:sz w:val="24"/>
          <w:szCs w:val="24"/>
        </w:rPr>
      </w:pPr>
    </w:p>
    <w:p w:rsidR="00FB17E5" w:rsidRPr="004C32AD" w:rsidRDefault="00FB17E5" w:rsidP="004C32AD">
      <w:pPr>
        <w:spacing w:after="120" w:line="360" w:lineRule="auto"/>
        <w:jc w:val="both"/>
        <w:rPr>
          <w:rFonts w:ascii="Arial" w:hAnsi="Arial" w:cs="Arial"/>
          <w:color w:val="000000" w:themeColor="text1"/>
          <w:sz w:val="24"/>
          <w:szCs w:val="24"/>
        </w:rPr>
      </w:pPr>
    </w:p>
    <w:p w:rsidR="00DE0672" w:rsidRPr="00DE0672" w:rsidRDefault="00DE0672" w:rsidP="00DE0672">
      <w:pPr>
        <w:pStyle w:val="1"/>
        <w:rPr>
          <w:rFonts w:ascii="Arial" w:hAnsi="Arial" w:cs="Arial"/>
          <w:color w:val="000000" w:themeColor="text1"/>
          <w:sz w:val="24"/>
          <w:szCs w:val="24"/>
        </w:rPr>
      </w:pPr>
      <w:bookmarkStart w:id="36" w:name="_Toc389214952"/>
      <w:r w:rsidRPr="00DE0672">
        <w:rPr>
          <w:rFonts w:ascii="Arial" w:hAnsi="Arial" w:cs="Arial"/>
          <w:color w:val="000000" w:themeColor="text1"/>
          <w:sz w:val="24"/>
          <w:szCs w:val="24"/>
        </w:rPr>
        <w:t>ΚΕΦΑΛΑΙΟ 5</w:t>
      </w:r>
      <w:bookmarkEnd w:id="36"/>
      <w:r w:rsidR="007609E1" w:rsidRPr="00DE0672">
        <w:rPr>
          <w:rFonts w:ascii="Arial" w:hAnsi="Arial" w:cs="Arial"/>
          <w:color w:val="000000" w:themeColor="text1"/>
          <w:sz w:val="24"/>
          <w:szCs w:val="24"/>
        </w:rPr>
        <w:t xml:space="preserve"> </w:t>
      </w:r>
    </w:p>
    <w:p w:rsidR="00DE0672" w:rsidRDefault="00DE0672" w:rsidP="00145F32">
      <w:pPr>
        <w:spacing w:after="360" w:line="360" w:lineRule="auto"/>
        <w:jc w:val="both"/>
        <w:rPr>
          <w:rFonts w:ascii="Arial" w:hAnsi="Arial" w:cs="Arial"/>
          <w:i/>
          <w:color w:val="000000" w:themeColor="text1"/>
          <w:sz w:val="24"/>
          <w:szCs w:val="24"/>
        </w:rPr>
      </w:pPr>
    </w:p>
    <w:p w:rsidR="00554441" w:rsidRPr="00DE0672" w:rsidRDefault="007609E1" w:rsidP="00145F32">
      <w:pPr>
        <w:spacing w:after="360" w:line="360" w:lineRule="auto"/>
        <w:jc w:val="both"/>
        <w:rPr>
          <w:rFonts w:ascii="Arial" w:hAnsi="Arial" w:cs="Arial"/>
          <w:i/>
          <w:color w:val="000000" w:themeColor="text1"/>
          <w:sz w:val="24"/>
          <w:szCs w:val="24"/>
        </w:rPr>
      </w:pPr>
      <w:r w:rsidRPr="00DE0672">
        <w:rPr>
          <w:rFonts w:ascii="Arial" w:hAnsi="Arial" w:cs="Arial"/>
          <w:i/>
          <w:color w:val="000000" w:themeColor="text1"/>
          <w:sz w:val="24"/>
          <w:szCs w:val="24"/>
        </w:rPr>
        <w:t>ΕΘΙΣΜΟΣ ΣΤΑ ΤΥΧΕΡΑ ΠΑΙΧΝΙΔΙΑ</w:t>
      </w:r>
      <w:r w:rsidR="00FB17E5" w:rsidRPr="00DE0672">
        <w:rPr>
          <w:rFonts w:ascii="Arial" w:hAnsi="Arial" w:cs="Arial"/>
          <w:i/>
          <w:color w:val="000000" w:themeColor="text1"/>
          <w:sz w:val="24"/>
          <w:szCs w:val="24"/>
        </w:rPr>
        <w:t xml:space="preserve"> (ΤΖΟΓΟΣ)</w:t>
      </w:r>
    </w:p>
    <w:p w:rsidR="00145F32" w:rsidRPr="002A33CB" w:rsidRDefault="00145F32" w:rsidP="00145F32">
      <w:pPr>
        <w:spacing w:after="360" w:line="360" w:lineRule="auto"/>
        <w:jc w:val="both"/>
        <w:rPr>
          <w:rFonts w:ascii="Arial" w:hAnsi="Arial" w:cs="Arial"/>
          <w:b/>
          <w:color w:val="000000" w:themeColor="text1"/>
          <w:sz w:val="24"/>
          <w:szCs w:val="24"/>
        </w:rPr>
      </w:pPr>
    </w:p>
    <w:p w:rsidR="007609E1" w:rsidRPr="00DE0672" w:rsidRDefault="0048492C" w:rsidP="00DE0672">
      <w:pPr>
        <w:pStyle w:val="2"/>
        <w:numPr>
          <w:ilvl w:val="1"/>
          <w:numId w:val="38"/>
        </w:numPr>
        <w:rPr>
          <w:rFonts w:ascii="Arial" w:hAnsi="Arial" w:cs="Arial"/>
          <w:color w:val="000000" w:themeColor="text1"/>
          <w:sz w:val="24"/>
          <w:szCs w:val="24"/>
        </w:rPr>
      </w:pPr>
      <w:r>
        <w:rPr>
          <w:rStyle w:val="aa"/>
          <w:rFonts w:ascii="Arial" w:hAnsi="Arial" w:cs="Arial"/>
          <w:b/>
          <w:bCs/>
          <w:color w:val="000000" w:themeColor="text1"/>
          <w:sz w:val="24"/>
          <w:szCs w:val="24"/>
        </w:rPr>
        <w:t xml:space="preserve"> </w:t>
      </w:r>
      <w:bookmarkStart w:id="37" w:name="_Toc389214953"/>
      <w:r w:rsidR="00DE0672" w:rsidRPr="00DE0672">
        <w:rPr>
          <w:rStyle w:val="aa"/>
          <w:rFonts w:ascii="Arial" w:hAnsi="Arial" w:cs="Arial"/>
          <w:b/>
          <w:bCs/>
          <w:color w:val="000000" w:themeColor="text1"/>
          <w:sz w:val="24"/>
          <w:szCs w:val="24"/>
        </w:rPr>
        <w:t>ΕΞΑΡΤΗΣΗ ΑΠΟ ΤΑ ΤΥΧΕΡΑ ΠΑΙΧΝΙΔΙΑ</w:t>
      </w:r>
      <w:bookmarkEnd w:id="37"/>
    </w:p>
    <w:p w:rsidR="00DE0672" w:rsidRDefault="00145F32" w:rsidP="005274F2">
      <w:pPr>
        <w:pStyle w:val="Web"/>
        <w:spacing w:before="0" w:beforeAutospacing="0" w:after="120" w:afterAutospacing="0" w:line="360" w:lineRule="auto"/>
        <w:jc w:val="both"/>
        <w:rPr>
          <w:rFonts w:ascii="Arial" w:hAnsi="Arial" w:cs="Arial"/>
          <w:color w:val="000000"/>
        </w:rPr>
      </w:pPr>
      <w:r w:rsidRPr="00145F32">
        <w:rPr>
          <w:rFonts w:ascii="Arial" w:hAnsi="Arial" w:cs="Arial"/>
          <w:color w:val="000000"/>
        </w:rPr>
        <w:t xml:space="preserve">  </w:t>
      </w:r>
    </w:p>
    <w:p w:rsidR="00DE0672" w:rsidRDefault="00DE0672" w:rsidP="005274F2">
      <w:pPr>
        <w:pStyle w:val="Web"/>
        <w:spacing w:before="0" w:beforeAutospacing="0" w:after="120" w:afterAutospacing="0" w:line="360" w:lineRule="auto"/>
        <w:jc w:val="both"/>
        <w:rPr>
          <w:rFonts w:ascii="Arial" w:hAnsi="Arial" w:cs="Arial"/>
          <w:color w:val="000000"/>
        </w:rPr>
      </w:pPr>
      <w:r>
        <w:rPr>
          <w:rFonts w:ascii="Arial" w:hAnsi="Arial" w:cs="Arial"/>
          <w:noProof/>
          <w:color w:val="000000"/>
        </w:rPr>
        <w:drawing>
          <wp:anchor distT="0" distB="0" distL="0" distR="0" simplePos="0" relativeHeight="251657728" behindDoc="0" locked="0" layoutInCell="1" allowOverlap="0">
            <wp:simplePos x="0" y="0"/>
            <wp:positionH relativeFrom="column">
              <wp:posOffset>3228975</wp:posOffset>
            </wp:positionH>
            <wp:positionV relativeFrom="line">
              <wp:posOffset>335280</wp:posOffset>
            </wp:positionV>
            <wp:extent cx="2219325" cy="1666875"/>
            <wp:effectExtent l="19050" t="0" r="9525" b="0"/>
            <wp:wrapSquare wrapText="bothSides"/>
            <wp:docPr id="6" name="Εικόνα 37" descr="http://www.prolipsis.gr/picture/insmall_494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rolipsis.gr/picture/insmall_494x320.jpg"/>
                    <pic:cNvPicPr>
                      <a:picLocks noChangeAspect="1" noChangeArrowheads="1"/>
                    </pic:cNvPicPr>
                  </pic:nvPicPr>
                  <pic:blipFill>
                    <a:blip r:embed="rId13" cstate="print"/>
                    <a:srcRect/>
                    <a:stretch>
                      <a:fillRect/>
                    </a:stretch>
                  </pic:blipFill>
                  <pic:spPr bwMode="auto">
                    <a:xfrm>
                      <a:off x="0" y="0"/>
                      <a:ext cx="2219325" cy="1666875"/>
                    </a:xfrm>
                    <a:prstGeom prst="rect">
                      <a:avLst/>
                    </a:prstGeom>
                    <a:noFill/>
                    <a:ln w="9525">
                      <a:noFill/>
                      <a:miter lim="800000"/>
                      <a:headEnd/>
                      <a:tailEnd/>
                    </a:ln>
                  </pic:spPr>
                </pic:pic>
              </a:graphicData>
            </a:graphic>
          </wp:anchor>
        </w:drawing>
      </w:r>
    </w:p>
    <w:p w:rsidR="005274F2" w:rsidRDefault="00145F32" w:rsidP="005274F2">
      <w:pPr>
        <w:pStyle w:val="Web"/>
        <w:spacing w:before="0" w:beforeAutospacing="0" w:after="120" w:afterAutospacing="0" w:line="360" w:lineRule="auto"/>
        <w:jc w:val="both"/>
        <w:rPr>
          <w:rFonts w:ascii="Arial" w:hAnsi="Arial" w:cs="Arial"/>
          <w:color w:val="000000"/>
        </w:rPr>
      </w:pPr>
      <w:r w:rsidRPr="00145F32">
        <w:rPr>
          <w:rFonts w:ascii="Arial" w:hAnsi="Arial" w:cs="Arial"/>
          <w:color w:val="000000"/>
        </w:rPr>
        <w:t xml:space="preserve">    </w:t>
      </w:r>
      <w:r w:rsidR="005274F2" w:rsidRPr="005274F2">
        <w:rPr>
          <w:rFonts w:ascii="Arial" w:hAnsi="Arial" w:cs="Arial"/>
          <w:color w:val="000000"/>
        </w:rPr>
        <w:t xml:space="preserve">Κάποιες φορές αναφέρεται και ως “κρυμμένη ασθένεια”, γιατί δεν υπάρχουν εμφανή σωματικά συμπτώματα, όπως γίνεται στον εθισμό στο αλκοόλ και τα ναρκωτικά. Ο εθισμός στο τζόγο χαρακτηρίζεται από την απώλεια ελέγχου και την αδυναμία αποδέσμευσης από τη συμμετοχή σε τυχερά παιχνίδια, παρόλο που η δραστηριότητα έχει καταστροφικές συνέπειες για το άτομο και τη ζωή του. </w:t>
      </w:r>
    </w:p>
    <w:p w:rsidR="005274F2" w:rsidRPr="00FB17E5" w:rsidRDefault="00145F32" w:rsidP="005274F2">
      <w:pPr>
        <w:pStyle w:val="Web"/>
        <w:spacing w:line="360" w:lineRule="auto"/>
        <w:jc w:val="both"/>
        <w:rPr>
          <w:rFonts w:ascii="Arial" w:hAnsi="Arial" w:cs="Arial"/>
          <w:i/>
          <w:color w:val="000000"/>
        </w:rPr>
      </w:pPr>
      <w:r w:rsidRPr="00145F32">
        <w:rPr>
          <w:rStyle w:val="a6"/>
          <w:rFonts w:ascii="Arial" w:hAnsi="Arial" w:cs="Arial"/>
          <w:i w:val="0"/>
          <w:color w:val="000000"/>
        </w:rPr>
        <w:t xml:space="preserve">      </w:t>
      </w:r>
      <w:r w:rsidR="005274F2" w:rsidRPr="00FB17E5">
        <w:rPr>
          <w:rStyle w:val="a6"/>
          <w:rFonts w:ascii="Arial" w:hAnsi="Arial" w:cs="Arial"/>
          <w:i w:val="0"/>
          <w:color w:val="000000"/>
        </w:rPr>
        <w:t xml:space="preserve">Για τους περισσότερους από μας, τα τυχερά παιχνίδια είναι μια μορφή ψυχαγωγίας την οποία μπορούμε να απολαμβάνουμε οποιαδήποτε στιγμή, αλλά υπάρχει και ένα ποσοστό παικτών που αφήνουν τα τυχερά παιχνίδια να γίνονται ο βασικός σκοπός της ζωής τους. Όλοι μας, λίγο πολύ, έχουμε ακούσει ιστορίες για άτομα που έχουν καταστραφεί από τον τζόγο. Ορισμένοι, δε διστάζουν να παίξουν σε μια παρτίδα πόκερ ολόκληρες περιουσίες τις οποίες απέκτησαν με πολύ κόπο και σκληρή δουλειά - και ενώ άλλοι </w:t>
      </w:r>
      <w:r w:rsidR="005274F2" w:rsidRPr="00FB17E5">
        <w:rPr>
          <w:rStyle w:val="a6"/>
          <w:rFonts w:ascii="Arial" w:hAnsi="Arial" w:cs="Arial"/>
          <w:i w:val="0"/>
          <w:color w:val="000000"/>
        </w:rPr>
        <w:lastRenderedPageBreak/>
        <w:t>καταφέρνουν να σταματήσουν τον παθολογικό τζόγο έγκαιρα, δυστυχώς δεν είναι λίγες οι περιπτώσεις ατόμων που ρίσκαραν ακόμα και την ίδια τους τη ζωή.</w:t>
      </w:r>
    </w:p>
    <w:p w:rsidR="005274F2" w:rsidRPr="00FB17E5" w:rsidRDefault="00145F32" w:rsidP="005274F2">
      <w:pPr>
        <w:pStyle w:val="Web"/>
        <w:spacing w:line="360" w:lineRule="auto"/>
        <w:jc w:val="both"/>
        <w:rPr>
          <w:rFonts w:ascii="Arial" w:hAnsi="Arial" w:cs="Arial"/>
          <w:color w:val="000000" w:themeColor="text1"/>
        </w:rPr>
      </w:pPr>
      <w:r w:rsidRPr="00145F32">
        <w:rPr>
          <w:rFonts w:ascii="Arial" w:hAnsi="Arial" w:cs="Arial"/>
          <w:color w:val="000000" w:themeColor="text1"/>
        </w:rPr>
        <w:t xml:space="preserve">      </w:t>
      </w:r>
      <w:r w:rsidR="005274F2" w:rsidRPr="00FB17E5">
        <w:rPr>
          <w:rFonts w:ascii="Arial" w:hAnsi="Arial" w:cs="Arial"/>
          <w:color w:val="000000" w:themeColor="text1"/>
        </w:rPr>
        <w:t>Ο εθισμός στα τυχερά παιχνίδια είναι ένα σοβαρότατο κοινωνικό πρόβλημα, που οδηγεί αρκετούς συνανθρώπους μας στα όρια της απόγνωσης, ενώ τελευταίες έρευνες ανέδειξαν την εξάρτηση από το τζόγο ισχυρότερη ακόμα κι από αυτή του αλκοόλ. </w:t>
      </w:r>
    </w:p>
    <w:p w:rsidR="005274F2" w:rsidRPr="00FB17E5" w:rsidRDefault="00145F32" w:rsidP="005274F2">
      <w:pPr>
        <w:pStyle w:val="Web"/>
        <w:spacing w:line="360" w:lineRule="auto"/>
        <w:jc w:val="both"/>
        <w:rPr>
          <w:rFonts w:ascii="Arial" w:hAnsi="Arial" w:cs="Arial"/>
          <w:color w:val="000000" w:themeColor="text1"/>
        </w:rPr>
      </w:pPr>
      <w:r w:rsidRPr="00145F32">
        <w:rPr>
          <w:rFonts w:ascii="Arial" w:hAnsi="Arial" w:cs="Arial"/>
          <w:color w:val="000000" w:themeColor="text1"/>
        </w:rPr>
        <w:t xml:space="preserve">      </w:t>
      </w:r>
      <w:r w:rsidR="005274F2" w:rsidRPr="00FB17E5">
        <w:rPr>
          <w:rFonts w:ascii="Arial" w:hAnsi="Arial" w:cs="Arial"/>
          <w:color w:val="000000" w:themeColor="text1"/>
        </w:rPr>
        <w:t>Δεν υπάρχει ένας και μοναδικός λόγος που ωθείται κάποιος στα τυχερά παιχνίδια. Πολλ</w:t>
      </w:r>
      <w:r w:rsidR="005274F2">
        <w:rPr>
          <w:rFonts w:ascii="Arial" w:hAnsi="Arial" w:cs="Arial"/>
          <w:color w:val="000000" w:themeColor="text1"/>
        </w:rPr>
        <w:t>οί συνάνθρωποί µας αναπτύσσουν μ</w:t>
      </w:r>
      <w:r w:rsidR="005274F2" w:rsidRPr="00FB17E5">
        <w:rPr>
          <w:rFonts w:ascii="Arial" w:hAnsi="Arial" w:cs="Arial"/>
          <w:color w:val="000000" w:themeColor="text1"/>
        </w:rPr>
        <w:t>ορφές εξάρτησης στην προσπάθειά τους να αντιμετωπίσουν τα προβλήματα της καθημερινότητάς τους. Στην αρχή - και για περιορισμένο χρονικό διάστημα - η ευχαρίστηση που αποκομίζει κάποιος από τα τυχερά παιχνίδια είναι δυνατό να καλύψει το πρόβλημα, να κρύψει τον πόνο και το φόβο. Στην πραγματικότητα όμως πρόκειται για μια λύση που μετατρέπεται η ίδια σε πρόβλημα, ένα πρόβλημα ικανό να καταστρέψει σχέσεις και οικογένειες.</w:t>
      </w:r>
    </w:p>
    <w:p w:rsidR="00D7323A" w:rsidRDefault="00145F32" w:rsidP="005274F2">
      <w:pPr>
        <w:pStyle w:val="Web"/>
        <w:spacing w:before="0" w:beforeAutospacing="0" w:after="120" w:afterAutospacing="0" w:line="360" w:lineRule="auto"/>
        <w:jc w:val="both"/>
        <w:rPr>
          <w:rFonts w:ascii="Arial" w:hAnsi="Arial" w:cs="Arial"/>
          <w:color w:val="000000"/>
        </w:rPr>
      </w:pPr>
      <w:r w:rsidRPr="00145F32">
        <w:rPr>
          <w:rFonts w:ascii="Arial" w:hAnsi="Arial" w:cs="Arial"/>
          <w:color w:val="000000"/>
        </w:rPr>
        <w:t xml:space="preserve">      </w:t>
      </w:r>
      <w:r w:rsidR="005274F2" w:rsidRPr="005274F2">
        <w:rPr>
          <w:rFonts w:ascii="Arial" w:hAnsi="Arial" w:cs="Arial"/>
          <w:color w:val="000000"/>
        </w:rPr>
        <w:t>Ο τζόγος είναι η κορυφαία προτεραιότητα για το άτομο με εθισμό. Ξοδεύει όσο ελεύθερο χρόνο και χρήματα διαθέτει σε τυχερά παιχνίδια, είτε αυτά είναι χαρτοπαιξία,</w:t>
      </w:r>
      <w:r w:rsidR="005274F2" w:rsidRPr="005274F2">
        <w:rPr>
          <w:rStyle w:val="apple-converted-space"/>
          <w:rFonts w:ascii="Arial" w:eastAsiaTheme="minorEastAsia" w:hAnsi="Arial" w:cs="Arial"/>
          <w:color w:val="000000"/>
        </w:rPr>
        <w:t> καζίνο</w:t>
      </w:r>
      <w:r w:rsidR="005274F2" w:rsidRPr="005274F2">
        <w:rPr>
          <w:rFonts w:ascii="Arial" w:hAnsi="Arial" w:cs="Arial"/>
          <w:color w:val="000000"/>
        </w:rPr>
        <w:t xml:space="preserve">, στοιχήματα στα σπορ είτε λόττο, </w:t>
      </w:r>
      <w:proofErr w:type="spellStart"/>
      <w:r w:rsidR="005274F2" w:rsidRPr="005274F2">
        <w:rPr>
          <w:rFonts w:ascii="Arial" w:hAnsi="Arial" w:cs="Arial"/>
          <w:color w:val="000000"/>
        </w:rPr>
        <w:t>φρουτάκια</w:t>
      </w:r>
      <w:proofErr w:type="spellEnd"/>
      <w:r w:rsidR="005274F2" w:rsidRPr="005274F2">
        <w:rPr>
          <w:rFonts w:ascii="Arial" w:hAnsi="Arial" w:cs="Arial"/>
          <w:color w:val="000000"/>
        </w:rPr>
        <w:t xml:space="preserve">, διαδικτυακά στοιχήματα. Ακόμη κι όταν τα χρήματα τελειώνουν, δεν σταματάει. Δανείζεται από οικογένεια και φίλους, χρησιμοποιεί χρήματα που προορίζονταν για λογαριασμούς ή για άλλες ανάγκες της οικογένειας. Φθάνει στο σημείο να παίζει κρυφά, να λέει ψέματα για να καλύψει και να συνεχίσει ανενόχλητος το παιχνίδι. Αρνείται κατηγορηματικά ότι έχει πρόβλημα και δυσανασχετεί όταν φίλοι και συγγενείς εκφράζουν την ανησυχία τους. </w:t>
      </w:r>
    </w:p>
    <w:p w:rsidR="005274F2" w:rsidRPr="005274F2" w:rsidRDefault="00D7323A" w:rsidP="005274F2">
      <w:pPr>
        <w:pStyle w:val="Web"/>
        <w:spacing w:before="0" w:beforeAutospacing="0" w:after="120" w:afterAutospacing="0" w:line="360" w:lineRule="auto"/>
        <w:jc w:val="both"/>
        <w:rPr>
          <w:rFonts w:ascii="Arial" w:hAnsi="Arial" w:cs="Arial"/>
          <w:color w:val="000000"/>
        </w:rPr>
      </w:pPr>
      <w:r>
        <w:rPr>
          <w:rFonts w:ascii="Arial" w:hAnsi="Arial" w:cs="Arial"/>
          <w:color w:val="000000"/>
        </w:rPr>
        <w:t xml:space="preserve">       </w:t>
      </w:r>
      <w:r w:rsidR="005274F2" w:rsidRPr="005274F2">
        <w:rPr>
          <w:rFonts w:ascii="Arial" w:hAnsi="Arial" w:cs="Arial"/>
          <w:color w:val="000000"/>
        </w:rPr>
        <w:t>Πέρα από τις οικονομικές συνέπειες, ο εθισμός στο τζόγο δημιουργεί σοβαρά προβλήματα στις σχέσεις του ατόμου. Ο εξαρτημένος αποτραβιέται από δραστηριότητες με οικογένεια και φίλους, φαίνεται να απολαμβάνει, να ‘ζει’ μόνο όταν παίζει τυχερά παιχνίδια. Καβγάδες, συγκρούσεις ακόμη και διάλυση σχέσεων και απομόνωση είναι η αναπόφευκτη συνέπεια.  </w:t>
      </w:r>
    </w:p>
    <w:p w:rsidR="005274F2" w:rsidRPr="005274F2" w:rsidRDefault="00145F32" w:rsidP="005274F2">
      <w:pPr>
        <w:pStyle w:val="Web"/>
        <w:spacing w:before="0" w:beforeAutospacing="0" w:after="120" w:afterAutospacing="0" w:line="360" w:lineRule="auto"/>
        <w:jc w:val="both"/>
        <w:rPr>
          <w:rFonts w:ascii="Arial" w:hAnsi="Arial" w:cs="Arial"/>
          <w:color w:val="000000"/>
        </w:rPr>
      </w:pPr>
      <w:r w:rsidRPr="00145F32">
        <w:rPr>
          <w:rFonts w:ascii="Arial" w:hAnsi="Arial" w:cs="Arial"/>
          <w:color w:val="000000"/>
        </w:rPr>
        <w:t xml:space="preserve">      </w:t>
      </w:r>
      <w:r w:rsidR="005274F2" w:rsidRPr="005274F2">
        <w:rPr>
          <w:rFonts w:ascii="Arial" w:hAnsi="Arial" w:cs="Arial"/>
          <w:color w:val="000000"/>
        </w:rPr>
        <w:t xml:space="preserve">Ο εθισμός στο τζόγο καλύπτει βαθιές ψυχολογικές ανάγκες του ατόμου. Μπορεί να είναι η ανάγκη διαφυγής από δυσάρεστα συναισθήματα, όπως το </w:t>
      </w:r>
      <w:r w:rsidR="005274F2" w:rsidRPr="005274F2">
        <w:rPr>
          <w:rFonts w:ascii="Arial" w:hAnsi="Arial" w:cs="Arial"/>
          <w:color w:val="000000"/>
        </w:rPr>
        <w:lastRenderedPageBreak/>
        <w:t>κενό, η δυσαρέσκεια, η μοναξιά, η αίσθηση προσωπικής ανεπάρκειας. Κάποιες φορές καλύπτει την ανάγκη για δράση, για έντονα συναισθήματα που θα ανακουφίσουν την πλήξη που νιώθει το άτομο στη καθημερινότητά του, θα δώσουν νόημα στην ζωή του. Η έντονη έκκριση αδρεναλίνης λίγο πριν λάβει το αποτέλεσμα του πονταρίσματος ή μετά από μια νίκη στο παιχνίδι είναι εξαιρετικά ευχάριστη για τον εξαρτημένο, τον κάνουν να αισθάνεται σημαντικός. Ειδικά συνήθειες, όπως η χαρτοπαιξία, που απαρτίζονται από σχεδόν τελετουργικές διαδικασίες μεταφέρουν το άτομο σε έναν άλλον κόσμο όπου για λίγο, όσο διαρκεί το παιχνίδι, έχει την ψευδαίσθηση εξουσίας και πληρότητας.  </w:t>
      </w:r>
    </w:p>
    <w:p w:rsidR="005274F2" w:rsidRDefault="00145F32" w:rsidP="005274F2">
      <w:pPr>
        <w:pStyle w:val="Web"/>
        <w:spacing w:before="0" w:beforeAutospacing="0" w:after="120" w:afterAutospacing="0" w:line="360" w:lineRule="auto"/>
        <w:jc w:val="both"/>
        <w:rPr>
          <w:rStyle w:val="aa"/>
          <w:rFonts w:ascii="Arial" w:eastAsiaTheme="majorEastAsia" w:hAnsi="Arial" w:cs="Arial"/>
          <w:color w:val="000000"/>
        </w:rPr>
      </w:pPr>
      <w:r w:rsidRPr="00145F32">
        <w:rPr>
          <w:rFonts w:ascii="Arial" w:hAnsi="Arial" w:cs="Arial"/>
          <w:color w:val="000000"/>
        </w:rPr>
        <w:t xml:space="preserve">      </w:t>
      </w:r>
      <w:r w:rsidR="005274F2" w:rsidRPr="005274F2">
        <w:rPr>
          <w:rFonts w:ascii="Arial" w:hAnsi="Arial" w:cs="Arial"/>
          <w:color w:val="000000"/>
        </w:rPr>
        <w:t>Στον φαύλο κύκλο της εξάρτησης συχνά παγιδεύεται και η οικογένεια του τζογαδόρου, ειδικά όταν επιχειρούν να ‘σώσουν’ τον εξαρτημένο εξοφλώντας τα χρέη του ή όταν τον λυπούνται και του δίνουν για να παίξει δήθεν «μια τελευταία φορά». Δυστυχώς με αυτόν τον τρόπο ενισχύουν την εξάρτηση, αφού το άτομο χρησιμοποιεί τα επιπλέον χρήματα για να συνεχίσει την καταστροφική του πορεία. Μόνο όταν ο εξαρτημένος αναγνωρίσει ότι έχει πρόβλημα και συνειδητοποιήσει τις συνέπειες που έχει η ενασχόλησή του με τον τζόγο για τον ίδιο και τους δικούς του, θα ανοίξει ο δρόμος για τη</w:t>
      </w:r>
      <w:r w:rsidR="00D7323A">
        <w:rPr>
          <w:rFonts w:ascii="Arial" w:hAnsi="Arial" w:cs="Arial"/>
          <w:color w:val="000000"/>
        </w:rPr>
        <w:t>ν</w:t>
      </w:r>
      <w:r w:rsidR="005274F2" w:rsidRPr="005274F2">
        <w:rPr>
          <w:rFonts w:ascii="Arial" w:hAnsi="Arial" w:cs="Arial"/>
          <w:color w:val="000000"/>
        </w:rPr>
        <w:t xml:space="preserve"> απεξάρτηση. Μόνο τότε θα προβληματιστεί για τις ψυχολογικές του ανάγκες που ‘γέννησαν’ τον εθισμό και θα αναζητήσει εναλλακτικούς, υγιείς τρόπους για να τις καλύψει δημιουργώντας στην πραγματική του ζωή ευκαιρίες να νιώσει ικανοποίηση και πληρότητα που διαρκεί.</w:t>
      </w:r>
      <w:r w:rsidR="005274F2" w:rsidRPr="005274F2">
        <w:rPr>
          <w:rStyle w:val="aa"/>
          <w:rFonts w:ascii="Arial" w:eastAsiaTheme="majorEastAsia" w:hAnsi="Arial" w:cs="Arial"/>
          <w:color w:val="000000"/>
        </w:rPr>
        <w:t> </w:t>
      </w:r>
    </w:p>
    <w:p w:rsidR="00275D3F" w:rsidRPr="005274F2" w:rsidRDefault="00275D3F" w:rsidP="005274F2">
      <w:pPr>
        <w:pStyle w:val="Web"/>
        <w:spacing w:before="0" w:beforeAutospacing="0" w:after="120" w:afterAutospacing="0" w:line="360" w:lineRule="auto"/>
        <w:jc w:val="both"/>
        <w:rPr>
          <w:rFonts w:ascii="Arial" w:hAnsi="Arial" w:cs="Arial"/>
          <w:color w:val="000000"/>
        </w:rPr>
      </w:pPr>
    </w:p>
    <w:p w:rsidR="00FB17E5" w:rsidRPr="00DE0672" w:rsidRDefault="00DE0672" w:rsidP="00DE0672">
      <w:pPr>
        <w:pStyle w:val="2"/>
        <w:rPr>
          <w:rStyle w:val="a6"/>
          <w:rFonts w:ascii="Arial" w:hAnsi="Arial" w:cs="Arial"/>
          <w:i w:val="0"/>
          <w:iCs w:val="0"/>
          <w:color w:val="000000" w:themeColor="text1"/>
          <w:sz w:val="24"/>
          <w:szCs w:val="24"/>
        </w:rPr>
      </w:pPr>
      <w:bookmarkStart w:id="38" w:name="_Toc389214954"/>
      <w:r>
        <w:rPr>
          <w:rStyle w:val="a6"/>
          <w:rFonts w:ascii="Arial" w:hAnsi="Arial" w:cs="Arial"/>
          <w:i w:val="0"/>
          <w:iCs w:val="0"/>
          <w:color w:val="000000" w:themeColor="text1"/>
          <w:sz w:val="24"/>
          <w:szCs w:val="24"/>
        </w:rPr>
        <w:t xml:space="preserve">5.2  </w:t>
      </w:r>
      <w:r w:rsidRPr="00DE0672">
        <w:rPr>
          <w:rStyle w:val="a6"/>
          <w:rFonts w:ascii="Arial" w:hAnsi="Arial" w:cs="Arial"/>
          <w:i w:val="0"/>
          <w:iCs w:val="0"/>
          <w:color w:val="000000" w:themeColor="text1"/>
          <w:sz w:val="24"/>
          <w:szCs w:val="24"/>
        </w:rPr>
        <w:t>ΠΟΙΑ ΕΙΝΑΙ ΤΑ ΤΥΧΕΡΑ ΠΑΙΧΝΙΔΙΑ</w:t>
      </w:r>
      <w:bookmarkEnd w:id="38"/>
    </w:p>
    <w:p w:rsidR="007609E1" w:rsidRPr="005274F2" w:rsidRDefault="007609E1" w:rsidP="00FB17E5">
      <w:pPr>
        <w:pStyle w:val="Web"/>
        <w:spacing w:line="360" w:lineRule="auto"/>
        <w:jc w:val="both"/>
        <w:rPr>
          <w:rFonts w:ascii="Arial" w:hAnsi="Arial" w:cs="Arial"/>
          <w:color w:val="000000" w:themeColor="text1"/>
        </w:rPr>
      </w:pPr>
      <w:r w:rsidRPr="005274F2">
        <w:rPr>
          <w:rFonts w:ascii="Arial" w:hAnsi="Arial" w:cs="Arial"/>
          <w:color w:val="000000" w:themeColor="text1"/>
        </w:rPr>
        <w:t>Τα τυχερά παιχνίδια (νόμιμα και παράνομα) διακρίνονται σε:</w:t>
      </w:r>
    </w:p>
    <w:p w:rsidR="007609E1" w:rsidRPr="005274F2" w:rsidRDefault="007609E1" w:rsidP="00FB17E5">
      <w:pPr>
        <w:numPr>
          <w:ilvl w:val="0"/>
          <w:numId w:val="29"/>
        </w:numPr>
        <w:spacing w:before="100" w:beforeAutospacing="1" w:after="100" w:afterAutospacing="1" w:line="360" w:lineRule="auto"/>
        <w:jc w:val="both"/>
        <w:rPr>
          <w:rFonts w:ascii="Arial" w:hAnsi="Arial" w:cs="Arial"/>
          <w:color w:val="000000" w:themeColor="text1"/>
          <w:sz w:val="24"/>
          <w:szCs w:val="24"/>
        </w:rPr>
      </w:pPr>
      <w:r w:rsidRPr="005274F2">
        <w:rPr>
          <w:rFonts w:ascii="Arial" w:hAnsi="Arial" w:cs="Arial"/>
          <w:color w:val="000000" w:themeColor="text1"/>
          <w:sz w:val="24"/>
          <w:szCs w:val="24"/>
        </w:rPr>
        <w:t>παιχνίδια τύχης στα οποία ο παίκτης δεν ασκεί κανενός είδους έλεγχο (</w:t>
      </w:r>
      <w:r w:rsidR="00FB17E5" w:rsidRPr="005274F2">
        <w:rPr>
          <w:rFonts w:ascii="Arial" w:hAnsi="Arial" w:cs="Arial"/>
          <w:color w:val="000000" w:themeColor="text1"/>
          <w:sz w:val="24"/>
          <w:szCs w:val="24"/>
        </w:rPr>
        <w:t>ρουλέτα</w:t>
      </w:r>
      <w:r w:rsidRPr="005274F2">
        <w:rPr>
          <w:rFonts w:ascii="Arial" w:hAnsi="Arial" w:cs="Arial"/>
          <w:color w:val="000000" w:themeColor="text1"/>
          <w:sz w:val="24"/>
          <w:szCs w:val="24"/>
        </w:rPr>
        <w:t xml:space="preserve">, </w:t>
      </w:r>
      <w:proofErr w:type="spellStart"/>
      <w:r w:rsidRPr="005274F2">
        <w:rPr>
          <w:rFonts w:ascii="Arial" w:hAnsi="Arial" w:cs="Arial"/>
          <w:color w:val="000000" w:themeColor="text1"/>
          <w:sz w:val="24"/>
          <w:szCs w:val="24"/>
        </w:rPr>
        <w:t>φρουτάκια</w:t>
      </w:r>
      <w:proofErr w:type="spellEnd"/>
      <w:r w:rsidRPr="005274F2">
        <w:rPr>
          <w:rFonts w:ascii="Arial" w:hAnsi="Arial" w:cs="Arial"/>
          <w:color w:val="000000" w:themeColor="text1"/>
          <w:sz w:val="24"/>
          <w:szCs w:val="24"/>
        </w:rPr>
        <w:t xml:space="preserve">, ζάρια, </w:t>
      </w:r>
      <w:proofErr w:type="spellStart"/>
      <w:r w:rsidRPr="005274F2">
        <w:rPr>
          <w:rFonts w:ascii="Arial" w:hAnsi="Arial" w:cs="Arial"/>
          <w:color w:val="000000" w:themeColor="text1"/>
          <w:sz w:val="24"/>
          <w:szCs w:val="24"/>
        </w:rPr>
        <w:t>Κίνο</w:t>
      </w:r>
      <w:proofErr w:type="spellEnd"/>
      <w:r w:rsidRPr="005274F2">
        <w:rPr>
          <w:rFonts w:ascii="Arial" w:hAnsi="Arial" w:cs="Arial"/>
          <w:color w:val="000000" w:themeColor="text1"/>
          <w:sz w:val="24"/>
          <w:szCs w:val="24"/>
        </w:rPr>
        <w:t>, κ.α.) και</w:t>
      </w:r>
    </w:p>
    <w:p w:rsidR="007609E1" w:rsidRDefault="007609E1" w:rsidP="00FB17E5">
      <w:pPr>
        <w:numPr>
          <w:ilvl w:val="0"/>
          <w:numId w:val="29"/>
        </w:numPr>
        <w:spacing w:before="100" w:beforeAutospacing="1" w:after="100" w:afterAutospacing="1" w:line="360" w:lineRule="auto"/>
        <w:jc w:val="both"/>
        <w:rPr>
          <w:rFonts w:ascii="Arial" w:hAnsi="Arial" w:cs="Arial"/>
          <w:color w:val="000000" w:themeColor="text1"/>
          <w:sz w:val="24"/>
          <w:szCs w:val="24"/>
        </w:rPr>
      </w:pPr>
      <w:r w:rsidRPr="005274F2">
        <w:rPr>
          <w:rFonts w:ascii="Arial" w:hAnsi="Arial" w:cs="Arial"/>
          <w:color w:val="000000" w:themeColor="text1"/>
          <w:sz w:val="24"/>
          <w:szCs w:val="24"/>
        </w:rPr>
        <w:t>στα παιχνίδια όπου απαιτείται ένας βαθμός δεξιότητας και γνώσης από τον παίκτη (αθλητικά στοιχήματα, χρηματιστήριο, ιπποδρομίες, πόκερ κ.α.)</w:t>
      </w:r>
    </w:p>
    <w:p w:rsidR="00BC5797" w:rsidRPr="00BC5797" w:rsidRDefault="00BC5797" w:rsidP="00BC5797">
      <w:pPr>
        <w:pStyle w:val="Web"/>
        <w:spacing w:line="360" w:lineRule="auto"/>
        <w:jc w:val="both"/>
        <w:rPr>
          <w:rFonts w:ascii="Arial" w:hAnsi="Arial" w:cs="Arial"/>
          <w:color w:val="000000" w:themeColor="text1"/>
        </w:rPr>
      </w:pPr>
      <w:r w:rsidRPr="00BC5797">
        <w:rPr>
          <w:rFonts w:ascii="Arial" w:hAnsi="Arial" w:cs="Arial"/>
          <w:color w:val="000000" w:themeColor="text1"/>
        </w:rPr>
        <w:t>Η ενασχόληση με τον τζόγο χωρίζεται σε 3 κατηγορίες :</w:t>
      </w:r>
    </w:p>
    <w:p w:rsidR="00BC5797" w:rsidRPr="00BC5797" w:rsidRDefault="00BC5797" w:rsidP="00BC5797">
      <w:pPr>
        <w:numPr>
          <w:ilvl w:val="0"/>
          <w:numId w:val="31"/>
        </w:numPr>
        <w:spacing w:before="100" w:beforeAutospacing="1" w:after="100" w:afterAutospacing="1" w:line="360" w:lineRule="auto"/>
        <w:jc w:val="both"/>
        <w:rPr>
          <w:rFonts w:ascii="Arial" w:hAnsi="Arial" w:cs="Arial"/>
          <w:color w:val="000000" w:themeColor="text1"/>
          <w:sz w:val="24"/>
          <w:szCs w:val="24"/>
        </w:rPr>
      </w:pPr>
      <w:r w:rsidRPr="00BC5797">
        <w:rPr>
          <w:rFonts w:ascii="Arial" w:hAnsi="Arial" w:cs="Arial"/>
          <w:color w:val="000000" w:themeColor="text1"/>
          <w:sz w:val="24"/>
          <w:szCs w:val="24"/>
        </w:rPr>
        <w:lastRenderedPageBreak/>
        <w:t>τη μη συστηματική στην οποία το άτομο ασχολείται περιστασιακά, όπως την Πρωτοχρονιά ή σε άλλες εορτές,</w:t>
      </w:r>
    </w:p>
    <w:p w:rsidR="00BC5797" w:rsidRPr="00BC5797" w:rsidRDefault="00BC5797" w:rsidP="00BC5797">
      <w:pPr>
        <w:numPr>
          <w:ilvl w:val="0"/>
          <w:numId w:val="31"/>
        </w:numPr>
        <w:spacing w:before="100" w:beforeAutospacing="1" w:after="100" w:afterAutospacing="1" w:line="360" w:lineRule="auto"/>
        <w:jc w:val="both"/>
        <w:rPr>
          <w:rFonts w:ascii="Arial" w:hAnsi="Arial" w:cs="Arial"/>
          <w:color w:val="000000" w:themeColor="text1"/>
          <w:sz w:val="24"/>
          <w:szCs w:val="24"/>
        </w:rPr>
      </w:pPr>
      <w:r w:rsidRPr="00BC5797">
        <w:rPr>
          <w:rFonts w:ascii="Arial" w:hAnsi="Arial" w:cs="Arial"/>
          <w:color w:val="000000" w:themeColor="text1"/>
          <w:sz w:val="24"/>
          <w:szCs w:val="24"/>
        </w:rPr>
        <w:t>την Παθολογική, στην οποία παρατηρείται η συστηματική ανάγκη ενασχόλησης με τον τζόγο και</w:t>
      </w:r>
    </w:p>
    <w:p w:rsidR="00BC5797" w:rsidRPr="00BC5797" w:rsidRDefault="00BC5797" w:rsidP="00BC5797">
      <w:pPr>
        <w:numPr>
          <w:ilvl w:val="0"/>
          <w:numId w:val="31"/>
        </w:numPr>
        <w:spacing w:before="100" w:beforeAutospacing="1" w:after="100" w:afterAutospacing="1" w:line="360" w:lineRule="auto"/>
        <w:jc w:val="both"/>
        <w:rPr>
          <w:rFonts w:ascii="Arial" w:hAnsi="Arial" w:cs="Arial"/>
          <w:color w:val="000000" w:themeColor="text1"/>
          <w:sz w:val="24"/>
          <w:szCs w:val="24"/>
        </w:rPr>
      </w:pPr>
      <w:r w:rsidRPr="00BC5797">
        <w:rPr>
          <w:rFonts w:ascii="Arial" w:hAnsi="Arial" w:cs="Arial"/>
          <w:color w:val="000000" w:themeColor="text1"/>
          <w:sz w:val="24"/>
          <w:szCs w:val="24"/>
        </w:rPr>
        <w:t>την Εξάρτηση όταν δηλαδή το άτομο φτάνει να σκέφτεται και να ασχολείται αποκλειστικά και μόνο με τον τζόγο και τα τυχερά παιχνίδια.</w:t>
      </w:r>
    </w:p>
    <w:p w:rsidR="00BC5797" w:rsidRPr="00BC5797" w:rsidRDefault="00145F32" w:rsidP="00BC5797">
      <w:pPr>
        <w:pStyle w:val="Web"/>
        <w:spacing w:line="360" w:lineRule="auto"/>
        <w:jc w:val="both"/>
        <w:rPr>
          <w:rFonts w:ascii="Arial" w:hAnsi="Arial" w:cs="Arial"/>
          <w:color w:val="000000" w:themeColor="text1"/>
        </w:rPr>
      </w:pPr>
      <w:r w:rsidRPr="00145F32">
        <w:rPr>
          <w:rFonts w:ascii="Arial" w:hAnsi="Arial" w:cs="Arial"/>
          <w:color w:val="000000" w:themeColor="text1"/>
        </w:rPr>
        <w:t xml:space="preserve">      </w:t>
      </w:r>
      <w:r w:rsidR="00BC5797" w:rsidRPr="00BC5797">
        <w:rPr>
          <w:rFonts w:ascii="Arial" w:hAnsi="Arial" w:cs="Arial"/>
          <w:color w:val="000000" w:themeColor="text1"/>
        </w:rPr>
        <w:t>Έρευνα των πανεπιστημίων του Κάλγκαρι του Καναδά και του Σάο Πάολο της Βραζιλίας ανέδειξε την</w:t>
      </w:r>
      <w:r w:rsidR="00BC5797" w:rsidRPr="00BC5797">
        <w:rPr>
          <w:rStyle w:val="apple-converted-space"/>
          <w:rFonts w:ascii="Arial" w:eastAsiaTheme="minorEastAsia" w:hAnsi="Arial" w:cs="Arial"/>
          <w:color w:val="000000" w:themeColor="text1"/>
        </w:rPr>
        <w:t> </w:t>
      </w:r>
      <w:r w:rsidR="00BC5797" w:rsidRPr="00BC5797">
        <w:rPr>
          <w:rStyle w:val="aa"/>
          <w:rFonts w:ascii="Arial" w:hAnsi="Arial" w:cs="Arial"/>
          <w:b w:val="0"/>
          <w:color w:val="000000" w:themeColor="text1"/>
        </w:rPr>
        <w:t>εξάρτηση από το τζόγο</w:t>
      </w:r>
      <w:r w:rsidR="00BC5797" w:rsidRPr="00BC5797">
        <w:rPr>
          <w:rStyle w:val="apple-converted-space"/>
          <w:rFonts w:ascii="Arial" w:eastAsiaTheme="minorEastAsia" w:hAnsi="Arial" w:cs="Arial"/>
          <w:color w:val="000000" w:themeColor="text1"/>
        </w:rPr>
        <w:t> </w:t>
      </w:r>
      <w:r w:rsidR="00BC5797" w:rsidRPr="00BC5797">
        <w:rPr>
          <w:rFonts w:ascii="Arial" w:hAnsi="Arial" w:cs="Arial"/>
          <w:color w:val="000000" w:themeColor="text1"/>
        </w:rPr>
        <w:t>ως ισχυρότερη ακόμα κι από αυτή του αλκοόλ.</w:t>
      </w:r>
    </w:p>
    <w:p w:rsidR="00BC5797" w:rsidRPr="00BC5797" w:rsidRDefault="00145F32" w:rsidP="00BC5797">
      <w:pPr>
        <w:pStyle w:val="Web"/>
        <w:spacing w:line="360" w:lineRule="auto"/>
        <w:jc w:val="both"/>
        <w:rPr>
          <w:rFonts w:ascii="Arial" w:hAnsi="Arial" w:cs="Arial"/>
          <w:color w:val="000000" w:themeColor="text1"/>
        </w:rPr>
      </w:pPr>
      <w:r w:rsidRPr="00145F32">
        <w:rPr>
          <w:rFonts w:ascii="Arial" w:hAnsi="Arial" w:cs="Arial"/>
          <w:color w:val="000000" w:themeColor="text1"/>
        </w:rPr>
        <w:t xml:space="preserve">      </w:t>
      </w:r>
      <w:r w:rsidR="00BC5797" w:rsidRPr="00BC5797">
        <w:rPr>
          <w:rFonts w:ascii="Arial" w:hAnsi="Arial" w:cs="Arial"/>
          <w:color w:val="000000" w:themeColor="text1"/>
        </w:rPr>
        <w:t>Συνήθως ο παρορμητικός τζογαδόρος προσπαθεί να χρησιμοποιήσει τη «δράση» του παιχνιδιού για να διορθώσει όλα τα κακώς κείμενα της ζωής του ή να ξεχάσει τα προβλήματα του. Δηλαδή ο</w:t>
      </w:r>
      <w:r w:rsidR="00BC5797" w:rsidRPr="00BC5797">
        <w:rPr>
          <w:rStyle w:val="apple-converted-space"/>
          <w:rFonts w:ascii="Arial" w:eastAsiaTheme="minorEastAsia" w:hAnsi="Arial" w:cs="Arial"/>
          <w:color w:val="000000" w:themeColor="text1"/>
        </w:rPr>
        <w:t> </w:t>
      </w:r>
      <w:r w:rsidR="00BC5797">
        <w:rPr>
          <w:rStyle w:val="apple-converted-space"/>
          <w:rFonts w:ascii="Arial" w:eastAsiaTheme="minorEastAsia" w:hAnsi="Arial" w:cs="Arial"/>
          <w:color w:val="000000" w:themeColor="text1"/>
        </w:rPr>
        <w:t>τζόγος</w:t>
      </w:r>
      <w:r w:rsidR="00BC5797" w:rsidRPr="00BC5797">
        <w:rPr>
          <w:rStyle w:val="apple-converted-space"/>
          <w:rFonts w:ascii="Arial" w:eastAsiaTheme="minorEastAsia" w:hAnsi="Arial" w:cs="Arial"/>
          <w:color w:val="000000" w:themeColor="text1"/>
        </w:rPr>
        <w:t> </w:t>
      </w:r>
      <w:r w:rsidR="00BC5797" w:rsidRPr="00BC5797">
        <w:rPr>
          <w:rFonts w:ascii="Arial" w:hAnsi="Arial" w:cs="Arial"/>
          <w:color w:val="000000" w:themeColor="text1"/>
        </w:rPr>
        <w:t>λειτο</w:t>
      </w:r>
      <w:r w:rsidR="00BC5797">
        <w:rPr>
          <w:rFonts w:ascii="Arial" w:hAnsi="Arial" w:cs="Arial"/>
          <w:color w:val="000000" w:themeColor="text1"/>
        </w:rPr>
        <w:t>υ</w:t>
      </w:r>
      <w:r w:rsidR="00BC5797" w:rsidRPr="00BC5797">
        <w:rPr>
          <w:rFonts w:ascii="Arial" w:hAnsi="Arial" w:cs="Arial"/>
          <w:color w:val="000000" w:themeColor="text1"/>
        </w:rPr>
        <w:t>ργε</w:t>
      </w:r>
      <w:r w:rsidR="00BC5797">
        <w:rPr>
          <w:rFonts w:ascii="Arial" w:hAnsi="Arial" w:cs="Arial"/>
          <w:color w:val="000000" w:themeColor="text1"/>
        </w:rPr>
        <w:t>ί</w:t>
      </w:r>
      <w:r w:rsidR="00BC5797" w:rsidRPr="00BC5797">
        <w:rPr>
          <w:rFonts w:ascii="Arial" w:hAnsi="Arial" w:cs="Arial"/>
          <w:color w:val="000000" w:themeColor="text1"/>
        </w:rPr>
        <w:t xml:space="preserve"> σαν το αλκοόλ για τον αλκοολικό.</w:t>
      </w:r>
    </w:p>
    <w:p w:rsidR="00BC5797" w:rsidRPr="00BC5797" w:rsidRDefault="00145F32" w:rsidP="00BC5797">
      <w:pPr>
        <w:pStyle w:val="Web"/>
        <w:spacing w:line="360" w:lineRule="auto"/>
        <w:jc w:val="both"/>
        <w:rPr>
          <w:rFonts w:ascii="Arial" w:hAnsi="Arial" w:cs="Arial"/>
          <w:color w:val="000000" w:themeColor="text1"/>
        </w:rPr>
      </w:pPr>
      <w:r w:rsidRPr="00145F32">
        <w:rPr>
          <w:rFonts w:ascii="Arial" w:hAnsi="Arial" w:cs="Arial"/>
          <w:color w:val="000000" w:themeColor="text1"/>
        </w:rPr>
        <w:t xml:space="preserve">      </w:t>
      </w:r>
      <w:r w:rsidR="00BC5797" w:rsidRPr="00BC5797">
        <w:rPr>
          <w:rFonts w:ascii="Arial" w:hAnsi="Arial" w:cs="Arial"/>
          <w:color w:val="000000" w:themeColor="text1"/>
        </w:rPr>
        <w:t>Εξίσου παράλογη είναι βέβαια και η συμπεριφορά του στενού περιβάλλοντος του εξαρτημένου που συχνά του εξασφαλίζει τα χρήματα για να ξεχρεώσει, ενώ ουσιαστικά γνωρίζει ότι έτσι απλά ξεκινάει για τον εξαρτημένο και τους οικείους του άλλος ένας γύρος που μπορεί να τον φέρει πιο κοντά στην καταστροφή.</w:t>
      </w:r>
    </w:p>
    <w:p w:rsidR="00BC5797" w:rsidRPr="00BC5797" w:rsidRDefault="00145F32" w:rsidP="00BC5797">
      <w:pPr>
        <w:pStyle w:val="Web"/>
        <w:spacing w:line="360" w:lineRule="auto"/>
        <w:jc w:val="both"/>
        <w:rPr>
          <w:rFonts w:ascii="Arial" w:hAnsi="Arial" w:cs="Arial"/>
          <w:color w:val="000000" w:themeColor="text1"/>
        </w:rPr>
      </w:pPr>
      <w:r w:rsidRPr="00145F32">
        <w:rPr>
          <w:rFonts w:ascii="Arial" w:hAnsi="Arial" w:cs="Arial"/>
          <w:color w:val="000000" w:themeColor="text1"/>
        </w:rPr>
        <w:t xml:space="preserve">      </w:t>
      </w:r>
      <w:r w:rsidR="00BC5797" w:rsidRPr="00BC5797">
        <w:rPr>
          <w:rFonts w:ascii="Arial" w:hAnsi="Arial" w:cs="Arial"/>
          <w:color w:val="000000" w:themeColor="text1"/>
        </w:rPr>
        <w:t>Αντίθετα με την κοινή πεποίθηση ότι η εξάρτηση στο τζόγο μετριέται με τα ποσά που ο εξαρτημένος ξοδεύει και το χρόνο που αφιερώνει στο παιχνίδι, οι δύο αυτές παράμετροι αποτελούν επιμέρους παράγοντες στην αξιολόγηση.</w:t>
      </w:r>
    </w:p>
    <w:p w:rsidR="00BC5797" w:rsidRDefault="00145F32" w:rsidP="00BC5797">
      <w:pPr>
        <w:pStyle w:val="Web"/>
        <w:spacing w:line="360" w:lineRule="auto"/>
        <w:jc w:val="both"/>
        <w:rPr>
          <w:rFonts w:ascii="Arial" w:hAnsi="Arial" w:cs="Arial"/>
          <w:color w:val="000000" w:themeColor="text1"/>
        </w:rPr>
      </w:pPr>
      <w:r w:rsidRPr="00145F32">
        <w:rPr>
          <w:rFonts w:ascii="Arial" w:hAnsi="Arial" w:cs="Arial"/>
          <w:color w:val="000000" w:themeColor="text1"/>
        </w:rPr>
        <w:t xml:space="preserve">      </w:t>
      </w:r>
      <w:r w:rsidR="00BC5797" w:rsidRPr="00BC5797">
        <w:rPr>
          <w:rFonts w:ascii="Arial" w:hAnsi="Arial" w:cs="Arial"/>
          <w:color w:val="000000" w:themeColor="text1"/>
        </w:rPr>
        <w:t>Η εξάρτηση στο τζόγο ορίζεται μεταξύ άλλων παραμέτρων, κυρίως από το</w:t>
      </w:r>
      <w:r w:rsidR="00BC5797" w:rsidRPr="00BC5797">
        <w:rPr>
          <w:rStyle w:val="apple-converted-space"/>
          <w:rFonts w:ascii="Arial" w:eastAsiaTheme="minorEastAsia" w:hAnsi="Arial" w:cs="Arial"/>
          <w:color w:val="000000" w:themeColor="text1"/>
        </w:rPr>
        <w:t> </w:t>
      </w:r>
      <w:r w:rsidR="00BC5797" w:rsidRPr="00BC5797">
        <w:rPr>
          <w:rStyle w:val="aa"/>
          <w:rFonts w:ascii="Arial" w:hAnsi="Arial" w:cs="Arial"/>
          <w:b w:val="0"/>
          <w:color w:val="000000" w:themeColor="text1"/>
        </w:rPr>
        <w:t>πόσο σημαντικό είναι το παιχνίδι στην καθημερινότητα του εξαρτημένου και τι επιπτώσεις έχει σε όλους τους τομείς της ζωής του</w:t>
      </w:r>
      <w:r w:rsidR="00BC5797" w:rsidRPr="00BC5797">
        <w:rPr>
          <w:rStyle w:val="apple-converted-space"/>
          <w:rFonts w:ascii="Arial" w:eastAsiaTheme="minorEastAsia" w:hAnsi="Arial" w:cs="Arial"/>
          <w:b/>
          <w:bCs/>
          <w:color w:val="000000" w:themeColor="text1"/>
        </w:rPr>
        <w:t> </w:t>
      </w:r>
      <w:r w:rsidR="00BC5797" w:rsidRPr="00BC5797">
        <w:rPr>
          <w:rFonts w:ascii="Arial" w:hAnsi="Arial" w:cs="Arial"/>
          <w:color w:val="000000" w:themeColor="text1"/>
        </w:rPr>
        <w:t xml:space="preserve">(επαγγελματικό, προσωπικό, οικογενειακό, φιλικό, </w:t>
      </w:r>
      <w:r w:rsidR="00DC3F3D" w:rsidRPr="00BC5797">
        <w:rPr>
          <w:rFonts w:ascii="Arial" w:hAnsi="Arial" w:cs="Arial"/>
          <w:color w:val="000000" w:themeColor="text1"/>
        </w:rPr>
        <w:t>κ.α.</w:t>
      </w:r>
      <w:r w:rsidR="00BC5797" w:rsidRPr="00BC5797">
        <w:rPr>
          <w:rFonts w:ascii="Arial" w:hAnsi="Arial" w:cs="Arial"/>
          <w:color w:val="000000" w:themeColor="text1"/>
        </w:rPr>
        <w:t>).</w:t>
      </w:r>
    </w:p>
    <w:p w:rsidR="00DE0672" w:rsidRDefault="00DE0672" w:rsidP="00BC5797">
      <w:pPr>
        <w:pStyle w:val="Web"/>
        <w:spacing w:line="360" w:lineRule="auto"/>
        <w:jc w:val="both"/>
        <w:rPr>
          <w:rFonts w:ascii="Arial" w:hAnsi="Arial" w:cs="Arial"/>
          <w:color w:val="000000" w:themeColor="text1"/>
        </w:rPr>
      </w:pPr>
    </w:p>
    <w:p w:rsidR="00DE0672" w:rsidRPr="00BC5797" w:rsidRDefault="00DE0672" w:rsidP="00BC5797">
      <w:pPr>
        <w:pStyle w:val="Web"/>
        <w:spacing w:line="360" w:lineRule="auto"/>
        <w:jc w:val="both"/>
        <w:rPr>
          <w:rFonts w:ascii="Arial" w:hAnsi="Arial" w:cs="Arial"/>
          <w:color w:val="000000" w:themeColor="text1"/>
        </w:rPr>
      </w:pPr>
    </w:p>
    <w:p w:rsidR="00BC5797" w:rsidRPr="005274F2" w:rsidRDefault="00BC5797" w:rsidP="00BC5797">
      <w:pPr>
        <w:spacing w:before="100" w:beforeAutospacing="1" w:after="100" w:afterAutospacing="1" w:line="360" w:lineRule="auto"/>
        <w:jc w:val="both"/>
        <w:rPr>
          <w:rFonts w:ascii="Arial" w:hAnsi="Arial" w:cs="Arial"/>
          <w:color w:val="000000" w:themeColor="text1"/>
          <w:sz w:val="24"/>
          <w:szCs w:val="24"/>
        </w:rPr>
      </w:pPr>
    </w:p>
    <w:p w:rsidR="007609E1" w:rsidRPr="0048492C" w:rsidRDefault="0048492C" w:rsidP="0048492C">
      <w:pPr>
        <w:pStyle w:val="2"/>
        <w:numPr>
          <w:ilvl w:val="1"/>
          <w:numId w:val="39"/>
        </w:numPr>
        <w:rPr>
          <w:rFonts w:ascii="Arial" w:hAnsi="Arial" w:cs="Arial"/>
          <w:color w:val="000000" w:themeColor="text1"/>
          <w:sz w:val="24"/>
          <w:szCs w:val="24"/>
        </w:rPr>
      </w:pPr>
      <w:r w:rsidRPr="0048492C">
        <w:rPr>
          <w:rStyle w:val="a6"/>
          <w:rFonts w:ascii="Arial" w:hAnsi="Arial" w:cs="Arial"/>
          <w:i w:val="0"/>
          <w:iCs w:val="0"/>
          <w:color w:val="000000" w:themeColor="text1"/>
          <w:sz w:val="24"/>
          <w:szCs w:val="24"/>
        </w:rPr>
        <w:lastRenderedPageBreak/>
        <w:t xml:space="preserve"> </w:t>
      </w:r>
      <w:bookmarkStart w:id="39" w:name="_Toc389214955"/>
      <w:r w:rsidRPr="0048492C">
        <w:rPr>
          <w:rStyle w:val="a6"/>
          <w:rFonts w:ascii="Arial" w:hAnsi="Arial" w:cs="Arial"/>
          <w:i w:val="0"/>
          <w:iCs w:val="0"/>
          <w:color w:val="000000" w:themeColor="text1"/>
          <w:sz w:val="24"/>
          <w:szCs w:val="24"/>
        </w:rPr>
        <w:t>ΠΟΤΕ Ο ΤΖΟΓΟΣ ΓΙΝΕΤΑΙ ΕΞΑΡΤΗΣΗ</w:t>
      </w:r>
      <w:bookmarkEnd w:id="39"/>
    </w:p>
    <w:p w:rsidR="00FB17E5" w:rsidRPr="00FB17E5" w:rsidRDefault="00145F32" w:rsidP="00FB17E5">
      <w:pPr>
        <w:pStyle w:val="Web"/>
        <w:spacing w:after="120" w:afterAutospacing="0" w:line="360" w:lineRule="auto"/>
        <w:jc w:val="both"/>
        <w:rPr>
          <w:rFonts w:ascii="Arial" w:hAnsi="Arial" w:cs="Arial"/>
          <w:color w:val="000000" w:themeColor="text1"/>
        </w:rPr>
      </w:pPr>
      <w:r w:rsidRPr="00145F32">
        <w:rPr>
          <w:rFonts w:ascii="Arial" w:hAnsi="Arial" w:cs="Arial"/>
          <w:color w:val="000000" w:themeColor="text1"/>
        </w:rPr>
        <w:t xml:space="preserve">      </w:t>
      </w:r>
      <w:r w:rsidR="007609E1" w:rsidRPr="00FB17E5">
        <w:rPr>
          <w:rFonts w:ascii="Arial" w:hAnsi="Arial" w:cs="Arial"/>
          <w:color w:val="000000" w:themeColor="text1"/>
        </w:rPr>
        <w:t>Είναι γεγονός ότι τα τυχερά παιχνίδια είναι δυνατόν, κάτω από ορισμένες συνθήκες, να δημιουργήσουν εθισμό σε ένα παίκτη.</w:t>
      </w:r>
      <w:r w:rsidR="007609E1" w:rsidRPr="00FB17E5">
        <w:rPr>
          <w:rStyle w:val="apple-converted-space"/>
          <w:rFonts w:ascii="Arial" w:hAnsi="Arial" w:cs="Arial"/>
          <w:color w:val="000000" w:themeColor="text1"/>
        </w:rPr>
        <w:t> </w:t>
      </w:r>
      <w:r w:rsidR="007609E1" w:rsidRPr="00FB17E5">
        <w:rPr>
          <w:rFonts w:ascii="Arial" w:hAnsi="Arial" w:cs="Arial"/>
          <w:color w:val="000000" w:themeColor="text1"/>
        </w:rPr>
        <w:t>Αυτό δε συμβαίνει μόνο στα παιχνίδια του</w:t>
      </w:r>
      <w:r w:rsidR="007609E1" w:rsidRPr="00FB17E5">
        <w:rPr>
          <w:rStyle w:val="apple-converted-space"/>
          <w:rFonts w:ascii="Arial" w:hAnsi="Arial" w:cs="Arial"/>
          <w:color w:val="000000" w:themeColor="text1"/>
        </w:rPr>
        <w:t> </w:t>
      </w:r>
      <w:r w:rsidR="00FB17E5" w:rsidRPr="00FB17E5">
        <w:rPr>
          <w:rStyle w:val="apple-converted-space"/>
          <w:rFonts w:ascii="Arial" w:hAnsi="Arial" w:cs="Arial"/>
          <w:color w:val="000000" w:themeColor="text1"/>
        </w:rPr>
        <w:t>καζίνο</w:t>
      </w:r>
      <w:r w:rsidR="007609E1" w:rsidRPr="00FB17E5">
        <w:rPr>
          <w:rStyle w:val="apple-converted-space"/>
          <w:rFonts w:ascii="Arial" w:hAnsi="Arial" w:cs="Arial"/>
          <w:color w:val="000000" w:themeColor="text1"/>
        </w:rPr>
        <w:t> </w:t>
      </w:r>
      <w:r w:rsidR="007609E1" w:rsidRPr="00FB17E5">
        <w:rPr>
          <w:rFonts w:ascii="Arial" w:hAnsi="Arial" w:cs="Arial"/>
          <w:color w:val="000000" w:themeColor="text1"/>
        </w:rPr>
        <w:t xml:space="preserve">ή τα τυχερά παιχνίδια στο </w:t>
      </w:r>
      <w:proofErr w:type="spellStart"/>
      <w:r w:rsidR="007609E1" w:rsidRPr="00FB17E5">
        <w:rPr>
          <w:rFonts w:ascii="Arial" w:hAnsi="Arial" w:cs="Arial"/>
          <w:color w:val="000000" w:themeColor="text1"/>
        </w:rPr>
        <w:t>ίντερνετ</w:t>
      </w:r>
      <w:proofErr w:type="spellEnd"/>
      <w:r w:rsidR="007609E1" w:rsidRPr="00FB17E5">
        <w:rPr>
          <w:rFonts w:ascii="Arial" w:hAnsi="Arial" w:cs="Arial"/>
          <w:color w:val="000000" w:themeColor="text1"/>
        </w:rPr>
        <w:t>, αλλά μπορεί να συμβεί και</w:t>
      </w:r>
      <w:r w:rsidR="007609E1" w:rsidRPr="00FB17E5">
        <w:rPr>
          <w:rStyle w:val="apple-converted-space"/>
          <w:rFonts w:ascii="Arial" w:hAnsi="Arial" w:cs="Arial"/>
          <w:color w:val="000000" w:themeColor="text1"/>
        </w:rPr>
        <w:t> </w:t>
      </w:r>
      <w:r w:rsidR="007609E1" w:rsidRPr="00FB17E5">
        <w:rPr>
          <w:rFonts w:ascii="Arial" w:hAnsi="Arial" w:cs="Arial"/>
          <w:color w:val="000000" w:themeColor="text1"/>
        </w:rPr>
        <w:t>σε όλα τα τυχερά παιχνίδια γενικότερα.</w:t>
      </w:r>
      <w:r w:rsidR="00FB17E5" w:rsidRPr="00FB17E5">
        <w:rPr>
          <w:rFonts w:ascii="Arial" w:hAnsi="Arial" w:cs="Arial"/>
          <w:color w:val="000000" w:themeColor="text1"/>
        </w:rPr>
        <w:t xml:space="preserve"> </w:t>
      </w:r>
      <w:r w:rsidR="007609E1" w:rsidRPr="00FB17E5">
        <w:rPr>
          <w:rFonts w:ascii="Arial" w:hAnsi="Arial" w:cs="Arial"/>
          <w:color w:val="000000" w:themeColor="text1"/>
        </w:rPr>
        <w:t>Ο παθολογικός τζόγος αποτελεί μια</w:t>
      </w:r>
      <w:r w:rsidR="007609E1" w:rsidRPr="00FB17E5">
        <w:rPr>
          <w:rStyle w:val="apple-converted-space"/>
          <w:rFonts w:ascii="Arial" w:hAnsi="Arial" w:cs="Arial"/>
          <w:color w:val="000000" w:themeColor="text1"/>
        </w:rPr>
        <w:t> </w:t>
      </w:r>
      <w:proofErr w:type="spellStart"/>
      <w:r w:rsidR="00FB17E5" w:rsidRPr="00FB17E5">
        <w:rPr>
          <w:rFonts w:ascii="Arial" w:hAnsi="Arial" w:cs="Arial"/>
          <w:color w:val="000000" w:themeColor="text1"/>
        </w:rPr>
        <w:t>εξαρτητική</w:t>
      </w:r>
      <w:proofErr w:type="spellEnd"/>
      <w:r w:rsidR="00FB17E5" w:rsidRPr="00FB17E5">
        <w:rPr>
          <w:rFonts w:ascii="Arial" w:hAnsi="Arial" w:cs="Arial"/>
          <w:color w:val="000000" w:themeColor="text1"/>
        </w:rPr>
        <w:t xml:space="preserve"> συμπεριφορά χαρακτηριζόμενη </w:t>
      </w:r>
      <w:r w:rsidR="007609E1" w:rsidRPr="00FB17E5">
        <w:rPr>
          <w:rFonts w:ascii="Arial" w:hAnsi="Arial" w:cs="Arial"/>
          <w:color w:val="000000" w:themeColor="text1"/>
        </w:rPr>
        <w:t>από την</w:t>
      </w:r>
      <w:r w:rsidR="007609E1" w:rsidRPr="00FB17E5">
        <w:rPr>
          <w:rStyle w:val="apple-converted-space"/>
          <w:rFonts w:ascii="Arial" w:hAnsi="Arial" w:cs="Arial"/>
          <w:color w:val="000000" w:themeColor="text1"/>
        </w:rPr>
        <w:t> </w:t>
      </w:r>
      <w:r w:rsidR="007609E1" w:rsidRPr="00FB17E5">
        <w:rPr>
          <w:rFonts w:ascii="Arial" w:hAnsi="Arial" w:cs="Arial"/>
          <w:color w:val="000000" w:themeColor="text1"/>
        </w:rPr>
        <w:t>απώλεια αυτοελέγχου</w:t>
      </w:r>
      <w:r w:rsidR="007609E1" w:rsidRPr="00FB17E5">
        <w:rPr>
          <w:rStyle w:val="apple-converted-space"/>
          <w:rFonts w:ascii="Arial" w:hAnsi="Arial" w:cs="Arial"/>
          <w:color w:val="000000" w:themeColor="text1"/>
        </w:rPr>
        <w:t> </w:t>
      </w:r>
      <w:r w:rsidR="007609E1" w:rsidRPr="00FB17E5">
        <w:rPr>
          <w:rFonts w:ascii="Arial" w:hAnsi="Arial" w:cs="Arial"/>
          <w:color w:val="000000" w:themeColor="text1"/>
        </w:rPr>
        <w:t>και τη βαθμιαία οικονομική, ηθική και συναισθηματική κατάπτωση του παίκτη. Το άτομο δε μπορεί να σταματήσει τη συγκεκριμένη συμπεριφορά, καθώς αυτή τον κάνει να αισθάνεται όμορφα. Αξίζει να σημειωθεί ότι σε επίπεδο φυσιολογίας οι εθισμοί που αφορούν συμπεριφορές έχουν παρόμοιο τρόπο λειτουργίας με τον εθισμό σε ουσίες.</w:t>
      </w:r>
    </w:p>
    <w:p w:rsidR="007609E1" w:rsidRPr="00FB17E5" w:rsidRDefault="00145F32" w:rsidP="00FB17E5">
      <w:pPr>
        <w:pStyle w:val="Web"/>
        <w:spacing w:after="120" w:afterAutospacing="0" w:line="360" w:lineRule="auto"/>
        <w:jc w:val="both"/>
        <w:rPr>
          <w:rFonts w:ascii="Arial" w:hAnsi="Arial" w:cs="Arial"/>
          <w:color w:val="000000" w:themeColor="text1"/>
        </w:rPr>
      </w:pPr>
      <w:r w:rsidRPr="00145F32">
        <w:rPr>
          <w:rFonts w:ascii="Arial" w:hAnsi="Arial" w:cs="Arial"/>
          <w:color w:val="000000" w:themeColor="text1"/>
        </w:rPr>
        <w:t xml:space="preserve">      </w:t>
      </w:r>
      <w:r w:rsidR="007609E1" w:rsidRPr="00FB17E5">
        <w:rPr>
          <w:rFonts w:ascii="Arial" w:hAnsi="Arial" w:cs="Arial"/>
          <w:color w:val="000000" w:themeColor="text1"/>
        </w:rPr>
        <w:t>Στα πλαίσια της εξάρτησης αυτής, ο παίκτης αναπτύσσει</w:t>
      </w:r>
      <w:r w:rsidR="007609E1" w:rsidRPr="00FB17E5">
        <w:rPr>
          <w:rStyle w:val="apple-converted-space"/>
          <w:rFonts w:ascii="Arial" w:hAnsi="Arial" w:cs="Arial"/>
          <w:color w:val="000000" w:themeColor="text1"/>
        </w:rPr>
        <w:t> </w:t>
      </w:r>
      <w:r w:rsidR="007609E1" w:rsidRPr="00FB17E5">
        <w:rPr>
          <w:rFonts w:ascii="Arial" w:hAnsi="Arial" w:cs="Arial"/>
          <w:color w:val="000000" w:themeColor="text1"/>
        </w:rPr>
        <w:t>ανεκτικότητα, δηλαδή θέλει να παίζει όλο και περισσότερο, συχνά χάνοντας την έννοια του χρόνου και παρουσιάζοντας συναισθηματικές μεταπτώσεις (ευφορία-</w:t>
      </w:r>
      <w:proofErr w:type="spellStart"/>
      <w:r w:rsidR="007609E1" w:rsidRPr="00FB17E5">
        <w:rPr>
          <w:rFonts w:ascii="Arial" w:hAnsi="Arial" w:cs="Arial"/>
          <w:color w:val="000000" w:themeColor="text1"/>
        </w:rPr>
        <w:t>δυσφορί</w:t>
      </w:r>
      <w:proofErr w:type="spellEnd"/>
      <w:r w:rsidR="00FB17E5" w:rsidRPr="00FB17E5">
        <w:rPr>
          <w:rFonts w:ascii="Arial" w:hAnsi="Arial" w:cs="Arial"/>
          <w:color w:val="000000" w:themeColor="text1"/>
        </w:rPr>
        <w:t>α</w:t>
      </w:r>
      <w:r w:rsidR="007609E1" w:rsidRPr="00FB17E5">
        <w:rPr>
          <w:rFonts w:ascii="Arial" w:hAnsi="Arial" w:cs="Arial"/>
          <w:color w:val="000000" w:themeColor="text1"/>
        </w:rPr>
        <w:t>).</w:t>
      </w:r>
      <w:r w:rsidR="007609E1" w:rsidRPr="00FB17E5">
        <w:rPr>
          <w:rStyle w:val="apple-converted-space"/>
          <w:rFonts w:ascii="Arial" w:hAnsi="Arial" w:cs="Arial"/>
          <w:color w:val="000000" w:themeColor="text1"/>
        </w:rPr>
        <w:t> </w:t>
      </w:r>
      <w:r w:rsidR="007609E1" w:rsidRPr="00FB17E5">
        <w:rPr>
          <w:rFonts w:ascii="Arial" w:hAnsi="Arial" w:cs="Arial"/>
          <w:color w:val="000000" w:themeColor="text1"/>
        </w:rPr>
        <w:br/>
      </w:r>
      <w:r w:rsidRPr="00145F32">
        <w:rPr>
          <w:rFonts w:ascii="Arial" w:hAnsi="Arial" w:cs="Arial"/>
          <w:color w:val="000000" w:themeColor="text1"/>
        </w:rPr>
        <w:t xml:space="preserve">      </w:t>
      </w:r>
      <w:r w:rsidR="007609E1" w:rsidRPr="00FB17E5">
        <w:rPr>
          <w:rFonts w:ascii="Arial" w:hAnsi="Arial" w:cs="Arial"/>
          <w:color w:val="000000" w:themeColor="text1"/>
        </w:rPr>
        <w:t>Η απότομη διακοπή του τζόγου παρουσιάζει συχνά</w:t>
      </w:r>
      <w:r w:rsidR="007609E1" w:rsidRPr="00FB17E5">
        <w:rPr>
          <w:rStyle w:val="apple-converted-space"/>
          <w:rFonts w:ascii="Arial" w:hAnsi="Arial" w:cs="Arial"/>
          <w:color w:val="000000" w:themeColor="text1"/>
        </w:rPr>
        <w:t> </w:t>
      </w:r>
      <w:r w:rsidR="007609E1" w:rsidRPr="00FB17E5">
        <w:rPr>
          <w:rFonts w:ascii="Arial" w:hAnsi="Arial" w:cs="Arial"/>
          <w:color w:val="000000" w:themeColor="text1"/>
        </w:rPr>
        <w:t>σύνδρομο στέρησης, ανάλογου του αλκοόλ και άλλων ουσιών, με συμπτώματα όπως: πόνος στο στομάχι, ναυτία, ίλιγγος, διαταραχές διατροφής και ύπνου, άγχος, δυσφορία. Κάποιες φορές παρατηρείται επιληψία ή ακόμα και κατάθλιψη.</w:t>
      </w:r>
      <w:r w:rsidR="007609E1" w:rsidRPr="00FB17E5">
        <w:rPr>
          <w:rStyle w:val="apple-converted-space"/>
          <w:rFonts w:ascii="Arial" w:hAnsi="Arial" w:cs="Arial"/>
          <w:color w:val="000000" w:themeColor="text1"/>
        </w:rPr>
        <w:t> </w:t>
      </w:r>
      <w:r w:rsidR="00FB17E5" w:rsidRPr="00FB17E5">
        <w:rPr>
          <w:rFonts w:ascii="Arial" w:hAnsi="Arial" w:cs="Arial"/>
          <w:color w:val="000000" w:themeColor="text1"/>
        </w:rPr>
        <w:br/>
      </w:r>
      <w:r w:rsidR="007609E1" w:rsidRPr="00FB17E5">
        <w:rPr>
          <w:rFonts w:ascii="Arial" w:hAnsi="Arial" w:cs="Arial"/>
          <w:color w:val="000000" w:themeColor="text1"/>
        </w:rPr>
        <w:t>Στον παθολογικό τζόγο</w:t>
      </w:r>
      <w:r w:rsidR="007609E1" w:rsidRPr="00FB17E5">
        <w:rPr>
          <w:rStyle w:val="apple-converted-space"/>
          <w:rFonts w:ascii="Arial" w:hAnsi="Arial" w:cs="Arial"/>
          <w:color w:val="000000" w:themeColor="text1"/>
        </w:rPr>
        <w:t> </w:t>
      </w:r>
      <w:r w:rsidR="007609E1" w:rsidRPr="00FB17E5">
        <w:rPr>
          <w:rFonts w:ascii="Arial" w:hAnsi="Arial" w:cs="Arial"/>
          <w:color w:val="000000" w:themeColor="text1"/>
        </w:rPr>
        <w:t>η έντονη ανάγκη</w:t>
      </w:r>
      <w:r w:rsidR="007609E1" w:rsidRPr="00FB17E5">
        <w:rPr>
          <w:rStyle w:val="apple-converted-space"/>
          <w:rFonts w:ascii="Arial" w:hAnsi="Arial" w:cs="Arial"/>
          <w:color w:val="000000" w:themeColor="text1"/>
        </w:rPr>
        <w:t> </w:t>
      </w:r>
      <w:r w:rsidR="007609E1" w:rsidRPr="00FB17E5">
        <w:rPr>
          <w:rFonts w:ascii="Arial" w:hAnsi="Arial" w:cs="Arial"/>
          <w:color w:val="000000" w:themeColor="text1"/>
        </w:rPr>
        <w:t>του ατόμου να παίζει τυχερά παιχνίδια είναι τέτοια, ώστε να δημιουργείται πρόβλημα στη προσωπική ή επαγγελματική του ζωή. Έτσι, σταδιακά παραμελεί τους ρόλους που έχει σαν σύζυγος, πατέρας, εργαζόμενος, φίλος και δίνει ιδιαίτερη βαρύτητα στους ρόλους εκείνους που έχουν να κάνουν με την εξάρτησή του, δηλαδή το ρόλο του παίκτη, του φιλάθλου και του θαμώνα χαρτοπαικτικών λεσχών. Το άτομο αρχίζει να έχει προβλήματα στις σχέσεις του με τους άλλους, απομονώνεται κοινωνικά, αρχίζει και αντιμετωπίζει έντονα οικονομικά ή ακόμη και νομικά προβλήματα, αλλά παρόλα αυτά</w:t>
      </w:r>
      <w:r w:rsidR="007609E1" w:rsidRPr="00FB17E5">
        <w:rPr>
          <w:rStyle w:val="apple-converted-space"/>
          <w:rFonts w:ascii="Arial" w:hAnsi="Arial" w:cs="Arial"/>
          <w:color w:val="000000" w:themeColor="text1"/>
        </w:rPr>
        <w:t> </w:t>
      </w:r>
      <w:r w:rsidR="007609E1" w:rsidRPr="00FB17E5">
        <w:rPr>
          <w:rFonts w:ascii="Arial" w:hAnsi="Arial" w:cs="Arial"/>
          <w:color w:val="000000" w:themeColor="text1"/>
        </w:rPr>
        <w:t>δε μπορεί να σταματήσει τον τζόγο.</w:t>
      </w:r>
      <w:r w:rsidR="007609E1" w:rsidRPr="00FB17E5">
        <w:rPr>
          <w:rFonts w:ascii="Arial" w:hAnsi="Arial" w:cs="Arial"/>
          <w:color w:val="000000" w:themeColor="text1"/>
        </w:rPr>
        <w:br/>
        <w:t xml:space="preserve">Το βασικό κριτήριο, σύμφωνα με το DSM-IV, είναι η επίμονη και επαναλαμβανόμενη </w:t>
      </w:r>
      <w:proofErr w:type="spellStart"/>
      <w:r w:rsidR="007609E1" w:rsidRPr="00FB17E5">
        <w:rPr>
          <w:rFonts w:ascii="Arial" w:hAnsi="Arial" w:cs="Arial"/>
          <w:color w:val="000000" w:themeColor="text1"/>
        </w:rPr>
        <w:t>δυσπροσαρμοστική</w:t>
      </w:r>
      <w:proofErr w:type="spellEnd"/>
      <w:r w:rsidR="007609E1" w:rsidRPr="00FB17E5">
        <w:rPr>
          <w:rFonts w:ascii="Arial" w:hAnsi="Arial" w:cs="Arial"/>
          <w:color w:val="000000" w:themeColor="text1"/>
        </w:rPr>
        <w:t xml:space="preserve"> συμπεριφορά, όπως φαίνεται από τουλάχιστον πέντε (ή περισσότερα) από τα παρακάτω:</w:t>
      </w:r>
    </w:p>
    <w:p w:rsidR="007609E1" w:rsidRPr="00FB17E5" w:rsidRDefault="007609E1" w:rsidP="00FB17E5">
      <w:pPr>
        <w:numPr>
          <w:ilvl w:val="0"/>
          <w:numId w:val="30"/>
        </w:numPr>
        <w:spacing w:before="100" w:beforeAutospacing="1" w:after="120" w:line="360" w:lineRule="auto"/>
        <w:jc w:val="both"/>
        <w:rPr>
          <w:rFonts w:ascii="Arial" w:hAnsi="Arial" w:cs="Arial"/>
          <w:color w:val="000000" w:themeColor="text1"/>
          <w:sz w:val="24"/>
          <w:szCs w:val="24"/>
        </w:rPr>
      </w:pPr>
      <w:r w:rsidRPr="00FB17E5">
        <w:rPr>
          <w:rFonts w:ascii="Arial" w:hAnsi="Arial" w:cs="Arial"/>
          <w:color w:val="000000" w:themeColor="text1"/>
          <w:sz w:val="24"/>
          <w:szCs w:val="24"/>
        </w:rPr>
        <w:t>Το άτομο έχει συνεχόμενες σκέψεις γύρω από τυχερά παιχνίδια</w:t>
      </w:r>
    </w:p>
    <w:p w:rsidR="007609E1" w:rsidRPr="00FB17E5" w:rsidRDefault="007609E1" w:rsidP="00FB17E5">
      <w:pPr>
        <w:numPr>
          <w:ilvl w:val="0"/>
          <w:numId w:val="30"/>
        </w:numPr>
        <w:spacing w:before="100" w:beforeAutospacing="1" w:after="120" w:line="360" w:lineRule="auto"/>
        <w:jc w:val="both"/>
        <w:rPr>
          <w:rFonts w:ascii="Arial" w:hAnsi="Arial" w:cs="Arial"/>
          <w:color w:val="000000" w:themeColor="text1"/>
          <w:sz w:val="24"/>
          <w:szCs w:val="24"/>
        </w:rPr>
      </w:pPr>
      <w:r w:rsidRPr="00FB17E5">
        <w:rPr>
          <w:rFonts w:ascii="Arial" w:hAnsi="Arial" w:cs="Arial"/>
          <w:color w:val="000000" w:themeColor="text1"/>
          <w:sz w:val="24"/>
          <w:szCs w:val="24"/>
        </w:rPr>
        <w:lastRenderedPageBreak/>
        <w:t>Παίζει συνεχώς όλο και μεγαλύτερα  ποσά</w:t>
      </w:r>
    </w:p>
    <w:p w:rsidR="007609E1" w:rsidRPr="00FB17E5" w:rsidRDefault="007609E1" w:rsidP="00FB17E5">
      <w:pPr>
        <w:numPr>
          <w:ilvl w:val="0"/>
          <w:numId w:val="30"/>
        </w:numPr>
        <w:spacing w:before="100" w:beforeAutospacing="1" w:after="120" w:line="360" w:lineRule="auto"/>
        <w:jc w:val="both"/>
        <w:rPr>
          <w:rFonts w:ascii="Arial" w:hAnsi="Arial" w:cs="Arial"/>
          <w:color w:val="000000" w:themeColor="text1"/>
          <w:sz w:val="24"/>
          <w:szCs w:val="24"/>
        </w:rPr>
      </w:pPr>
      <w:r w:rsidRPr="00FB17E5">
        <w:rPr>
          <w:rFonts w:ascii="Arial" w:hAnsi="Arial" w:cs="Arial"/>
          <w:color w:val="000000" w:themeColor="text1"/>
          <w:sz w:val="24"/>
          <w:szCs w:val="24"/>
        </w:rPr>
        <w:t>Έχουν γίνει προσπάθειες διακοπής της συμπεριφοράς, αλλά ήταν ανεπιτυχείς</w:t>
      </w:r>
    </w:p>
    <w:p w:rsidR="007609E1" w:rsidRPr="00FB17E5" w:rsidRDefault="007609E1" w:rsidP="00FB17E5">
      <w:pPr>
        <w:numPr>
          <w:ilvl w:val="0"/>
          <w:numId w:val="30"/>
        </w:numPr>
        <w:spacing w:before="100" w:beforeAutospacing="1" w:after="120" w:line="360" w:lineRule="auto"/>
        <w:jc w:val="both"/>
        <w:rPr>
          <w:rFonts w:ascii="Arial" w:hAnsi="Arial" w:cs="Arial"/>
          <w:color w:val="000000" w:themeColor="text1"/>
          <w:sz w:val="24"/>
          <w:szCs w:val="24"/>
        </w:rPr>
      </w:pPr>
      <w:r w:rsidRPr="00FB17E5">
        <w:rPr>
          <w:rFonts w:ascii="Arial" w:hAnsi="Arial" w:cs="Arial"/>
          <w:color w:val="000000" w:themeColor="text1"/>
          <w:sz w:val="24"/>
          <w:szCs w:val="24"/>
        </w:rPr>
        <w:t>Η συμπεριφορά αλλάζει δραστικά όταν προσπαθεί να διακόψει τον τζόγο (συναισθηματική ευαισθησία, μη λειτουργικότητα)</w:t>
      </w:r>
    </w:p>
    <w:p w:rsidR="007609E1" w:rsidRPr="00FB17E5" w:rsidRDefault="007609E1" w:rsidP="00FB17E5">
      <w:pPr>
        <w:numPr>
          <w:ilvl w:val="0"/>
          <w:numId w:val="30"/>
        </w:numPr>
        <w:spacing w:before="100" w:beforeAutospacing="1" w:after="120" w:line="360" w:lineRule="auto"/>
        <w:jc w:val="both"/>
        <w:rPr>
          <w:rFonts w:ascii="Arial" w:hAnsi="Arial" w:cs="Arial"/>
          <w:color w:val="000000" w:themeColor="text1"/>
          <w:sz w:val="24"/>
          <w:szCs w:val="24"/>
        </w:rPr>
      </w:pPr>
      <w:r w:rsidRPr="00FB17E5">
        <w:rPr>
          <w:rFonts w:ascii="Arial" w:hAnsi="Arial" w:cs="Arial"/>
          <w:color w:val="000000" w:themeColor="text1"/>
          <w:sz w:val="24"/>
          <w:szCs w:val="24"/>
        </w:rPr>
        <w:t>Χρησιμοποιεί τον τζόγο για να αποφύγει άλλα προβλήματα που έχει στη ζωή του</w:t>
      </w:r>
    </w:p>
    <w:p w:rsidR="007609E1" w:rsidRPr="00FB17E5" w:rsidRDefault="007609E1" w:rsidP="00FB17E5">
      <w:pPr>
        <w:numPr>
          <w:ilvl w:val="0"/>
          <w:numId w:val="30"/>
        </w:numPr>
        <w:spacing w:before="100" w:beforeAutospacing="1" w:after="120" w:line="360" w:lineRule="auto"/>
        <w:jc w:val="both"/>
        <w:rPr>
          <w:rFonts w:ascii="Arial" w:hAnsi="Arial" w:cs="Arial"/>
          <w:color w:val="000000" w:themeColor="text1"/>
          <w:sz w:val="24"/>
          <w:szCs w:val="24"/>
        </w:rPr>
      </w:pPr>
      <w:r w:rsidRPr="00FB17E5">
        <w:rPr>
          <w:rFonts w:ascii="Arial" w:hAnsi="Arial" w:cs="Arial"/>
          <w:color w:val="000000" w:themeColor="text1"/>
          <w:sz w:val="24"/>
          <w:szCs w:val="24"/>
        </w:rPr>
        <w:t>Συνεχίζει να παίζει τυχερά παιχνίδια με σκοπό να κερδίσει όσα έχασε παίζοντας</w:t>
      </w:r>
    </w:p>
    <w:p w:rsidR="007609E1" w:rsidRPr="00FB17E5" w:rsidRDefault="007609E1" w:rsidP="00FB17E5">
      <w:pPr>
        <w:numPr>
          <w:ilvl w:val="0"/>
          <w:numId w:val="30"/>
        </w:numPr>
        <w:spacing w:before="100" w:beforeAutospacing="1" w:after="120" w:line="360" w:lineRule="auto"/>
        <w:jc w:val="both"/>
        <w:rPr>
          <w:rFonts w:ascii="Arial" w:hAnsi="Arial" w:cs="Arial"/>
          <w:color w:val="000000" w:themeColor="text1"/>
          <w:sz w:val="24"/>
          <w:szCs w:val="24"/>
        </w:rPr>
      </w:pPr>
      <w:r w:rsidRPr="00FB17E5">
        <w:rPr>
          <w:rFonts w:ascii="Arial" w:hAnsi="Arial" w:cs="Arial"/>
          <w:color w:val="000000" w:themeColor="text1"/>
          <w:sz w:val="24"/>
          <w:szCs w:val="24"/>
        </w:rPr>
        <w:t>Ψεύδεται για τον αριθμό των ωρών που ασχολείται με τον τζόγο ή για το μέγεθος των ποσών που παίζει</w:t>
      </w:r>
    </w:p>
    <w:p w:rsidR="007609E1" w:rsidRPr="00FB17E5" w:rsidRDefault="007609E1" w:rsidP="00FB17E5">
      <w:pPr>
        <w:numPr>
          <w:ilvl w:val="0"/>
          <w:numId w:val="30"/>
        </w:numPr>
        <w:spacing w:before="100" w:beforeAutospacing="1" w:after="120" w:line="360" w:lineRule="auto"/>
        <w:jc w:val="both"/>
        <w:rPr>
          <w:rFonts w:ascii="Arial" w:hAnsi="Arial" w:cs="Arial"/>
          <w:color w:val="000000" w:themeColor="text1"/>
          <w:sz w:val="24"/>
          <w:szCs w:val="24"/>
        </w:rPr>
      </w:pPr>
      <w:r w:rsidRPr="00FB17E5">
        <w:rPr>
          <w:rFonts w:ascii="Arial" w:hAnsi="Arial" w:cs="Arial"/>
          <w:color w:val="000000" w:themeColor="text1"/>
          <w:sz w:val="24"/>
          <w:szCs w:val="24"/>
        </w:rPr>
        <w:t xml:space="preserve">Έχει προσπαθήσει να βρει λεφτά για να </w:t>
      </w:r>
      <w:proofErr w:type="spellStart"/>
      <w:r w:rsidRPr="00FB17E5">
        <w:rPr>
          <w:rFonts w:ascii="Arial" w:hAnsi="Arial" w:cs="Arial"/>
          <w:color w:val="000000" w:themeColor="text1"/>
          <w:sz w:val="24"/>
          <w:szCs w:val="24"/>
        </w:rPr>
        <w:t>τζογάρει</w:t>
      </w:r>
      <w:proofErr w:type="spellEnd"/>
      <w:r w:rsidRPr="00FB17E5">
        <w:rPr>
          <w:rFonts w:ascii="Arial" w:hAnsi="Arial" w:cs="Arial"/>
          <w:color w:val="000000" w:themeColor="text1"/>
          <w:sz w:val="24"/>
          <w:szCs w:val="24"/>
        </w:rPr>
        <w:t xml:space="preserve"> μέσω παράνομων ή ανήθικων τρόπων</w:t>
      </w:r>
    </w:p>
    <w:p w:rsidR="007609E1" w:rsidRPr="00FB17E5" w:rsidRDefault="007609E1" w:rsidP="00FB17E5">
      <w:pPr>
        <w:numPr>
          <w:ilvl w:val="0"/>
          <w:numId w:val="30"/>
        </w:numPr>
        <w:spacing w:before="100" w:beforeAutospacing="1" w:after="120" w:line="360" w:lineRule="auto"/>
        <w:jc w:val="both"/>
        <w:rPr>
          <w:rFonts w:ascii="Arial" w:hAnsi="Arial" w:cs="Arial"/>
          <w:color w:val="000000" w:themeColor="text1"/>
          <w:sz w:val="24"/>
          <w:szCs w:val="24"/>
        </w:rPr>
      </w:pPr>
      <w:r w:rsidRPr="00FB17E5">
        <w:rPr>
          <w:rFonts w:ascii="Arial" w:hAnsi="Arial" w:cs="Arial"/>
          <w:color w:val="000000" w:themeColor="text1"/>
          <w:sz w:val="24"/>
          <w:szCs w:val="24"/>
        </w:rPr>
        <w:t>Αντιμετωπίζει προβλήματα στον επαγγελματικό ή προσωπικό τομέα που σχετίζονται με τον τζόγο</w:t>
      </w:r>
    </w:p>
    <w:p w:rsidR="007609E1" w:rsidRPr="00FB17E5" w:rsidRDefault="007609E1" w:rsidP="00FB17E5">
      <w:pPr>
        <w:numPr>
          <w:ilvl w:val="0"/>
          <w:numId w:val="30"/>
        </w:numPr>
        <w:spacing w:before="100" w:beforeAutospacing="1" w:after="120" w:line="360" w:lineRule="auto"/>
        <w:jc w:val="both"/>
        <w:rPr>
          <w:rFonts w:ascii="Arial" w:hAnsi="Arial" w:cs="Arial"/>
          <w:color w:val="000000" w:themeColor="text1"/>
          <w:sz w:val="24"/>
          <w:szCs w:val="24"/>
        </w:rPr>
      </w:pPr>
      <w:r w:rsidRPr="00FB17E5">
        <w:rPr>
          <w:rFonts w:ascii="Arial" w:hAnsi="Arial" w:cs="Arial"/>
          <w:color w:val="000000" w:themeColor="text1"/>
          <w:sz w:val="24"/>
          <w:szCs w:val="24"/>
        </w:rPr>
        <w:t>Στηρίζεται αποκλειστικά σε άλλα άτομα ώστε να τον βοηθήσουν να βγει από το οικονομικό και ηθικό αδιέξοδο που έχει φτάσει μέσω του τζόγου</w:t>
      </w:r>
    </w:p>
    <w:p w:rsidR="00554441" w:rsidRDefault="00554441" w:rsidP="004C32AD">
      <w:pPr>
        <w:spacing w:after="120" w:line="360" w:lineRule="auto"/>
        <w:jc w:val="both"/>
        <w:rPr>
          <w:rFonts w:ascii="Arial" w:hAnsi="Arial" w:cs="Arial"/>
          <w:color w:val="000000" w:themeColor="text1"/>
          <w:sz w:val="24"/>
          <w:szCs w:val="24"/>
        </w:rPr>
      </w:pPr>
    </w:p>
    <w:p w:rsidR="002C0812" w:rsidRDefault="00145F32" w:rsidP="00FB17E5">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FB17E5" w:rsidRPr="00FB17E5">
        <w:rPr>
          <w:rFonts w:ascii="Arial" w:hAnsi="Arial" w:cs="Arial"/>
          <w:color w:val="000000" w:themeColor="text1"/>
          <w:sz w:val="24"/>
          <w:szCs w:val="24"/>
        </w:rPr>
        <w:t>Χαρακτηριστικό σύμπτωμα στον παθολογικό τζόγο είναι η</w:t>
      </w:r>
      <w:r w:rsidR="00FB17E5" w:rsidRPr="00FB17E5">
        <w:rPr>
          <w:rStyle w:val="apple-converted-space"/>
          <w:rFonts w:ascii="Arial" w:hAnsi="Arial" w:cs="Arial"/>
          <w:color w:val="000000" w:themeColor="text1"/>
          <w:sz w:val="24"/>
          <w:szCs w:val="24"/>
        </w:rPr>
        <w:t> </w:t>
      </w:r>
      <w:r w:rsidR="00FB17E5" w:rsidRPr="00FB17E5">
        <w:rPr>
          <w:rFonts w:ascii="Arial" w:hAnsi="Arial" w:cs="Arial"/>
          <w:color w:val="000000" w:themeColor="text1"/>
          <w:sz w:val="24"/>
          <w:szCs w:val="24"/>
        </w:rPr>
        <w:t>συντήρηση μύθων, λανθασμένων πεποιθήσεων, αυταπατών και της ψευδαίσθησης ελέγχου</w:t>
      </w:r>
      <w:r w:rsidR="00FB17E5" w:rsidRPr="00FB17E5">
        <w:rPr>
          <w:rStyle w:val="apple-converted-space"/>
          <w:rFonts w:ascii="Arial" w:hAnsi="Arial" w:cs="Arial"/>
          <w:color w:val="000000" w:themeColor="text1"/>
          <w:sz w:val="24"/>
          <w:szCs w:val="24"/>
        </w:rPr>
        <w:t> </w:t>
      </w:r>
      <w:r w:rsidR="00FB17E5" w:rsidRPr="00FB17E5">
        <w:rPr>
          <w:rFonts w:ascii="Arial" w:hAnsi="Arial" w:cs="Arial"/>
          <w:color w:val="000000" w:themeColor="text1"/>
          <w:sz w:val="24"/>
          <w:szCs w:val="24"/>
        </w:rPr>
        <w:t>γύρω από τις συνθήκες και την τελετουργία του παιχνιδιού. Ο παίκτης διακατέχεται από παράλογες σκέψεις όπως: «δεν ήταν η μέρα μου» ή «δε φορούσα τα τυχερά μου ρούχα» και είναι πεπεισμένος ότι η ε</w:t>
      </w:r>
      <w:r>
        <w:rPr>
          <w:rFonts w:ascii="Arial" w:hAnsi="Arial" w:cs="Arial"/>
          <w:color w:val="000000" w:themeColor="text1"/>
          <w:sz w:val="24"/>
          <w:szCs w:val="24"/>
        </w:rPr>
        <w:t>πιτυχία εξαρτάται από κάτι.</w:t>
      </w:r>
    </w:p>
    <w:p w:rsidR="00FB17E5" w:rsidRDefault="00145F32" w:rsidP="00FB17E5">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FB17E5" w:rsidRPr="00FB17E5">
        <w:rPr>
          <w:rFonts w:ascii="Arial" w:hAnsi="Arial" w:cs="Arial"/>
          <w:color w:val="000000" w:themeColor="text1"/>
          <w:sz w:val="24"/>
          <w:szCs w:val="24"/>
        </w:rPr>
        <w:t>Οι περισσότεροι παίκτες θεωρούν ότι βρίσκονται κοντά στην ανακάλυψη ενός αλάθητου, σίγουρου συστήματος που θα τους επιτρέψει να «</w:t>
      </w:r>
      <w:proofErr w:type="spellStart"/>
      <w:r w:rsidR="00FB17E5" w:rsidRPr="00FB17E5">
        <w:rPr>
          <w:rFonts w:ascii="Arial" w:hAnsi="Arial" w:cs="Arial"/>
          <w:color w:val="000000" w:themeColor="text1"/>
          <w:sz w:val="24"/>
          <w:szCs w:val="24"/>
        </w:rPr>
        <w:t>ρεφάρουν</w:t>
      </w:r>
      <w:proofErr w:type="spellEnd"/>
      <w:r w:rsidR="00FB17E5" w:rsidRPr="00FB17E5">
        <w:rPr>
          <w:rFonts w:ascii="Arial" w:hAnsi="Arial" w:cs="Arial"/>
          <w:color w:val="000000" w:themeColor="text1"/>
          <w:sz w:val="24"/>
          <w:szCs w:val="24"/>
        </w:rPr>
        <w:t xml:space="preserve">», ακόμα και αν χάνουν μεγάλα ποσά για μεγάλο χρονικό διάστημα.  Τείνουν να υπερεκτιμούν τα κέρδη τους, ενώ ξεχνούν, είτε υποτιμούν τα ποσά που έχουν χάσει και υιοθετούν μια διαστρεβλωμένη εικόνα των γεγονότων. Χαρακτηριστικό παράδειγμα είναι η πεποίθηση ενός παθολογικού παίκτη που </w:t>
      </w:r>
      <w:r w:rsidR="00FB17E5" w:rsidRPr="00FB17E5">
        <w:rPr>
          <w:rFonts w:ascii="Arial" w:hAnsi="Arial" w:cs="Arial"/>
          <w:color w:val="000000" w:themeColor="text1"/>
          <w:sz w:val="24"/>
          <w:szCs w:val="24"/>
        </w:rPr>
        <w:lastRenderedPageBreak/>
        <w:t>θεωρεί ότι «σχεδόν κέρδισε» ποντάροντας π.χ. στο 13 όταν βγήκε στη</w:t>
      </w:r>
      <w:r w:rsidR="00FB17E5" w:rsidRPr="00FB17E5">
        <w:rPr>
          <w:rStyle w:val="apple-converted-space"/>
          <w:rFonts w:ascii="Arial" w:hAnsi="Arial" w:cs="Arial"/>
          <w:color w:val="000000" w:themeColor="text1"/>
          <w:sz w:val="24"/>
          <w:szCs w:val="24"/>
        </w:rPr>
        <w:t> </w:t>
      </w:r>
      <w:r w:rsidR="00FB17E5">
        <w:rPr>
          <w:rStyle w:val="apple-converted-space"/>
          <w:rFonts w:ascii="Arial" w:hAnsi="Arial" w:cs="Arial"/>
          <w:color w:val="000000" w:themeColor="text1"/>
          <w:sz w:val="24"/>
          <w:szCs w:val="24"/>
        </w:rPr>
        <w:t xml:space="preserve">ρουλέτα </w:t>
      </w:r>
      <w:r w:rsidR="00FB17E5" w:rsidRPr="00FB17E5">
        <w:rPr>
          <w:rStyle w:val="apple-converted-space"/>
          <w:rFonts w:ascii="Arial" w:hAnsi="Arial" w:cs="Arial"/>
          <w:color w:val="000000" w:themeColor="text1"/>
          <w:sz w:val="24"/>
          <w:szCs w:val="24"/>
        </w:rPr>
        <w:t> </w:t>
      </w:r>
      <w:r w:rsidR="00FB17E5" w:rsidRPr="00FB17E5">
        <w:rPr>
          <w:rFonts w:ascii="Arial" w:hAnsi="Arial" w:cs="Arial"/>
          <w:color w:val="000000" w:themeColor="text1"/>
          <w:sz w:val="24"/>
          <w:szCs w:val="24"/>
        </w:rPr>
        <w:t>το 14.</w:t>
      </w:r>
    </w:p>
    <w:p w:rsidR="00FB17E5" w:rsidRPr="002A33CB" w:rsidRDefault="00145F32" w:rsidP="00FB17E5">
      <w:pPr>
        <w:spacing w:after="120" w:line="360" w:lineRule="auto"/>
        <w:jc w:val="both"/>
        <w:rPr>
          <w:rFonts w:ascii="Arial" w:hAnsi="Arial" w:cs="Arial"/>
          <w:color w:val="000000" w:themeColor="text1"/>
          <w:sz w:val="24"/>
          <w:szCs w:val="24"/>
        </w:rPr>
      </w:pPr>
      <w:r w:rsidRPr="00145F32">
        <w:rPr>
          <w:rFonts w:ascii="Arial" w:hAnsi="Arial" w:cs="Arial"/>
          <w:color w:val="000000" w:themeColor="text1"/>
          <w:sz w:val="24"/>
          <w:szCs w:val="24"/>
        </w:rPr>
        <w:t xml:space="preserve">      </w:t>
      </w:r>
      <w:r w:rsidR="00FB17E5" w:rsidRPr="00FB17E5">
        <w:rPr>
          <w:rFonts w:ascii="Arial" w:hAnsi="Arial" w:cs="Arial"/>
          <w:color w:val="000000" w:themeColor="text1"/>
          <w:sz w:val="24"/>
          <w:szCs w:val="24"/>
        </w:rPr>
        <w:t>Το ψέμα, η ευστροφία και η κρυψίνοια αποτελούν επίσης στοιχεία του παθολογικού παίκτη, καθώς χωρίς αυτά δε θα μπορούσε να συνεχίσει την αποκλειστική του αυτή ενασχόληση με τα τυχερά παιχνίδια.</w:t>
      </w:r>
      <w:r w:rsidR="00FB17E5" w:rsidRPr="00FB17E5">
        <w:rPr>
          <w:rStyle w:val="apple-converted-space"/>
          <w:rFonts w:ascii="Arial" w:hAnsi="Arial" w:cs="Arial"/>
          <w:color w:val="000000" w:themeColor="text1"/>
          <w:sz w:val="24"/>
          <w:szCs w:val="24"/>
        </w:rPr>
        <w:t> </w:t>
      </w:r>
      <w:r w:rsidR="00FB17E5" w:rsidRPr="00FB17E5">
        <w:rPr>
          <w:rFonts w:ascii="Arial" w:hAnsi="Arial" w:cs="Arial"/>
          <w:color w:val="000000" w:themeColor="text1"/>
          <w:sz w:val="24"/>
          <w:szCs w:val="24"/>
        </w:rPr>
        <w:br/>
        <w:t>Ο παθολογικός</w:t>
      </w:r>
      <w:r w:rsidR="00FB17E5" w:rsidRPr="00FB17E5">
        <w:rPr>
          <w:rStyle w:val="apple-converted-space"/>
          <w:rFonts w:ascii="Arial" w:hAnsi="Arial" w:cs="Arial"/>
          <w:color w:val="000000" w:themeColor="text1"/>
          <w:sz w:val="24"/>
          <w:szCs w:val="24"/>
        </w:rPr>
        <w:t> </w:t>
      </w:r>
      <w:r w:rsidR="00FB17E5">
        <w:rPr>
          <w:rStyle w:val="apple-converted-space"/>
          <w:rFonts w:ascii="Arial" w:hAnsi="Arial" w:cs="Arial"/>
          <w:color w:val="000000" w:themeColor="text1"/>
          <w:sz w:val="24"/>
          <w:szCs w:val="24"/>
        </w:rPr>
        <w:t>τζόγος</w:t>
      </w:r>
      <w:r w:rsidR="00FB17E5" w:rsidRPr="00FB17E5">
        <w:rPr>
          <w:rStyle w:val="apple-converted-space"/>
          <w:rFonts w:ascii="Arial" w:hAnsi="Arial" w:cs="Arial"/>
          <w:color w:val="000000" w:themeColor="text1"/>
          <w:sz w:val="24"/>
          <w:szCs w:val="24"/>
        </w:rPr>
        <w:t> </w:t>
      </w:r>
      <w:r w:rsidR="00FB17E5" w:rsidRPr="00FB17E5">
        <w:rPr>
          <w:rFonts w:ascii="Arial" w:hAnsi="Arial" w:cs="Arial"/>
          <w:color w:val="000000" w:themeColor="text1"/>
          <w:sz w:val="24"/>
          <w:szCs w:val="24"/>
        </w:rPr>
        <w:t>αποτελεί σοβαρότατη ψυχιατρική ασθένεια  με συχνά άσχημη έκβαση για τον παίκτη-ασθενή τόσο επειδή ο ίδιος αρνείται συνήθως να αναζητήσει θεραπεία, όσο και λόγω της εγκατάλειψής του από τους οικείους του εξαιτίας του στιγματισμού και της οικονομικής και ηθικής εξάντλησης όπου οδηγούνται οι τελευταίοι. Η μοναξιά και η κοινωνική απομόνωση είναι χαρακτηριστικά στάδια της πορείας της ασθένειας του «παθολογικού τζόγου». Όταν οι παίκτες διακατέχονται από δύσκολα συναισθήματα όπως είναι η απελπισία και οι ενοχές, ο κίνδυνος για αυτοκτονία είναι μεγάλος. Είναι πολύ σημαντικό, λοιπόν, να λαμβάνουμε πάντα σοβαρά υπόψη μας οποιαδήποτε σκέψη και συζήτηση γύρω από αυτήν.</w:t>
      </w:r>
    </w:p>
    <w:p w:rsidR="00145F32" w:rsidRPr="002A33CB" w:rsidRDefault="00145F32" w:rsidP="00FB17E5">
      <w:pPr>
        <w:spacing w:after="120" w:line="360" w:lineRule="auto"/>
        <w:jc w:val="both"/>
        <w:rPr>
          <w:rFonts w:ascii="Arial" w:hAnsi="Arial" w:cs="Arial"/>
          <w:color w:val="000000" w:themeColor="text1"/>
          <w:sz w:val="24"/>
          <w:szCs w:val="24"/>
        </w:rPr>
      </w:pPr>
    </w:p>
    <w:p w:rsidR="00FB17E5" w:rsidRPr="0048492C" w:rsidRDefault="0048492C" w:rsidP="0048492C">
      <w:pPr>
        <w:pStyle w:val="2"/>
        <w:numPr>
          <w:ilvl w:val="1"/>
          <w:numId w:val="39"/>
        </w:numPr>
        <w:rPr>
          <w:rStyle w:val="a6"/>
          <w:rFonts w:ascii="Arial" w:hAnsi="Arial" w:cs="Arial"/>
          <w:i w:val="0"/>
          <w:iCs w:val="0"/>
          <w:color w:val="000000" w:themeColor="text1"/>
          <w:sz w:val="24"/>
          <w:szCs w:val="24"/>
        </w:rPr>
      </w:pPr>
      <w:r>
        <w:rPr>
          <w:rStyle w:val="a6"/>
          <w:rFonts w:ascii="Arial" w:hAnsi="Arial" w:cs="Arial"/>
          <w:i w:val="0"/>
          <w:iCs w:val="0"/>
          <w:color w:val="000000" w:themeColor="text1"/>
          <w:sz w:val="24"/>
          <w:szCs w:val="24"/>
        </w:rPr>
        <w:t xml:space="preserve"> </w:t>
      </w:r>
      <w:bookmarkStart w:id="40" w:name="_Toc389214956"/>
      <w:r w:rsidRPr="0048492C">
        <w:rPr>
          <w:rStyle w:val="a6"/>
          <w:rFonts w:ascii="Arial" w:hAnsi="Arial" w:cs="Arial"/>
          <w:i w:val="0"/>
          <w:iCs w:val="0"/>
          <w:color w:val="000000" w:themeColor="text1"/>
          <w:sz w:val="24"/>
          <w:szCs w:val="24"/>
        </w:rPr>
        <w:t>ΘΕΡΑΠΕΥΤΙΚΗ ΑΝΤΙΜΕΤΩΠΙΣΗ</w:t>
      </w:r>
      <w:bookmarkEnd w:id="40"/>
    </w:p>
    <w:p w:rsidR="0048492C" w:rsidRDefault="00FB17E5" w:rsidP="00FB17E5">
      <w:pPr>
        <w:spacing w:after="120" w:line="360" w:lineRule="auto"/>
        <w:jc w:val="both"/>
        <w:rPr>
          <w:rStyle w:val="apple-converted-space"/>
          <w:rFonts w:ascii="Arial" w:hAnsi="Arial" w:cs="Arial"/>
          <w:b/>
          <w:bCs/>
          <w:i/>
          <w:iCs/>
          <w:color w:val="000000" w:themeColor="text1"/>
          <w:sz w:val="24"/>
          <w:szCs w:val="24"/>
        </w:rPr>
      </w:pPr>
      <w:r w:rsidRPr="00FB17E5">
        <w:rPr>
          <w:rStyle w:val="a6"/>
          <w:rFonts w:ascii="Arial" w:hAnsi="Arial" w:cs="Arial"/>
          <w:b/>
          <w:bCs/>
          <w:color w:val="000000" w:themeColor="text1"/>
          <w:sz w:val="24"/>
          <w:szCs w:val="24"/>
        </w:rPr>
        <w:t>  </w:t>
      </w:r>
      <w:r w:rsidRPr="00FB17E5">
        <w:rPr>
          <w:rStyle w:val="apple-converted-space"/>
          <w:rFonts w:ascii="Arial" w:hAnsi="Arial" w:cs="Arial"/>
          <w:b/>
          <w:bCs/>
          <w:i/>
          <w:iCs/>
          <w:color w:val="000000" w:themeColor="text1"/>
          <w:sz w:val="24"/>
          <w:szCs w:val="24"/>
        </w:rPr>
        <w:t> </w:t>
      </w:r>
    </w:p>
    <w:p w:rsidR="00FB17E5" w:rsidRDefault="00FB17E5" w:rsidP="00FB17E5">
      <w:pPr>
        <w:spacing w:after="120" w:line="360" w:lineRule="auto"/>
        <w:jc w:val="both"/>
        <w:rPr>
          <w:rStyle w:val="apple-converted-space"/>
          <w:rFonts w:ascii="Arial" w:hAnsi="Arial" w:cs="Arial"/>
          <w:color w:val="000000" w:themeColor="text1"/>
          <w:sz w:val="24"/>
          <w:szCs w:val="24"/>
        </w:rPr>
      </w:pPr>
      <w:r w:rsidRPr="00FB17E5">
        <w:rPr>
          <w:rStyle w:val="a6"/>
          <w:rFonts w:ascii="Arial" w:hAnsi="Arial" w:cs="Arial"/>
          <w:b/>
          <w:bCs/>
          <w:color w:val="000000" w:themeColor="text1"/>
          <w:sz w:val="24"/>
          <w:szCs w:val="24"/>
        </w:rPr>
        <w:t> </w:t>
      </w:r>
      <w:r w:rsidRPr="00FB17E5">
        <w:rPr>
          <w:rStyle w:val="apple-converted-space"/>
          <w:rFonts w:ascii="Arial" w:hAnsi="Arial" w:cs="Arial"/>
          <w:b/>
          <w:bCs/>
          <w:i/>
          <w:iCs/>
          <w:color w:val="000000" w:themeColor="text1"/>
          <w:sz w:val="24"/>
          <w:szCs w:val="24"/>
        </w:rPr>
        <w:t> </w:t>
      </w:r>
      <w:r w:rsidRPr="00FB17E5">
        <w:rPr>
          <w:rFonts w:ascii="Arial" w:hAnsi="Arial" w:cs="Arial"/>
          <w:color w:val="000000" w:themeColor="text1"/>
          <w:sz w:val="24"/>
          <w:szCs w:val="24"/>
        </w:rPr>
        <w:t>Το δύσκολο για ένα παίκτη, αλλά και το οικογενειακό του περιβάλλον, είναι πρώτα από όλα να αναγνωρίσουν το πρόβλημα και να το αποδεχτούν.</w:t>
      </w:r>
      <w:r w:rsidRPr="00FB17E5">
        <w:rPr>
          <w:rStyle w:val="apple-converted-space"/>
          <w:rFonts w:ascii="Arial" w:hAnsi="Arial" w:cs="Arial"/>
          <w:color w:val="000000" w:themeColor="text1"/>
          <w:sz w:val="24"/>
          <w:szCs w:val="24"/>
        </w:rPr>
        <w:t> </w:t>
      </w:r>
      <w:r w:rsidRPr="00FB17E5">
        <w:rPr>
          <w:rFonts w:ascii="Arial" w:hAnsi="Arial" w:cs="Arial"/>
          <w:color w:val="000000" w:themeColor="text1"/>
          <w:sz w:val="24"/>
          <w:szCs w:val="24"/>
        </w:rPr>
        <w:t xml:space="preserve">Το επόμενο βήμα είναι να αναζητήσουν βοήθεια από ειδικούς και λύση στο πρόβλημα της εξάρτησης. Η θεραπεία του παθολογικού τζόγου συνίσταται στο να βοηθήσει τον ασθενή να ξεπεράσει τις παράλογες σκέψεις που έχει αναπτύξει, σχετικά με τον έλεγχο τυχαίων γεγονότων, καθώς και στην αντιμετώπιση των διαφόρων ψυχιατρικών και νευρολογικών συμπτωμάτων που παρουσιάζονται συνήθως λόγω της </w:t>
      </w:r>
      <w:proofErr w:type="spellStart"/>
      <w:r w:rsidRPr="00FB17E5">
        <w:rPr>
          <w:rFonts w:ascii="Arial" w:hAnsi="Arial" w:cs="Arial"/>
          <w:color w:val="000000" w:themeColor="text1"/>
          <w:sz w:val="24"/>
          <w:szCs w:val="24"/>
        </w:rPr>
        <w:t>εξαρτητικής</w:t>
      </w:r>
      <w:proofErr w:type="spellEnd"/>
      <w:r w:rsidRPr="00FB17E5">
        <w:rPr>
          <w:rFonts w:ascii="Arial" w:hAnsi="Arial" w:cs="Arial"/>
          <w:color w:val="000000" w:themeColor="text1"/>
          <w:sz w:val="24"/>
          <w:szCs w:val="24"/>
        </w:rPr>
        <w:t xml:space="preserve"> διαδικασίας.</w:t>
      </w:r>
      <w:r w:rsidRPr="00FB17E5">
        <w:rPr>
          <w:rFonts w:ascii="Arial" w:hAnsi="Arial" w:cs="Arial"/>
          <w:color w:val="000000" w:themeColor="text1"/>
          <w:sz w:val="24"/>
          <w:szCs w:val="24"/>
        </w:rPr>
        <w:br/>
        <w:t xml:space="preserve">Κύριος στόχος της θεραπευτικής διαδικασίας είναι η κινητοποίηση του ασθενή προς την κατεύθυνση της βαθμιαίας διακοπής του τζόγου και η αναζήτηση τεχνικών για τη μακροχρόνια αποχή του από τα τυχερά παιχνίδια. Είναι προτιμότερο να εμπλακούν και οι σύντροφοι ή οι γονείς στη θεραπεία. Οι άνθρωποι που ζουν γύρω από τον εξαρτημένο συχνά έχουν αυτή την </w:t>
      </w:r>
      <w:r w:rsidRPr="00FB17E5">
        <w:rPr>
          <w:rFonts w:ascii="Arial" w:hAnsi="Arial" w:cs="Arial"/>
          <w:color w:val="000000" w:themeColor="text1"/>
          <w:sz w:val="24"/>
          <w:szCs w:val="24"/>
        </w:rPr>
        <w:lastRenderedPageBreak/>
        <w:t>ανάγκη.</w:t>
      </w:r>
      <w:r w:rsidRPr="00FB17E5">
        <w:rPr>
          <w:rStyle w:val="apple-converted-space"/>
          <w:rFonts w:ascii="Arial" w:hAnsi="Arial" w:cs="Arial"/>
          <w:color w:val="000000" w:themeColor="text1"/>
          <w:sz w:val="24"/>
          <w:szCs w:val="24"/>
        </w:rPr>
        <w:t> </w:t>
      </w:r>
      <w:r>
        <w:rPr>
          <w:rFonts w:ascii="Arial" w:hAnsi="Arial" w:cs="Arial"/>
          <w:color w:val="000000" w:themeColor="text1"/>
          <w:sz w:val="24"/>
          <w:szCs w:val="24"/>
        </w:rPr>
        <w:br/>
      </w:r>
      <w:r w:rsidR="00145F32" w:rsidRPr="00145F32">
        <w:rPr>
          <w:rFonts w:ascii="Arial" w:hAnsi="Arial" w:cs="Arial"/>
          <w:color w:val="000000" w:themeColor="text1"/>
          <w:sz w:val="24"/>
          <w:szCs w:val="24"/>
        </w:rPr>
        <w:t xml:space="preserve">      </w:t>
      </w:r>
      <w:r w:rsidRPr="00FB17E5">
        <w:rPr>
          <w:rFonts w:ascii="Arial" w:hAnsi="Arial" w:cs="Arial"/>
          <w:color w:val="000000" w:themeColor="text1"/>
          <w:sz w:val="24"/>
          <w:szCs w:val="24"/>
        </w:rPr>
        <w:t>Η αντιμετώπιση του παθολογικού τζόγου δε διαφέρει ιδιαίτερα από τον τρόπο απεξάρτησης από άλλες συμπεριφορές ή ουσίες.  Ωστόσο, ενώ η συντριπτική πλειοψηφία των συνανθρώπων μας έχει ασχοληθεί με κάποιο τυχερό παιχνίδι, ορισμένοι είναι αυτοί που αποκτούν εξάρτηση από τον τζόγο, όπως ακριβώς όλοι όσοι έχουν δοκιμάσει αλκοόλ δεν γίνονται αλκοολικοί.</w:t>
      </w:r>
      <w:r w:rsidRPr="00FB17E5">
        <w:rPr>
          <w:rStyle w:val="apple-converted-space"/>
          <w:rFonts w:ascii="Arial" w:hAnsi="Arial" w:cs="Arial"/>
          <w:color w:val="000000" w:themeColor="text1"/>
          <w:sz w:val="24"/>
          <w:szCs w:val="24"/>
        </w:rPr>
        <w:t> </w:t>
      </w:r>
      <w:r>
        <w:rPr>
          <w:rFonts w:ascii="Arial" w:hAnsi="Arial" w:cs="Arial"/>
          <w:color w:val="000000" w:themeColor="text1"/>
          <w:sz w:val="24"/>
          <w:szCs w:val="24"/>
        </w:rPr>
        <w:br/>
      </w:r>
      <w:r w:rsidRPr="00FB17E5">
        <w:rPr>
          <w:rFonts w:ascii="Arial" w:hAnsi="Arial" w:cs="Arial"/>
          <w:color w:val="000000" w:themeColor="text1"/>
          <w:sz w:val="24"/>
          <w:szCs w:val="24"/>
        </w:rPr>
        <w:t>Η απάντηση σε αυτό είναι πολυσύνθετη:</w:t>
      </w:r>
      <w:r w:rsidRPr="00FB17E5">
        <w:rPr>
          <w:rStyle w:val="apple-converted-space"/>
          <w:rFonts w:ascii="Arial" w:hAnsi="Arial" w:cs="Arial"/>
          <w:color w:val="000000" w:themeColor="text1"/>
          <w:sz w:val="24"/>
          <w:szCs w:val="24"/>
        </w:rPr>
        <w:t> </w:t>
      </w:r>
      <w:r w:rsidRPr="00FB17E5">
        <w:rPr>
          <w:rFonts w:ascii="Arial" w:hAnsi="Arial" w:cs="Arial"/>
          <w:color w:val="000000" w:themeColor="text1"/>
          <w:sz w:val="24"/>
          <w:szCs w:val="24"/>
        </w:rPr>
        <w:t>Η αυτοπειθαρχία, οι ικανοποιητικές διαπροσωπικές σχέσεις, η αυτογνωσία και ο αυτοσεβασμός είναι κάποιοι παράγοντες που μειώνουν την πιθανότητα κάποιου να εμπλακεί παθολογικά με τον τζόγο.</w:t>
      </w:r>
      <w:r w:rsidRPr="00FB17E5">
        <w:rPr>
          <w:rStyle w:val="apple-converted-space"/>
          <w:rFonts w:ascii="Arial" w:hAnsi="Arial" w:cs="Arial"/>
          <w:color w:val="000000" w:themeColor="text1"/>
          <w:sz w:val="24"/>
          <w:szCs w:val="24"/>
        </w:rPr>
        <w:t> </w:t>
      </w:r>
    </w:p>
    <w:p w:rsidR="00FB17E5" w:rsidRDefault="00145F32" w:rsidP="00FB17E5">
      <w:pPr>
        <w:spacing w:after="120" w:line="360" w:lineRule="auto"/>
        <w:jc w:val="both"/>
        <w:rPr>
          <w:rStyle w:val="a6"/>
          <w:rFonts w:ascii="Arial" w:hAnsi="Arial" w:cs="Arial"/>
          <w:color w:val="000000" w:themeColor="text1"/>
          <w:sz w:val="24"/>
          <w:szCs w:val="24"/>
        </w:rPr>
      </w:pPr>
      <w:r w:rsidRPr="00145F32">
        <w:rPr>
          <w:rStyle w:val="a6"/>
          <w:rFonts w:ascii="Arial" w:hAnsi="Arial" w:cs="Arial"/>
          <w:color w:val="000000" w:themeColor="text1"/>
          <w:sz w:val="24"/>
          <w:szCs w:val="24"/>
        </w:rPr>
        <w:t xml:space="preserve">      </w:t>
      </w:r>
      <w:r w:rsidR="00FB17E5" w:rsidRPr="00FB17E5">
        <w:rPr>
          <w:rStyle w:val="a6"/>
          <w:rFonts w:ascii="Arial" w:hAnsi="Arial" w:cs="Arial"/>
          <w:color w:val="000000" w:themeColor="text1"/>
          <w:sz w:val="24"/>
          <w:szCs w:val="24"/>
        </w:rPr>
        <w:t xml:space="preserve">Εν κατακλείδι, όπως και με τις άλλες μορφές εξάρτησης, έτσι και ο εθισμένος στα τυχερά παιχνίδια  μπορεί να </w:t>
      </w:r>
      <w:proofErr w:type="spellStart"/>
      <w:r w:rsidR="00FB17E5" w:rsidRPr="00FB17E5">
        <w:rPr>
          <w:rStyle w:val="a6"/>
          <w:rFonts w:ascii="Arial" w:hAnsi="Arial" w:cs="Arial"/>
          <w:color w:val="000000" w:themeColor="text1"/>
          <w:sz w:val="24"/>
          <w:szCs w:val="24"/>
        </w:rPr>
        <w:t>απεξαρτηθεί</w:t>
      </w:r>
      <w:proofErr w:type="spellEnd"/>
      <w:r w:rsidR="00FB17E5" w:rsidRPr="00FB17E5">
        <w:rPr>
          <w:rStyle w:val="a6"/>
          <w:rFonts w:ascii="Arial" w:hAnsi="Arial" w:cs="Arial"/>
          <w:color w:val="000000" w:themeColor="text1"/>
          <w:sz w:val="24"/>
          <w:szCs w:val="24"/>
        </w:rPr>
        <w:t xml:space="preserve"> όταν πάρει στα χέρια του την ευθύνη του εαυτού του, ώστε να αναγνωρίσει το πρόβλημά του και να ζητήσει βοήθεια.</w:t>
      </w:r>
    </w:p>
    <w:p w:rsidR="007F2072" w:rsidRPr="00145F32" w:rsidRDefault="007F2072" w:rsidP="00FB17E5">
      <w:pPr>
        <w:spacing w:after="120" w:line="360" w:lineRule="auto"/>
        <w:jc w:val="both"/>
        <w:rPr>
          <w:rFonts w:ascii="Arial" w:hAnsi="Arial" w:cs="Arial"/>
          <w:color w:val="000000" w:themeColor="text1"/>
          <w:sz w:val="24"/>
          <w:szCs w:val="24"/>
        </w:rPr>
      </w:pPr>
    </w:p>
    <w:p w:rsidR="00BC5797" w:rsidRPr="0048492C" w:rsidRDefault="0048492C" w:rsidP="0048492C">
      <w:pPr>
        <w:pStyle w:val="2"/>
        <w:numPr>
          <w:ilvl w:val="1"/>
          <w:numId w:val="39"/>
        </w:numPr>
        <w:rPr>
          <w:rFonts w:ascii="Arial" w:hAnsi="Arial" w:cs="Arial"/>
          <w:color w:val="000000" w:themeColor="text1"/>
          <w:sz w:val="24"/>
          <w:szCs w:val="24"/>
        </w:rPr>
      </w:pPr>
      <w:r>
        <w:rPr>
          <w:rFonts w:ascii="Arial" w:hAnsi="Arial" w:cs="Arial"/>
          <w:color w:val="000000" w:themeColor="text1"/>
          <w:sz w:val="24"/>
          <w:szCs w:val="24"/>
        </w:rPr>
        <w:t xml:space="preserve"> </w:t>
      </w:r>
      <w:bookmarkStart w:id="41" w:name="_Toc389214957"/>
      <w:r w:rsidRPr="0048492C">
        <w:rPr>
          <w:rFonts w:ascii="Arial" w:hAnsi="Arial" w:cs="Arial"/>
          <w:color w:val="000000" w:themeColor="text1"/>
          <w:sz w:val="24"/>
          <w:szCs w:val="24"/>
        </w:rPr>
        <w:t>ΣΥΜΒΟΥΛΕΣ ΓΙΑ ΤΟΥΣ ΧΡΗΣΤΕΣ ΤΩΝ ΤΥΧΕΡΩΝ ΠΑΙΧΝΙΔΙΩΝ</w:t>
      </w:r>
      <w:bookmarkEnd w:id="41"/>
    </w:p>
    <w:p w:rsidR="00BC5797" w:rsidRPr="009F516F" w:rsidRDefault="00BC5797" w:rsidP="00BC5797">
      <w:pPr>
        <w:pStyle w:val="Web"/>
        <w:spacing w:line="360" w:lineRule="auto"/>
        <w:jc w:val="both"/>
        <w:rPr>
          <w:rFonts w:ascii="Arial" w:hAnsi="Arial" w:cs="Arial"/>
          <w:b/>
          <w:i/>
          <w:color w:val="000000" w:themeColor="text1"/>
        </w:rPr>
      </w:pPr>
      <w:r w:rsidRPr="009F516F">
        <w:rPr>
          <w:rStyle w:val="aa"/>
          <w:rFonts w:ascii="Arial" w:eastAsiaTheme="minorEastAsia" w:hAnsi="Arial" w:cs="Arial"/>
          <w:b w:val="0"/>
          <w:i/>
          <w:color w:val="000000" w:themeColor="text1"/>
        </w:rPr>
        <w:t xml:space="preserve">Συμβουλές για ασφαλή </w:t>
      </w:r>
      <w:proofErr w:type="spellStart"/>
      <w:r w:rsidRPr="009F516F">
        <w:rPr>
          <w:rStyle w:val="aa"/>
          <w:rFonts w:ascii="Arial" w:eastAsiaTheme="minorEastAsia" w:hAnsi="Arial" w:cs="Arial"/>
          <w:b w:val="0"/>
          <w:i/>
          <w:color w:val="000000" w:themeColor="text1"/>
        </w:rPr>
        <w:t>στοιχηματισμό</w:t>
      </w:r>
      <w:proofErr w:type="spellEnd"/>
    </w:p>
    <w:p w:rsidR="00BC5797" w:rsidRPr="00BC5797" w:rsidRDefault="00BC5797" w:rsidP="00BC5797">
      <w:pPr>
        <w:pStyle w:val="Web"/>
        <w:spacing w:before="0" w:after="0" w:line="360" w:lineRule="auto"/>
        <w:jc w:val="both"/>
        <w:rPr>
          <w:rFonts w:ascii="Arial" w:hAnsi="Arial" w:cs="Arial"/>
          <w:color w:val="000000" w:themeColor="text1"/>
        </w:rPr>
      </w:pPr>
      <w:r w:rsidRPr="00BC5797">
        <w:rPr>
          <w:rFonts w:ascii="Arial" w:hAnsi="Arial" w:cs="Arial"/>
          <w:color w:val="000000" w:themeColor="text1"/>
        </w:rPr>
        <w:t xml:space="preserve">Σας συνιστούμε να έχετε πάντα υπ’ όψιν σας, όταν εισέρχεστε σε ιστοσελίδα </w:t>
      </w:r>
      <w:r w:rsidRPr="00BC5797">
        <w:rPr>
          <w:rFonts w:ascii="Arial" w:hAnsi="Arial" w:cs="Arial"/>
          <w:color w:val="000000" w:themeColor="text1"/>
          <w:lang w:val="en-US"/>
        </w:rPr>
        <w:t>bookmaker</w:t>
      </w:r>
      <w:r w:rsidRPr="00BC5797">
        <w:rPr>
          <w:rFonts w:ascii="Arial" w:hAnsi="Arial" w:cs="Arial"/>
          <w:color w:val="000000" w:themeColor="text1"/>
        </w:rPr>
        <w:t>:</w:t>
      </w:r>
    </w:p>
    <w:p w:rsidR="00BC5797" w:rsidRPr="00BC5797" w:rsidRDefault="00BC5797" w:rsidP="00BC5797">
      <w:pPr>
        <w:numPr>
          <w:ilvl w:val="0"/>
          <w:numId w:val="32"/>
        </w:numPr>
        <w:spacing w:before="100" w:beforeAutospacing="1" w:after="100" w:afterAutospacing="1" w:line="360" w:lineRule="auto"/>
        <w:jc w:val="both"/>
        <w:rPr>
          <w:rFonts w:ascii="Arial" w:hAnsi="Arial" w:cs="Arial"/>
          <w:color w:val="000000" w:themeColor="text1"/>
          <w:sz w:val="24"/>
          <w:szCs w:val="24"/>
        </w:rPr>
      </w:pPr>
      <w:r w:rsidRPr="00BC5797">
        <w:rPr>
          <w:rFonts w:ascii="Arial" w:hAnsi="Arial" w:cs="Arial"/>
          <w:color w:val="000000" w:themeColor="text1"/>
          <w:sz w:val="24"/>
          <w:szCs w:val="24"/>
        </w:rPr>
        <w:t>Να στοιχηματίζετε με μέτρο και για διασκέδαση, μην παίζετε για να κερδίσετε χρήματα για να ζήσετε.</w:t>
      </w:r>
    </w:p>
    <w:p w:rsidR="00BC5797" w:rsidRPr="00BC5797" w:rsidRDefault="00BC5797" w:rsidP="00BC5797">
      <w:pPr>
        <w:numPr>
          <w:ilvl w:val="0"/>
          <w:numId w:val="32"/>
        </w:numPr>
        <w:spacing w:before="100" w:beforeAutospacing="1" w:after="100" w:afterAutospacing="1" w:line="360" w:lineRule="auto"/>
        <w:jc w:val="both"/>
        <w:rPr>
          <w:rFonts w:ascii="Arial" w:hAnsi="Arial" w:cs="Arial"/>
          <w:color w:val="000000" w:themeColor="text1"/>
          <w:sz w:val="24"/>
          <w:szCs w:val="24"/>
        </w:rPr>
      </w:pPr>
      <w:r w:rsidRPr="00BC5797">
        <w:rPr>
          <w:rFonts w:ascii="Arial" w:hAnsi="Arial" w:cs="Arial"/>
          <w:color w:val="000000" w:themeColor="text1"/>
          <w:sz w:val="24"/>
          <w:szCs w:val="24"/>
        </w:rPr>
        <w:t xml:space="preserve">Να παίξετε μόνο </w:t>
      </w:r>
      <w:r>
        <w:rPr>
          <w:rFonts w:ascii="Arial" w:hAnsi="Arial" w:cs="Arial"/>
          <w:color w:val="000000" w:themeColor="text1"/>
          <w:sz w:val="24"/>
          <w:szCs w:val="24"/>
        </w:rPr>
        <w:t>α</w:t>
      </w:r>
      <w:r w:rsidRPr="00BC5797">
        <w:rPr>
          <w:rFonts w:ascii="Arial" w:hAnsi="Arial" w:cs="Arial"/>
          <w:color w:val="000000" w:themeColor="text1"/>
          <w:sz w:val="24"/>
          <w:szCs w:val="24"/>
        </w:rPr>
        <w:t>ν έχετε τα χρήματα, και όχι όταν πρέπει να δανειστείτε χρήματα.</w:t>
      </w:r>
    </w:p>
    <w:p w:rsidR="00BC5797" w:rsidRPr="00BC5797" w:rsidRDefault="00BC5797" w:rsidP="00BC5797">
      <w:pPr>
        <w:numPr>
          <w:ilvl w:val="0"/>
          <w:numId w:val="32"/>
        </w:numPr>
        <w:spacing w:before="100" w:beforeAutospacing="1" w:after="100" w:afterAutospacing="1" w:line="360" w:lineRule="auto"/>
        <w:jc w:val="both"/>
        <w:rPr>
          <w:rFonts w:ascii="Arial" w:hAnsi="Arial" w:cs="Arial"/>
          <w:color w:val="000000" w:themeColor="text1"/>
          <w:sz w:val="24"/>
          <w:szCs w:val="24"/>
        </w:rPr>
      </w:pPr>
      <w:r w:rsidRPr="00BC5797">
        <w:rPr>
          <w:rFonts w:ascii="Arial" w:hAnsi="Arial" w:cs="Arial"/>
          <w:color w:val="000000" w:themeColor="text1"/>
          <w:sz w:val="24"/>
          <w:szCs w:val="24"/>
        </w:rPr>
        <w:t>Να θέσετε στον εαυτό σας ένα όριο και να παρακολουθείτε τα χρήματα που ξοδεύετε. Μην υπερβαίνετε ποτέ το όριο που θέσατε στον εαυτό σας.</w:t>
      </w:r>
    </w:p>
    <w:p w:rsidR="00BC5797" w:rsidRPr="00BC5797" w:rsidRDefault="00145F32" w:rsidP="00BC5797">
      <w:pPr>
        <w:pStyle w:val="Web"/>
        <w:spacing w:line="360" w:lineRule="auto"/>
        <w:jc w:val="both"/>
        <w:rPr>
          <w:rFonts w:ascii="Arial" w:hAnsi="Arial" w:cs="Arial"/>
          <w:color w:val="000000" w:themeColor="text1"/>
        </w:rPr>
      </w:pPr>
      <w:r w:rsidRPr="00145F32">
        <w:rPr>
          <w:rFonts w:ascii="Arial" w:hAnsi="Arial" w:cs="Arial"/>
          <w:color w:val="000000" w:themeColor="text1"/>
        </w:rPr>
        <w:t xml:space="preserve">      </w:t>
      </w:r>
      <w:r w:rsidR="00BC5797">
        <w:rPr>
          <w:rFonts w:ascii="Arial" w:hAnsi="Arial" w:cs="Arial"/>
          <w:color w:val="000000" w:themeColor="text1"/>
        </w:rPr>
        <w:t>Α</w:t>
      </w:r>
      <w:r w:rsidR="00BC5797" w:rsidRPr="00BC5797">
        <w:rPr>
          <w:rFonts w:ascii="Arial" w:hAnsi="Arial" w:cs="Arial"/>
          <w:color w:val="000000" w:themeColor="text1"/>
        </w:rPr>
        <w:t>ν αισθάνεστε, ότι εσείς, κάποιος φίλος σας ή κάποιο μέλος της οικογενείας σας αντιμετωπίζει πρόβλημα, αναφορικά με την εξάρτηση από τον τζόγο, ή αν γνωρίζετε κάποιον που χρειάζεται βοήθεια, υπάρχουν αρμόδιοι συμβουλευτικοί φορείς οι οποίοι μπορούν να σας βοηθήσουν.</w:t>
      </w:r>
    </w:p>
    <w:p w:rsidR="00BC5797" w:rsidRPr="0048492C" w:rsidRDefault="00BC5797" w:rsidP="0048492C">
      <w:pPr>
        <w:rPr>
          <w:b/>
        </w:rPr>
      </w:pPr>
      <w:r w:rsidRPr="0048492C">
        <w:rPr>
          <w:rStyle w:val="aa"/>
          <w:rFonts w:ascii="Arial" w:hAnsi="Arial" w:cs="Arial"/>
          <w:b w:val="0"/>
          <w:bCs w:val="0"/>
          <w:color w:val="000000" w:themeColor="text1"/>
          <w:sz w:val="24"/>
          <w:szCs w:val="24"/>
        </w:rPr>
        <w:lastRenderedPageBreak/>
        <w:t>Μ</w:t>
      </w:r>
      <w:r w:rsidR="009F516F" w:rsidRPr="0048492C">
        <w:rPr>
          <w:rStyle w:val="aa"/>
          <w:rFonts w:ascii="Arial" w:hAnsi="Arial" w:cs="Arial"/>
          <w:b w:val="0"/>
          <w:bCs w:val="0"/>
          <w:color w:val="000000" w:themeColor="text1"/>
          <w:sz w:val="24"/>
          <w:szCs w:val="24"/>
        </w:rPr>
        <w:t>έ</w:t>
      </w:r>
      <w:r w:rsidRPr="0048492C">
        <w:rPr>
          <w:rStyle w:val="aa"/>
          <w:rFonts w:ascii="Arial" w:hAnsi="Arial" w:cs="Arial"/>
          <w:b w:val="0"/>
          <w:bCs w:val="0"/>
          <w:color w:val="000000" w:themeColor="text1"/>
          <w:sz w:val="24"/>
          <w:szCs w:val="24"/>
        </w:rPr>
        <w:t>τρ</w:t>
      </w:r>
      <w:r w:rsidR="009F516F" w:rsidRPr="0048492C">
        <w:rPr>
          <w:rStyle w:val="aa"/>
          <w:rFonts w:ascii="Arial" w:hAnsi="Arial" w:cs="Arial"/>
          <w:b w:val="0"/>
          <w:bCs w:val="0"/>
          <w:color w:val="000000" w:themeColor="text1"/>
          <w:sz w:val="24"/>
          <w:szCs w:val="24"/>
        </w:rPr>
        <w:t>α</w:t>
      </w:r>
      <w:r w:rsidRPr="0048492C">
        <w:rPr>
          <w:rStyle w:val="aa"/>
          <w:rFonts w:ascii="Arial" w:hAnsi="Arial" w:cs="Arial"/>
          <w:b w:val="0"/>
          <w:bCs w:val="0"/>
          <w:color w:val="000000" w:themeColor="text1"/>
          <w:sz w:val="24"/>
          <w:szCs w:val="24"/>
        </w:rPr>
        <w:t xml:space="preserve"> που μπορείτε οι ίδιοι να πάρετε αν παίζετε μέσω </w:t>
      </w:r>
      <w:proofErr w:type="spellStart"/>
      <w:r w:rsidRPr="0048492C">
        <w:rPr>
          <w:rStyle w:val="aa"/>
          <w:rFonts w:ascii="Arial" w:hAnsi="Arial" w:cs="Arial"/>
          <w:b w:val="0"/>
          <w:bCs w:val="0"/>
          <w:color w:val="000000" w:themeColor="text1"/>
          <w:sz w:val="24"/>
          <w:szCs w:val="24"/>
        </w:rPr>
        <w:t>Ίντερνετ</w:t>
      </w:r>
      <w:proofErr w:type="spellEnd"/>
    </w:p>
    <w:p w:rsidR="00BC5797" w:rsidRPr="009F516F" w:rsidRDefault="00BC5797" w:rsidP="009F516F">
      <w:pPr>
        <w:pStyle w:val="Web"/>
        <w:spacing w:after="120" w:afterAutospacing="0" w:line="360" w:lineRule="auto"/>
        <w:jc w:val="both"/>
        <w:rPr>
          <w:rFonts w:ascii="Arial" w:hAnsi="Arial" w:cs="Arial"/>
          <w:color w:val="000000" w:themeColor="text1"/>
        </w:rPr>
      </w:pPr>
      <w:r w:rsidRPr="009F516F">
        <w:rPr>
          <w:rStyle w:val="aa"/>
          <w:rFonts w:ascii="Arial" w:eastAsiaTheme="minorEastAsia" w:hAnsi="Arial" w:cs="Arial"/>
          <w:b w:val="0"/>
          <w:i/>
          <w:color w:val="000000" w:themeColor="text1"/>
          <w:u w:val="single"/>
        </w:rPr>
        <w:t xml:space="preserve">Όρια </w:t>
      </w:r>
      <w:proofErr w:type="spellStart"/>
      <w:r w:rsidRPr="009F516F">
        <w:rPr>
          <w:rStyle w:val="aa"/>
          <w:rFonts w:ascii="Arial" w:eastAsiaTheme="minorEastAsia" w:hAnsi="Arial" w:cs="Arial"/>
          <w:b w:val="0"/>
          <w:i/>
          <w:color w:val="000000" w:themeColor="text1"/>
          <w:u w:val="single"/>
        </w:rPr>
        <w:t>Στοιχηματισμού</w:t>
      </w:r>
      <w:proofErr w:type="spellEnd"/>
      <w:r w:rsidRPr="009F516F">
        <w:rPr>
          <w:rStyle w:val="aa"/>
          <w:rFonts w:ascii="Arial" w:eastAsiaTheme="minorEastAsia" w:hAnsi="Arial" w:cs="Arial"/>
          <w:b w:val="0"/>
          <w:i/>
          <w:color w:val="000000" w:themeColor="text1"/>
          <w:u w:val="single"/>
        </w:rPr>
        <w:t>:</w:t>
      </w:r>
      <w:r w:rsidRPr="009F516F">
        <w:rPr>
          <w:rStyle w:val="apple-converted-space"/>
          <w:rFonts w:ascii="Arial" w:hAnsi="Arial" w:cs="Arial"/>
          <w:color w:val="000000" w:themeColor="text1"/>
        </w:rPr>
        <w:t> </w:t>
      </w:r>
      <w:r w:rsidRPr="009F516F">
        <w:rPr>
          <w:rFonts w:ascii="Arial" w:hAnsi="Arial" w:cs="Arial"/>
          <w:color w:val="000000" w:themeColor="text1"/>
        </w:rPr>
        <w:t xml:space="preserve">Οι περισσότερες εταιρείες, είτε πρόκειται για στοίχημα, καζίνο ή πόκερ σας δίνουν την δυνατότητα να περιορίσετε τις καταθέσεις που θα κάνετε στον λογαριασμό σας ανά συγκεκριμένα χρονικά διαστήματα, ημέρας, εβδομάδας, ή μήνα. Μπορείτε λοιπόν να θέσετε ως όριο τα 10 ευρώ πχ και το σύστημα δεν θα σας επιτρέψει να καταθέσετε περισσότερα και δεν θα δεχτεί </w:t>
      </w:r>
      <w:r w:rsidR="009F516F" w:rsidRPr="009F516F">
        <w:rPr>
          <w:rFonts w:ascii="Arial" w:hAnsi="Arial" w:cs="Arial"/>
          <w:color w:val="000000" w:themeColor="text1"/>
        </w:rPr>
        <w:t>καμία</w:t>
      </w:r>
      <w:r w:rsidRPr="009F516F">
        <w:rPr>
          <w:rFonts w:ascii="Arial" w:hAnsi="Arial" w:cs="Arial"/>
          <w:color w:val="000000" w:themeColor="text1"/>
        </w:rPr>
        <w:t xml:space="preserve"> συναλλαγή πέρα από το όριο το οποίο έχετε ζητήσει.</w:t>
      </w:r>
    </w:p>
    <w:p w:rsidR="00554441" w:rsidRPr="009F516F" w:rsidRDefault="009F516F" w:rsidP="004C32AD">
      <w:pPr>
        <w:spacing w:after="120" w:line="360" w:lineRule="auto"/>
        <w:jc w:val="both"/>
        <w:rPr>
          <w:rFonts w:ascii="Arial" w:hAnsi="Arial" w:cs="Arial"/>
          <w:color w:val="000000" w:themeColor="text1"/>
          <w:sz w:val="24"/>
          <w:szCs w:val="24"/>
          <w:shd w:val="clear" w:color="auto" w:fill="FFFFFF"/>
        </w:rPr>
      </w:pPr>
      <w:r w:rsidRPr="009F516F">
        <w:rPr>
          <w:rStyle w:val="aa"/>
          <w:rFonts w:ascii="Arial" w:hAnsi="Arial" w:cs="Arial"/>
          <w:b w:val="0"/>
          <w:i/>
          <w:color w:val="000000" w:themeColor="text1"/>
          <w:sz w:val="24"/>
          <w:szCs w:val="24"/>
          <w:u w:val="single"/>
          <w:shd w:val="clear" w:color="auto" w:fill="FFFFFF"/>
        </w:rPr>
        <w:t xml:space="preserve">Αυτό-αποκλεισμός (ή </w:t>
      </w:r>
      <w:proofErr w:type="spellStart"/>
      <w:r w:rsidRPr="009F516F">
        <w:rPr>
          <w:rStyle w:val="aa"/>
          <w:rFonts w:ascii="Arial" w:hAnsi="Arial" w:cs="Arial"/>
          <w:b w:val="0"/>
          <w:i/>
          <w:color w:val="000000" w:themeColor="text1"/>
          <w:sz w:val="24"/>
          <w:szCs w:val="24"/>
          <w:u w:val="single"/>
          <w:shd w:val="clear" w:color="auto" w:fill="FFFFFF"/>
        </w:rPr>
        <w:t>Self</w:t>
      </w:r>
      <w:proofErr w:type="spellEnd"/>
      <w:r w:rsidRPr="009F516F">
        <w:rPr>
          <w:rStyle w:val="apple-converted-space"/>
          <w:rFonts w:ascii="Arial" w:hAnsi="Arial" w:cs="Arial"/>
          <w:b/>
          <w:bCs/>
          <w:i/>
          <w:color w:val="000000" w:themeColor="text1"/>
          <w:sz w:val="24"/>
          <w:szCs w:val="24"/>
          <w:u w:val="single"/>
          <w:shd w:val="clear" w:color="auto" w:fill="FFFFFF"/>
        </w:rPr>
        <w:t> </w:t>
      </w:r>
      <w:r w:rsidRPr="009F516F">
        <w:rPr>
          <w:rStyle w:val="apple-converted-space"/>
          <w:rFonts w:ascii="Arial" w:hAnsi="Arial" w:cs="Arial"/>
          <w:bCs/>
          <w:i/>
          <w:color w:val="000000" w:themeColor="text1"/>
          <w:sz w:val="24"/>
          <w:szCs w:val="24"/>
          <w:u w:val="single"/>
          <w:shd w:val="clear" w:color="auto" w:fill="FFFFFF"/>
          <w:lang w:val="en-US"/>
        </w:rPr>
        <w:t>Exclusion</w:t>
      </w:r>
      <w:r w:rsidRPr="009F516F">
        <w:rPr>
          <w:rStyle w:val="aa"/>
          <w:rFonts w:ascii="Arial" w:hAnsi="Arial" w:cs="Arial"/>
          <w:b w:val="0"/>
          <w:i/>
          <w:color w:val="000000" w:themeColor="text1"/>
          <w:sz w:val="24"/>
          <w:szCs w:val="24"/>
          <w:u w:val="single"/>
          <w:shd w:val="clear" w:color="auto" w:fill="FFFFFF"/>
        </w:rPr>
        <w:t>):</w:t>
      </w:r>
      <w:r w:rsidRPr="009F516F">
        <w:rPr>
          <w:rStyle w:val="apple-converted-space"/>
          <w:rFonts w:ascii="Arial" w:hAnsi="Arial" w:cs="Arial"/>
          <w:color w:val="000000" w:themeColor="text1"/>
          <w:sz w:val="24"/>
          <w:szCs w:val="24"/>
          <w:shd w:val="clear" w:color="auto" w:fill="FFFFFF"/>
        </w:rPr>
        <w:t> </w:t>
      </w:r>
      <w:r w:rsidRPr="009F516F">
        <w:rPr>
          <w:rFonts w:ascii="Arial" w:hAnsi="Arial" w:cs="Arial"/>
          <w:color w:val="000000" w:themeColor="text1"/>
          <w:sz w:val="24"/>
          <w:szCs w:val="24"/>
          <w:shd w:val="clear" w:color="auto" w:fill="FFFFFF"/>
        </w:rPr>
        <w:t xml:space="preserve">Πιο σημαντική είναι η δυνατότητα να </w:t>
      </w:r>
      <w:proofErr w:type="spellStart"/>
      <w:r w:rsidRPr="009F516F">
        <w:rPr>
          <w:rFonts w:ascii="Arial" w:hAnsi="Arial" w:cs="Arial"/>
          <w:color w:val="000000" w:themeColor="text1"/>
          <w:sz w:val="24"/>
          <w:szCs w:val="24"/>
          <w:shd w:val="clear" w:color="auto" w:fill="FFFFFF"/>
        </w:rPr>
        <w:t>αυτοαποκλειστείτε</w:t>
      </w:r>
      <w:proofErr w:type="spellEnd"/>
      <w:r w:rsidRPr="009F516F">
        <w:rPr>
          <w:rFonts w:ascii="Arial" w:hAnsi="Arial" w:cs="Arial"/>
          <w:color w:val="000000" w:themeColor="text1"/>
          <w:sz w:val="24"/>
          <w:szCs w:val="24"/>
          <w:shd w:val="clear" w:color="auto" w:fill="FFFFFF"/>
        </w:rPr>
        <w:t>, δηλαδή να μπλοκάρετε τον λογαριασμό σας για συγκεκριμένο χρονικό διάστημα που φτάνει ακόμα και τα 5 έτη, ώστε να μην έχετε καθόλου πρόσβαση σε αυτόν.</w:t>
      </w:r>
    </w:p>
    <w:p w:rsidR="009F516F" w:rsidRPr="00145F32" w:rsidRDefault="009F516F" w:rsidP="004C32AD">
      <w:pPr>
        <w:spacing w:after="120" w:line="360" w:lineRule="auto"/>
        <w:jc w:val="both"/>
        <w:rPr>
          <w:rFonts w:ascii="Arial" w:hAnsi="Arial" w:cs="Arial"/>
          <w:color w:val="000000" w:themeColor="text1"/>
          <w:sz w:val="24"/>
          <w:szCs w:val="24"/>
          <w:shd w:val="clear" w:color="auto" w:fill="FFFFFF"/>
        </w:rPr>
      </w:pPr>
      <w:r w:rsidRPr="009F516F">
        <w:rPr>
          <w:rFonts w:ascii="Arial" w:hAnsi="Arial" w:cs="Arial"/>
          <w:color w:val="000000" w:themeColor="text1"/>
          <w:sz w:val="24"/>
          <w:szCs w:val="24"/>
          <w:shd w:val="clear" w:color="auto" w:fill="FFFFFF"/>
        </w:rPr>
        <w:t>Εφόσον όμως θεωρείτε ότι μπορεί να αντιμετωπίζετε πρόβλημα εθισμού, τότε οι παραπάνω εθελοντικές κινήσεις δύσκολα θα αποδειχτούν αποτελεσματικές, χωρίς ειδική συμβουλευτική βοήθεια.</w:t>
      </w:r>
    </w:p>
    <w:p w:rsidR="009F516F" w:rsidRPr="00145F32" w:rsidRDefault="009F516F" w:rsidP="004C32AD">
      <w:pPr>
        <w:spacing w:after="120" w:line="360" w:lineRule="auto"/>
        <w:jc w:val="both"/>
        <w:rPr>
          <w:rFonts w:ascii="Arial" w:hAnsi="Arial" w:cs="Arial"/>
          <w:color w:val="000000" w:themeColor="text1"/>
          <w:sz w:val="24"/>
          <w:szCs w:val="24"/>
        </w:rPr>
      </w:pPr>
    </w:p>
    <w:p w:rsidR="009F516F" w:rsidRPr="0048492C" w:rsidRDefault="0048492C" w:rsidP="0048492C">
      <w:pPr>
        <w:pStyle w:val="2"/>
        <w:numPr>
          <w:ilvl w:val="1"/>
          <w:numId w:val="39"/>
        </w:numPr>
        <w:rPr>
          <w:rStyle w:val="a6"/>
          <w:rFonts w:ascii="Arial" w:hAnsi="Arial" w:cs="Arial"/>
          <w:i w:val="0"/>
          <w:iCs w:val="0"/>
          <w:color w:val="000000" w:themeColor="text1"/>
          <w:sz w:val="24"/>
          <w:szCs w:val="24"/>
        </w:rPr>
      </w:pPr>
      <w:r>
        <w:rPr>
          <w:rStyle w:val="a6"/>
          <w:rFonts w:ascii="Arial" w:hAnsi="Arial" w:cs="Arial"/>
          <w:i w:val="0"/>
          <w:iCs w:val="0"/>
          <w:color w:val="000000" w:themeColor="text1"/>
          <w:sz w:val="24"/>
          <w:szCs w:val="24"/>
        </w:rPr>
        <w:t xml:space="preserve">  </w:t>
      </w:r>
      <w:bookmarkStart w:id="42" w:name="_Toc389214958"/>
      <w:r w:rsidRPr="0048492C">
        <w:rPr>
          <w:rStyle w:val="a6"/>
          <w:rFonts w:ascii="Arial" w:hAnsi="Arial" w:cs="Arial"/>
          <w:i w:val="0"/>
          <w:iCs w:val="0"/>
          <w:color w:val="000000" w:themeColor="text1"/>
          <w:sz w:val="24"/>
          <w:szCs w:val="24"/>
        </w:rPr>
        <w:t>ΔΟΜΕΣ ΠΟΥ ΜΠΟΡΟΥΝ ΝΑ ΑΠΕΥΘΥΝΘΟΥΝ ΤΑ ΑΤΟΜΑ ΠΟΥ ΕΙΝΑΙ ΕΞΑΡΤΗΜΕΝΑ ΣΤΟΝ ΤΖΟΓΟ</w:t>
      </w:r>
      <w:bookmarkEnd w:id="42"/>
    </w:p>
    <w:p w:rsidR="0048492C" w:rsidRDefault="0048492C" w:rsidP="0048492C">
      <w:pPr>
        <w:spacing w:after="120" w:line="360" w:lineRule="auto"/>
        <w:ind w:left="360"/>
        <w:jc w:val="both"/>
        <w:rPr>
          <w:rFonts w:ascii="Verdana" w:hAnsi="Verdana"/>
          <w:color w:val="333333"/>
        </w:rPr>
      </w:pPr>
    </w:p>
    <w:p w:rsidR="009F516F" w:rsidRPr="00145F32" w:rsidRDefault="009F516F" w:rsidP="009F516F">
      <w:pPr>
        <w:spacing w:after="120" w:line="360" w:lineRule="auto"/>
        <w:jc w:val="both"/>
        <w:rPr>
          <w:rFonts w:ascii="Arial" w:hAnsi="Arial" w:cs="Arial"/>
          <w:color w:val="333333"/>
          <w:sz w:val="24"/>
          <w:szCs w:val="24"/>
        </w:rPr>
      </w:pPr>
      <w:r w:rsidRPr="00145F32">
        <w:rPr>
          <w:rFonts w:ascii="Arial" w:hAnsi="Arial" w:cs="Arial"/>
          <w:color w:val="333333"/>
          <w:sz w:val="24"/>
          <w:szCs w:val="24"/>
        </w:rPr>
        <w:t>Στην Ελλάδα υπάρχουν διάφοροι φορείς που μπορεί κανείς να αναζητήσει πληροφορίες και βοήθεια σχετικά με την εξάρτηση από τα τυχερά παιχνίδια. Κάποιοι από αυτούς είναι:</w:t>
      </w:r>
    </w:p>
    <w:p w:rsidR="009F516F" w:rsidRDefault="009F516F" w:rsidP="009F516F">
      <w:pPr>
        <w:spacing w:after="120" w:line="360" w:lineRule="auto"/>
        <w:jc w:val="both"/>
        <w:rPr>
          <w:rStyle w:val="aa"/>
          <w:rFonts w:ascii="Verdana" w:hAnsi="Verdana"/>
          <w:color w:val="333333"/>
        </w:rPr>
      </w:pPr>
      <w:r>
        <w:rPr>
          <w:rStyle w:val="aa"/>
          <w:rFonts w:ascii="Verdana" w:hAnsi="Verdana"/>
          <w:color w:val="333333"/>
        </w:rPr>
        <w:t>1. Συμβουλευτικός και Θεραπευτικός Σταθμός για άτομα εξαρτημένα από αλκοόλ, φάρμακα και τυχερά παιχνίδια - Θεσσαλονίκη : 2310 542141</w:t>
      </w:r>
    </w:p>
    <w:p w:rsidR="009F516F" w:rsidRDefault="009F516F" w:rsidP="009F516F">
      <w:pPr>
        <w:spacing w:after="120" w:line="360" w:lineRule="auto"/>
        <w:jc w:val="both"/>
        <w:rPr>
          <w:rStyle w:val="aa"/>
          <w:rFonts w:ascii="Verdana" w:hAnsi="Verdana"/>
          <w:color w:val="333333"/>
        </w:rPr>
      </w:pPr>
      <w:r>
        <w:rPr>
          <w:rStyle w:val="aa"/>
          <w:rFonts w:ascii="Verdana" w:hAnsi="Verdana"/>
          <w:color w:val="333333"/>
        </w:rPr>
        <w:t>2. Συμβουλευτικό Κέντρο για το αλκοόλ και τα τυχερά παιχνίδια (ΚΕΘΕΑ-ΑΛΦΑ), Αθήνα : 210 9237777, 1114</w:t>
      </w:r>
    </w:p>
    <w:p w:rsidR="009F516F" w:rsidRPr="002A33CB" w:rsidRDefault="009F516F" w:rsidP="009F516F">
      <w:pPr>
        <w:spacing w:after="120" w:line="360" w:lineRule="auto"/>
        <w:jc w:val="both"/>
        <w:rPr>
          <w:rStyle w:val="aa"/>
          <w:rFonts w:ascii="Verdana" w:hAnsi="Verdana"/>
          <w:color w:val="333333"/>
        </w:rPr>
      </w:pPr>
      <w:r>
        <w:rPr>
          <w:rStyle w:val="aa"/>
          <w:rFonts w:ascii="Verdana" w:hAnsi="Verdana"/>
          <w:color w:val="333333"/>
        </w:rPr>
        <w:t>3. Ελληνικό Κέντρο Διαπολιτισμικής Ψυχιατρικής και Περίθαλψης – Γραμμή</w:t>
      </w:r>
      <w:r w:rsidRPr="003D147E">
        <w:rPr>
          <w:rStyle w:val="aa"/>
          <w:rFonts w:ascii="Verdana" w:hAnsi="Verdana"/>
          <w:color w:val="333333"/>
        </w:rPr>
        <w:t xml:space="preserve"> </w:t>
      </w:r>
      <w:r>
        <w:rPr>
          <w:rStyle w:val="aa"/>
          <w:rFonts w:ascii="Verdana" w:hAnsi="Verdana"/>
          <w:color w:val="333333"/>
          <w:lang w:val="en-US"/>
        </w:rPr>
        <w:t>SOS</w:t>
      </w:r>
      <w:r>
        <w:rPr>
          <w:rStyle w:val="apple-converted-space"/>
          <w:rFonts w:ascii="Verdana" w:hAnsi="Verdana"/>
          <w:b/>
          <w:bCs/>
          <w:color w:val="333333"/>
        </w:rPr>
        <w:t> </w:t>
      </w:r>
      <w:r>
        <w:rPr>
          <w:rStyle w:val="aa"/>
          <w:rFonts w:ascii="Verdana" w:hAnsi="Verdana"/>
          <w:color w:val="333333"/>
        </w:rPr>
        <w:t>: 800 11 10 401</w:t>
      </w:r>
    </w:p>
    <w:p w:rsidR="00145F32" w:rsidRPr="002A33CB" w:rsidRDefault="00145F32" w:rsidP="009F516F">
      <w:pPr>
        <w:spacing w:after="120" w:line="360" w:lineRule="auto"/>
        <w:jc w:val="both"/>
        <w:rPr>
          <w:rStyle w:val="aa"/>
          <w:rFonts w:ascii="Verdana" w:hAnsi="Verdana"/>
          <w:color w:val="333333"/>
        </w:rPr>
      </w:pPr>
    </w:p>
    <w:p w:rsidR="00145F32" w:rsidRPr="002A33CB" w:rsidRDefault="00145F32" w:rsidP="009F516F">
      <w:pPr>
        <w:spacing w:after="120" w:line="360" w:lineRule="auto"/>
        <w:jc w:val="both"/>
        <w:rPr>
          <w:rStyle w:val="aa"/>
          <w:rFonts w:ascii="Verdana" w:hAnsi="Verdana"/>
          <w:color w:val="333333"/>
        </w:rPr>
      </w:pPr>
    </w:p>
    <w:p w:rsidR="00145F32" w:rsidRPr="002A33CB" w:rsidRDefault="00145F32" w:rsidP="009F516F">
      <w:pPr>
        <w:spacing w:after="120" w:line="360" w:lineRule="auto"/>
        <w:jc w:val="both"/>
        <w:rPr>
          <w:rStyle w:val="aa"/>
          <w:rFonts w:ascii="Verdana" w:hAnsi="Verdana"/>
          <w:color w:val="333333"/>
        </w:rPr>
      </w:pPr>
    </w:p>
    <w:p w:rsidR="00145F32" w:rsidRPr="002A33CB" w:rsidRDefault="00145F32" w:rsidP="009F516F">
      <w:pPr>
        <w:spacing w:after="120" w:line="360" w:lineRule="auto"/>
        <w:jc w:val="both"/>
        <w:rPr>
          <w:rStyle w:val="aa"/>
          <w:rFonts w:ascii="Verdana" w:hAnsi="Verdana"/>
          <w:color w:val="333333"/>
        </w:rPr>
      </w:pPr>
    </w:p>
    <w:p w:rsidR="00145F32" w:rsidRPr="002A33CB" w:rsidRDefault="00145F32" w:rsidP="009F516F">
      <w:pPr>
        <w:spacing w:after="120" w:line="360" w:lineRule="auto"/>
        <w:jc w:val="both"/>
        <w:rPr>
          <w:rFonts w:ascii="Arial" w:hAnsi="Arial" w:cs="Arial"/>
          <w:color w:val="000000" w:themeColor="text1"/>
          <w:sz w:val="24"/>
          <w:szCs w:val="24"/>
        </w:rPr>
      </w:pPr>
    </w:p>
    <w:p w:rsidR="00554441" w:rsidRPr="004C32AD" w:rsidRDefault="00554441" w:rsidP="004C32AD">
      <w:pPr>
        <w:spacing w:after="120" w:line="360" w:lineRule="auto"/>
        <w:jc w:val="both"/>
        <w:rPr>
          <w:rFonts w:ascii="Arial" w:hAnsi="Arial" w:cs="Arial"/>
          <w:color w:val="000000" w:themeColor="text1"/>
          <w:sz w:val="24"/>
          <w:szCs w:val="24"/>
        </w:rPr>
      </w:pPr>
    </w:p>
    <w:p w:rsidR="008E1841" w:rsidRPr="004C32AD" w:rsidRDefault="008E1841" w:rsidP="004C32AD">
      <w:pPr>
        <w:pStyle w:val="1"/>
        <w:spacing w:after="120" w:line="360" w:lineRule="auto"/>
        <w:jc w:val="both"/>
        <w:rPr>
          <w:rFonts w:ascii="Arial" w:hAnsi="Arial" w:cs="Arial"/>
          <w:color w:val="000000" w:themeColor="text1"/>
          <w:sz w:val="24"/>
          <w:szCs w:val="24"/>
        </w:rPr>
      </w:pPr>
      <w:bookmarkStart w:id="43" w:name="_Toc389214959"/>
      <w:r w:rsidRPr="004C32AD">
        <w:rPr>
          <w:rFonts w:ascii="Arial" w:hAnsi="Arial" w:cs="Arial"/>
          <w:color w:val="000000" w:themeColor="text1"/>
          <w:sz w:val="24"/>
          <w:szCs w:val="24"/>
        </w:rPr>
        <w:t xml:space="preserve">ΚΕΦΑΛΑΙΟ </w:t>
      </w:r>
      <w:r w:rsidR="007609E1">
        <w:rPr>
          <w:rFonts w:ascii="Arial" w:hAnsi="Arial" w:cs="Arial"/>
          <w:color w:val="000000" w:themeColor="text1"/>
          <w:sz w:val="24"/>
          <w:szCs w:val="24"/>
        </w:rPr>
        <w:t>6</w:t>
      </w:r>
      <w:bookmarkEnd w:id="43"/>
    </w:p>
    <w:p w:rsidR="008E1841" w:rsidRPr="004C32AD" w:rsidRDefault="00FB17E5" w:rsidP="004C32AD">
      <w:pPr>
        <w:spacing w:after="120" w:line="360" w:lineRule="auto"/>
        <w:jc w:val="both"/>
        <w:rPr>
          <w:rStyle w:val="a6"/>
          <w:rFonts w:ascii="Arial" w:hAnsi="Arial" w:cs="Arial"/>
          <w:color w:val="000000" w:themeColor="text1"/>
          <w:sz w:val="24"/>
          <w:szCs w:val="24"/>
        </w:rPr>
      </w:pPr>
      <w:r>
        <w:rPr>
          <w:rFonts w:ascii="Arial" w:hAnsi="Arial" w:cs="Arial"/>
          <w:i/>
          <w:iCs/>
          <w:noProof/>
          <w:color w:val="000000" w:themeColor="text1"/>
          <w:sz w:val="24"/>
          <w:szCs w:val="24"/>
          <w:lang w:eastAsia="el-GR"/>
        </w:rPr>
        <w:drawing>
          <wp:anchor distT="0" distB="0" distL="114300" distR="114300" simplePos="0" relativeHeight="251654656" behindDoc="0" locked="0" layoutInCell="1" allowOverlap="1">
            <wp:simplePos x="0" y="0"/>
            <wp:positionH relativeFrom="column">
              <wp:posOffset>704850</wp:posOffset>
            </wp:positionH>
            <wp:positionV relativeFrom="paragraph">
              <wp:posOffset>316230</wp:posOffset>
            </wp:positionV>
            <wp:extent cx="4381500" cy="2809875"/>
            <wp:effectExtent l="19050" t="0" r="0" b="0"/>
            <wp:wrapNone/>
            <wp:docPr id="9" name="Εικόνα 9" descr="http://www.cosmo.gr/Epikairotita/Technologia/article1934097.ece/ALTERNATES/w460/shopajo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smo.gr/Epikairotita/Technologia/article1934097.ece/ALTERNATES/w460/shopajolic.jpg"/>
                    <pic:cNvPicPr>
                      <a:picLocks noChangeAspect="1" noChangeArrowheads="1"/>
                    </pic:cNvPicPr>
                  </pic:nvPicPr>
                  <pic:blipFill>
                    <a:blip r:embed="rId12" cstate="print"/>
                    <a:srcRect/>
                    <a:stretch>
                      <a:fillRect/>
                    </a:stretch>
                  </pic:blipFill>
                  <pic:spPr bwMode="auto">
                    <a:xfrm>
                      <a:off x="0" y="0"/>
                      <a:ext cx="4381500" cy="2809875"/>
                    </a:xfrm>
                    <a:prstGeom prst="rect">
                      <a:avLst/>
                    </a:prstGeom>
                    <a:noFill/>
                    <a:ln w="9525">
                      <a:noFill/>
                      <a:miter lim="800000"/>
                      <a:headEnd/>
                      <a:tailEnd/>
                    </a:ln>
                  </pic:spPr>
                </pic:pic>
              </a:graphicData>
            </a:graphic>
          </wp:anchor>
        </w:drawing>
      </w:r>
      <w:r w:rsidR="008E1841" w:rsidRPr="004C32AD">
        <w:rPr>
          <w:rStyle w:val="a6"/>
          <w:rFonts w:ascii="Arial" w:hAnsi="Arial" w:cs="Arial"/>
          <w:color w:val="000000" w:themeColor="text1"/>
          <w:sz w:val="24"/>
          <w:szCs w:val="24"/>
        </w:rPr>
        <w:t>ΥΠΕΡΚΑΤΑΝΑΛΩΣΗ</w:t>
      </w:r>
    </w:p>
    <w:p w:rsidR="00DE036B" w:rsidRDefault="00DE036B" w:rsidP="004C32AD">
      <w:pPr>
        <w:spacing w:after="120" w:line="360" w:lineRule="auto"/>
        <w:jc w:val="both"/>
        <w:rPr>
          <w:rFonts w:ascii="Arial" w:hAnsi="Arial" w:cs="Arial"/>
          <w:b/>
          <w:bCs/>
          <w:color w:val="000000" w:themeColor="text1"/>
          <w:sz w:val="24"/>
          <w:szCs w:val="24"/>
        </w:rPr>
      </w:pPr>
    </w:p>
    <w:p w:rsidR="00FB17E5" w:rsidRDefault="00FB17E5" w:rsidP="004C32AD">
      <w:pPr>
        <w:spacing w:after="120" w:line="360" w:lineRule="auto"/>
        <w:jc w:val="both"/>
        <w:rPr>
          <w:rFonts w:ascii="Arial" w:hAnsi="Arial" w:cs="Arial"/>
          <w:b/>
          <w:bCs/>
          <w:color w:val="000000" w:themeColor="text1"/>
          <w:sz w:val="24"/>
          <w:szCs w:val="24"/>
        </w:rPr>
      </w:pPr>
    </w:p>
    <w:p w:rsidR="00FB17E5" w:rsidRDefault="00FB17E5" w:rsidP="004C32AD">
      <w:pPr>
        <w:spacing w:after="120" w:line="360" w:lineRule="auto"/>
        <w:jc w:val="both"/>
        <w:rPr>
          <w:rFonts w:ascii="Arial" w:hAnsi="Arial" w:cs="Arial"/>
          <w:b/>
          <w:bCs/>
          <w:color w:val="000000" w:themeColor="text1"/>
          <w:sz w:val="24"/>
          <w:szCs w:val="24"/>
        </w:rPr>
      </w:pPr>
    </w:p>
    <w:p w:rsidR="00FB17E5" w:rsidRDefault="00FB17E5" w:rsidP="004C32AD">
      <w:pPr>
        <w:spacing w:after="120" w:line="360" w:lineRule="auto"/>
        <w:jc w:val="both"/>
        <w:rPr>
          <w:rFonts w:ascii="Arial" w:hAnsi="Arial" w:cs="Arial"/>
          <w:b/>
          <w:bCs/>
          <w:color w:val="000000" w:themeColor="text1"/>
          <w:sz w:val="24"/>
          <w:szCs w:val="24"/>
        </w:rPr>
      </w:pPr>
    </w:p>
    <w:p w:rsidR="00FB17E5" w:rsidRDefault="00FB17E5" w:rsidP="004C32AD">
      <w:pPr>
        <w:spacing w:after="120" w:line="360" w:lineRule="auto"/>
        <w:jc w:val="both"/>
        <w:rPr>
          <w:rFonts w:ascii="Arial" w:hAnsi="Arial" w:cs="Arial"/>
          <w:b/>
          <w:bCs/>
          <w:color w:val="000000" w:themeColor="text1"/>
          <w:sz w:val="24"/>
          <w:szCs w:val="24"/>
        </w:rPr>
      </w:pPr>
    </w:p>
    <w:p w:rsidR="00FB17E5" w:rsidRDefault="00FB17E5" w:rsidP="004C32AD">
      <w:pPr>
        <w:spacing w:after="120" w:line="360" w:lineRule="auto"/>
        <w:jc w:val="both"/>
        <w:rPr>
          <w:rFonts w:ascii="Arial" w:hAnsi="Arial" w:cs="Arial"/>
          <w:b/>
          <w:bCs/>
          <w:color w:val="000000" w:themeColor="text1"/>
          <w:sz w:val="24"/>
          <w:szCs w:val="24"/>
        </w:rPr>
      </w:pPr>
    </w:p>
    <w:p w:rsidR="00FB17E5" w:rsidRDefault="00FB17E5" w:rsidP="004C32AD">
      <w:pPr>
        <w:spacing w:after="120" w:line="360" w:lineRule="auto"/>
        <w:jc w:val="both"/>
        <w:rPr>
          <w:rFonts w:ascii="Arial" w:hAnsi="Arial" w:cs="Arial"/>
          <w:b/>
          <w:bCs/>
          <w:color w:val="000000" w:themeColor="text1"/>
          <w:sz w:val="24"/>
          <w:szCs w:val="24"/>
        </w:rPr>
      </w:pPr>
    </w:p>
    <w:p w:rsidR="00FB17E5" w:rsidRDefault="00FB17E5" w:rsidP="004C32AD">
      <w:pPr>
        <w:spacing w:after="120" w:line="360" w:lineRule="auto"/>
        <w:jc w:val="both"/>
        <w:rPr>
          <w:rFonts w:ascii="Arial" w:hAnsi="Arial" w:cs="Arial"/>
          <w:b/>
          <w:bCs/>
          <w:color w:val="000000" w:themeColor="text1"/>
          <w:sz w:val="24"/>
          <w:szCs w:val="24"/>
        </w:rPr>
      </w:pPr>
    </w:p>
    <w:p w:rsidR="00FB17E5" w:rsidRPr="004C32AD" w:rsidRDefault="00FB17E5" w:rsidP="004C32AD">
      <w:pPr>
        <w:spacing w:after="120" w:line="360" w:lineRule="auto"/>
        <w:jc w:val="both"/>
        <w:rPr>
          <w:rFonts w:ascii="Arial" w:hAnsi="Arial" w:cs="Arial"/>
          <w:b/>
          <w:bCs/>
          <w:color w:val="000000" w:themeColor="text1"/>
          <w:sz w:val="24"/>
          <w:szCs w:val="24"/>
        </w:rPr>
      </w:pPr>
    </w:p>
    <w:p w:rsidR="008E1841" w:rsidRPr="004C32AD" w:rsidRDefault="009F7826" w:rsidP="009F7826">
      <w:pPr>
        <w:pStyle w:val="2"/>
        <w:numPr>
          <w:ilvl w:val="1"/>
          <w:numId w:val="34"/>
        </w:numPr>
        <w:spacing w:after="120" w:line="360" w:lineRule="auto"/>
        <w:jc w:val="both"/>
        <w:rPr>
          <w:rFonts w:ascii="Arial" w:hAnsi="Arial" w:cs="Arial"/>
          <w:color w:val="000000" w:themeColor="text1"/>
          <w:sz w:val="24"/>
          <w:szCs w:val="24"/>
          <w:lang w:val="en-US"/>
        </w:rPr>
      </w:pPr>
      <w:r>
        <w:rPr>
          <w:rFonts w:ascii="Arial" w:hAnsi="Arial" w:cs="Arial"/>
          <w:color w:val="000000" w:themeColor="text1"/>
          <w:sz w:val="24"/>
          <w:szCs w:val="24"/>
        </w:rPr>
        <w:t xml:space="preserve">  </w:t>
      </w:r>
      <w:bookmarkStart w:id="44" w:name="_Toc389214960"/>
      <w:r w:rsidR="00DE036B" w:rsidRPr="004C32AD">
        <w:rPr>
          <w:rFonts w:ascii="Arial" w:hAnsi="Arial" w:cs="Arial"/>
          <w:color w:val="000000" w:themeColor="text1"/>
          <w:sz w:val="24"/>
          <w:szCs w:val="24"/>
        </w:rPr>
        <w:t>ΜΑΝΙΑ ΓΙΑ ΨΩΝΙΑ</w:t>
      </w:r>
      <w:bookmarkEnd w:id="44"/>
    </w:p>
    <w:p w:rsidR="004C32AD" w:rsidRPr="004C32AD" w:rsidRDefault="004C32AD" w:rsidP="004C32AD">
      <w:pPr>
        <w:spacing w:after="120"/>
        <w:rPr>
          <w:color w:val="000000" w:themeColor="text1"/>
          <w:lang w:val="en-US"/>
        </w:rPr>
      </w:pPr>
    </w:p>
    <w:p w:rsidR="009A464E" w:rsidRPr="004C32AD" w:rsidRDefault="007609E1" w:rsidP="004C32AD">
      <w:pPr>
        <w:pStyle w:val="Web"/>
        <w:shd w:val="clear" w:color="auto" w:fill="FFFFFF"/>
        <w:spacing w:before="0" w:beforeAutospacing="0" w:after="120" w:afterAutospacing="0" w:line="360" w:lineRule="auto"/>
        <w:jc w:val="both"/>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55680" behindDoc="0" locked="0" layoutInCell="1" allowOverlap="1">
            <wp:simplePos x="0" y="0"/>
            <wp:positionH relativeFrom="column">
              <wp:posOffset>2428875</wp:posOffset>
            </wp:positionH>
            <wp:positionV relativeFrom="paragraph">
              <wp:posOffset>20320</wp:posOffset>
            </wp:positionV>
            <wp:extent cx="2848610" cy="1752600"/>
            <wp:effectExtent l="19050" t="0" r="8890" b="0"/>
            <wp:wrapThrough wrapText="bothSides">
              <wp:wrapPolygon edited="0">
                <wp:start x="-144" y="0"/>
                <wp:lineTo x="-144" y="21365"/>
                <wp:lineTo x="21667" y="21365"/>
                <wp:lineTo x="21667" y="0"/>
                <wp:lineTo x="-144" y="0"/>
              </wp:wrapPolygon>
            </wp:wrapThrough>
            <wp:docPr id="12" name="Εικόνα 12" descr="http://www.cosmo.gr/Epikairotita/Paraxena/article1934103.ece/BINARY/w460/confessions-of-a-shopahol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smo.gr/Epikairotita/Paraxena/article1934103.ece/BINARY/w460/confessions-of-a-shopaholic-3.jpg"/>
                    <pic:cNvPicPr>
                      <a:picLocks noChangeAspect="1" noChangeArrowheads="1"/>
                    </pic:cNvPicPr>
                  </pic:nvPicPr>
                  <pic:blipFill>
                    <a:blip r:embed="rId17" cstate="print"/>
                    <a:srcRect/>
                    <a:stretch>
                      <a:fillRect/>
                    </a:stretch>
                  </pic:blipFill>
                  <pic:spPr bwMode="auto">
                    <a:xfrm>
                      <a:off x="0" y="0"/>
                      <a:ext cx="2848610" cy="1752600"/>
                    </a:xfrm>
                    <a:prstGeom prst="rect">
                      <a:avLst/>
                    </a:prstGeom>
                    <a:noFill/>
                    <a:ln w="9525">
                      <a:noFill/>
                      <a:miter lim="800000"/>
                      <a:headEnd/>
                      <a:tailEnd/>
                    </a:ln>
                  </pic:spPr>
                </pic:pic>
              </a:graphicData>
            </a:graphic>
          </wp:anchor>
        </w:drawing>
      </w:r>
      <w:r w:rsidR="00145F32" w:rsidRPr="00145F32">
        <w:rPr>
          <w:rFonts w:ascii="Arial" w:hAnsi="Arial" w:cs="Arial"/>
          <w:color w:val="000000" w:themeColor="text1"/>
        </w:rPr>
        <w:t xml:space="preserve">      </w:t>
      </w:r>
      <w:r w:rsidR="009A464E" w:rsidRPr="004C32AD">
        <w:rPr>
          <w:rFonts w:ascii="Arial" w:hAnsi="Arial" w:cs="Arial"/>
          <w:color w:val="000000" w:themeColor="text1"/>
        </w:rPr>
        <w:t xml:space="preserve">Τι είναι αυτό που κάνει τη διαφορά μεταξύ των κανονικών αγορών, της περιστασιακής </w:t>
      </w:r>
      <w:proofErr w:type="spellStart"/>
      <w:r w:rsidR="009A464E" w:rsidRPr="004C32AD">
        <w:rPr>
          <w:rFonts w:ascii="Arial" w:hAnsi="Arial" w:cs="Arial"/>
          <w:color w:val="000000" w:themeColor="text1"/>
        </w:rPr>
        <w:t>επιδειξιομανίας</w:t>
      </w:r>
      <w:proofErr w:type="spellEnd"/>
      <w:r w:rsidR="009A464E" w:rsidRPr="004C32AD">
        <w:rPr>
          <w:rFonts w:ascii="Arial" w:hAnsi="Arial" w:cs="Arial"/>
          <w:color w:val="000000" w:themeColor="text1"/>
        </w:rPr>
        <w:t xml:space="preserve"> και του εθισμού στις αγορές; Όπως συμβαίνει με όλες τις εξαρτήσεις, τα ψώνια είναι ο κύριος τρόπος του ατόμου να αντιμετωπίζει το </w:t>
      </w:r>
      <w:r w:rsidR="004C32AD" w:rsidRPr="004C32AD">
        <w:rPr>
          <w:rFonts w:ascii="Arial" w:hAnsi="Arial" w:cs="Arial"/>
          <w:color w:val="000000" w:themeColor="text1"/>
        </w:rPr>
        <w:t>στρες</w:t>
      </w:r>
      <w:r w:rsidR="009A464E" w:rsidRPr="004C32AD">
        <w:rPr>
          <w:rFonts w:ascii="Arial" w:hAnsi="Arial" w:cs="Arial"/>
          <w:color w:val="000000" w:themeColor="text1"/>
        </w:rPr>
        <w:t>, σε σημείο που τα άτομα που πάσχουν συνεχίζουν να ψωνίζουν, ακόμη κι όταν έχουν σαφώς αρνητικές επιπτώσεις σε άλλους τομείς της ζωής τους, όπως</w:t>
      </w:r>
      <w:r w:rsidR="009A464E" w:rsidRPr="004C32AD">
        <w:rPr>
          <w:rStyle w:val="apple-converted-space"/>
          <w:rFonts w:ascii="Arial" w:hAnsi="Arial" w:cs="Arial"/>
          <w:bCs/>
          <w:color w:val="000000" w:themeColor="text1"/>
          <w:bdr w:val="none" w:sz="0" w:space="0" w:color="auto" w:frame="1"/>
        </w:rPr>
        <w:t> </w:t>
      </w:r>
      <w:r w:rsidR="009A464E" w:rsidRPr="004C32AD">
        <w:rPr>
          <w:rStyle w:val="aa"/>
          <w:rFonts w:ascii="Arial" w:eastAsiaTheme="minorEastAsia" w:hAnsi="Arial" w:cs="Arial"/>
          <w:b w:val="0"/>
          <w:color w:val="000000" w:themeColor="text1"/>
          <w:bdr w:val="none" w:sz="0" w:space="0" w:color="auto" w:frame="1"/>
        </w:rPr>
        <w:t>οικονομική ζημιά, ή καταστροφή στις σχέσεις τους</w:t>
      </w:r>
      <w:r w:rsidR="009A464E" w:rsidRPr="004C32AD">
        <w:rPr>
          <w:rFonts w:ascii="Arial" w:hAnsi="Arial" w:cs="Arial"/>
          <w:b/>
          <w:color w:val="000000" w:themeColor="text1"/>
        </w:rPr>
        <w:t>.</w:t>
      </w:r>
      <w:r w:rsidR="009A464E" w:rsidRPr="004C32AD">
        <w:rPr>
          <w:rFonts w:ascii="Arial" w:hAnsi="Arial" w:cs="Arial"/>
          <w:color w:val="000000" w:themeColor="text1"/>
        </w:rPr>
        <w:t xml:space="preserve"> Το εξαρτημένο από τις αγορές άτομο αισθάνεται ανίκανο να σταματήσει ή ακόμη και να ελέγξει τις δαπάνες του.</w:t>
      </w:r>
    </w:p>
    <w:p w:rsidR="009A464E" w:rsidRPr="004C32AD" w:rsidRDefault="00145F32" w:rsidP="004C32AD">
      <w:pPr>
        <w:pStyle w:val="Web"/>
        <w:shd w:val="clear" w:color="auto" w:fill="FFFFFF"/>
        <w:spacing w:before="150" w:beforeAutospacing="0" w:after="120" w:afterAutospacing="0" w:line="360" w:lineRule="auto"/>
        <w:jc w:val="both"/>
        <w:textAlignment w:val="baseline"/>
        <w:rPr>
          <w:rFonts w:ascii="Arial" w:hAnsi="Arial" w:cs="Arial"/>
          <w:color w:val="000000" w:themeColor="text1"/>
        </w:rPr>
      </w:pPr>
      <w:r w:rsidRPr="00145F32">
        <w:rPr>
          <w:rFonts w:ascii="Arial" w:hAnsi="Arial" w:cs="Arial"/>
          <w:color w:val="000000" w:themeColor="text1"/>
        </w:rPr>
        <w:lastRenderedPageBreak/>
        <w:t xml:space="preserve">      </w:t>
      </w:r>
      <w:r w:rsidR="009A464E" w:rsidRPr="004C32AD">
        <w:rPr>
          <w:rFonts w:ascii="Arial" w:hAnsi="Arial" w:cs="Arial"/>
          <w:color w:val="000000" w:themeColor="text1"/>
        </w:rPr>
        <w:t xml:space="preserve">Όπως και με τις υπόλοιπες </w:t>
      </w:r>
      <w:proofErr w:type="spellStart"/>
      <w:r w:rsidR="009A464E" w:rsidRPr="004C32AD">
        <w:rPr>
          <w:rFonts w:ascii="Arial" w:hAnsi="Arial" w:cs="Arial"/>
          <w:color w:val="000000" w:themeColor="text1"/>
        </w:rPr>
        <w:t>εξαρτητικές</w:t>
      </w:r>
      <w:proofErr w:type="spellEnd"/>
      <w:r w:rsidR="009A464E" w:rsidRPr="004C32AD">
        <w:rPr>
          <w:rFonts w:ascii="Arial" w:hAnsi="Arial" w:cs="Arial"/>
          <w:color w:val="000000" w:themeColor="text1"/>
        </w:rPr>
        <w:t xml:space="preserve"> συμπεριφορές, ο εθισμός στο </w:t>
      </w:r>
      <w:proofErr w:type="spellStart"/>
      <w:r w:rsidR="009A464E" w:rsidRPr="004C32AD">
        <w:rPr>
          <w:rFonts w:ascii="Arial" w:hAnsi="Arial" w:cs="Arial"/>
          <w:color w:val="000000" w:themeColor="text1"/>
        </w:rPr>
        <w:t>shopping</w:t>
      </w:r>
      <w:proofErr w:type="spellEnd"/>
      <w:r w:rsidR="009A464E" w:rsidRPr="004C32AD">
        <w:rPr>
          <w:rFonts w:ascii="Arial" w:hAnsi="Arial" w:cs="Arial"/>
          <w:color w:val="000000" w:themeColor="text1"/>
        </w:rPr>
        <w:t xml:space="preserve"> είναι μια αμφιλεγόμενη έννοια. Πολλοί ειδικοί αποφεύγουν να υποστηρίξουν την άποψη ότι τα υπερβολικά έξοδα για ψώνια, αποτελούν συγκεκριμένο εθισμό, υποστηρίζοντας ότι στον αληθινό εθισμό πρέπει να εμπλέκεται μία ψυχοτρόπος ουσία, η οποία να προκαλεί συμπτώματα, όπως η φυσική ανοχή ή η απόσυρση από τις δραστηριότητες.</w:t>
      </w:r>
    </w:p>
    <w:p w:rsidR="009A464E" w:rsidRPr="004C32AD" w:rsidRDefault="00145F32" w:rsidP="004C32AD">
      <w:pPr>
        <w:pStyle w:val="Web"/>
        <w:shd w:val="clear" w:color="auto" w:fill="FFFFFF"/>
        <w:spacing w:before="0" w:beforeAutospacing="0" w:after="120" w:afterAutospacing="0" w:line="360" w:lineRule="auto"/>
        <w:jc w:val="both"/>
        <w:textAlignment w:val="baseline"/>
        <w:rPr>
          <w:rFonts w:ascii="Arial" w:hAnsi="Arial" w:cs="Arial"/>
          <w:b/>
          <w:color w:val="000000" w:themeColor="text1"/>
        </w:rPr>
      </w:pPr>
      <w:r w:rsidRPr="00145F32">
        <w:rPr>
          <w:rFonts w:ascii="Arial" w:hAnsi="Arial" w:cs="Arial"/>
          <w:color w:val="000000" w:themeColor="text1"/>
        </w:rPr>
        <w:t xml:space="preserve">      </w:t>
      </w:r>
      <w:r w:rsidR="009A464E" w:rsidRPr="004C32AD">
        <w:rPr>
          <w:rFonts w:ascii="Arial" w:hAnsi="Arial" w:cs="Arial"/>
          <w:color w:val="000000" w:themeColor="text1"/>
        </w:rPr>
        <w:t>Και η επιστημονική διχογνωμία διευρύνεται: Κάποιοι λένε ότι θα πρέπει να θεωρείται</w:t>
      </w:r>
      <w:r w:rsidR="009A464E" w:rsidRPr="004C32AD">
        <w:rPr>
          <w:rStyle w:val="apple-converted-space"/>
          <w:rFonts w:ascii="Arial" w:hAnsi="Arial" w:cs="Arial"/>
          <w:color w:val="000000" w:themeColor="text1"/>
        </w:rPr>
        <w:t> </w:t>
      </w:r>
      <w:proofErr w:type="spellStart"/>
      <w:r w:rsidR="009A464E" w:rsidRPr="004C32AD">
        <w:rPr>
          <w:rStyle w:val="aa"/>
          <w:rFonts w:ascii="Arial" w:eastAsiaTheme="minorEastAsia" w:hAnsi="Arial" w:cs="Arial"/>
          <w:b w:val="0"/>
          <w:color w:val="000000" w:themeColor="text1"/>
          <w:bdr w:val="none" w:sz="0" w:space="0" w:color="auto" w:frame="1"/>
        </w:rPr>
        <w:t>εμμονική</w:t>
      </w:r>
      <w:proofErr w:type="spellEnd"/>
      <w:r w:rsidR="009A464E" w:rsidRPr="004C32AD">
        <w:rPr>
          <w:rStyle w:val="aa"/>
          <w:rFonts w:ascii="Arial" w:eastAsiaTheme="minorEastAsia" w:hAnsi="Arial" w:cs="Arial"/>
          <w:b w:val="0"/>
          <w:color w:val="000000" w:themeColor="text1"/>
          <w:bdr w:val="none" w:sz="0" w:space="0" w:color="auto" w:frame="1"/>
        </w:rPr>
        <w:t xml:space="preserve"> – ψυχαναγκαστική διαταραχή</w:t>
      </w:r>
      <w:r w:rsidR="009A464E" w:rsidRPr="004C32AD">
        <w:rPr>
          <w:rStyle w:val="apple-converted-space"/>
          <w:rFonts w:ascii="Arial" w:hAnsi="Arial" w:cs="Arial"/>
          <w:color w:val="000000" w:themeColor="text1"/>
        </w:rPr>
        <w:t> </w:t>
      </w:r>
      <w:r w:rsidR="009A464E" w:rsidRPr="004C32AD">
        <w:rPr>
          <w:rFonts w:ascii="Arial" w:hAnsi="Arial" w:cs="Arial"/>
          <w:color w:val="000000" w:themeColor="text1"/>
        </w:rPr>
        <w:t xml:space="preserve">(OCD), άλλοι διαταραχή ελέγχου των παρορμήσεων (όπως είναι η παθολογική χαρτοπαιξία), ή διαταραχή διάθεσης (όπως η κατάθλιψη) ή εθισμός. </w:t>
      </w:r>
      <w:r w:rsidR="002C0812" w:rsidRPr="004C32AD">
        <w:rPr>
          <w:rFonts w:ascii="Arial" w:hAnsi="Arial" w:cs="Arial"/>
          <w:color w:val="000000" w:themeColor="text1"/>
        </w:rPr>
        <w:t>Έχει</w:t>
      </w:r>
      <w:r w:rsidR="009A464E" w:rsidRPr="004C32AD">
        <w:rPr>
          <w:rFonts w:ascii="Arial" w:hAnsi="Arial" w:cs="Arial"/>
          <w:color w:val="000000" w:themeColor="text1"/>
        </w:rPr>
        <w:t xml:space="preserve"> γίνει η πρόταση, επίσης, μαζί με την κλεπτομανία (ψυχαναγκαστική κλοπή) και την περιστασιακή διατροφική διαταραχή (BED), να ενταχθεί στις</w:t>
      </w:r>
      <w:r w:rsidR="009A464E" w:rsidRPr="004C32AD">
        <w:rPr>
          <w:rStyle w:val="apple-converted-space"/>
          <w:rFonts w:ascii="Arial" w:hAnsi="Arial" w:cs="Arial"/>
          <w:color w:val="000000" w:themeColor="text1"/>
        </w:rPr>
        <w:t> </w:t>
      </w:r>
      <w:r w:rsidR="009A464E" w:rsidRPr="004C32AD">
        <w:rPr>
          <w:rStyle w:val="aa"/>
          <w:rFonts w:ascii="Arial" w:eastAsiaTheme="minorEastAsia" w:hAnsi="Arial" w:cs="Arial"/>
          <w:b w:val="0"/>
          <w:color w:val="000000" w:themeColor="text1"/>
          <w:bdr w:val="none" w:sz="0" w:space="0" w:color="auto" w:frame="1"/>
        </w:rPr>
        <w:t>παρορμητικές – καταναγκαστικές διαταραχές</w:t>
      </w:r>
      <w:r w:rsidR="009A464E" w:rsidRPr="004C32AD">
        <w:rPr>
          <w:rFonts w:ascii="Arial" w:hAnsi="Arial" w:cs="Arial"/>
          <w:b/>
          <w:color w:val="000000" w:themeColor="text1"/>
        </w:rPr>
        <w:t>.</w:t>
      </w:r>
    </w:p>
    <w:p w:rsidR="009A464E" w:rsidRPr="004C32AD" w:rsidRDefault="00145F32" w:rsidP="004C32AD">
      <w:pPr>
        <w:pStyle w:val="Web"/>
        <w:shd w:val="clear" w:color="auto" w:fill="FFFFFF"/>
        <w:spacing w:before="0" w:beforeAutospacing="0" w:after="120" w:afterAutospacing="0" w:line="360" w:lineRule="auto"/>
        <w:jc w:val="both"/>
        <w:textAlignment w:val="baseline"/>
        <w:rPr>
          <w:rFonts w:ascii="Arial" w:hAnsi="Arial" w:cs="Arial"/>
          <w:color w:val="000000" w:themeColor="text1"/>
        </w:rPr>
      </w:pPr>
      <w:r w:rsidRPr="00145F32">
        <w:rPr>
          <w:rFonts w:ascii="Arial" w:hAnsi="Arial" w:cs="Arial"/>
          <w:color w:val="000000" w:themeColor="text1"/>
        </w:rPr>
        <w:t xml:space="preserve">      </w:t>
      </w:r>
      <w:r w:rsidR="009A464E" w:rsidRPr="004C32AD">
        <w:rPr>
          <w:rFonts w:ascii="Arial" w:hAnsi="Arial" w:cs="Arial"/>
          <w:color w:val="000000" w:themeColor="text1"/>
        </w:rPr>
        <w:t xml:space="preserve">Υπάρχουν πολλά κοινά χαρακτηριστικά ανάμεσα στον αγοραστικό εθισμό και τις άλλες εξαρτήσεις. Όπως στις τελευταίες, έτσι ο εθισμένος στο </w:t>
      </w:r>
      <w:proofErr w:type="spellStart"/>
      <w:r w:rsidR="009A464E" w:rsidRPr="004C32AD">
        <w:rPr>
          <w:rFonts w:ascii="Arial" w:hAnsi="Arial" w:cs="Arial"/>
          <w:color w:val="000000" w:themeColor="text1"/>
        </w:rPr>
        <w:t>shopping</w:t>
      </w:r>
      <w:proofErr w:type="spellEnd"/>
      <w:r w:rsidR="009A464E" w:rsidRPr="004C32AD">
        <w:rPr>
          <w:rFonts w:ascii="Arial" w:hAnsi="Arial" w:cs="Arial"/>
          <w:color w:val="000000" w:themeColor="text1"/>
        </w:rPr>
        <w:t xml:space="preserve"> βρίσκεται κάποια στιγμή αντιμέτωπος με υπέρογκα έξοδα από τις αγορές του,</w:t>
      </w:r>
      <w:r w:rsidR="004C32AD" w:rsidRPr="004C32AD">
        <w:rPr>
          <w:rFonts w:ascii="Arial" w:hAnsi="Arial" w:cs="Arial"/>
          <w:color w:val="000000" w:themeColor="text1"/>
        </w:rPr>
        <w:t xml:space="preserve"> </w:t>
      </w:r>
      <w:r w:rsidR="009A464E" w:rsidRPr="004C32AD">
        <w:rPr>
          <w:rStyle w:val="aa"/>
          <w:rFonts w:ascii="Arial" w:eastAsiaTheme="minorEastAsia" w:hAnsi="Arial" w:cs="Arial"/>
          <w:b w:val="0"/>
          <w:color w:val="000000" w:themeColor="text1"/>
          <w:bdr w:val="none" w:sz="0" w:space="0" w:color="auto" w:frame="1"/>
        </w:rPr>
        <w:t>υπερχρεωμένες πιστωτικές κάρτες</w:t>
      </w:r>
      <w:r w:rsidR="009A464E" w:rsidRPr="004C32AD">
        <w:rPr>
          <w:rFonts w:ascii="Arial" w:hAnsi="Arial" w:cs="Arial"/>
          <w:color w:val="000000" w:themeColor="text1"/>
        </w:rPr>
        <w:t>, ενώ εκτός από χρήμα, οι εθισμένοι αφιερώνουν σ’</w:t>
      </w:r>
      <w:r w:rsidR="004C32AD" w:rsidRPr="004C32AD">
        <w:rPr>
          <w:rFonts w:ascii="Arial" w:hAnsi="Arial" w:cs="Arial"/>
          <w:color w:val="000000" w:themeColor="text1"/>
        </w:rPr>
        <w:t xml:space="preserve"> </w:t>
      </w:r>
      <w:r w:rsidR="009A464E" w:rsidRPr="004C32AD">
        <w:rPr>
          <w:rFonts w:ascii="Arial" w:hAnsi="Arial" w:cs="Arial"/>
          <w:color w:val="000000" w:themeColor="text1"/>
        </w:rPr>
        <w:t xml:space="preserve">αυτή τη δραστηριότητα σημαντικότατο χρόνο. Οι πραγματικές δαπάνες είναι προαπαιτούμενο για να περιγραφεί το </w:t>
      </w:r>
      <w:proofErr w:type="spellStart"/>
      <w:r w:rsidR="009A464E" w:rsidRPr="004C32AD">
        <w:rPr>
          <w:rFonts w:ascii="Arial" w:hAnsi="Arial" w:cs="Arial"/>
          <w:color w:val="000000" w:themeColor="text1"/>
        </w:rPr>
        <w:t>shopping</w:t>
      </w:r>
      <w:proofErr w:type="spellEnd"/>
      <w:r w:rsidR="009A464E" w:rsidRPr="004C32AD">
        <w:rPr>
          <w:rFonts w:ascii="Arial" w:hAnsi="Arial" w:cs="Arial"/>
          <w:color w:val="000000" w:themeColor="text1"/>
        </w:rPr>
        <w:t>, ως εθισμός. Το να κοιτάς απλώς τις βιτρίνες δεν είναι.</w:t>
      </w:r>
    </w:p>
    <w:p w:rsidR="009A464E" w:rsidRPr="004C32AD" w:rsidRDefault="00145F32" w:rsidP="004C32AD">
      <w:pPr>
        <w:pStyle w:val="Web"/>
        <w:shd w:val="clear" w:color="auto" w:fill="FFFFFF"/>
        <w:spacing w:before="0" w:beforeAutospacing="0" w:after="120" w:afterAutospacing="0" w:line="360" w:lineRule="auto"/>
        <w:jc w:val="both"/>
        <w:textAlignment w:val="baseline"/>
        <w:rPr>
          <w:rFonts w:ascii="Arial" w:hAnsi="Arial" w:cs="Arial"/>
          <w:color w:val="000000" w:themeColor="text1"/>
        </w:rPr>
      </w:pPr>
      <w:r w:rsidRPr="00145F32">
        <w:rPr>
          <w:rFonts w:ascii="Arial" w:hAnsi="Arial" w:cs="Arial"/>
          <w:color w:val="000000" w:themeColor="text1"/>
        </w:rPr>
        <w:t xml:space="preserve">      </w:t>
      </w:r>
      <w:r w:rsidR="009A464E" w:rsidRPr="004C32AD">
        <w:rPr>
          <w:rFonts w:ascii="Arial" w:hAnsi="Arial" w:cs="Arial"/>
          <w:color w:val="000000" w:themeColor="text1"/>
        </w:rPr>
        <w:t>Όπως και με τις άλλες εξαρτήσεις ο εθισμός τις αγορές</w:t>
      </w:r>
      <w:r w:rsidR="009A464E" w:rsidRPr="004C32AD">
        <w:rPr>
          <w:rStyle w:val="apple-converted-space"/>
          <w:rFonts w:ascii="Arial" w:hAnsi="Arial" w:cs="Arial"/>
          <w:color w:val="000000" w:themeColor="text1"/>
        </w:rPr>
        <w:t> </w:t>
      </w:r>
      <w:r w:rsidR="009A464E" w:rsidRPr="004C32AD">
        <w:rPr>
          <w:rStyle w:val="aa"/>
          <w:rFonts w:ascii="Arial" w:eastAsiaTheme="minorEastAsia" w:hAnsi="Arial" w:cs="Arial"/>
          <w:b w:val="0"/>
          <w:color w:val="000000" w:themeColor="text1"/>
          <w:bdr w:val="none" w:sz="0" w:space="0" w:color="auto" w:frame="1"/>
        </w:rPr>
        <w:t>έχει τελετουργικό</w:t>
      </w:r>
      <w:r w:rsidR="009A464E" w:rsidRPr="004C32AD">
        <w:rPr>
          <w:rStyle w:val="apple-converted-space"/>
          <w:rFonts w:ascii="Arial" w:hAnsi="Arial" w:cs="Arial"/>
          <w:color w:val="000000" w:themeColor="text1"/>
        </w:rPr>
        <w:t> </w:t>
      </w:r>
      <w:r w:rsidR="009A464E" w:rsidRPr="004C32AD">
        <w:rPr>
          <w:rFonts w:ascii="Arial" w:hAnsi="Arial" w:cs="Arial"/>
          <w:color w:val="000000" w:themeColor="text1"/>
        </w:rPr>
        <w:t>και συνήθως ακολουθείται από την εθιστική συμπεριφορά, να κάνει κανείς υπερβολικές σκέψεις για ψώνια, να προγραμματίζει ταξίδια με σκοπό τις αγορές, αλλά και η ίδια η συναλλαγή και εμπορική πράξη, συχνά περιγράφεται ως ευχάριστη ή ακόμα και εκστατική, σαν να είναι</w:t>
      </w:r>
      <w:r w:rsidR="004C32AD" w:rsidRPr="004C32AD">
        <w:rPr>
          <w:rFonts w:ascii="Arial" w:hAnsi="Arial" w:cs="Arial"/>
          <w:color w:val="000000" w:themeColor="text1"/>
        </w:rPr>
        <w:t xml:space="preserve"> </w:t>
      </w:r>
      <w:r w:rsidR="009A464E" w:rsidRPr="004C32AD">
        <w:rPr>
          <w:rStyle w:val="aa"/>
          <w:rFonts w:ascii="Arial" w:eastAsiaTheme="minorEastAsia" w:hAnsi="Arial" w:cs="Arial"/>
          <w:b w:val="0"/>
          <w:color w:val="000000" w:themeColor="text1"/>
          <w:bdr w:val="none" w:sz="0" w:space="0" w:color="auto" w:frame="1"/>
        </w:rPr>
        <w:t>ανακουφιστική από τα αρνητικά συναισθήματα</w:t>
      </w:r>
      <w:r w:rsidR="009A464E" w:rsidRPr="004C32AD">
        <w:rPr>
          <w:rFonts w:ascii="Arial" w:hAnsi="Arial" w:cs="Arial"/>
          <w:color w:val="000000" w:themeColor="text1"/>
        </w:rPr>
        <w:t>. Στο τέλος,</w:t>
      </w:r>
      <w:r w:rsidR="009A464E" w:rsidRPr="004C32AD">
        <w:rPr>
          <w:rStyle w:val="apple-converted-space"/>
          <w:rFonts w:ascii="Arial" w:hAnsi="Arial" w:cs="Arial"/>
          <w:color w:val="000000" w:themeColor="text1"/>
        </w:rPr>
        <w:t> </w:t>
      </w:r>
      <w:r w:rsidR="009A464E" w:rsidRPr="004C32AD">
        <w:rPr>
          <w:rStyle w:val="aa"/>
          <w:rFonts w:ascii="Arial" w:eastAsiaTheme="minorEastAsia" w:hAnsi="Arial" w:cs="Arial"/>
          <w:b w:val="0"/>
          <w:color w:val="000000" w:themeColor="text1"/>
          <w:bdr w:val="none" w:sz="0" w:space="0" w:color="auto" w:frame="1"/>
        </w:rPr>
        <w:t>ο αγοραστής συντρίβεται σχεδόν πάντα, από αισθήματα απογοήτευσης</w:t>
      </w:r>
      <w:r w:rsidR="009A464E" w:rsidRPr="004C32AD">
        <w:rPr>
          <w:rFonts w:ascii="Arial" w:hAnsi="Arial" w:cs="Arial"/>
          <w:color w:val="000000" w:themeColor="text1"/>
        </w:rPr>
        <w:t>, ιδιαίτερα με τον εαυτό του.</w:t>
      </w:r>
    </w:p>
    <w:p w:rsidR="009A464E" w:rsidRPr="004C32AD" w:rsidRDefault="00C10FED" w:rsidP="004C32AD">
      <w:pPr>
        <w:pStyle w:val="Web"/>
        <w:shd w:val="clear" w:color="auto" w:fill="FFFFFF"/>
        <w:spacing w:before="0" w:beforeAutospacing="0" w:after="120" w:afterAutospacing="0" w:line="360" w:lineRule="auto"/>
        <w:jc w:val="both"/>
        <w:textAlignment w:val="baseline"/>
        <w:rPr>
          <w:rFonts w:ascii="Arial" w:hAnsi="Arial" w:cs="Arial"/>
          <w:color w:val="000000" w:themeColor="text1"/>
        </w:rPr>
      </w:pPr>
      <w:r w:rsidRPr="00C10FED">
        <w:rPr>
          <w:rFonts w:ascii="Arial" w:hAnsi="Arial" w:cs="Arial"/>
          <w:color w:val="000000" w:themeColor="text1"/>
        </w:rPr>
        <w:t xml:space="preserve">      </w:t>
      </w:r>
      <w:r w:rsidR="009A464E" w:rsidRPr="004C32AD">
        <w:rPr>
          <w:rFonts w:ascii="Arial" w:hAnsi="Arial" w:cs="Arial"/>
          <w:color w:val="000000" w:themeColor="text1"/>
        </w:rPr>
        <w:t xml:space="preserve">Οι ψυχαναγκαστικοί αγοραστές χρησιμοποιούν τα ψώνια ως ένα </w:t>
      </w:r>
      <w:r w:rsidR="009A464E" w:rsidRPr="004C32AD">
        <w:rPr>
          <w:rFonts w:ascii="Arial" w:hAnsi="Arial" w:cs="Arial"/>
          <w:b/>
          <w:color w:val="000000" w:themeColor="text1"/>
        </w:rPr>
        <w:t>τ</w:t>
      </w:r>
      <w:r w:rsidR="009A464E" w:rsidRPr="004C32AD">
        <w:rPr>
          <w:rStyle w:val="aa"/>
          <w:rFonts w:ascii="Arial" w:eastAsiaTheme="minorEastAsia" w:hAnsi="Arial" w:cs="Arial"/>
          <w:b w:val="0"/>
          <w:color w:val="000000" w:themeColor="text1"/>
          <w:bdr w:val="none" w:sz="0" w:space="0" w:color="auto" w:frame="1"/>
        </w:rPr>
        <w:t>ρόπο απόδρασης από τα αρνητικά συναισθήματα</w:t>
      </w:r>
      <w:r w:rsidR="004C32AD" w:rsidRPr="004C32AD">
        <w:rPr>
          <w:rFonts w:ascii="Arial" w:hAnsi="Arial" w:cs="Arial"/>
          <w:color w:val="000000" w:themeColor="text1"/>
        </w:rPr>
        <w:t xml:space="preserve"> </w:t>
      </w:r>
      <w:r w:rsidR="009A464E" w:rsidRPr="004C32AD">
        <w:rPr>
          <w:rFonts w:ascii="Arial" w:hAnsi="Arial" w:cs="Arial"/>
          <w:color w:val="000000" w:themeColor="text1"/>
        </w:rPr>
        <w:t xml:space="preserve">που βιώνουν, όπως η κατάθλιψη, το άγχος, η πλήξη, οι αυτοκριτικές σκέψεις και ο θυμός. Δυστυχώς, όμως, η απόδραση αυτή δεν κρατάει πολύ, γιατί οι άσκοπες αγορές </w:t>
      </w:r>
      <w:r w:rsidR="009A464E" w:rsidRPr="004C32AD">
        <w:rPr>
          <w:rFonts w:ascii="Arial" w:hAnsi="Arial" w:cs="Arial"/>
          <w:color w:val="000000" w:themeColor="text1"/>
        </w:rPr>
        <w:lastRenderedPageBreak/>
        <w:t>απλώς</w:t>
      </w:r>
      <w:r w:rsidR="009A464E" w:rsidRPr="004C32AD">
        <w:rPr>
          <w:rStyle w:val="apple-converted-space"/>
          <w:rFonts w:ascii="Arial" w:hAnsi="Arial" w:cs="Arial"/>
          <w:color w:val="000000" w:themeColor="text1"/>
        </w:rPr>
        <w:t> </w:t>
      </w:r>
      <w:r w:rsidR="009A464E" w:rsidRPr="004C32AD">
        <w:rPr>
          <w:rStyle w:val="aa"/>
          <w:rFonts w:ascii="Arial" w:eastAsiaTheme="minorEastAsia" w:hAnsi="Arial" w:cs="Arial"/>
          <w:b w:val="0"/>
          <w:color w:val="000000" w:themeColor="text1"/>
          <w:bdr w:val="none" w:sz="0" w:space="0" w:color="auto" w:frame="1"/>
        </w:rPr>
        <w:t>συσσωρεύουν αχρησιμοποίητα πράγματα</w:t>
      </w:r>
      <w:r w:rsidR="009A464E" w:rsidRPr="004C32AD">
        <w:rPr>
          <w:rFonts w:ascii="Arial" w:hAnsi="Arial" w:cs="Arial"/>
          <w:color w:val="000000" w:themeColor="text1"/>
        </w:rPr>
        <w:t>, ενώ οι εξαρτημένοι θα πρέπει να αρχίσουν σύντομα να σχεδιάζουν το επόμενο αγοραστικό τους ξεφάντωμα για να νοιώσουν και πάλι καλά. Οι περισσότεροι αρέσκονται στο</w:t>
      </w:r>
      <w:r w:rsidR="009A464E" w:rsidRPr="004C32AD">
        <w:rPr>
          <w:rStyle w:val="apple-converted-space"/>
          <w:rFonts w:ascii="Arial" w:hAnsi="Arial" w:cs="Arial"/>
          <w:color w:val="000000" w:themeColor="text1"/>
        </w:rPr>
        <w:t> </w:t>
      </w:r>
      <w:r w:rsidR="009A464E" w:rsidRPr="004C32AD">
        <w:rPr>
          <w:rStyle w:val="aa"/>
          <w:rFonts w:ascii="Arial" w:eastAsiaTheme="minorEastAsia" w:hAnsi="Arial" w:cs="Arial"/>
          <w:b w:val="0"/>
          <w:color w:val="000000" w:themeColor="text1"/>
          <w:bdr w:val="none" w:sz="0" w:space="0" w:color="auto" w:frame="1"/>
        </w:rPr>
        <w:t xml:space="preserve">μοναχικό </w:t>
      </w:r>
      <w:proofErr w:type="spellStart"/>
      <w:r w:rsidR="009A464E" w:rsidRPr="004C32AD">
        <w:rPr>
          <w:rStyle w:val="aa"/>
          <w:rFonts w:ascii="Arial" w:eastAsiaTheme="minorEastAsia" w:hAnsi="Arial" w:cs="Arial"/>
          <w:b w:val="0"/>
          <w:color w:val="000000" w:themeColor="text1"/>
          <w:bdr w:val="none" w:sz="0" w:space="0" w:color="auto" w:frame="1"/>
        </w:rPr>
        <w:t>shopping</w:t>
      </w:r>
      <w:proofErr w:type="spellEnd"/>
      <w:r w:rsidR="009A464E" w:rsidRPr="004C32AD">
        <w:rPr>
          <w:rFonts w:ascii="Arial" w:hAnsi="Arial" w:cs="Arial"/>
          <w:color w:val="000000" w:themeColor="text1"/>
        </w:rPr>
        <w:t>, αν και κάποιοι απολαμβάνουν να έχουν και παρέα. Σε γενικές γραμμές, όμως, οι περισσότεροι ντρέπονται και νοιώθουν αμήχανα να ψωνίζουν παρέα με ανθρώπους που δεν μοιράζονται το ίδιο πάθος για τα ψώνια.</w:t>
      </w:r>
    </w:p>
    <w:p w:rsidR="009A464E" w:rsidRPr="004C32AD" w:rsidRDefault="00C10FED" w:rsidP="004C32AD">
      <w:pPr>
        <w:pStyle w:val="Web"/>
        <w:shd w:val="clear" w:color="auto" w:fill="FFFFFF"/>
        <w:spacing w:before="0" w:beforeAutospacing="0" w:after="120" w:afterAutospacing="0" w:line="360" w:lineRule="auto"/>
        <w:jc w:val="both"/>
        <w:textAlignment w:val="baseline"/>
        <w:rPr>
          <w:rFonts w:ascii="Arial" w:hAnsi="Arial" w:cs="Arial"/>
          <w:color w:val="000000" w:themeColor="text1"/>
        </w:rPr>
      </w:pPr>
      <w:r w:rsidRPr="00C10FED">
        <w:rPr>
          <w:rFonts w:ascii="Arial" w:hAnsi="Arial" w:cs="Arial"/>
          <w:color w:val="000000" w:themeColor="text1"/>
        </w:rPr>
        <w:t xml:space="preserve">      </w:t>
      </w:r>
      <w:r w:rsidR="009A464E" w:rsidRPr="004C32AD">
        <w:rPr>
          <w:rFonts w:ascii="Arial" w:hAnsi="Arial" w:cs="Arial"/>
          <w:color w:val="000000" w:themeColor="text1"/>
        </w:rPr>
        <w:t>Επιστημονική έρευνα αποδεικνύει ότι περίπου</w:t>
      </w:r>
      <w:r w:rsidR="009A464E" w:rsidRPr="004C32AD">
        <w:rPr>
          <w:rStyle w:val="apple-converted-space"/>
          <w:rFonts w:ascii="Arial" w:hAnsi="Arial" w:cs="Arial"/>
          <w:color w:val="000000" w:themeColor="text1"/>
        </w:rPr>
        <w:t> </w:t>
      </w:r>
      <w:r w:rsidR="009A464E" w:rsidRPr="004C32AD">
        <w:rPr>
          <w:rStyle w:val="aa"/>
          <w:rFonts w:ascii="Arial" w:eastAsiaTheme="minorEastAsia" w:hAnsi="Arial" w:cs="Arial"/>
          <w:b w:val="0"/>
          <w:color w:val="000000" w:themeColor="text1"/>
          <w:bdr w:val="none" w:sz="0" w:space="0" w:color="auto" w:frame="1"/>
        </w:rPr>
        <w:t>τα 3/4 των ψυχαναγκαστικών αγοραστών</w:t>
      </w:r>
      <w:r w:rsidR="009A464E" w:rsidRPr="004C32AD">
        <w:rPr>
          <w:rStyle w:val="apple-converted-space"/>
          <w:rFonts w:ascii="Arial" w:hAnsi="Arial" w:cs="Arial"/>
          <w:color w:val="000000" w:themeColor="text1"/>
        </w:rPr>
        <w:t> </w:t>
      </w:r>
      <w:r w:rsidR="009A464E" w:rsidRPr="004C32AD">
        <w:rPr>
          <w:rFonts w:ascii="Arial" w:hAnsi="Arial" w:cs="Arial"/>
          <w:color w:val="000000" w:themeColor="text1"/>
        </w:rPr>
        <w:t xml:space="preserve">είναι πρόθυμοι να παραδεχθούν ότι η εμμονή τους στο </w:t>
      </w:r>
      <w:proofErr w:type="spellStart"/>
      <w:r w:rsidR="009A464E" w:rsidRPr="004C32AD">
        <w:rPr>
          <w:rFonts w:ascii="Arial" w:hAnsi="Arial" w:cs="Arial"/>
          <w:color w:val="000000" w:themeColor="text1"/>
        </w:rPr>
        <w:t>shopping</w:t>
      </w:r>
      <w:proofErr w:type="spellEnd"/>
      <w:r w:rsidR="009A464E" w:rsidRPr="004C32AD">
        <w:rPr>
          <w:rFonts w:ascii="Arial" w:hAnsi="Arial" w:cs="Arial"/>
          <w:color w:val="000000" w:themeColor="text1"/>
        </w:rPr>
        <w:t xml:space="preserve"> είναι μία προβληματική συμπεριφορά, ειδικά στους τομείς που επηρεάζουν τις σχέσεις τους και τα οικονομικά.</w:t>
      </w:r>
    </w:p>
    <w:p w:rsidR="009A464E" w:rsidRPr="004C32AD" w:rsidRDefault="00C10FED" w:rsidP="004C32AD">
      <w:pPr>
        <w:pStyle w:val="Web"/>
        <w:shd w:val="clear" w:color="auto" w:fill="FFFFFF"/>
        <w:spacing w:before="150" w:beforeAutospacing="0" w:after="120" w:afterAutospacing="0" w:line="360" w:lineRule="auto"/>
        <w:jc w:val="both"/>
        <w:textAlignment w:val="baseline"/>
        <w:rPr>
          <w:rFonts w:ascii="Arial" w:hAnsi="Arial" w:cs="Arial"/>
          <w:color w:val="000000" w:themeColor="text1"/>
        </w:rPr>
      </w:pPr>
      <w:r w:rsidRPr="00C10FED">
        <w:rPr>
          <w:rFonts w:ascii="Arial" w:hAnsi="Arial" w:cs="Arial"/>
          <w:color w:val="000000" w:themeColor="text1"/>
        </w:rPr>
        <w:t xml:space="preserve">      </w:t>
      </w:r>
      <w:r w:rsidR="009A464E" w:rsidRPr="004C32AD">
        <w:rPr>
          <w:rFonts w:ascii="Arial" w:hAnsi="Arial" w:cs="Arial"/>
          <w:color w:val="000000" w:themeColor="text1"/>
        </w:rPr>
        <w:t xml:space="preserve">Φυσικά αυτό αντανακλά την προθυμία των ατόμων που συμμετέχουν στην έρευνα να παραδεχθεί τελικά την ύπαρξη προβλημάτων. Πάντως, αν και δεν είναι ακόμη καλά τεκμηριωμένο, οι ψυχαναγκαστικοί αγοραστές δεν φαίνεται να ανταποκρίνονται καλά σε μια σειρά από θεραπείες, όπως είναι τα φάρμακα, τα βιβλία αυτοβοήθειας, ή οι ομάδες αυτοβοήθειας, ή στην οικονομική συμβουλευτική και τη </w:t>
      </w:r>
      <w:proofErr w:type="spellStart"/>
      <w:r w:rsidR="009A464E" w:rsidRPr="004C32AD">
        <w:rPr>
          <w:rFonts w:ascii="Arial" w:hAnsi="Arial" w:cs="Arial"/>
          <w:color w:val="000000" w:themeColor="text1"/>
        </w:rPr>
        <w:t>γνωσιακή</w:t>
      </w:r>
      <w:proofErr w:type="spellEnd"/>
      <w:r w:rsidR="009A464E" w:rsidRPr="004C32AD">
        <w:rPr>
          <w:rFonts w:ascii="Arial" w:hAnsi="Arial" w:cs="Arial"/>
          <w:color w:val="000000" w:themeColor="text1"/>
        </w:rPr>
        <w:t xml:space="preserve"> – </w:t>
      </w:r>
      <w:proofErr w:type="spellStart"/>
      <w:r w:rsidR="009A464E" w:rsidRPr="004C32AD">
        <w:rPr>
          <w:rFonts w:ascii="Arial" w:hAnsi="Arial" w:cs="Arial"/>
          <w:color w:val="000000" w:themeColor="text1"/>
        </w:rPr>
        <w:t>συμπεριφορική</w:t>
      </w:r>
      <w:proofErr w:type="spellEnd"/>
      <w:r w:rsidR="009A464E" w:rsidRPr="004C32AD">
        <w:rPr>
          <w:rFonts w:ascii="Arial" w:hAnsi="Arial" w:cs="Arial"/>
          <w:color w:val="000000" w:themeColor="text1"/>
        </w:rPr>
        <w:t xml:space="preserve"> θεραπεία (CBT).</w:t>
      </w:r>
    </w:p>
    <w:p w:rsidR="00DE036B" w:rsidRPr="004C32AD" w:rsidRDefault="00C10FED" w:rsidP="004C32AD">
      <w:pPr>
        <w:spacing w:after="120" w:line="360" w:lineRule="auto"/>
        <w:jc w:val="both"/>
        <w:rPr>
          <w:rFonts w:ascii="Arial" w:hAnsi="Arial" w:cs="Arial"/>
          <w:color w:val="000000" w:themeColor="text1"/>
          <w:sz w:val="24"/>
          <w:szCs w:val="24"/>
        </w:rPr>
      </w:pPr>
      <w:r w:rsidRPr="00C10FED">
        <w:rPr>
          <w:rFonts w:ascii="Arial" w:hAnsi="Arial" w:cs="Arial"/>
          <w:color w:val="000000" w:themeColor="text1"/>
          <w:sz w:val="24"/>
          <w:szCs w:val="24"/>
        </w:rPr>
        <w:t xml:space="preserve">      </w:t>
      </w:r>
      <w:r w:rsidR="00DE036B" w:rsidRPr="004C32AD">
        <w:rPr>
          <w:rFonts w:ascii="Arial" w:hAnsi="Arial" w:cs="Arial"/>
          <w:color w:val="000000" w:themeColor="text1"/>
          <w:sz w:val="24"/>
          <w:szCs w:val="24"/>
        </w:rPr>
        <w:t xml:space="preserve">Στις ακραίες του εκφράσεις οι ειδικοί έχουν αναγνωρίσει σε αυτόν μια ψυχαναγκαστική διαταραχή την οποία δεν μπορούν να χαλιναγωγήσουν. Τώρα μια ομάδα ερευνητών υποστηρίζει ότι βρήκε μια αποτελεσματική λύση σε ένα φάρμακο το οποίο χρησιμοποιείται ήδη για την αντιμετώπιση της νόσου του </w:t>
      </w:r>
      <w:proofErr w:type="spellStart"/>
      <w:r w:rsidR="00DE036B" w:rsidRPr="004C32AD">
        <w:rPr>
          <w:rFonts w:ascii="Arial" w:hAnsi="Arial" w:cs="Arial"/>
          <w:color w:val="000000" w:themeColor="text1"/>
          <w:sz w:val="24"/>
          <w:szCs w:val="24"/>
        </w:rPr>
        <w:t>Αλτσχάιμερ</w:t>
      </w:r>
      <w:proofErr w:type="spellEnd"/>
      <w:r w:rsidR="00DE036B" w:rsidRPr="004C32AD">
        <w:rPr>
          <w:rFonts w:ascii="Arial" w:hAnsi="Arial" w:cs="Arial"/>
          <w:color w:val="000000" w:themeColor="text1"/>
          <w:sz w:val="24"/>
          <w:szCs w:val="24"/>
        </w:rPr>
        <w:t>.</w:t>
      </w:r>
    </w:p>
    <w:p w:rsidR="00DE036B" w:rsidRPr="004C32AD" w:rsidRDefault="00C10FED" w:rsidP="004C32AD">
      <w:pPr>
        <w:spacing w:after="120" w:line="360" w:lineRule="auto"/>
        <w:jc w:val="both"/>
        <w:rPr>
          <w:rFonts w:ascii="Arial" w:hAnsi="Arial" w:cs="Arial"/>
          <w:color w:val="000000" w:themeColor="text1"/>
          <w:sz w:val="24"/>
          <w:szCs w:val="24"/>
        </w:rPr>
      </w:pPr>
      <w:r w:rsidRPr="00C10FED">
        <w:rPr>
          <w:rFonts w:ascii="Arial" w:hAnsi="Arial" w:cs="Arial"/>
          <w:color w:val="000000" w:themeColor="text1"/>
          <w:sz w:val="24"/>
          <w:szCs w:val="24"/>
        </w:rPr>
        <w:t xml:space="preserve">      </w:t>
      </w:r>
      <w:r w:rsidR="00DE036B" w:rsidRPr="004C32AD">
        <w:rPr>
          <w:rFonts w:ascii="Arial" w:hAnsi="Arial" w:cs="Arial"/>
          <w:color w:val="000000" w:themeColor="text1"/>
          <w:sz w:val="24"/>
          <w:szCs w:val="24"/>
        </w:rPr>
        <w:t xml:space="preserve">Μπορεί υπό τις παρούσες οικονομικές συνθήκες η ακατάσχετη μανία για </w:t>
      </w:r>
      <w:proofErr w:type="spellStart"/>
      <w:r w:rsidR="00DE036B" w:rsidRPr="004C32AD">
        <w:rPr>
          <w:rFonts w:ascii="Arial" w:hAnsi="Arial" w:cs="Arial"/>
          <w:color w:val="000000" w:themeColor="text1"/>
          <w:sz w:val="24"/>
          <w:szCs w:val="24"/>
        </w:rPr>
        <w:t>shopping</w:t>
      </w:r>
      <w:proofErr w:type="spellEnd"/>
      <w:r w:rsidR="00DE036B" w:rsidRPr="004C32AD">
        <w:rPr>
          <w:rFonts w:ascii="Arial" w:hAnsi="Arial" w:cs="Arial"/>
          <w:color w:val="000000" w:themeColor="text1"/>
          <w:sz w:val="24"/>
          <w:szCs w:val="24"/>
        </w:rPr>
        <w:t xml:space="preserve"> να ακούγεται σαν… μακρινό όνειρο, όμως η «</w:t>
      </w:r>
      <w:proofErr w:type="spellStart"/>
      <w:r w:rsidR="002A2E7B">
        <w:rPr>
          <w:rFonts w:ascii="Arial" w:hAnsi="Arial" w:cs="Arial"/>
          <w:color w:val="000000" w:themeColor="text1"/>
          <w:sz w:val="24"/>
          <w:szCs w:val="24"/>
        </w:rPr>
        <w:t>ω</w:t>
      </w:r>
      <w:r w:rsidR="00DE036B" w:rsidRPr="004C32AD">
        <w:rPr>
          <w:rFonts w:ascii="Arial" w:hAnsi="Arial" w:cs="Arial"/>
          <w:color w:val="000000" w:themeColor="text1"/>
          <w:sz w:val="24"/>
          <w:szCs w:val="24"/>
        </w:rPr>
        <w:t>νιομανία</w:t>
      </w:r>
      <w:proofErr w:type="spellEnd"/>
      <w:r w:rsidR="00DE036B" w:rsidRPr="004C32AD">
        <w:rPr>
          <w:rFonts w:ascii="Arial" w:hAnsi="Arial" w:cs="Arial"/>
          <w:color w:val="000000" w:themeColor="text1"/>
          <w:sz w:val="24"/>
          <w:szCs w:val="24"/>
        </w:rPr>
        <w:t>» ή ψυχαναγκαστική διαταραχή αγορών (</w:t>
      </w:r>
      <w:proofErr w:type="spellStart"/>
      <w:r w:rsidR="00DE036B" w:rsidRPr="004C32AD">
        <w:rPr>
          <w:rFonts w:ascii="Arial" w:hAnsi="Arial" w:cs="Arial"/>
          <w:color w:val="000000" w:themeColor="text1"/>
          <w:sz w:val="24"/>
          <w:szCs w:val="24"/>
        </w:rPr>
        <w:t>Compulsive</w:t>
      </w:r>
      <w:proofErr w:type="spellEnd"/>
      <w:r w:rsidR="00DE036B" w:rsidRPr="004C32AD">
        <w:rPr>
          <w:rFonts w:ascii="Arial" w:hAnsi="Arial" w:cs="Arial"/>
          <w:color w:val="000000" w:themeColor="text1"/>
          <w:sz w:val="24"/>
          <w:szCs w:val="24"/>
        </w:rPr>
        <w:t xml:space="preserve"> </w:t>
      </w:r>
      <w:proofErr w:type="spellStart"/>
      <w:r w:rsidR="00DE036B" w:rsidRPr="004C32AD">
        <w:rPr>
          <w:rFonts w:ascii="Arial" w:hAnsi="Arial" w:cs="Arial"/>
          <w:color w:val="000000" w:themeColor="text1"/>
          <w:sz w:val="24"/>
          <w:szCs w:val="24"/>
        </w:rPr>
        <w:t>Shopping</w:t>
      </w:r>
      <w:proofErr w:type="spellEnd"/>
      <w:r w:rsidR="00DE036B" w:rsidRPr="004C32AD">
        <w:rPr>
          <w:rFonts w:ascii="Arial" w:hAnsi="Arial" w:cs="Arial"/>
          <w:color w:val="000000" w:themeColor="text1"/>
          <w:sz w:val="24"/>
          <w:szCs w:val="24"/>
        </w:rPr>
        <w:t xml:space="preserve"> </w:t>
      </w:r>
      <w:proofErr w:type="spellStart"/>
      <w:r w:rsidR="00DE036B" w:rsidRPr="004C32AD">
        <w:rPr>
          <w:rFonts w:ascii="Arial" w:hAnsi="Arial" w:cs="Arial"/>
          <w:color w:val="000000" w:themeColor="text1"/>
          <w:sz w:val="24"/>
          <w:szCs w:val="24"/>
        </w:rPr>
        <w:t>Disorder</w:t>
      </w:r>
      <w:proofErr w:type="spellEnd"/>
      <w:r w:rsidR="00DE036B" w:rsidRPr="004C32AD">
        <w:rPr>
          <w:rFonts w:ascii="Arial" w:hAnsi="Arial" w:cs="Arial"/>
          <w:color w:val="000000" w:themeColor="text1"/>
          <w:sz w:val="24"/>
          <w:szCs w:val="24"/>
        </w:rPr>
        <w:t xml:space="preserve"> – CSD) είναι διαδεδομένη στις ανεπτυγμένες χώρες του πλανήτη. Στις Ηνωμένες Πολιτείες για παράδειγμα «πλήττει» το 5,8% του πληθυσμού, οδηγώντας το σε σπατάλες πέραν των δυνατοτήτων του και στη συσσώρευση υπέρογκων χρεών στα οποία δεν είναι σε θέση να αντεπεξέλθει.</w:t>
      </w:r>
    </w:p>
    <w:p w:rsidR="00DE036B" w:rsidRPr="004C32AD" w:rsidRDefault="00C10FED" w:rsidP="004C32AD">
      <w:pPr>
        <w:spacing w:after="120" w:line="360" w:lineRule="auto"/>
        <w:jc w:val="both"/>
        <w:rPr>
          <w:rFonts w:ascii="Arial" w:hAnsi="Arial" w:cs="Arial"/>
          <w:color w:val="000000" w:themeColor="text1"/>
          <w:sz w:val="24"/>
          <w:szCs w:val="24"/>
        </w:rPr>
      </w:pPr>
      <w:r w:rsidRPr="00C10FED">
        <w:rPr>
          <w:rFonts w:ascii="Arial" w:hAnsi="Arial" w:cs="Arial"/>
          <w:color w:val="000000" w:themeColor="text1"/>
          <w:sz w:val="24"/>
          <w:szCs w:val="24"/>
        </w:rPr>
        <w:t xml:space="preserve">      </w:t>
      </w:r>
      <w:r w:rsidR="00DE036B" w:rsidRPr="004C32AD">
        <w:rPr>
          <w:rFonts w:ascii="Arial" w:hAnsi="Arial" w:cs="Arial"/>
          <w:color w:val="000000" w:themeColor="text1"/>
          <w:sz w:val="24"/>
          <w:szCs w:val="24"/>
        </w:rPr>
        <w:t xml:space="preserve">Η διαταραχή – η οποία συνδέεται κυρίως με το γυναικείο φύλο, εφόσον τέσσερα στα πέντε άτομα που την εμφανίζουν είναι γυναίκες – δεν συνίσταται απλώς στο να μη μπορεί κάποιος να αντισταθεί σε μια βιτρίνα ή στο καρτελάκι </w:t>
      </w:r>
      <w:r w:rsidR="00DE036B" w:rsidRPr="004C32AD">
        <w:rPr>
          <w:rFonts w:ascii="Arial" w:hAnsi="Arial" w:cs="Arial"/>
          <w:color w:val="000000" w:themeColor="text1"/>
          <w:sz w:val="24"/>
          <w:szCs w:val="24"/>
        </w:rPr>
        <w:lastRenderedPageBreak/>
        <w:t>των εκπτώσεων αλλά και στο να αγοράζει πράγματα τα οποία δεν του χρειάζονται ενώ το πορτοφόλι του δεν μπορεί να τα αντέξει.</w:t>
      </w:r>
    </w:p>
    <w:p w:rsidR="00DE036B" w:rsidRDefault="00DE036B" w:rsidP="004C32AD">
      <w:pPr>
        <w:spacing w:after="120" w:line="360" w:lineRule="auto"/>
        <w:jc w:val="both"/>
        <w:rPr>
          <w:rFonts w:ascii="Arial" w:hAnsi="Arial" w:cs="Arial"/>
          <w:color w:val="000000" w:themeColor="text1"/>
          <w:sz w:val="24"/>
          <w:szCs w:val="24"/>
        </w:rPr>
      </w:pPr>
      <w:r w:rsidRPr="004C32AD">
        <w:rPr>
          <w:rFonts w:ascii="Arial" w:hAnsi="Arial" w:cs="Arial"/>
          <w:color w:val="000000" w:themeColor="text1"/>
          <w:sz w:val="24"/>
          <w:szCs w:val="24"/>
        </w:rPr>
        <w:t xml:space="preserve">Οι θεραπείες που έχουν δοκιμαστεί ως τώρα για την καταπολέμησή της έχουν αποδειχθεί αναποτελεσματικές στις περισσότερες περιπτώσεις. Για τον λόγο αυτό μια ομάδα ψυχιάτρων αποφάσισε να στρέψει εναντίον της CSD τη </w:t>
      </w:r>
      <w:proofErr w:type="spellStart"/>
      <w:r w:rsidRPr="004C32AD">
        <w:rPr>
          <w:rFonts w:ascii="Arial" w:hAnsi="Arial" w:cs="Arial"/>
          <w:color w:val="000000" w:themeColor="text1"/>
          <w:sz w:val="24"/>
          <w:szCs w:val="24"/>
        </w:rPr>
        <w:t>μεμεντίνη</w:t>
      </w:r>
      <w:proofErr w:type="spellEnd"/>
      <w:r w:rsidRPr="004C32AD">
        <w:rPr>
          <w:rFonts w:ascii="Arial" w:hAnsi="Arial" w:cs="Arial"/>
          <w:color w:val="000000" w:themeColor="text1"/>
          <w:sz w:val="24"/>
          <w:szCs w:val="24"/>
        </w:rPr>
        <w:t>, ένα φάρμακο που χορηγείται για την πρόληψη της επιδείνωσης</w:t>
      </w:r>
      <w:r w:rsidR="003123E5" w:rsidRPr="004C32AD">
        <w:rPr>
          <w:rFonts w:ascii="Arial" w:hAnsi="Arial" w:cs="Arial"/>
          <w:color w:val="000000" w:themeColor="text1"/>
          <w:sz w:val="24"/>
          <w:szCs w:val="24"/>
        </w:rPr>
        <w:t xml:space="preserve"> των συμπτωμάτων του </w:t>
      </w:r>
      <w:proofErr w:type="spellStart"/>
      <w:r w:rsidR="003123E5" w:rsidRPr="004C32AD">
        <w:rPr>
          <w:rFonts w:ascii="Arial" w:hAnsi="Arial" w:cs="Arial"/>
          <w:color w:val="000000" w:themeColor="text1"/>
          <w:sz w:val="24"/>
          <w:szCs w:val="24"/>
        </w:rPr>
        <w:t>Αλτσχάιμερ</w:t>
      </w:r>
      <w:proofErr w:type="spellEnd"/>
      <w:r w:rsidR="002A2E7B">
        <w:rPr>
          <w:rFonts w:ascii="Arial" w:hAnsi="Arial" w:cs="Arial"/>
          <w:color w:val="000000" w:themeColor="text1"/>
          <w:sz w:val="24"/>
          <w:szCs w:val="24"/>
        </w:rPr>
        <w:t>.</w:t>
      </w:r>
    </w:p>
    <w:p w:rsidR="002A2E7B" w:rsidRPr="004C32AD" w:rsidRDefault="002A2E7B" w:rsidP="004C32AD">
      <w:pPr>
        <w:spacing w:after="120" w:line="360" w:lineRule="auto"/>
        <w:jc w:val="both"/>
        <w:rPr>
          <w:rFonts w:ascii="Arial" w:hAnsi="Arial" w:cs="Arial"/>
          <w:color w:val="000000" w:themeColor="text1"/>
          <w:sz w:val="24"/>
          <w:szCs w:val="24"/>
        </w:rPr>
      </w:pPr>
    </w:p>
    <w:p w:rsidR="00DE036B" w:rsidRPr="004C32AD" w:rsidRDefault="009F7826" w:rsidP="009F7826">
      <w:pPr>
        <w:pStyle w:val="2"/>
        <w:numPr>
          <w:ilvl w:val="1"/>
          <w:numId w:val="34"/>
        </w:numPr>
        <w:spacing w:after="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bookmarkStart w:id="45" w:name="_Toc389214961"/>
      <w:r w:rsidR="00DE036B" w:rsidRPr="004C32AD">
        <w:rPr>
          <w:rFonts w:ascii="Arial" w:hAnsi="Arial" w:cs="Arial"/>
          <w:color w:val="000000" w:themeColor="text1"/>
          <w:sz w:val="24"/>
          <w:szCs w:val="24"/>
        </w:rPr>
        <w:t>ΘΕΡΑΠΕΙΑ: ΜΕΙΩΣΗ ΤΗΣ ΠΑΡΟΡΜΗΣΗΣ</w:t>
      </w:r>
      <w:bookmarkEnd w:id="45"/>
      <w:r w:rsidR="00DE036B" w:rsidRPr="004C32AD">
        <w:rPr>
          <w:rFonts w:ascii="Arial" w:hAnsi="Arial" w:cs="Arial"/>
          <w:color w:val="000000" w:themeColor="text1"/>
          <w:sz w:val="24"/>
          <w:szCs w:val="24"/>
        </w:rPr>
        <w:t xml:space="preserve"> </w:t>
      </w:r>
    </w:p>
    <w:p w:rsidR="00DE036B" w:rsidRPr="004C32AD" w:rsidRDefault="00DE036B" w:rsidP="004C32AD">
      <w:pPr>
        <w:spacing w:after="120" w:line="360" w:lineRule="auto"/>
        <w:jc w:val="both"/>
        <w:rPr>
          <w:rFonts w:ascii="Arial" w:hAnsi="Arial" w:cs="Arial"/>
          <w:color w:val="000000" w:themeColor="text1"/>
          <w:sz w:val="24"/>
          <w:szCs w:val="24"/>
        </w:rPr>
      </w:pPr>
    </w:p>
    <w:p w:rsidR="00DE036B" w:rsidRPr="004C32AD" w:rsidRDefault="00C10FED" w:rsidP="004C32AD">
      <w:pPr>
        <w:spacing w:after="120" w:line="360" w:lineRule="auto"/>
        <w:jc w:val="both"/>
        <w:rPr>
          <w:rFonts w:ascii="Arial" w:hAnsi="Arial" w:cs="Arial"/>
          <w:color w:val="000000" w:themeColor="text1"/>
          <w:sz w:val="24"/>
          <w:szCs w:val="24"/>
        </w:rPr>
      </w:pPr>
      <w:r w:rsidRPr="00C10FED">
        <w:rPr>
          <w:rFonts w:ascii="Arial" w:hAnsi="Arial" w:cs="Arial"/>
          <w:color w:val="000000" w:themeColor="text1"/>
          <w:sz w:val="24"/>
          <w:szCs w:val="24"/>
        </w:rPr>
        <w:t xml:space="preserve">      </w:t>
      </w:r>
      <w:r w:rsidR="00DE036B" w:rsidRPr="004C32AD">
        <w:rPr>
          <w:rFonts w:ascii="Arial" w:hAnsi="Arial" w:cs="Arial"/>
          <w:color w:val="000000" w:themeColor="text1"/>
          <w:sz w:val="24"/>
          <w:szCs w:val="24"/>
        </w:rPr>
        <w:t xml:space="preserve">Η </w:t>
      </w:r>
      <w:proofErr w:type="spellStart"/>
      <w:r w:rsidR="00DE036B" w:rsidRPr="004C32AD">
        <w:rPr>
          <w:rFonts w:ascii="Arial" w:hAnsi="Arial" w:cs="Arial"/>
          <w:color w:val="000000" w:themeColor="text1"/>
          <w:sz w:val="24"/>
          <w:szCs w:val="24"/>
        </w:rPr>
        <w:t>μεμεντίνη</w:t>
      </w:r>
      <w:proofErr w:type="spellEnd"/>
      <w:r w:rsidR="00DE036B" w:rsidRPr="004C32AD">
        <w:rPr>
          <w:rFonts w:ascii="Arial" w:hAnsi="Arial" w:cs="Arial"/>
          <w:color w:val="000000" w:themeColor="text1"/>
          <w:sz w:val="24"/>
          <w:szCs w:val="24"/>
        </w:rPr>
        <w:t xml:space="preserve"> βοηθά τους ασθενείς που πάσχουν από τη νόσο του </w:t>
      </w:r>
      <w:proofErr w:type="spellStart"/>
      <w:r w:rsidR="00DE036B" w:rsidRPr="004C32AD">
        <w:rPr>
          <w:rFonts w:ascii="Arial" w:hAnsi="Arial" w:cs="Arial"/>
          <w:color w:val="000000" w:themeColor="text1"/>
          <w:sz w:val="24"/>
          <w:szCs w:val="24"/>
        </w:rPr>
        <w:t>Αλτσχάιμερ</w:t>
      </w:r>
      <w:proofErr w:type="spellEnd"/>
      <w:r w:rsidR="00DE036B" w:rsidRPr="004C32AD">
        <w:rPr>
          <w:rFonts w:ascii="Arial" w:hAnsi="Arial" w:cs="Arial"/>
          <w:color w:val="000000" w:themeColor="text1"/>
          <w:sz w:val="24"/>
          <w:szCs w:val="24"/>
        </w:rPr>
        <w:t xml:space="preserve"> να έχουν πιο καθαρή σκέψη μειώνοντας την υπερδραστηριότητα του εγκεφάλου. Παράλληλα όμως μειώνει και την παρόρμηση, ένα χαρακτηριστικό το οποίο συνδέεται άμεσα με τις βιαστικές αποφάσεις και τις άχρηστες αγορές.</w:t>
      </w:r>
    </w:p>
    <w:p w:rsidR="00DE036B" w:rsidRPr="004C32AD" w:rsidRDefault="00DE036B" w:rsidP="004C32AD">
      <w:pPr>
        <w:spacing w:after="120" w:line="360" w:lineRule="auto"/>
        <w:jc w:val="both"/>
        <w:rPr>
          <w:rFonts w:ascii="Arial" w:hAnsi="Arial" w:cs="Arial"/>
          <w:color w:val="000000" w:themeColor="text1"/>
          <w:sz w:val="24"/>
          <w:szCs w:val="24"/>
        </w:rPr>
      </w:pPr>
      <w:r w:rsidRPr="004C32AD">
        <w:rPr>
          <w:rFonts w:ascii="Arial" w:hAnsi="Arial" w:cs="Arial"/>
          <w:i/>
          <w:iCs/>
          <w:color w:val="000000" w:themeColor="text1"/>
          <w:sz w:val="24"/>
          <w:szCs w:val="24"/>
        </w:rPr>
        <w:t>«Κατά κάποιον τρόπο οι ψυχαναγκαστικές αγορές μοιάζουν με άλλες εθιστικές συμπεριφορές. Τα άτομα σκέφτονται μόνο την αμεσότητα της ανταμοιβής χωρίς να εξετάζουν τις συνέπειες»</w:t>
      </w:r>
      <w:r w:rsidRPr="004C32AD">
        <w:rPr>
          <w:rFonts w:ascii="Arial" w:hAnsi="Arial" w:cs="Arial"/>
          <w:color w:val="000000" w:themeColor="text1"/>
          <w:sz w:val="24"/>
          <w:szCs w:val="24"/>
        </w:rPr>
        <w:t> εξήγησε ο </w:t>
      </w:r>
      <w:r w:rsidRPr="004C32AD">
        <w:rPr>
          <w:rFonts w:ascii="Arial" w:hAnsi="Arial" w:cs="Arial"/>
          <w:b/>
          <w:bCs/>
          <w:color w:val="000000" w:themeColor="text1"/>
          <w:sz w:val="24"/>
          <w:szCs w:val="24"/>
        </w:rPr>
        <w:t>Τζον Γκραντ</w:t>
      </w:r>
      <w:r w:rsidRPr="004C32AD">
        <w:rPr>
          <w:rFonts w:ascii="Arial" w:hAnsi="Arial" w:cs="Arial"/>
          <w:color w:val="000000" w:themeColor="text1"/>
          <w:sz w:val="24"/>
          <w:szCs w:val="24"/>
        </w:rPr>
        <w:t xml:space="preserve">, καθηγητής Ψυχιατρικής στο Πανεπιστήμιο της Μινεσότα στη </w:t>
      </w:r>
      <w:proofErr w:type="spellStart"/>
      <w:r w:rsidRPr="004C32AD">
        <w:rPr>
          <w:rFonts w:ascii="Arial" w:hAnsi="Arial" w:cs="Arial"/>
          <w:color w:val="000000" w:themeColor="text1"/>
          <w:sz w:val="24"/>
          <w:szCs w:val="24"/>
        </w:rPr>
        <w:t>Μινεάπολη</w:t>
      </w:r>
      <w:proofErr w:type="spellEnd"/>
      <w:r w:rsidRPr="004C32AD">
        <w:rPr>
          <w:rFonts w:ascii="Arial" w:hAnsi="Arial" w:cs="Arial"/>
          <w:color w:val="000000" w:themeColor="text1"/>
          <w:sz w:val="24"/>
          <w:szCs w:val="24"/>
        </w:rPr>
        <w:t xml:space="preserve"> και επικεφαλής της μελέτης.</w:t>
      </w:r>
      <w:r w:rsidRPr="004C32AD">
        <w:rPr>
          <w:rFonts w:ascii="Arial" w:hAnsi="Arial" w:cs="Arial"/>
          <w:i/>
          <w:iCs/>
          <w:color w:val="000000" w:themeColor="text1"/>
          <w:sz w:val="24"/>
          <w:szCs w:val="24"/>
        </w:rPr>
        <w:t>«Αναρωτηθήκαμε λοιπόν: θα μπορούσαμε να χρησιμοποιήσουμε ένα φάρμακα που ενισχύει τη λήψη αποφάσεων για να τους βοηθήσουμε;»</w:t>
      </w:r>
    </w:p>
    <w:p w:rsidR="00DE036B" w:rsidRPr="004C32AD" w:rsidRDefault="00C10FED" w:rsidP="004C32AD">
      <w:pPr>
        <w:spacing w:after="120" w:line="360" w:lineRule="auto"/>
        <w:jc w:val="both"/>
        <w:rPr>
          <w:rFonts w:ascii="Arial" w:hAnsi="Arial" w:cs="Arial"/>
          <w:color w:val="000000" w:themeColor="text1"/>
          <w:sz w:val="24"/>
          <w:szCs w:val="24"/>
        </w:rPr>
      </w:pPr>
      <w:r w:rsidRPr="00C10FED">
        <w:rPr>
          <w:rFonts w:ascii="Arial" w:hAnsi="Arial" w:cs="Arial"/>
          <w:color w:val="000000" w:themeColor="text1"/>
          <w:sz w:val="24"/>
          <w:szCs w:val="24"/>
        </w:rPr>
        <w:t xml:space="preserve">      </w:t>
      </w:r>
      <w:r w:rsidR="00DE036B" w:rsidRPr="004C32AD">
        <w:rPr>
          <w:rFonts w:ascii="Arial" w:hAnsi="Arial" w:cs="Arial"/>
          <w:color w:val="000000" w:themeColor="text1"/>
          <w:sz w:val="24"/>
          <w:szCs w:val="24"/>
        </w:rPr>
        <w:t xml:space="preserve">Οι ερευνητές χορήγησαν τη </w:t>
      </w:r>
      <w:proofErr w:type="spellStart"/>
      <w:r w:rsidR="00DE036B" w:rsidRPr="004C32AD">
        <w:rPr>
          <w:rFonts w:ascii="Arial" w:hAnsi="Arial" w:cs="Arial"/>
          <w:color w:val="000000" w:themeColor="text1"/>
          <w:sz w:val="24"/>
          <w:szCs w:val="24"/>
        </w:rPr>
        <w:t>μεμεντίνη</w:t>
      </w:r>
      <w:proofErr w:type="spellEnd"/>
      <w:r w:rsidR="00DE036B" w:rsidRPr="004C32AD">
        <w:rPr>
          <w:rFonts w:ascii="Arial" w:hAnsi="Arial" w:cs="Arial"/>
          <w:color w:val="000000" w:themeColor="text1"/>
          <w:sz w:val="24"/>
          <w:szCs w:val="24"/>
        </w:rPr>
        <w:t xml:space="preserve"> σε οκτώ «</w:t>
      </w:r>
      <w:proofErr w:type="spellStart"/>
      <w:r w:rsidR="00DE036B" w:rsidRPr="004C32AD">
        <w:rPr>
          <w:rFonts w:ascii="Arial" w:hAnsi="Arial" w:cs="Arial"/>
          <w:color w:val="000000" w:themeColor="text1"/>
          <w:sz w:val="24"/>
          <w:szCs w:val="24"/>
        </w:rPr>
        <w:t>ονιομανείς</w:t>
      </w:r>
      <w:proofErr w:type="spellEnd"/>
      <w:r w:rsidR="00DE036B" w:rsidRPr="004C32AD">
        <w:rPr>
          <w:rFonts w:ascii="Arial" w:hAnsi="Arial" w:cs="Arial"/>
          <w:color w:val="000000" w:themeColor="text1"/>
          <w:sz w:val="24"/>
          <w:szCs w:val="24"/>
        </w:rPr>
        <w:t xml:space="preserve">», όλες γυναίκες, επί δέκα εβδομάδες. Σε όλο αυτό το διάστημα παρακολουθούσαν τις παρορμητικές σκέψεις καθώς και τις αγορές και δαπάνες των εθελοντριών με </w:t>
      </w:r>
      <w:proofErr w:type="spellStart"/>
      <w:r w:rsidR="00DE036B" w:rsidRPr="004C32AD">
        <w:rPr>
          <w:rFonts w:ascii="Arial" w:hAnsi="Arial" w:cs="Arial"/>
          <w:color w:val="000000" w:themeColor="text1"/>
          <w:sz w:val="24"/>
          <w:szCs w:val="24"/>
        </w:rPr>
        <w:t>γνωσιακά</w:t>
      </w:r>
      <w:proofErr w:type="spellEnd"/>
      <w:r w:rsidR="00DE036B" w:rsidRPr="004C32AD">
        <w:rPr>
          <w:rFonts w:ascii="Arial" w:hAnsi="Arial" w:cs="Arial"/>
          <w:color w:val="000000" w:themeColor="text1"/>
          <w:sz w:val="24"/>
          <w:szCs w:val="24"/>
        </w:rPr>
        <w:t xml:space="preserve"> τεστ και ερωτηματολόγια. Στο τέλος της μελέτης διαπίστωσαν σημαντική βελτίωση και στους δύο τομείς σε όλες τις εξεταζόμενες.</w:t>
      </w:r>
    </w:p>
    <w:p w:rsidR="00DE036B" w:rsidRDefault="00C10FED" w:rsidP="004C32AD">
      <w:pPr>
        <w:spacing w:after="120" w:line="360" w:lineRule="auto"/>
        <w:jc w:val="both"/>
        <w:rPr>
          <w:rFonts w:ascii="Arial" w:hAnsi="Arial" w:cs="Arial"/>
          <w:color w:val="000000" w:themeColor="text1"/>
          <w:sz w:val="24"/>
          <w:szCs w:val="24"/>
        </w:rPr>
      </w:pPr>
      <w:r w:rsidRPr="00C10FED">
        <w:rPr>
          <w:rFonts w:ascii="Arial" w:hAnsi="Arial" w:cs="Arial"/>
          <w:color w:val="000000" w:themeColor="text1"/>
          <w:sz w:val="24"/>
          <w:szCs w:val="24"/>
        </w:rPr>
        <w:t xml:space="preserve">      </w:t>
      </w:r>
      <w:r w:rsidR="00DE036B" w:rsidRPr="004C32AD">
        <w:rPr>
          <w:rFonts w:ascii="Arial" w:hAnsi="Arial" w:cs="Arial"/>
          <w:color w:val="000000" w:themeColor="text1"/>
          <w:sz w:val="24"/>
          <w:szCs w:val="24"/>
        </w:rPr>
        <w:t>Τα ευρήματα, τα οποία δημοσιεύθηκαν στην επιθεώρηση «</w:t>
      </w:r>
      <w:proofErr w:type="spellStart"/>
      <w:r w:rsidR="00DE036B" w:rsidRPr="004C32AD">
        <w:rPr>
          <w:rFonts w:ascii="Arial" w:hAnsi="Arial" w:cs="Arial"/>
          <w:color w:val="000000" w:themeColor="text1"/>
          <w:sz w:val="24"/>
          <w:szCs w:val="24"/>
        </w:rPr>
        <w:t>Annals</w:t>
      </w:r>
      <w:proofErr w:type="spellEnd"/>
      <w:r w:rsidR="00DE036B" w:rsidRPr="004C32AD">
        <w:rPr>
          <w:rFonts w:ascii="Arial" w:hAnsi="Arial" w:cs="Arial"/>
          <w:color w:val="000000" w:themeColor="text1"/>
          <w:sz w:val="24"/>
          <w:szCs w:val="24"/>
        </w:rPr>
        <w:t xml:space="preserve"> </w:t>
      </w:r>
      <w:proofErr w:type="spellStart"/>
      <w:r w:rsidR="00DE036B" w:rsidRPr="004C32AD">
        <w:rPr>
          <w:rFonts w:ascii="Arial" w:hAnsi="Arial" w:cs="Arial"/>
          <w:color w:val="000000" w:themeColor="text1"/>
          <w:sz w:val="24"/>
          <w:szCs w:val="24"/>
        </w:rPr>
        <w:t>of</w:t>
      </w:r>
      <w:proofErr w:type="spellEnd"/>
      <w:r w:rsidR="00DE036B" w:rsidRPr="004C32AD">
        <w:rPr>
          <w:rFonts w:ascii="Arial" w:hAnsi="Arial" w:cs="Arial"/>
          <w:color w:val="000000" w:themeColor="text1"/>
          <w:sz w:val="24"/>
          <w:szCs w:val="24"/>
        </w:rPr>
        <w:t xml:space="preserve"> </w:t>
      </w:r>
      <w:proofErr w:type="spellStart"/>
      <w:r w:rsidR="00DE036B" w:rsidRPr="004C32AD">
        <w:rPr>
          <w:rFonts w:ascii="Arial" w:hAnsi="Arial" w:cs="Arial"/>
          <w:color w:val="000000" w:themeColor="text1"/>
          <w:sz w:val="24"/>
          <w:szCs w:val="24"/>
        </w:rPr>
        <w:t>Clinical</w:t>
      </w:r>
      <w:proofErr w:type="spellEnd"/>
      <w:r w:rsidR="00DE036B" w:rsidRPr="004C32AD">
        <w:rPr>
          <w:rFonts w:ascii="Arial" w:hAnsi="Arial" w:cs="Arial"/>
          <w:color w:val="000000" w:themeColor="text1"/>
          <w:sz w:val="24"/>
          <w:szCs w:val="24"/>
        </w:rPr>
        <w:t xml:space="preserve"> </w:t>
      </w:r>
      <w:proofErr w:type="spellStart"/>
      <w:r w:rsidR="00DE036B" w:rsidRPr="004C32AD">
        <w:rPr>
          <w:rFonts w:ascii="Arial" w:hAnsi="Arial" w:cs="Arial"/>
          <w:color w:val="000000" w:themeColor="text1"/>
          <w:sz w:val="24"/>
          <w:szCs w:val="24"/>
        </w:rPr>
        <w:t>Psychiatry</w:t>
      </w:r>
      <w:proofErr w:type="spellEnd"/>
      <w:r w:rsidR="00DE036B" w:rsidRPr="004C32AD">
        <w:rPr>
          <w:rFonts w:ascii="Arial" w:hAnsi="Arial" w:cs="Arial"/>
          <w:color w:val="000000" w:themeColor="text1"/>
          <w:sz w:val="24"/>
          <w:szCs w:val="24"/>
        </w:rPr>
        <w:t>», δίνουν ελπίδες για την καταπολέμηση ενός δεινού του καταναλωτικού πολιτισμού το οποίο προσφέρει μεν βραχυπρόθεσμα ευφορία αλλά γρήγορα οδηγεί σε ενοχές και άγχος καταλήγοντας σε προσωπικά και οικογενειακά δράματα.</w:t>
      </w:r>
      <w:r w:rsidR="009F7826">
        <w:rPr>
          <w:rFonts w:ascii="Arial" w:hAnsi="Arial" w:cs="Arial"/>
          <w:color w:val="000000" w:themeColor="text1"/>
          <w:sz w:val="24"/>
          <w:szCs w:val="24"/>
        </w:rPr>
        <w:t xml:space="preserve"> </w:t>
      </w:r>
    </w:p>
    <w:p w:rsidR="009F7826" w:rsidRDefault="009F7826" w:rsidP="004C32AD">
      <w:pPr>
        <w:spacing w:after="120" w:line="360" w:lineRule="auto"/>
        <w:jc w:val="both"/>
        <w:rPr>
          <w:rFonts w:ascii="Arial" w:hAnsi="Arial" w:cs="Arial"/>
          <w:color w:val="000000" w:themeColor="text1"/>
          <w:sz w:val="24"/>
          <w:szCs w:val="24"/>
        </w:rPr>
      </w:pPr>
    </w:p>
    <w:p w:rsidR="009F7826" w:rsidRPr="004C32AD" w:rsidRDefault="009F7826" w:rsidP="004C32AD">
      <w:pPr>
        <w:spacing w:after="120" w:line="360" w:lineRule="auto"/>
        <w:jc w:val="both"/>
        <w:rPr>
          <w:rFonts w:ascii="Arial" w:hAnsi="Arial" w:cs="Arial"/>
          <w:color w:val="000000" w:themeColor="text1"/>
          <w:sz w:val="24"/>
          <w:szCs w:val="24"/>
        </w:rPr>
      </w:pPr>
    </w:p>
    <w:p w:rsidR="005D2C33" w:rsidRPr="009F7826" w:rsidRDefault="009F7826" w:rsidP="009F7826">
      <w:pPr>
        <w:pStyle w:val="2"/>
        <w:numPr>
          <w:ilvl w:val="1"/>
          <w:numId w:val="34"/>
        </w:numPr>
        <w:rPr>
          <w:rFonts w:ascii="Arial" w:hAnsi="Arial" w:cs="Arial"/>
          <w:color w:val="000000" w:themeColor="text1"/>
          <w:sz w:val="24"/>
          <w:szCs w:val="24"/>
        </w:rPr>
      </w:pPr>
      <w:r>
        <w:rPr>
          <w:rFonts w:ascii="Arial" w:hAnsi="Arial" w:cs="Arial"/>
          <w:color w:val="000000" w:themeColor="text1"/>
          <w:sz w:val="24"/>
          <w:szCs w:val="24"/>
          <w:shd w:val="clear" w:color="auto" w:fill="FFFFFF"/>
        </w:rPr>
        <w:t xml:space="preserve">   </w:t>
      </w:r>
      <w:bookmarkStart w:id="46" w:name="_Toc389214962"/>
      <w:r w:rsidRPr="009F7826">
        <w:rPr>
          <w:rFonts w:ascii="Arial" w:hAnsi="Arial" w:cs="Arial"/>
          <w:color w:val="000000" w:themeColor="text1"/>
          <w:sz w:val="24"/>
          <w:szCs w:val="24"/>
          <w:shd w:val="clear" w:color="auto" w:fill="FFFFFF"/>
        </w:rPr>
        <w:t>ΣΗΜΑΔΙΑ ΠΟΥ ΔΕΙΧΝΟΥΝ ΟΤΙ ΕΙΣΑΙ ΕΘΙΣΜΕΝΟΣ ΣΤΑ ΨΩΝΙΑ</w:t>
      </w:r>
      <w:bookmarkEnd w:id="46"/>
    </w:p>
    <w:p w:rsidR="009F7826" w:rsidRDefault="009F7826" w:rsidP="009F7826">
      <w:pPr>
        <w:pStyle w:val="Web"/>
        <w:shd w:val="clear" w:color="auto" w:fill="FFFFFF"/>
        <w:spacing w:before="0" w:beforeAutospacing="0" w:after="120" w:afterAutospacing="0" w:line="384" w:lineRule="atLeast"/>
        <w:ind w:left="360"/>
        <w:jc w:val="both"/>
        <w:textAlignment w:val="baseline"/>
        <w:rPr>
          <w:rFonts w:ascii="Arial" w:hAnsi="Arial" w:cs="Arial"/>
          <w:color w:val="000000" w:themeColor="text1"/>
        </w:rPr>
      </w:pPr>
    </w:p>
    <w:p w:rsidR="005D2C33" w:rsidRPr="004C32AD" w:rsidRDefault="009F7826" w:rsidP="004C32AD">
      <w:pPr>
        <w:pStyle w:val="Web"/>
        <w:shd w:val="clear" w:color="auto" w:fill="FFFFFF"/>
        <w:spacing w:before="0" w:beforeAutospacing="0" w:after="120" w:afterAutospacing="0" w:line="384" w:lineRule="atLeast"/>
        <w:jc w:val="both"/>
        <w:textAlignment w:val="baseline"/>
        <w:rPr>
          <w:rFonts w:ascii="Arial" w:hAnsi="Arial" w:cs="Arial"/>
          <w:color w:val="000000" w:themeColor="text1"/>
        </w:rPr>
      </w:pPr>
      <w:r>
        <w:rPr>
          <w:rFonts w:ascii="Arial" w:hAnsi="Arial" w:cs="Arial"/>
          <w:color w:val="000000" w:themeColor="text1"/>
        </w:rPr>
        <w:t xml:space="preserve">      </w:t>
      </w:r>
      <w:r w:rsidR="005D2C33" w:rsidRPr="004C32AD">
        <w:rPr>
          <w:rFonts w:ascii="Arial" w:hAnsi="Arial" w:cs="Arial"/>
          <w:color w:val="000000" w:themeColor="text1"/>
        </w:rPr>
        <w:t>Οι ψυχολόγοι τους ονομάζουν "ψυχαναγκαστικούς καταναλωτές". Είναι οι άνθρωποι που έχουν μανία να αγοράζουν συνεχώς καινούργια πράγματα, ακόμα κι αν δεν τα χρειάζονται ή ακόμα κι αν τα οικονομικά τους δεν το επιτρέπουν (χωρίς να βρεθούν χρεωμένοι).</w:t>
      </w:r>
    </w:p>
    <w:p w:rsidR="005D2C33" w:rsidRPr="004C32AD" w:rsidRDefault="00C10FED" w:rsidP="004C32AD">
      <w:pPr>
        <w:pStyle w:val="Web"/>
        <w:shd w:val="clear" w:color="auto" w:fill="FFFFFF"/>
        <w:spacing w:before="0" w:beforeAutospacing="0" w:after="120" w:afterAutospacing="0" w:line="384" w:lineRule="atLeast"/>
        <w:jc w:val="both"/>
        <w:textAlignment w:val="baseline"/>
        <w:rPr>
          <w:rFonts w:ascii="Arial" w:hAnsi="Arial" w:cs="Arial"/>
          <w:color w:val="000000" w:themeColor="text1"/>
        </w:rPr>
      </w:pPr>
      <w:r w:rsidRPr="00C10FED">
        <w:rPr>
          <w:rFonts w:ascii="Arial" w:hAnsi="Arial" w:cs="Arial"/>
          <w:color w:val="000000" w:themeColor="text1"/>
        </w:rPr>
        <w:t xml:space="preserve">      </w:t>
      </w:r>
      <w:r w:rsidR="005D2C33" w:rsidRPr="004C32AD">
        <w:rPr>
          <w:rFonts w:ascii="Arial" w:hAnsi="Arial" w:cs="Arial"/>
          <w:color w:val="000000" w:themeColor="text1"/>
        </w:rPr>
        <w:t xml:space="preserve">Όπως συμβαίνει με κάθε εθισμό, πίσω από αυτή τη συμπεριφορά κρύβονται άλλα ζητήματα: κυρίως η ανακούφιση από αρνητικά συναισθήματα αλλά και η ανάγκη να πλησιάσεις το φανταστικό ιδανικό σου (έστω και λίγο) για να πάρεις μια πρόσκαιρη ικανοποίηση. Και αυτό δεν γίνεται καθόλου τυχαία, αφού όταν ψωνίζεις ο εγκέφαλός σου απελευθερώνει </w:t>
      </w:r>
      <w:proofErr w:type="spellStart"/>
      <w:r w:rsidR="005D2C33" w:rsidRPr="004C32AD">
        <w:rPr>
          <w:rFonts w:ascii="Arial" w:hAnsi="Arial" w:cs="Arial"/>
          <w:color w:val="000000" w:themeColor="text1"/>
        </w:rPr>
        <w:t>ντοπαμίνη</w:t>
      </w:r>
      <w:proofErr w:type="spellEnd"/>
      <w:r w:rsidR="005D2C33" w:rsidRPr="004C32AD">
        <w:rPr>
          <w:rFonts w:ascii="Arial" w:hAnsi="Arial" w:cs="Arial"/>
          <w:color w:val="000000" w:themeColor="text1"/>
        </w:rPr>
        <w:t>, τον ίδιο νευροδιαβιβαστή δηλαδή που απελευθερώνεται κατά τη διάρκεια του σεξ και της κατανάλωσης κοκαΐνης.</w:t>
      </w:r>
    </w:p>
    <w:p w:rsidR="009A464E" w:rsidRPr="009F7826" w:rsidRDefault="009A464E" w:rsidP="009F7826">
      <w:pPr>
        <w:rPr>
          <w:rFonts w:ascii="Arial" w:hAnsi="Arial" w:cs="Arial"/>
          <w:sz w:val="24"/>
          <w:szCs w:val="24"/>
        </w:rPr>
      </w:pPr>
      <w:r w:rsidRPr="009F7826">
        <w:rPr>
          <w:rFonts w:ascii="Arial" w:hAnsi="Arial" w:cs="Arial"/>
          <w:sz w:val="24"/>
          <w:szCs w:val="24"/>
        </w:rPr>
        <w:t>Αναρωτιέσαι αν είσαι ψυχαναγκαστικός καταναλωτής; Για σκέψου μήπως...</w:t>
      </w:r>
    </w:p>
    <w:p w:rsidR="009A464E" w:rsidRPr="009F7826" w:rsidRDefault="009A464E" w:rsidP="009F7826">
      <w:pPr>
        <w:rPr>
          <w:rFonts w:ascii="Arial" w:hAnsi="Arial" w:cs="Arial"/>
          <w:i/>
          <w:sz w:val="24"/>
          <w:szCs w:val="24"/>
        </w:rPr>
      </w:pPr>
      <w:r w:rsidRPr="009F7826">
        <w:rPr>
          <w:rFonts w:ascii="Arial" w:hAnsi="Arial" w:cs="Arial"/>
          <w:i/>
          <w:sz w:val="24"/>
          <w:szCs w:val="24"/>
        </w:rPr>
        <w:t>1. Έχεις πολλά ρούχα ή αντικείμενα που δεν έχεις βγάλει ακόμα από τη συσκευασία τους</w:t>
      </w:r>
    </w:p>
    <w:p w:rsidR="009A464E" w:rsidRPr="009F7826" w:rsidRDefault="009A464E" w:rsidP="009F7826">
      <w:pPr>
        <w:rPr>
          <w:rFonts w:ascii="Arial" w:hAnsi="Arial" w:cs="Arial"/>
          <w:sz w:val="24"/>
          <w:szCs w:val="24"/>
        </w:rPr>
      </w:pPr>
      <w:r w:rsidRPr="009F7826">
        <w:rPr>
          <w:rFonts w:ascii="Arial" w:hAnsi="Arial" w:cs="Arial"/>
          <w:sz w:val="24"/>
          <w:szCs w:val="24"/>
        </w:rPr>
        <w:t>Δεν μιλάμε για το πουλόβερ που σου χάρισε η θεία σου πέρυσι τα</w:t>
      </w:r>
      <w:r w:rsidRPr="009F7826">
        <w:rPr>
          <w:rStyle w:val="apple-converted-space"/>
          <w:rFonts w:ascii="Arial" w:hAnsi="Arial" w:cs="Arial"/>
          <w:color w:val="000000" w:themeColor="text1"/>
          <w:sz w:val="24"/>
          <w:szCs w:val="24"/>
        </w:rPr>
        <w:t> Χριστούγεννα </w:t>
      </w:r>
      <w:r w:rsidRPr="009F7826">
        <w:rPr>
          <w:rFonts w:ascii="Arial" w:hAnsi="Arial" w:cs="Arial"/>
          <w:sz w:val="24"/>
          <w:szCs w:val="24"/>
        </w:rPr>
        <w:t>και δεν σου άρεσε καθόλου, αλλά για αντικείμενα που μόνος σου επέλεξες να αγοράσεις, τα οποία τελικά αντί να τα χρησιμοποιήσεις, τα παράτησες απλώς στην ντουλάπα ή στα ράφια σου.</w:t>
      </w:r>
    </w:p>
    <w:p w:rsidR="009A464E" w:rsidRPr="009F7826" w:rsidRDefault="009A464E" w:rsidP="009F7826">
      <w:pPr>
        <w:rPr>
          <w:rFonts w:ascii="Arial" w:hAnsi="Arial" w:cs="Arial"/>
          <w:i/>
          <w:sz w:val="24"/>
          <w:szCs w:val="24"/>
        </w:rPr>
      </w:pPr>
      <w:r w:rsidRPr="009F7826">
        <w:rPr>
          <w:rFonts w:ascii="Arial" w:hAnsi="Arial" w:cs="Arial"/>
          <w:i/>
          <w:sz w:val="24"/>
          <w:szCs w:val="24"/>
        </w:rPr>
        <w:t>2. Αγοράζεις συχνά πράγματα που δεν χρειάζεσαι</w:t>
      </w:r>
    </w:p>
    <w:p w:rsidR="009A464E" w:rsidRPr="009F7826" w:rsidRDefault="009A464E" w:rsidP="009F7826">
      <w:pPr>
        <w:rPr>
          <w:rFonts w:ascii="Arial" w:hAnsi="Arial" w:cs="Arial"/>
          <w:sz w:val="24"/>
          <w:szCs w:val="24"/>
        </w:rPr>
      </w:pPr>
      <w:r w:rsidRPr="009F7826">
        <w:rPr>
          <w:rFonts w:ascii="Arial" w:hAnsi="Arial" w:cs="Arial"/>
          <w:sz w:val="24"/>
          <w:szCs w:val="24"/>
        </w:rPr>
        <w:t xml:space="preserve">Έχεις ήδη τρεις θήκες για το </w:t>
      </w:r>
      <w:proofErr w:type="spellStart"/>
      <w:r w:rsidRPr="009F7826">
        <w:rPr>
          <w:rFonts w:ascii="Arial" w:hAnsi="Arial" w:cs="Arial"/>
          <w:sz w:val="24"/>
          <w:szCs w:val="24"/>
        </w:rPr>
        <w:t>iPod</w:t>
      </w:r>
      <w:proofErr w:type="spellEnd"/>
      <w:r w:rsidRPr="009F7826">
        <w:rPr>
          <w:rFonts w:ascii="Arial" w:hAnsi="Arial" w:cs="Arial"/>
          <w:sz w:val="24"/>
          <w:szCs w:val="24"/>
        </w:rPr>
        <w:t xml:space="preserve"> σου, αλλά θέλεις άλλη μία. Και δεν φτάνει μόνο αυτό: τη σκέφτεσαι συνεχώς μέχρι να την αποκτήσεις. Το ίδιο μπορεί να συμβεί με τα παπούτσια και οτιδήποτε άλλο φαντάζεσαι.</w:t>
      </w:r>
    </w:p>
    <w:p w:rsidR="009A464E" w:rsidRPr="009F7826" w:rsidRDefault="009A464E" w:rsidP="009F7826">
      <w:pPr>
        <w:rPr>
          <w:rFonts w:ascii="Arial" w:hAnsi="Arial" w:cs="Arial"/>
          <w:i/>
          <w:sz w:val="24"/>
          <w:szCs w:val="24"/>
        </w:rPr>
      </w:pPr>
      <w:r w:rsidRPr="009F7826">
        <w:rPr>
          <w:rFonts w:ascii="Arial" w:hAnsi="Arial" w:cs="Arial"/>
          <w:i/>
          <w:sz w:val="24"/>
          <w:szCs w:val="24"/>
        </w:rPr>
        <w:t>3. Μια διαφωνία ή η κακή σου διάθεση σε κάνει τα τρέξεις στα μαγαζιά για ψώνια</w:t>
      </w:r>
    </w:p>
    <w:p w:rsidR="009A464E" w:rsidRPr="009F7826" w:rsidRDefault="009A464E" w:rsidP="009F7826">
      <w:pPr>
        <w:rPr>
          <w:rFonts w:ascii="Arial" w:hAnsi="Arial" w:cs="Arial"/>
          <w:sz w:val="24"/>
          <w:szCs w:val="24"/>
        </w:rPr>
      </w:pPr>
      <w:r w:rsidRPr="009F7826">
        <w:rPr>
          <w:rFonts w:ascii="Arial" w:hAnsi="Arial" w:cs="Arial"/>
          <w:sz w:val="24"/>
          <w:szCs w:val="24"/>
        </w:rPr>
        <w:t>Όποτε έχεις τις "μαύρες" σου ή νιώθεις συναισθηματικό κενό, πηγαίνεις στα μαγαζιά για να νιώσεις καλύτερα. </w:t>
      </w:r>
    </w:p>
    <w:p w:rsidR="009A464E" w:rsidRPr="009F7826" w:rsidRDefault="009A464E" w:rsidP="009F7826">
      <w:pPr>
        <w:rPr>
          <w:rFonts w:ascii="Arial" w:hAnsi="Arial" w:cs="Arial"/>
          <w:i/>
          <w:sz w:val="24"/>
          <w:szCs w:val="24"/>
        </w:rPr>
      </w:pPr>
      <w:r w:rsidRPr="009F7826">
        <w:rPr>
          <w:rFonts w:ascii="Arial" w:hAnsi="Arial" w:cs="Arial"/>
          <w:i/>
          <w:sz w:val="24"/>
          <w:szCs w:val="24"/>
        </w:rPr>
        <w:t>4. Είσαι σε υπερένταση όταν ψωνίζεις</w:t>
      </w:r>
    </w:p>
    <w:p w:rsidR="009A464E" w:rsidRPr="009F7826" w:rsidRDefault="009A464E" w:rsidP="009F7826">
      <w:pPr>
        <w:rPr>
          <w:rFonts w:ascii="Arial" w:hAnsi="Arial" w:cs="Arial"/>
          <w:sz w:val="24"/>
          <w:szCs w:val="24"/>
        </w:rPr>
      </w:pPr>
      <w:r w:rsidRPr="009F7826">
        <w:rPr>
          <w:rFonts w:ascii="Arial" w:hAnsi="Arial" w:cs="Arial"/>
          <w:sz w:val="24"/>
          <w:szCs w:val="24"/>
        </w:rPr>
        <w:t xml:space="preserve">Λόγω της </w:t>
      </w:r>
      <w:proofErr w:type="spellStart"/>
      <w:r w:rsidRPr="009F7826">
        <w:rPr>
          <w:rFonts w:ascii="Arial" w:hAnsi="Arial" w:cs="Arial"/>
          <w:sz w:val="24"/>
          <w:szCs w:val="24"/>
        </w:rPr>
        <w:t>ντοπαμίνης</w:t>
      </w:r>
      <w:proofErr w:type="spellEnd"/>
      <w:r w:rsidRPr="009F7826">
        <w:rPr>
          <w:rFonts w:ascii="Arial" w:hAnsi="Arial" w:cs="Arial"/>
          <w:sz w:val="24"/>
          <w:szCs w:val="24"/>
        </w:rPr>
        <w:t xml:space="preserve"> που απελευθερώνει ο οργανισμός σου όταν ψωνίζεις, νιώθεις ευφορία αλλά και υπερένταση. Και αυτή η αίσθηση είναι εθιστική.</w:t>
      </w:r>
    </w:p>
    <w:p w:rsidR="009A464E" w:rsidRPr="009F7826" w:rsidRDefault="009A464E" w:rsidP="009F7826">
      <w:pPr>
        <w:rPr>
          <w:rFonts w:ascii="Arial" w:hAnsi="Arial" w:cs="Arial"/>
          <w:i/>
          <w:sz w:val="24"/>
          <w:szCs w:val="24"/>
        </w:rPr>
      </w:pPr>
      <w:r w:rsidRPr="009F7826">
        <w:rPr>
          <w:rFonts w:ascii="Arial" w:hAnsi="Arial" w:cs="Arial"/>
          <w:i/>
          <w:sz w:val="24"/>
          <w:szCs w:val="24"/>
        </w:rPr>
        <w:lastRenderedPageBreak/>
        <w:t>5. Μετά τις αγορές σου νιώθεις τύψεις</w:t>
      </w:r>
    </w:p>
    <w:p w:rsidR="009A464E" w:rsidRPr="009F7826" w:rsidRDefault="009A464E" w:rsidP="009F7826">
      <w:pPr>
        <w:rPr>
          <w:rFonts w:ascii="Arial" w:hAnsi="Arial" w:cs="Arial"/>
          <w:sz w:val="24"/>
          <w:szCs w:val="24"/>
        </w:rPr>
      </w:pPr>
      <w:r w:rsidRPr="009F7826">
        <w:rPr>
          <w:rFonts w:ascii="Arial" w:hAnsi="Arial" w:cs="Arial"/>
          <w:sz w:val="24"/>
          <w:szCs w:val="24"/>
        </w:rPr>
        <w:t>Μέσα σου ξέρεις ότι δεν έκανες καλά που αγόρασες (άλλο ένα) μπλουζάκι, βραχιόλι, καπέλο, οτιδήποτε. Δεν έχει σημασία πόσο ακριβό ήταν αυτό που αγόρασες.</w:t>
      </w:r>
    </w:p>
    <w:p w:rsidR="009A464E" w:rsidRPr="009F7826" w:rsidRDefault="009A464E" w:rsidP="009F7826">
      <w:pPr>
        <w:rPr>
          <w:rFonts w:ascii="Arial" w:hAnsi="Arial" w:cs="Arial"/>
          <w:i/>
          <w:sz w:val="24"/>
          <w:szCs w:val="24"/>
        </w:rPr>
      </w:pPr>
      <w:r w:rsidRPr="009F7826">
        <w:rPr>
          <w:rFonts w:ascii="Arial" w:hAnsi="Arial" w:cs="Arial"/>
          <w:i/>
          <w:sz w:val="24"/>
          <w:szCs w:val="24"/>
        </w:rPr>
        <w:t>6. Προσπαθείς να κρύψεις τις (κακές) αγοραστικές σου συνήθειες</w:t>
      </w:r>
    </w:p>
    <w:p w:rsidR="009A464E" w:rsidRPr="009F7826" w:rsidRDefault="009A464E" w:rsidP="009F7826">
      <w:pPr>
        <w:rPr>
          <w:rFonts w:ascii="Arial" w:hAnsi="Arial" w:cs="Arial"/>
          <w:sz w:val="24"/>
          <w:szCs w:val="24"/>
        </w:rPr>
      </w:pPr>
      <w:r w:rsidRPr="009F7826">
        <w:rPr>
          <w:rFonts w:ascii="Arial" w:hAnsi="Arial" w:cs="Arial"/>
          <w:sz w:val="24"/>
          <w:szCs w:val="24"/>
        </w:rPr>
        <w:t>Όταν ψωνίζεις κοιτάζεις συνεχώς γύρω σου, γιατί δεν θέλει να σε δει κάποιος γνωστός. Και όταν γυρίσεις σπίτι κρύβεις τις σακούλες με τα ψώνια για να μην τις δει κανείς.</w:t>
      </w:r>
    </w:p>
    <w:p w:rsidR="009A464E" w:rsidRPr="009F7826" w:rsidRDefault="009A464E" w:rsidP="009F7826">
      <w:pPr>
        <w:rPr>
          <w:rFonts w:ascii="Arial" w:hAnsi="Arial" w:cs="Arial"/>
          <w:i/>
          <w:sz w:val="24"/>
          <w:szCs w:val="24"/>
        </w:rPr>
      </w:pPr>
      <w:r w:rsidRPr="009F7826">
        <w:rPr>
          <w:rFonts w:ascii="Arial" w:hAnsi="Arial" w:cs="Arial"/>
          <w:i/>
          <w:sz w:val="24"/>
          <w:szCs w:val="24"/>
        </w:rPr>
        <w:t>7. Νιώθεις άγχος τις μέρες που δεν ψωνίζεις</w:t>
      </w:r>
    </w:p>
    <w:p w:rsidR="009A464E" w:rsidRPr="009F7826" w:rsidRDefault="009A464E" w:rsidP="009F7826">
      <w:pPr>
        <w:rPr>
          <w:rFonts w:ascii="Arial" w:hAnsi="Arial" w:cs="Arial"/>
          <w:sz w:val="24"/>
          <w:szCs w:val="24"/>
        </w:rPr>
      </w:pPr>
      <w:r w:rsidRPr="009F7826">
        <w:rPr>
          <w:rFonts w:ascii="Arial" w:hAnsi="Arial" w:cs="Arial"/>
          <w:sz w:val="24"/>
          <w:szCs w:val="24"/>
        </w:rPr>
        <w:t>Όπως συμβαίνει με κάθε εθισμό, όταν δεν ψωνίζεις νιώθεις άγχος και έχεις την αίσθηση ότι κάτι σου λείπει.</w:t>
      </w:r>
    </w:p>
    <w:p w:rsidR="00C10FED" w:rsidRPr="002A33CB" w:rsidRDefault="00C10FED" w:rsidP="004C32AD">
      <w:pPr>
        <w:pStyle w:val="Web"/>
        <w:shd w:val="clear" w:color="auto" w:fill="FFFFFF"/>
        <w:spacing w:before="0" w:beforeAutospacing="0" w:after="120" w:afterAutospacing="0" w:line="384" w:lineRule="atLeast"/>
        <w:jc w:val="both"/>
        <w:textAlignment w:val="baseline"/>
        <w:rPr>
          <w:rFonts w:ascii="Arial" w:hAnsi="Arial" w:cs="Arial"/>
          <w:color w:val="000000" w:themeColor="text1"/>
        </w:rPr>
      </w:pPr>
    </w:p>
    <w:p w:rsidR="009F7826" w:rsidRPr="009F7826" w:rsidRDefault="009F7826" w:rsidP="009F7826">
      <w:pPr>
        <w:pStyle w:val="2"/>
        <w:numPr>
          <w:ilvl w:val="1"/>
          <w:numId w:val="34"/>
        </w:numPr>
        <w:rPr>
          <w:rFonts w:ascii="Arial" w:hAnsi="Arial" w:cs="Arial"/>
          <w:color w:val="000000" w:themeColor="text1"/>
          <w:sz w:val="24"/>
          <w:szCs w:val="24"/>
        </w:rPr>
      </w:pPr>
      <w:r>
        <w:rPr>
          <w:rFonts w:ascii="Arial" w:hAnsi="Arial" w:cs="Arial"/>
          <w:color w:val="000000" w:themeColor="text1"/>
          <w:sz w:val="24"/>
          <w:szCs w:val="24"/>
        </w:rPr>
        <w:t xml:space="preserve">  </w:t>
      </w:r>
      <w:bookmarkStart w:id="47" w:name="_Toc389214963"/>
      <w:r w:rsidRPr="009F7826">
        <w:rPr>
          <w:rFonts w:ascii="Arial" w:hAnsi="Arial" w:cs="Arial"/>
          <w:color w:val="000000" w:themeColor="text1"/>
          <w:sz w:val="24"/>
          <w:szCs w:val="24"/>
        </w:rPr>
        <w:t>ΑΝΤΙΜΕΤΩΠΙΣΤΕ ΤΟ</w:t>
      </w:r>
      <w:bookmarkEnd w:id="47"/>
    </w:p>
    <w:p w:rsidR="009F7826" w:rsidRDefault="009F7826" w:rsidP="009F7826">
      <w:pPr>
        <w:pStyle w:val="Web"/>
        <w:shd w:val="clear" w:color="auto" w:fill="FFFFFF"/>
        <w:spacing w:before="0" w:beforeAutospacing="0" w:after="120" w:afterAutospacing="0" w:line="360" w:lineRule="auto"/>
        <w:ind w:left="360"/>
        <w:jc w:val="both"/>
        <w:textAlignment w:val="baseline"/>
        <w:rPr>
          <w:rFonts w:ascii="Arial" w:hAnsi="Arial" w:cs="Arial"/>
          <w:color w:val="000000" w:themeColor="text1"/>
        </w:rPr>
      </w:pPr>
    </w:p>
    <w:p w:rsidR="002A2E7B" w:rsidRPr="004C32AD" w:rsidRDefault="009F7826" w:rsidP="002A2E7B">
      <w:pPr>
        <w:pStyle w:val="Web"/>
        <w:shd w:val="clear" w:color="auto" w:fill="FFFFFF"/>
        <w:spacing w:before="0" w:beforeAutospacing="0" w:after="120" w:afterAutospacing="0" w:line="360" w:lineRule="auto"/>
        <w:jc w:val="both"/>
        <w:textAlignment w:val="baseline"/>
        <w:rPr>
          <w:rFonts w:ascii="Arial" w:hAnsi="Arial" w:cs="Arial"/>
          <w:b/>
          <w:color w:val="000000" w:themeColor="text1"/>
        </w:rPr>
      </w:pPr>
      <w:r>
        <w:rPr>
          <w:rFonts w:ascii="Arial" w:hAnsi="Arial" w:cs="Arial"/>
          <w:color w:val="000000" w:themeColor="text1"/>
        </w:rPr>
        <w:t xml:space="preserve">    </w:t>
      </w:r>
      <w:r w:rsidR="00C10FED" w:rsidRPr="00C10FED">
        <w:rPr>
          <w:rFonts w:ascii="Arial" w:hAnsi="Arial" w:cs="Arial"/>
          <w:color w:val="000000" w:themeColor="text1"/>
        </w:rPr>
        <w:t xml:space="preserve"> </w:t>
      </w:r>
      <w:r w:rsidR="002A2E7B" w:rsidRPr="004C32AD">
        <w:rPr>
          <w:rFonts w:ascii="Arial" w:hAnsi="Arial" w:cs="Arial"/>
          <w:color w:val="000000" w:themeColor="text1"/>
        </w:rPr>
        <w:t>Αν πιστεύετε ότι μπορεί να έχετε ένα εθισμό ψώνια,</w:t>
      </w:r>
      <w:r w:rsidR="002A2E7B" w:rsidRPr="004C32AD">
        <w:rPr>
          <w:rStyle w:val="apple-converted-space"/>
          <w:rFonts w:ascii="Arial" w:hAnsi="Arial" w:cs="Arial"/>
          <w:b/>
          <w:bCs/>
          <w:color w:val="000000" w:themeColor="text1"/>
          <w:bdr w:val="none" w:sz="0" w:space="0" w:color="auto" w:frame="1"/>
        </w:rPr>
        <w:t> </w:t>
      </w:r>
      <w:r w:rsidR="002A2E7B" w:rsidRPr="004C32AD">
        <w:rPr>
          <w:rStyle w:val="aa"/>
          <w:rFonts w:ascii="Arial" w:eastAsiaTheme="minorEastAsia" w:hAnsi="Arial" w:cs="Arial"/>
          <w:b w:val="0"/>
          <w:color w:val="000000" w:themeColor="text1"/>
          <w:bdr w:val="none" w:sz="0" w:space="0" w:color="auto" w:frame="1"/>
        </w:rPr>
        <w:t>να το συζητήσετε με το γιατρό σας.</w:t>
      </w:r>
      <w:r w:rsidR="002A2E7B" w:rsidRPr="004C32AD">
        <w:rPr>
          <w:rStyle w:val="apple-converted-space"/>
          <w:rFonts w:ascii="Arial" w:hAnsi="Arial" w:cs="Arial"/>
          <w:color w:val="000000" w:themeColor="text1"/>
        </w:rPr>
        <w:t> </w:t>
      </w:r>
      <w:r w:rsidR="002A2E7B" w:rsidRPr="004C32AD">
        <w:rPr>
          <w:rFonts w:ascii="Arial" w:hAnsi="Arial" w:cs="Arial"/>
          <w:color w:val="000000" w:themeColor="text1"/>
        </w:rPr>
        <w:t>Μπορεί, επίσης, να σας φανεί χρήσιμο να ζητήσετε οικονομικές συμβουλές, ειδικά εάν είστε υπερχρεωμένοι με άσκοπες δαπάνες, ενώ πολύ καλή συμβουλή είναι να φροντίσετε</w:t>
      </w:r>
      <w:r w:rsidR="002A2E7B" w:rsidRPr="004C32AD">
        <w:rPr>
          <w:rStyle w:val="apple-converted-space"/>
          <w:rFonts w:ascii="Arial" w:hAnsi="Arial" w:cs="Arial"/>
          <w:color w:val="000000" w:themeColor="text1"/>
        </w:rPr>
        <w:t> </w:t>
      </w:r>
      <w:r w:rsidR="002A2E7B" w:rsidRPr="004C32AD">
        <w:rPr>
          <w:rStyle w:val="aa"/>
          <w:rFonts w:ascii="Arial" w:eastAsiaTheme="minorEastAsia" w:hAnsi="Arial" w:cs="Arial"/>
          <w:b w:val="0"/>
          <w:color w:val="000000" w:themeColor="text1"/>
          <w:bdr w:val="none" w:sz="0" w:space="0" w:color="auto" w:frame="1"/>
        </w:rPr>
        <w:t>να μην έχετε μπλοκ επιταγών και πιστωτικές κάρτες,</w:t>
      </w:r>
      <w:r w:rsidR="002A2E7B" w:rsidRPr="004C32AD">
        <w:rPr>
          <w:rStyle w:val="apple-converted-space"/>
          <w:rFonts w:ascii="Arial" w:hAnsi="Arial" w:cs="Arial"/>
          <w:b/>
          <w:color w:val="000000" w:themeColor="text1"/>
        </w:rPr>
        <w:t> </w:t>
      </w:r>
      <w:r w:rsidR="002A2E7B" w:rsidRPr="004C32AD">
        <w:rPr>
          <w:rFonts w:ascii="Arial" w:hAnsi="Arial" w:cs="Arial"/>
          <w:color w:val="000000" w:themeColor="text1"/>
        </w:rPr>
        <w:t>καθώς η πρόσβαση σ’ αυτού του τύπου τις «ευκολίες» και η εύκολη πρόσβαση στην χρηματοδότηση,  τείνει να</w:t>
      </w:r>
      <w:r w:rsidR="002A2E7B" w:rsidRPr="004C32AD">
        <w:rPr>
          <w:rStyle w:val="apple-converted-space"/>
          <w:rFonts w:ascii="Arial" w:hAnsi="Arial" w:cs="Arial"/>
          <w:color w:val="000000" w:themeColor="text1"/>
        </w:rPr>
        <w:t> </w:t>
      </w:r>
      <w:r w:rsidR="002A2E7B" w:rsidRPr="004C32AD">
        <w:rPr>
          <w:rStyle w:val="aa"/>
          <w:rFonts w:ascii="Arial" w:eastAsiaTheme="minorEastAsia" w:hAnsi="Arial" w:cs="Arial"/>
          <w:b w:val="0"/>
          <w:color w:val="000000" w:themeColor="text1"/>
          <w:bdr w:val="none" w:sz="0" w:space="0" w:color="auto" w:frame="1"/>
        </w:rPr>
        <w:t>τροφοδοτεί τον εθισμό.</w:t>
      </w:r>
    </w:p>
    <w:p w:rsidR="002A2E7B" w:rsidRPr="002A2E7B" w:rsidRDefault="002A2E7B" w:rsidP="002A2E7B">
      <w:pPr>
        <w:pStyle w:val="Web"/>
        <w:shd w:val="clear" w:color="auto" w:fill="FFFFFF"/>
        <w:spacing w:before="0" w:beforeAutospacing="0" w:after="120" w:afterAutospacing="0" w:line="360" w:lineRule="auto"/>
        <w:jc w:val="both"/>
        <w:textAlignment w:val="baseline"/>
        <w:rPr>
          <w:rFonts w:ascii="Arial" w:hAnsi="Arial" w:cs="Arial"/>
          <w:color w:val="000000" w:themeColor="text1"/>
        </w:rPr>
      </w:pPr>
      <w:r w:rsidRPr="002A2E7B">
        <w:rPr>
          <w:rFonts w:ascii="Arial" w:hAnsi="Arial" w:cs="Arial"/>
          <w:color w:val="000000" w:themeColor="text1"/>
        </w:rPr>
        <w:t>Να βγαίνετε για</w:t>
      </w:r>
      <w:r w:rsidRPr="002A2E7B">
        <w:rPr>
          <w:rStyle w:val="apple-converted-space"/>
          <w:rFonts w:ascii="Arial" w:hAnsi="Arial" w:cs="Arial"/>
          <w:color w:val="000000" w:themeColor="text1"/>
        </w:rPr>
        <w:t> </w:t>
      </w:r>
      <w:r w:rsidRPr="002A2E7B">
        <w:rPr>
          <w:rStyle w:val="aa"/>
          <w:rFonts w:ascii="Arial" w:eastAsiaTheme="minorEastAsia" w:hAnsi="Arial" w:cs="Arial"/>
          <w:b w:val="0"/>
          <w:color w:val="000000" w:themeColor="text1"/>
          <w:bdr w:val="none" w:sz="0" w:space="0" w:color="auto" w:frame="1"/>
        </w:rPr>
        <w:t>ψώνια μόνο με φίλους ή συγγενείς</w:t>
      </w:r>
      <w:r w:rsidRPr="002A2E7B">
        <w:rPr>
          <w:rStyle w:val="apple-converted-space"/>
          <w:rFonts w:ascii="Arial" w:hAnsi="Arial" w:cs="Arial"/>
          <w:color w:val="000000" w:themeColor="text1"/>
        </w:rPr>
        <w:t> </w:t>
      </w:r>
      <w:r w:rsidRPr="002A2E7B">
        <w:rPr>
          <w:rFonts w:ascii="Arial" w:hAnsi="Arial" w:cs="Arial"/>
          <w:color w:val="000000" w:themeColor="text1"/>
        </w:rPr>
        <w:t>που δεν είναι ψυχαναγκαστικοί αγοραστές είναι επίσης, μία καλή ιδέα, με δεδομένο ότι μπορεί να σας βοηθήσουν να περιορίσετε τις δαπάνες σας. Το να βρείτε, επίσης, εναλλακτικούς τρόπους για να απολαμβάνετε τον ελεύθερο χρόνο σας, είναι απαραίτητο, ώστε να «σπάσει» ο κύκλος των εθιστικών αγορών, ως ο μόνος τρόπος για να αισθανθείτε καλύτερα για τον εαυτό σας. Θυμηθείτε, ότι</w:t>
      </w:r>
      <w:r w:rsidRPr="002A2E7B">
        <w:rPr>
          <w:rStyle w:val="apple-converted-space"/>
          <w:rFonts w:ascii="Arial" w:hAnsi="Arial" w:cs="Arial"/>
          <w:color w:val="000000" w:themeColor="text1"/>
        </w:rPr>
        <w:t> </w:t>
      </w:r>
      <w:r w:rsidRPr="002A2E7B">
        <w:rPr>
          <w:rStyle w:val="aa"/>
          <w:rFonts w:ascii="Arial" w:eastAsiaTheme="minorEastAsia" w:hAnsi="Arial" w:cs="Arial"/>
          <w:b w:val="0"/>
          <w:color w:val="000000" w:themeColor="text1"/>
          <w:bdr w:val="none" w:sz="0" w:space="0" w:color="auto" w:frame="1"/>
        </w:rPr>
        <w:t>είστε ένα σημαντικό πρόσωπο, ανεξάρτητα από το πόσο πολλά ή πόσο λίγα έχετε στην κατοχή σας</w:t>
      </w:r>
      <w:r w:rsidRPr="002A2E7B">
        <w:rPr>
          <w:rFonts w:ascii="Arial" w:hAnsi="Arial" w:cs="Arial"/>
          <w:b/>
          <w:color w:val="000000" w:themeColor="text1"/>
        </w:rPr>
        <w:t>,</w:t>
      </w:r>
      <w:r w:rsidRPr="002A2E7B">
        <w:rPr>
          <w:rFonts w:ascii="Arial" w:hAnsi="Arial" w:cs="Arial"/>
          <w:color w:val="000000" w:themeColor="text1"/>
        </w:rPr>
        <w:t xml:space="preserve"> ή καταναλώνετε.</w:t>
      </w:r>
    </w:p>
    <w:p w:rsidR="002A2E7B" w:rsidRPr="002A33CB" w:rsidRDefault="002A2E7B" w:rsidP="002A2E7B">
      <w:pPr>
        <w:pStyle w:val="Web"/>
        <w:shd w:val="clear" w:color="auto" w:fill="FFFFFF"/>
        <w:spacing w:before="0" w:beforeAutospacing="0" w:after="120" w:afterAutospacing="0" w:line="384" w:lineRule="atLeast"/>
        <w:jc w:val="both"/>
        <w:textAlignment w:val="baseline"/>
        <w:rPr>
          <w:rFonts w:ascii="Arial" w:hAnsi="Arial" w:cs="Arial"/>
          <w:color w:val="000000" w:themeColor="text1"/>
        </w:rPr>
      </w:pPr>
      <w:r w:rsidRPr="004C32AD">
        <w:rPr>
          <w:rFonts w:ascii="Arial" w:hAnsi="Arial" w:cs="Arial"/>
          <w:color w:val="000000" w:themeColor="text1"/>
        </w:rPr>
        <w:t>Βρε</w:t>
      </w:r>
      <w:r>
        <w:rPr>
          <w:rFonts w:ascii="Arial" w:hAnsi="Arial" w:cs="Arial"/>
          <w:color w:val="000000" w:themeColor="text1"/>
        </w:rPr>
        <w:t>ίτε</w:t>
      </w:r>
      <w:r w:rsidRPr="004C32AD">
        <w:rPr>
          <w:rFonts w:ascii="Arial" w:hAnsi="Arial" w:cs="Arial"/>
          <w:color w:val="000000" w:themeColor="text1"/>
        </w:rPr>
        <w:t xml:space="preserve"> μια νέα δραστηριότητα που θα αποσπά το μυαλό σ</w:t>
      </w:r>
      <w:r>
        <w:rPr>
          <w:rFonts w:ascii="Arial" w:hAnsi="Arial" w:cs="Arial"/>
          <w:color w:val="000000" w:themeColor="text1"/>
        </w:rPr>
        <w:t>ας</w:t>
      </w:r>
      <w:r w:rsidRPr="004C32AD">
        <w:rPr>
          <w:rFonts w:ascii="Arial" w:hAnsi="Arial" w:cs="Arial"/>
          <w:color w:val="000000" w:themeColor="text1"/>
        </w:rPr>
        <w:t xml:space="preserve"> από τα ψώνια. Γυμν</w:t>
      </w:r>
      <w:r>
        <w:rPr>
          <w:rFonts w:ascii="Arial" w:hAnsi="Arial" w:cs="Arial"/>
          <w:color w:val="000000" w:themeColor="text1"/>
        </w:rPr>
        <w:t>αστείτε</w:t>
      </w:r>
      <w:r w:rsidRPr="004C32AD">
        <w:rPr>
          <w:rFonts w:ascii="Arial" w:hAnsi="Arial" w:cs="Arial"/>
          <w:color w:val="000000" w:themeColor="text1"/>
        </w:rPr>
        <w:t>, π</w:t>
      </w:r>
      <w:r>
        <w:rPr>
          <w:rFonts w:ascii="Arial" w:hAnsi="Arial" w:cs="Arial"/>
          <w:color w:val="000000" w:themeColor="text1"/>
        </w:rPr>
        <w:t>ηγαίνετε</w:t>
      </w:r>
      <w:r w:rsidRPr="004C32AD">
        <w:rPr>
          <w:rFonts w:ascii="Arial" w:hAnsi="Arial" w:cs="Arial"/>
          <w:color w:val="000000" w:themeColor="text1"/>
        </w:rPr>
        <w:t xml:space="preserve"> μια βόλτα (όχι στα μαγαζιά), </w:t>
      </w:r>
      <w:r>
        <w:rPr>
          <w:rFonts w:ascii="Arial" w:hAnsi="Arial" w:cs="Arial"/>
          <w:color w:val="000000" w:themeColor="text1"/>
        </w:rPr>
        <w:t>ακούτε</w:t>
      </w:r>
      <w:r w:rsidRPr="004C32AD">
        <w:rPr>
          <w:rFonts w:ascii="Arial" w:hAnsi="Arial" w:cs="Arial"/>
          <w:color w:val="000000" w:themeColor="text1"/>
        </w:rPr>
        <w:t xml:space="preserve"> μουσική, δε</w:t>
      </w:r>
      <w:r>
        <w:rPr>
          <w:rFonts w:ascii="Arial" w:hAnsi="Arial" w:cs="Arial"/>
          <w:color w:val="000000" w:themeColor="text1"/>
        </w:rPr>
        <w:t>ίτε</w:t>
      </w:r>
      <w:r w:rsidRPr="004C32AD">
        <w:rPr>
          <w:rFonts w:ascii="Arial" w:hAnsi="Arial" w:cs="Arial"/>
          <w:color w:val="000000" w:themeColor="text1"/>
        </w:rPr>
        <w:t xml:space="preserve"> μια ταινία. Όχι όμως αυτή...</w:t>
      </w:r>
    </w:p>
    <w:p w:rsidR="00C10FED" w:rsidRPr="002A33CB" w:rsidRDefault="00C10FED" w:rsidP="002A2E7B">
      <w:pPr>
        <w:pStyle w:val="Web"/>
        <w:shd w:val="clear" w:color="auto" w:fill="FFFFFF"/>
        <w:spacing w:before="0" w:beforeAutospacing="0" w:after="120" w:afterAutospacing="0" w:line="384" w:lineRule="atLeast"/>
        <w:jc w:val="both"/>
        <w:textAlignment w:val="baseline"/>
        <w:rPr>
          <w:rFonts w:ascii="Arial" w:hAnsi="Arial" w:cs="Arial"/>
          <w:color w:val="000000" w:themeColor="text1"/>
        </w:rPr>
      </w:pPr>
    </w:p>
    <w:p w:rsidR="00C10FED" w:rsidRPr="002A33CB" w:rsidRDefault="00C10FED" w:rsidP="002A2E7B">
      <w:pPr>
        <w:pStyle w:val="Web"/>
        <w:shd w:val="clear" w:color="auto" w:fill="FFFFFF"/>
        <w:spacing w:before="0" w:beforeAutospacing="0" w:after="120" w:afterAutospacing="0" w:line="384" w:lineRule="atLeast"/>
        <w:jc w:val="both"/>
        <w:textAlignment w:val="baseline"/>
        <w:rPr>
          <w:rFonts w:ascii="Arial" w:hAnsi="Arial" w:cs="Arial"/>
          <w:color w:val="000000" w:themeColor="text1"/>
        </w:rPr>
      </w:pPr>
    </w:p>
    <w:p w:rsidR="00C10FED" w:rsidRPr="002A33CB" w:rsidRDefault="00C10FED" w:rsidP="002A2E7B">
      <w:pPr>
        <w:pStyle w:val="Web"/>
        <w:shd w:val="clear" w:color="auto" w:fill="FFFFFF"/>
        <w:spacing w:before="0" w:beforeAutospacing="0" w:after="120" w:afterAutospacing="0" w:line="384" w:lineRule="atLeast"/>
        <w:jc w:val="both"/>
        <w:textAlignment w:val="baseline"/>
        <w:rPr>
          <w:rFonts w:ascii="Arial" w:hAnsi="Arial" w:cs="Arial"/>
          <w:color w:val="000000" w:themeColor="text1"/>
        </w:rPr>
      </w:pPr>
    </w:p>
    <w:p w:rsidR="008E1841" w:rsidRDefault="008E1841" w:rsidP="004C32AD">
      <w:pPr>
        <w:spacing w:after="120" w:line="360" w:lineRule="auto"/>
        <w:jc w:val="both"/>
        <w:rPr>
          <w:rFonts w:ascii="Arial" w:hAnsi="Arial" w:cs="Arial"/>
          <w:color w:val="000000" w:themeColor="text1"/>
          <w:sz w:val="24"/>
          <w:szCs w:val="24"/>
        </w:rPr>
      </w:pPr>
    </w:p>
    <w:p w:rsidR="002F7714" w:rsidRPr="004C32AD" w:rsidRDefault="002F7714" w:rsidP="004C32AD">
      <w:pPr>
        <w:spacing w:after="120" w:line="360" w:lineRule="auto"/>
        <w:jc w:val="both"/>
        <w:rPr>
          <w:rFonts w:ascii="Arial" w:hAnsi="Arial" w:cs="Arial"/>
          <w:color w:val="000000" w:themeColor="text1"/>
          <w:sz w:val="24"/>
          <w:szCs w:val="24"/>
        </w:rPr>
      </w:pPr>
    </w:p>
    <w:p w:rsidR="009F7826" w:rsidRPr="009F7826" w:rsidRDefault="00FD53EC" w:rsidP="009F7826">
      <w:pPr>
        <w:pStyle w:val="1"/>
        <w:rPr>
          <w:rFonts w:ascii="Arial" w:hAnsi="Arial" w:cs="Arial"/>
          <w:color w:val="000000" w:themeColor="text1"/>
          <w:sz w:val="24"/>
          <w:szCs w:val="24"/>
        </w:rPr>
      </w:pPr>
      <w:bookmarkStart w:id="48" w:name="_Toc389214964"/>
      <w:r w:rsidRPr="009F7826">
        <w:rPr>
          <w:rFonts w:ascii="Arial" w:hAnsi="Arial" w:cs="Arial"/>
          <w:color w:val="000000" w:themeColor="text1"/>
          <w:sz w:val="24"/>
          <w:szCs w:val="24"/>
        </w:rPr>
        <w:t xml:space="preserve">ΚΕΦΑΛΑΙΟ </w:t>
      </w:r>
      <w:r w:rsidR="0045420C" w:rsidRPr="009F7826">
        <w:rPr>
          <w:rFonts w:ascii="Arial" w:hAnsi="Arial" w:cs="Arial"/>
          <w:color w:val="000000" w:themeColor="text1"/>
          <w:sz w:val="24"/>
          <w:szCs w:val="24"/>
        </w:rPr>
        <w:t>7</w:t>
      </w:r>
      <w:bookmarkEnd w:id="48"/>
    </w:p>
    <w:p w:rsidR="009F7826" w:rsidRDefault="00FD53EC" w:rsidP="00937714">
      <w:pPr>
        <w:spacing w:after="120" w:line="360" w:lineRule="auto"/>
        <w:jc w:val="both"/>
        <w:rPr>
          <w:rFonts w:ascii="Arial" w:hAnsi="Arial" w:cs="Arial"/>
          <w:i/>
          <w:color w:val="000000" w:themeColor="text1"/>
          <w:sz w:val="24"/>
          <w:szCs w:val="24"/>
        </w:rPr>
      </w:pPr>
      <w:r w:rsidRPr="009F7826">
        <w:rPr>
          <w:rFonts w:ascii="Arial" w:hAnsi="Arial" w:cs="Arial"/>
          <w:i/>
          <w:color w:val="000000" w:themeColor="text1"/>
          <w:sz w:val="24"/>
          <w:szCs w:val="24"/>
        </w:rPr>
        <w:t xml:space="preserve"> </w:t>
      </w:r>
    </w:p>
    <w:p w:rsidR="00ED631A" w:rsidRPr="009F7826" w:rsidRDefault="00ED631A" w:rsidP="00937714">
      <w:pPr>
        <w:spacing w:after="120" w:line="360" w:lineRule="auto"/>
        <w:jc w:val="both"/>
        <w:rPr>
          <w:rFonts w:ascii="Arial" w:hAnsi="Arial" w:cs="Arial"/>
          <w:i/>
          <w:color w:val="000000" w:themeColor="text1"/>
          <w:sz w:val="24"/>
          <w:szCs w:val="24"/>
        </w:rPr>
      </w:pPr>
      <w:r w:rsidRPr="009F7826">
        <w:rPr>
          <w:rFonts w:ascii="Arial" w:hAnsi="Arial" w:cs="Arial"/>
          <w:i/>
          <w:color w:val="000000" w:themeColor="text1"/>
          <w:sz w:val="24"/>
          <w:szCs w:val="24"/>
        </w:rPr>
        <w:t>Ε</w:t>
      </w:r>
      <w:r w:rsidR="00FD53EC" w:rsidRPr="009F7826">
        <w:rPr>
          <w:rFonts w:ascii="Arial" w:hAnsi="Arial" w:cs="Arial"/>
          <w:i/>
          <w:color w:val="000000" w:themeColor="text1"/>
          <w:sz w:val="24"/>
          <w:szCs w:val="24"/>
        </w:rPr>
        <w:t>ΘΙΣΜΟΣ ΣΤΑ ΤΑΤΟΥΑΖ</w:t>
      </w:r>
      <w:r w:rsidRPr="009F7826">
        <w:rPr>
          <w:rFonts w:ascii="Arial" w:hAnsi="Arial" w:cs="Arial"/>
          <w:i/>
          <w:color w:val="000000" w:themeColor="text1"/>
          <w:sz w:val="24"/>
          <w:szCs w:val="24"/>
        </w:rPr>
        <w:t xml:space="preserve"> </w:t>
      </w:r>
    </w:p>
    <w:p w:rsidR="00937714" w:rsidRDefault="00937714" w:rsidP="00937714">
      <w:pPr>
        <w:spacing w:after="120" w:line="360" w:lineRule="auto"/>
        <w:jc w:val="both"/>
        <w:rPr>
          <w:rFonts w:ascii="Arial" w:hAnsi="Arial" w:cs="Arial"/>
          <w:color w:val="000000" w:themeColor="text1"/>
          <w:sz w:val="24"/>
          <w:szCs w:val="24"/>
        </w:rPr>
      </w:pPr>
    </w:p>
    <w:p w:rsidR="00DE0672" w:rsidRDefault="00DE0672" w:rsidP="00937714">
      <w:pPr>
        <w:spacing w:after="120" w:line="360" w:lineRule="auto"/>
        <w:jc w:val="both"/>
        <w:rPr>
          <w:rFonts w:ascii="Arial" w:hAnsi="Arial" w:cs="Arial"/>
          <w:color w:val="000000" w:themeColor="text1"/>
          <w:sz w:val="24"/>
          <w:szCs w:val="24"/>
        </w:rPr>
      </w:pPr>
    </w:p>
    <w:p w:rsidR="009F7826" w:rsidRPr="00937714" w:rsidRDefault="009F7826" w:rsidP="00937714">
      <w:pPr>
        <w:spacing w:after="120" w:line="360" w:lineRule="auto"/>
        <w:jc w:val="both"/>
        <w:rPr>
          <w:rFonts w:ascii="Arial" w:hAnsi="Arial" w:cs="Arial"/>
          <w:color w:val="000000" w:themeColor="text1"/>
          <w:sz w:val="24"/>
          <w:szCs w:val="24"/>
        </w:rPr>
      </w:pPr>
    </w:p>
    <w:p w:rsidR="00937714" w:rsidRDefault="00C92190" w:rsidP="00937714">
      <w:pPr>
        <w:spacing w:after="120" w:line="360" w:lineRule="auto"/>
        <w:jc w:val="both"/>
        <w:rPr>
          <w:rFonts w:ascii="Arial" w:hAnsi="Arial" w:cs="Arial"/>
          <w:color w:val="000000" w:themeColor="text1"/>
          <w:sz w:val="24"/>
          <w:szCs w:val="24"/>
        </w:rPr>
      </w:pPr>
      <w:r>
        <w:rPr>
          <w:rFonts w:ascii="Arial" w:hAnsi="Arial" w:cs="Arial"/>
          <w:noProof/>
          <w:color w:val="000000" w:themeColor="text1"/>
          <w:sz w:val="24"/>
          <w:szCs w:val="24"/>
          <w:lang w:eastAsia="el-GR"/>
        </w:rPr>
        <w:drawing>
          <wp:anchor distT="0" distB="0" distL="114300" distR="114300" simplePos="0" relativeHeight="251660800" behindDoc="0" locked="0" layoutInCell="1" allowOverlap="1">
            <wp:simplePos x="0" y="0"/>
            <wp:positionH relativeFrom="column">
              <wp:posOffset>1647825</wp:posOffset>
            </wp:positionH>
            <wp:positionV relativeFrom="paragraph">
              <wp:posOffset>36195</wp:posOffset>
            </wp:positionV>
            <wp:extent cx="3676650" cy="1238250"/>
            <wp:effectExtent l="19050" t="0" r="0" b="0"/>
            <wp:wrapThrough wrapText="bothSides">
              <wp:wrapPolygon edited="0">
                <wp:start x="-112" y="0"/>
                <wp:lineTo x="-112" y="21268"/>
                <wp:lineTo x="21600" y="21268"/>
                <wp:lineTo x="21600" y="0"/>
                <wp:lineTo x="-112" y="0"/>
              </wp:wrapPolygon>
            </wp:wrapThrough>
            <wp:docPr id="42" name="Εικόνα 42" descr="https://encrypted-tbn2.gstatic.com/images?q=tbn:ANd9GcQ-6TY_RZFzKiENzhzrvAqb0V2uUMJjzKtXC5Y4oTQnoo3fhI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ncrypted-tbn2.gstatic.com/images?q=tbn:ANd9GcQ-6TY_RZFzKiENzhzrvAqb0V2uUMJjzKtXC5Y4oTQnoo3fhIdu"/>
                    <pic:cNvPicPr>
                      <a:picLocks noChangeAspect="1" noChangeArrowheads="1"/>
                    </pic:cNvPicPr>
                  </pic:nvPicPr>
                  <pic:blipFill>
                    <a:blip r:embed="rId18" cstate="print"/>
                    <a:srcRect/>
                    <a:stretch>
                      <a:fillRect/>
                    </a:stretch>
                  </pic:blipFill>
                  <pic:spPr bwMode="auto">
                    <a:xfrm>
                      <a:off x="0" y="0"/>
                      <a:ext cx="3676650" cy="1238250"/>
                    </a:xfrm>
                    <a:prstGeom prst="rect">
                      <a:avLst/>
                    </a:prstGeom>
                    <a:noFill/>
                    <a:ln w="9525">
                      <a:noFill/>
                      <a:miter lim="800000"/>
                      <a:headEnd/>
                      <a:tailEnd/>
                    </a:ln>
                  </pic:spPr>
                </pic:pic>
              </a:graphicData>
            </a:graphic>
          </wp:anchor>
        </w:drawing>
      </w:r>
      <w:r w:rsidR="00C10FED" w:rsidRPr="00C10FED">
        <w:rPr>
          <w:rFonts w:ascii="Arial" w:hAnsi="Arial" w:cs="Arial"/>
          <w:color w:val="000000" w:themeColor="text1"/>
          <w:sz w:val="24"/>
          <w:szCs w:val="24"/>
        </w:rPr>
        <w:t xml:space="preserve">      </w:t>
      </w:r>
      <w:r w:rsidR="009F7826">
        <w:rPr>
          <w:rFonts w:ascii="Arial" w:hAnsi="Arial" w:cs="Arial"/>
          <w:color w:val="000000" w:themeColor="text1"/>
          <w:sz w:val="24"/>
          <w:szCs w:val="24"/>
        </w:rPr>
        <w:t xml:space="preserve"> </w:t>
      </w:r>
      <w:r w:rsidR="00ED631A" w:rsidRPr="00937714">
        <w:rPr>
          <w:rFonts w:ascii="Arial" w:hAnsi="Arial" w:cs="Arial"/>
          <w:color w:val="000000" w:themeColor="text1"/>
          <w:sz w:val="24"/>
          <w:szCs w:val="24"/>
        </w:rPr>
        <w:t xml:space="preserve">H λέξη </w:t>
      </w:r>
      <w:proofErr w:type="spellStart"/>
      <w:r w:rsidR="00ED631A" w:rsidRPr="00937714">
        <w:rPr>
          <w:rFonts w:ascii="Arial" w:hAnsi="Arial" w:cs="Arial"/>
          <w:color w:val="000000" w:themeColor="text1"/>
          <w:sz w:val="24"/>
          <w:szCs w:val="24"/>
        </w:rPr>
        <w:t>tattoo</w:t>
      </w:r>
      <w:proofErr w:type="spellEnd"/>
      <w:r w:rsidR="00ED631A" w:rsidRPr="00937714">
        <w:rPr>
          <w:rFonts w:ascii="Arial" w:hAnsi="Arial" w:cs="Arial"/>
          <w:color w:val="000000" w:themeColor="text1"/>
          <w:sz w:val="24"/>
          <w:szCs w:val="24"/>
        </w:rPr>
        <w:t xml:space="preserve"> (τατουάζ) έχει δύο μεγάλα παράγωγα: την πολυνησιακή λέξη «</w:t>
      </w:r>
      <w:proofErr w:type="spellStart"/>
      <w:r w:rsidR="00ED631A" w:rsidRPr="00937714">
        <w:rPr>
          <w:rFonts w:ascii="Arial" w:hAnsi="Arial" w:cs="Arial"/>
          <w:color w:val="000000" w:themeColor="text1"/>
          <w:sz w:val="24"/>
          <w:szCs w:val="24"/>
        </w:rPr>
        <w:t>ta</w:t>
      </w:r>
      <w:proofErr w:type="spellEnd"/>
      <w:r w:rsidR="00ED631A" w:rsidRPr="00937714">
        <w:rPr>
          <w:rFonts w:ascii="Arial" w:hAnsi="Arial" w:cs="Arial"/>
          <w:color w:val="000000" w:themeColor="text1"/>
          <w:sz w:val="24"/>
          <w:szCs w:val="24"/>
        </w:rPr>
        <w:t>», που</w:t>
      </w:r>
      <w:r w:rsidR="00FD53EC" w:rsidRPr="00937714">
        <w:rPr>
          <w:rFonts w:ascii="Arial" w:hAnsi="Arial" w:cs="Arial"/>
          <w:color w:val="000000" w:themeColor="text1"/>
          <w:sz w:val="24"/>
          <w:szCs w:val="24"/>
        </w:rPr>
        <w:t xml:space="preserve"> </w:t>
      </w:r>
      <w:r w:rsidR="00ED631A" w:rsidRPr="00937714">
        <w:rPr>
          <w:rFonts w:ascii="Arial" w:hAnsi="Arial" w:cs="Arial"/>
          <w:color w:val="000000" w:themeColor="text1"/>
          <w:sz w:val="24"/>
          <w:szCs w:val="24"/>
        </w:rPr>
        <w:t>σημαίνει κάτι το εντυπωσιακό, και την ταϊτινή λέξη «</w:t>
      </w:r>
      <w:proofErr w:type="spellStart"/>
      <w:r w:rsidR="00ED631A" w:rsidRPr="00937714">
        <w:rPr>
          <w:rFonts w:ascii="Arial" w:hAnsi="Arial" w:cs="Arial"/>
          <w:color w:val="000000" w:themeColor="text1"/>
          <w:sz w:val="24"/>
          <w:szCs w:val="24"/>
        </w:rPr>
        <w:t>tatau</w:t>
      </w:r>
      <w:proofErr w:type="spellEnd"/>
      <w:r w:rsidR="00ED631A" w:rsidRPr="00937714">
        <w:rPr>
          <w:rFonts w:ascii="Arial" w:hAnsi="Arial" w:cs="Arial"/>
          <w:color w:val="000000" w:themeColor="text1"/>
          <w:sz w:val="24"/>
          <w:szCs w:val="24"/>
        </w:rPr>
        <w:t>», που σημαίνει «για να</w:t>
      </w:r>
      <w:r w:rsidR="00FD53EC" w:rsidRPr="00937714">
        <w:rPr>
          <w:rFonts w:ascii="Arial" w:hAnsi="Arial" w:cs="Arial"/>
          <w:color w:val="000000" w:themeColor="text1"/>
          <w:sz w:val="24"/>
          <w:szCs w:val="24"/>
        </w:rPr>
        <w:t xml:space="preserve"> </w:t>
      </w:r>
      <w:r w:rsidR="00ED631A" w:rsidRPr="00937714">
        <w:rPr>
          <w:rFonts w:ascii="Arial" w:hAnsi="Arial" w:cs="Arial"/>
          <w:color w:val="000000" w:themeColor="text1"/>
          <w:sz w:val="24"/>
          <w:szCs w:val="24"/>
        </w:rPr>
        <w:t>σηματοδοτήσει κάτι». Η ιστορία του τατουάζ ξεκινάει από τη νεολιθική εποχή, γύρω</w:t>
      </w:r>
      <w:r w:rsidR="00FD53EC" w:rsidRPr="00937714">
        <w:rPr>
          <w:rFonts w:ascii="Arial" w:hAnsi="Arial" w:cs="Arial"/>
          <w:color w:val="000000" w:themeColor="text1"/>
          <w:sz w:val="24"/>
          <w:szCs w:val="24"/>
        </w:rPr>
        <w:t xml:space="preserve"> </w:t>
      </w:r>
      <w:r w:rsidR="00ED631A" w:rsidRPr="00937714">
        <w:rPr>
          <w:rFonts w:ascii="Arial" w:hAnsi="Arial" w:cs="Arial"/>
          <w:color w:val="000000" w:themeColor="text1"/>
          <w:sz w:val="24"/>
          <w:szCs w:val="24"/>
        </w:rPr>
        <w:t>στο 5000 π.χ. και ποικίλλει τόσο πολύ, όσο και οι άνθρωποι που το έχουν. Τα τατουάζ δημιουργούνται με την εισαγωγή έγχρωμων υλικών κάτω από την επιφάνεια</w:t>
      </w:r>
      <w:r w:rsidR="00FD53EC" w:rsidRPr="00937714">
        <w:rPr>
          <w:rFonts w:ascii="Arial" w:hAnsi="Arial" w:cs="Arial"/>
          <w:color w:val="000000" w:themeColor="text1"/>
          <w:sz w:val="24"/>
          <w:szCs w:val="24"/>
        </w:rPr>
        <w:t xml:space="preserve"> </w:t>
      </w:r>
      <w:r w:rsidR="00ED631A" w:rsidRPr="00937714">
        <w:rPr>
          <w:rFonts w:ascii="Arial" w:hAnsi="Arial" w:cs="Arial"/>
          <w:color w:val="000000" w:themeColor="text1"/>
          <w:sz w:val="24"/>
          <w:szCs w:val="24"/>
        </w:rPr>
        <w:t>δερμάτων. Το πρώτο τατουάζ πιθανώς δημιουργήθηκε από ατύχημα. Κάποιος είχε</w:t>
      </w:r>
      <w:r w:rsidR="00FD53EC" w:rsidRPr="00937714">
        <w:rPr>
          <w:rFonts w:ascii="Arial" w:hAnsi="Arial" w:cs="Arial"/>
          <w:color w:val="000000" w:themeColor="text1"/>
          <w:sz w:val="24"/>
          <w:szCs w:val="24"/>
        </w:rPr>
        <w:t xml:space="preserve"> </w:t>
      </w:r>
      <w:r w:rsidR="00ED631A" w:rsidRPr="00937714">
        <w:rPr>
          <w:rFonts w:ascii="Arial" w:hAnsi="Arial" w:cs="Arial"/>
          <w:color w:val="000000" w:themeColor="text1"/>
          <w:sz w:val="24"/>
          <w:szCs w:val="24"/>
        </w:rPr>
        <w:t>μια μικρή πληγή και την έτριψε με το χέρι. που ήταν βρώμικο με αιθάλη και τέφρα από τη φωτιά. Όταν το τραύμα επουλώθηκε, είδαν ότι ένα σημάδι έμεινε μόνιμα.</w:t>
      </w:r>
    </w:p>
    <w:p w:rsidR="00937714" w:rsidRDefault="00937714" w:rsidP="00937714">
      <w:pPr>
        <w:spacing w:after="120" w:line="360" w:lineRule="auto"/>
        <w:jc w:val="both"/>
        <w:rPr>
          <w:rFonts w:ascii="Arial" w:hAnsi="Arial" w:cs="Arial"/>
          <w:color w:val="000000" w:themeColor="text1"/>
          <w:sz w:val="24"/>
          <w:szCs w:val="24"/>
        </w:rPr>
      </w:pPr>
    </w:p>
    <w:p w:rsidR="00937714" w:rsidRPr="00DE0672" w:rsidRDefault="00DE0672" w:rsidP="00DE0672">
      <w:pPr>
        <w:pStyle w:val="2"/>
        <w:rPr>
          <w:rFonts w:ascii="Arial" w:hAnsi="Arial" w:cs="Arial"/>
          <w:color w:val="000000" w:themeColor="text1"/>
          <w:sz w:val="24"/>
          <w:szCs w:val="24"/>
        </w:rPr>
      </w:pPr>
      <w:bookmarkStart w:id="49" w:name="_Toc389214965"/>
      <w:r>
        <w:rPr>
          <w:rFonts w:ascii="Arial" w:hAnsi="Arial" w:cs="Arial"/>
          <w:color w:val="000000" w:themeColor="text1"/>
          <w:sz w:val="24"/>
          <w:szCs w:val="24"/>
        </w:rPr>
        <w:t>7.1</w:t>
      </w:r>
      <w:r w:rsidRPr="00DE0672">
        <w:rPr>
          <w:rFonts w:ascii="Arial" w:hAnsi="Arial" w:cs="Arial"/>
          <w:color w:val="000000" w:themeColor="text1"/>
          <w:sz w:val="24"/>
          <w:szCs w:val="24"/>
        </w:rPr>
        <w:t xml:space="preserve">  ΙΣΤΟΡΙΚΑ ΣΤΟΙΧΕΙΑ</w:t>
      </w:r>
      <w:bookmarkEnd w:id="49"/>
    </w:p>
    <w:p w:rsidR="00DE0672" w:rsidRDefault="00DE0672" w:rsidP="00937714">
      <w:pPr>
        <w:spacing w:line="360" w:lineRule="auto"/>
        <w:jc w:val="both"/>
        <w:rPr>
          <w:rFonts w:ascii="Arial" w:hAnsi="Arial" w:cs="Arial"/>
          <w:bCs/>
          <w:iCs/>
          <w:sz w:val="24"/>
          <w:szCs w:val="24"/>
        </w:rPr>
      </w:pP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Χάλκινη εποχή</w:t>
      </w:r>
    </w:p>
    <w:tbl>
      <w:tblPr>
        <w:tblpPr w:leftFromText="180" w:rightFromText="180" w:vertAnchor="text" w:horzAnchor="page" w:tblpX="10486" w:tblpY="2264"/>
        <w:tblW w:w="872" w:type="dxa"/>
        <w:tblCellSpacing w:w="15" w:type="dxa"/>
        <w:tblCellMar>
          <w:top w:w="15" w:type="dxa"/>
          <w:left w:w="15" w:type="dxa"/>
          <w:bottom w:w="15" w:type="dxa"/>
          <w:right w:w="15" w:type="dxa"/>
        </w:tblCellMar>
        <w:tblLook w:val="04A0"/>
      </w:tblPr>
      <w:tblGrid>
        <w:gridCol w:w="225"/>
        <w:gridCol w:w="210"/>
        <w:gridCol w:w="211"/>
        <w:gridCol w:w="226"/>
      </w:tblGrid>
      <w:tr w:rsidR="00937714" w:rsidRPr="008340C5" w:rsidTr="00145F32">
        <w:trPr>
          <w:trHeight w:val="214"/>
          <w:tblCellSpacing w:w="15" w:type="dxa"/>
        </w:trPr>
        <w:tc>
          <w:tcPr>
            <w:tcW w:w="0" w:type="auto"/>
            <w:tcMar>
              <w:top w:w="0" w:type="dxa"/>
              <w:left w:w="60" w:type="dxa"/>
              <w:bottom w:w="0" w:type="dxa"/>
              <w:right w:w="60" w:type="dxa"/>
            </w:tcMar>
            <w:hideMark/>
          </w:tcPr>
          <w:p w:rsidR="00937714" w:rsidRPr="008340C5" w:rsidRDefault="00937714" w:rsidP="00145F32">
            <w:pPr>
              <w:spacing w:line="360" w:lineRule="auto"/>
              <w:jc w:val="both"/>
              <w:rPr>
                <w:rFonts w:ascii="Arial" w:hAnsi="Arial" w:cs="Arial"/>
                <w:sz w:val="24"/>
                <w:szCs w:val="24"/>
              </w:rPr>
            </w:pPr>
          </w:p>
        </w:tc>
        <w:tc>
          <w:tcPr>
            <w:tcW w:w="0" w:type="auto"/>
            <w:tcMar>
              <w:top w:w="0" w:type="dxa"/>
              <w:left w:w="60" w:type="dxa"/>
              <w:bottom w:w="0" w:type="dxa"/>
              <w:right w:w="60" w:type="dxa"/>
            </w:tcMar>
            <w:vAlign w:val="center"/>
            <w:hideMark/>
          </w:tcPr>
          <w:p w:rsidR="00937714" w:rsidRPr="008340C5" w:rsidRDefault="00937714" w:rsidP="00145F32">
            <w:pPr>
              <w:spacing w:line="360" w:lineRule="auto"/>
              <w:jc w:val="both"/>
              <w:rPr>
                <w:rFonts w:ascii="Arial" w:hAnsi="Arial" w:cs="Arial"/>
                <w:sz w:val="24"/>
                <w:szCs w:val="24"/>
              </w:rPr>
            </w:pPr>
          </w:p>
        </w:tc>
        <w:tc>
          <w:tcPr>
            <w:tcW w:w="0" w:type="auto"/>
            <w:tcMar>
              <w:top w:w="0" w:type="dxa"/>
              <w:left w:w="60" w:type="dxa"/>
              <w:bottom w:w="0" w:type="dxa"/>
              <w:right w:w="60" w:type="dxa"/>
            </w:tcMar>
            <w:hideMark/>
          </w:tcPr>
          <w:p w:rsidR="00937714" w:rsidRPr="008340C5" w:rsidRDefault="00937714" w:rsidP="00145F32">
            <w:pPr>
              <w:spacing w:line="360" w:lineRule="auto"/>
              <w:jc w:val="both"/>
              <w:rPr>
                <w:rFonts w:ascii="Arial" w:hAnsi="Arial" w:cs="Arial"/>
                <w:sz w:val="24"/>
                <w:szCs w:val="24"/>
              </w:rPr>
            </w:pPr>
          </w:p>
        </w:tc>
        <w:tc>
          <w:tcPr>
            <w:tcW w:w="0" w:type="auto"/>
            <w:tcMar>
              <w:top w:w="0" w:type="dxa"/>
              <w:left w:w="60" w:type="dxa"/>
              <w:bottom w:w="0" w:type="dxa"/>
              <w:right w:w="60" w:type="dxa"/>
            </w:tcMar>
            <w:vAlign w:val="center"/>
            <w:hideMark/>
          </w:tcPr>
          <w:p w:rsidR="00937714" w:rsidRPr="008340C5" w:rsidRDefault="00937714" w:rsidP="00145F32">
            <w:pPr>
              <w:spacing w:line="360" w:lineRule="auto"/>
              <w:jc w:val="both"/>
              <w:rPr>
                <w:rFonts w:ascii="Arial" w:hAnsi="Arial" w:cs="Arial"/>
                <w:sz w:val="24"/>
                <w:szCs w:val="24"/>
              </w:rPr>
            </w:pPr>
          </w:p>
        </w:tc>
      </w:tr>
    </w:tbl>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Το 1991, ο «</w:t>
      </w:r>
      <w:proofErr w:type="spellStart"/>
      <w:r w:rsidR="00937714" w:rsidRPr="008340C5">
        <w:rPr>
          <w:rFonts w:ascii="Arial" w:hAnsi="Arial" w:cs="Arial"/>
          <w:bCs/>
          <w:iCs/>
          <w:sz w:val="24"/>
          <w:szCs w:val="24"/>
        </w:rPr>
        <w:t>otzi</w:t>
      </w:r>
      <w:proofErr w:type="spellEnd"/>
      <w:r w:rsidR="00937714" w:rsidRPr="008340C5">
        <w:rPr>
          <w:rFonts w:ascii="Arial" w:hAnsi="Arial" w:cs="Arial"/>
          <w:bCs/>
          <w:iCs/>
          <w:sz w:val="24"/>
          <w:szCs w:val="24"/>
        </w:rPr>
        <w:t xml:space="preserve">, ο άνθρωπος πάγος» γέμισε τα πρωτοσέλιδα των εφημερίδων σε όλον τον κόσμο, όταν το κατεψυγμένο σώμα του </w:t>
      </w:r>
      <w:r w:rsidR="00937714" w:rsidRPr="008340C5">
        <w:rPr>
          <w:rFonts w:ascii="Arial" w:hAnsi="Arial" w:cs="Arial"/>
          <w:bCs/>
          <w:iCs/>
          <w:sz w:val="24"/>
          <w:szCs w:val="24"/>
        </w:rPr>
        <w:lastRenderedPageBreak/>
        <w:t xml:space="preserve">ανακαλύφθηκε σε ένα βουνό μεταξύ Αυστρίας και Ιταλίας (στην κοιλάδα </w:t>
      </w:r>
      <w:proofErr w:type="spellStart"/>
      <w:r w:rsidR="00937714" w:rsidRPr="008340C5">
        <w:rPr>
          <w:rFonts w:ascii="Arial" w:hAnsi="Arial" w:cs="Arial"/>
          <w:bCs/>
          <w:iCs/>
          <w:sz w:val="24"/>
          <w:szCs w:val="24"/>
        </w:rPr>
        <w:t>otz</w:t>
      </w:r>
      <w:proofErr w:type="spellEnd"/>
      <w:r w:rsidR="00937714" w:rsidRPr="008340C5">
        <w:rPr>
          <w:rFonts w:ascii="Arial" w:hAnsi="Arial" w:cs="Arial"/>
          <w:bCs/>
          <w:iCs/>
          <w:sz w:val="24"/>
          <w:szCs w:val="24"/>
        </w:rPr>
        <w:t xml:space="preserve"> των Άλπεων). Αυτή είναι η καλύτερα διατηρημένη σορός της εν λόγω περιόδου που έχει βρεθεί. Το δέρμα του φέρει 57 τατουάζ του άνθρακα, εκ των οποίων: απλές τελείες και γραμμές κάτω στη σπονδυλική στήλη, ένα σταυρό στο εσωτερικό του αριστερού γονάτου, έξι ευθείες γραμμές 15 εκατοστών πολύ πάνω από τα νεφρά και πολλές παράλληλες γραμμές πάνω στους αστραγάλους.</w:t>
      </w:r>
    </w:p>
    <w:p w:rsidR="00937714" w:rsidRPr="00E64630" w:rsidRDefault="00C10FED" w:rsidP="00937714">
      <w:pPr>
        <w:spacing w:line="360" w:lineRule="auto"/>
        <w:jc w:val="both"/>
        <w:rPr>
          <w:rFonts w:ascii="Arial" w:hAnsi="Arial" w:cs="Arial"/>
          <w:bCs/>
          <w:iCs/>
          <w:sz w:val="24"/>
          <w:szCs w:val="24"/>
        </w:rPr>
      </w:pPr>
      <w:bookmarkStart w:id="50" w:name="more"/>
      <w:bookmarkEnd w:id="50"/>
      <w:r w:rsidRPr="00C10FED">
        <w:rPr>
          <w:rFonts w:ascii="Arial" w:hAnsi="Arial" w:cs="Arial"/>
          <w:bCs/>
          <w:iCs/>
          <w:sz w:val="24"/>
          <w:szCs w:val="24"/>
        </w:rPr>
        <w:t xml:space="preserve">      </w:t>
      </w:r>
      <w:r w:rsidR="00937714" w:rsidRPr="008340C5">
        <w:rPr>
          <w:rFonts w:ascii="Arial" w:hAnsi="Arial" w:cs="Arial"/>
          <w:bCs/>
          <w:iCs/>
          <w:sz w:val="24"/>
          <w:szCs w:val="24"/>
        </w:rPr>
        <w:t>Η θέση των σημάτων τατουάζ αφήνει να εννοηθεί ότι πιθανότατα εφαρμόζονταν για θεραπευτικούς λόγους (π.χ. για τη θεραπεία της αρθρίτιδας). </w:t>
      </w:r>
    </w:p>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Αρκετά μουσεία της Δανίας έχουν τις βελόνες από την Εποχή του Χαλκού (γύρω στο 2000 - 500 </w:t>
      </w:r>
      <w:proofErr w:type="spellStart"/>
      <w:r w:rsidR="00937714" w:rsidRPr="008340C5">
        <w:rPr>
          <w:rFonts w:ascii="Arial" w:hAnsi="Arial" w:cs="Arial"/>
          <w:bCs/>
          <w:iCs/>
          <w:sz w:val="24"/>
          <w:szCs w:val="24"/>
        </w:rPr>
        <w:t>π.Χ.</w:t>
      </w:r>
      <w:proofErr w:type="spellEnd"/>
      <w:r w:rsidR="00937714" w:rsidRPr="008340C5">
        <w:rPr>
          <w:rFonts w:ascii="Arial" w:hAnsi="Arial" w:cs="Arial"/>
          <w:bCs/>
          <w:iCs/>
          <w:sz w:val="24"/>
          <w:szCs w:val="24"/>
        </w:rPr>
        <w:t>), που υποτίθεται ότι έχουν χρησιμοποιηθεί για τατουάζ. Δεν υπάρχει καμία απόδειξη, αλλά οι συνθήκες γύρω από τα ευρήματα έχουν πείσει τους επιστήμονες ότι έχουν χρησιμοποιηθεί.</w:t>
      </w: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 xml:space="preserve">Κουλτούρα </w:t>
      </w:r>
      <w:proofErr w:type="spellStart"/>
      <w:r w:rsidRPr="008340C5">
        <w:rPr>
          <w:rFonts w:ascii="Arial" w:hAnsi="Arial" w:cs="Arial"/>
          <w:bCs/>
          <w:iCs/>
          <w:sz w:val="24"/>
          <w:szCs w:val="24"/>
        </w:rPr>
        <w:t>pazyryk</w:t>
      </w:r>
      <w:proofErr w:type="spellEnd"/>
    </w:p>
    <w:tbl>
      <w:tblPr>
        <w:tblpPr w:leftFromText="180" w:rightFromText="180" w:vertAnchor="text" w:horzAnchor="page" w:tblpX="10681" w:tblpY="36"/>
        <w:tblW w:w="454" w:type="dxa"/>
        <w:tblCellSpacing w:w="15" w:type="dxa"/>
        <w:tblCellMar>
          <w:top w:w="15" w:type="dxa"/>
          <w:left w:w="15" w:type="dxa"/>
          <w:bottom w:w="15" w:type="dxa"/>
          <w:right w:w="15" w:type="dxa"/>
        </w:tblCellMar>
        <w:tblLook w:val="04A0"/>
      </w:tblPr>
      <w:tblGrid>
        <w:gridCol w:w="227"/>
        <w:gridCol w:w="227"/>
      </w:tblGrid>
      <w:tr w:rsidR="00937714" w:rsidRPr="008340C5" w:rsidTr="00145F32">
        <w:trPr>
          <w:trHeight w:val="363"/>
          <w:tblCellSpacing w:w="15" w:type="dxa"/>
        </w:trPr>
        <w:tc>
          <w:tcPr>
            <w:tcW w:w="0" w:type="auto"/>
            <w:tcMar>
              <w:top w:w="0" w:type="dxa"/>
              <w:left w:w="60" w:type="dxa"/>
              <w:bottom w:w="0" w:type="dxa"/>
              <w:right w:w="60" w:type="dxa"/>
            </w:tcMar>
            <w:vAlign w:val="center"/>
            <w:hideMark/>
          </w:tcPr>
          <w:p w:rsidR="00937714" w:rsidRPr="008340C5" w:rsidRDefault="00937714" w:rsidP="00145F32">
            <w:pPr>
              <w:spacing w:line="360" w:lineRule="auto"/>
              <w:jc w:val="both"/>
              <w:rPr>
                <w:rFonts w:ascii="Arial" w:hAnsi="Arial" w:cs="Arial"/>
                <w:sz w:val="24"/>
                <w:szCs w:val="24"/>
              </w:rPr>
            </w:pPr>
          </w:p>
        </w:tc>
        <w:tc>
          <w:tcPr>
            <w:tcW w:w="0" w:type="auto"/>
            <w:tcMar>
              <w:top w:w="0" w:type="dxa"/>
              <w:left w:w="60" w:type="dxa"/>
              <w:bottom w:w="0" w:type="dxa"/>
              <w:right w:w="60" w:type="dxa"/>
            </w:tcMar>
            <w:vAlign w:val="center"/>
            <w:hideMark/>
          </w:tcPr>
          <w:p w:rsidR="00937714" w:rsidRPr="008340C5" w:rsidRDefault="00937714" w:rsidP="00145F32">
            <w:pPr>
              <w:spacing w:line="360" w:lineRule="auto"/>
              <w:jc w:val="both"/>
              <w:rPr>
                <w:rFonts w:ascii="Arial" w:hAnsi="Arial" w:cs="Arial"/>
                <w:sz w:val="24"/>
                <w:szCs w:val="24"/>
              </w:rPr>
            </w:pPr>
          </w:p>
        </w:tc>
      </w:tr>
    </w:tbl>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Οι </w:t>
      </w:r>
      <w:proofErr w:type="spellStart"/>
      <w:r w:rsidR="00937714" w:rsidRPr="008340C5">
        <w:rPr>
          <w:rFonts w:ascii="Arial" w:hAnsi="Arial" w:cs="Arial"/>
          <w:bCs/>
          <w:iCs/>
          <w:sz w:val="24"/>
          <w:szCs w:val="24"/>
        </w:rPr>
        <w:t>Σκύθες</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Pazyryk</w:t>
      </w:r>
      <w:proofErr w:type="spellEnd"/>
      <w:r w:rsidR="00937714" w:rsidRPr="008340C5">
        <w:rPr>
          <w:rFonts w:ascii="Arial" w:hAnsi="Arial" w:cs="Arial"/>
          <w:bCs/>
          <w:iCs/>
          <w:sz w:val="24"/>
          <w:szCs w:val="24"/>
        </w:rPr>
        <w:t xml:space="preserve"> της περιοχής Αλτάι (βουνό) ήταν ένας άλλος αρχαίος πολιτισμός, που απασχολούνταν με τα τατουάζ. Το 1948, η Ρωσίδα αρχαιολόγος </w:t>
      </w:r>
      <w:proofErr w:type="spellStart"/>
      <w:r w:rsidR="00937714" w:rsidRPr="008340C5">
        <w:rPr>
          <w:rFonts w:ascii="Arial" w:hAnsi="Arial" w:cs="Arial"/>
          <w:bCs/>
          <w:iCs/>
          <w:sz w:val="24"/>
          <w:szCs w:val="24"/>
        </w:rPr>
        <w:t>Sergei</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Rudenko</w:t>
      </w:r>
      <w:proofErr w:type="spellEnd"/>
      <w:r w:rsidR="00937714" w:rsidRPr="008340C5">
        <w:rPr>
          <w:rFonts w:ascii="Arial" w:hAnsi="Arial" w:cs="Arial"/>
          <w:bCs/>
          <w:iCs/>
          <w:sz w:val="24"/>
          <w:szCs w:val="24"/>
        </w:rPr>
        <w:t xml:space="preserve"> άρχισε τις ανασκαφές σε </w:t>
      </w:r>
      <w:proofErr w:type="spellStart"/>
      <w:r w:rsidR="00937714" w:rsidRPr="008340C5">
        <w:rPr>
          <w:rFonts w:ascii="Arial" w:hAnsi="Arial" w:cs="Arial"/>
          <w:bCs/>
          <w:iCs/>
          <w:sz w:val="24"/>
          <w:szCs w:val="24"/>
        </w:rPr>
        <w:t>μιά</w:t>
      </w:r>
      <w:proofErr w:type="spellEnd"/>
      <w:r w:rsidR="00937714" w:rsidRPr="008340C5">
        <w:rPr>
          <w:rFonts w:ascii="Arial" w:hAnsi="Arial" w:cs="Arial"/>
          <w:bCs/>
          <w:iCs/>
          <w:sz w:val="24"/>
          <w:szCs w:val="24"/>
        </w:rPr>
        <w:t xml:space="preserve"> ομάδα τάφων, στα ψηλά βουνά του Αλτάι της δυτικής και νότιας Σιβηρίας, 120 μίλια βόρεια των συνόρων μεταξύ Ρωσίας και Κίνας. Εκεί βρέθηκαν μούμιες, που χρονολογούνται πριν από περίπου 2.400 χρόνια. Τα τατουάζ στα σώματά τους αντιπροσωπεύουν μια ποικιλία ζώων. </w:t>
      </w:r>
    </w:p>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Αμέσως μετά τον Δεύτερο Παγκόσμιο Πόλεμο, οι αρχαιολόγοι </w:t>
      </w:r>
      <w:proofErr w:type="spellStart"/>
      <w:r w:rsidR="00937714" w:rsidRPr="008340C5">
        <w:rPr>
          <w:rFonts w:ascii="Arial" w:hAnsi="Arial" w:cs="Arial"/>
          <w:bCs/>
          <w:iCs/>
          <w:sz w:val="24"/>
          <w:szCs w:val="24"/>
        </w:rPr>
        <w:t>ανέσκαψαν</w:t>
      </w:r>
      <w:proofErr w:type="spellEnd"/>
      <w:r w:rsidR="00937714" w:rsidRPr="008340C5">
        <w:rPr>
          <w:rFonts w:ascii="Arial" w:hAnsi="Arial" w:cs="Arial"/>
          <w:bCs/>
          <w:iCs/>
          <w:sz w:val="24"/>
          <w:szCs w:val="24"/>
        </w:rPr>
        <w:t xml:space="preserve"> τους πρώτους μιας μακράς σειράς τάφων, που βρίσκονται στο βουνά Αλτάι της Νότιας Σιβηρίας. Αυτοί οι τάφοι ήταν μονίμως γεμάτοι από πάγο, έτσι ώστε αυτό που περιείχαν, ήταν άριστα διατηρημένο. Μέσα στον τάφο με τον αριθμό δύο, βρέθηκε ένα καλά διατηρημένο σώμα οπλαρχηγού με κάποια φανταστικά τατουάζ. Στη συνέχεια, το 1993, σε έναν τάφο στο Αλτάι βρέθηκε μια γυναίκα με τατουάζ (της ίδιας χρονολογίας) και πάλι με τα μυθικά πλάσματα στους ώμους, στους καρπούς και στον αντίχειρά της.</w:t>
      </w:r>
    </w:p>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lastRenderedPageBreak/>
        <w:t xml:space="preserve">      </w:t>
      </w:r>
      <w:r w:rsidR="00937714" w:rsidRPr="008340C5">
        <w:rPr>
          <w:rFonts w:ascii="Arial" w:hAnsi="Arial" w:cs="Arial"/>
          <w:bCs/>
          <w:iCs/>
          <w:sz w:val="24"/>
          <w:szCs w:val="24"/>
        </w:rPr>
        <w:t>Οι γρύπες και τα τέρατα θεωρείται ότι έχουν μαγική σημασία, αλλά είναι μερικά στοιχεία που πιστεύεται ότι είναι αμιγώς διακοσμητικά.</w:t>
      </w:r>
      <w:r w:rsidR="00937714" w:rsidRPr="008340C5">
        <w:rPr>
          <w:rFonts w:ascii="Arial" w:hAnsi="Arial" w:cs="Arial"/>
          <w:bCs/>
          <w:iCs/>
          <w:sz w:val="24"/>
          <w:szCs w:val="24"/>
        </w:rPr>
        <w:br/>
        <w:t xml:space="preserve">Γενικά, τα τατουάζ πιστεύεται ότι αντικατοπτρίζουν την κατάσταση του ατόμου. Η πρακτική αυτή του τατουάζ επιβεβαιώνεται, επίσης, και από τον Έλληνα συγγραφέα Ηρόδοτο (450 </w:t>
      </w:r>
      <w:proofErr w:type="spellStart"/>
      <w:r w:rsidR="00937714" w:rsidRPr="008340C5">
        <w:rPr>
          <w:rFonts w:ascii="Arial" w:hAnsi="Arial" w:cs="Arial"/>
          <w:bCs/>
          <w:iCs/>
          <w:sz w:val="24"/>
          <w:szCs w:val="24"/>
        </w:rPr>
        <w:t>π.Χ.</w:t>
      </w:r>
      <w:proofErr w:type="spellEnd"/>
      <w:r w:rsidR="00937714" w:rsidRPr="008340C5">
        <w:rPr>
          <w:rFonts w:ascii="Arial" w:hAnsi="Arial" w:cs="Arial"/>
          <w:bCs/>
          <w:iCs/>
          <w:sz w:val="24"/>
          <w:szCs w:val="24"/>
        </w:rPr>
        <w:t xml:space="preserve">), ο οποίος δήλωσε ότι ανάμεσα στους </w:t>
      </w:r>
      <w:proofErr w:type="spellStart"/>
      <w:r w:rsidR="00937714" w:rsidRPr="008340C5">
        <w:rPr>
          <w:rFonts w:ascii="Arial" w:hAnsi="Arial" w:cs="Arial"/>
          <w:bCs/>
          <w:iCs/>
          <w:sz w:val="24"/>
          <w:szCs w:val="24"/>
        </w:rPr>
        <w:t>Σκύθες</w:t>
      </w:r>
      <w:proofErr w:type="spellEnd"/>
      <w:r w:rsidR="00937714" w:rsidRPr="008340C5">
        <w:rPr>
          <w:rFonts w:ascii="Arial" w:hAnsi="Arial" w:cs="Arial"/>
          <w:bCs/>
          <w:iCs/>
          <w:sz w:val="24"/>
          <w:szCs w:val="24"/>
        </w:rPr>
        <w:t xml:space="preserve"> και στους Θράκες «τα τατουάζ ήταν ένα σημάδι της ευγένειας και, όσοι δεν τα είχαν, ήταν μαρτυρία της χαμηλής τους καταγωγής."</w:t>
      </w: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Βίκινγκς</w:t>
      </w:r>
      <w:r w:rsidRPr="008340C5">
        <w:rPr>
          <w:rFonts w:ascii="Arial" w:hAnsi="Arial" w:cs="Arial"/>
          <w:bCs/>
          <w:iCs/>
          <w:sz w:val="24"/>
          <w:szCs w:val="24"/>
        </w:rPr>
        <w:br/>
      </w:r>
      <w:r w:rsidR="00C10FED" w:rsidRPr="00C10FED">
        <w:rPr>
          <w:rFonts w:ascii="Arial" w:hAnsi="Arial" w:cs="Arial"/>
          <w:bCs/>
          <w:iCs/>
          <w:sz w:val="24"/>
          <w:szCs w:val="24"/>
        </w:rPr>
        <w:t xml:space="preserve">      </w:t>
      </w:r>
      <w:r w:rsidRPr="008340C5">
        <w:rPr>
          <w:rFonts w:ascii="Arial" w:hAnsi="Arial" w:cs="Arial"/>
          <w:bCs/>
          <w:iCs/>
          <w:sz w:val="24"/>
          <w:szCs w:val="24"/>
        </w:rPr>
        <w:t xml:space="preserve">Μερικές εκατοντάδες χρόνια αργότερα, οι Βίκινγκς συναντήθηκαν με τους </w:t>
      </w:r>
      <w:proofErr w:type="spellStart"/>
      <w:r w:rsidRPr="008340C5">
        <w:rPr>
          <w:rFonts w:ascii="Arial" w:hAnsi="Arial" w:cs="Arial"/>
          <w:bCs/>
          <w:iCs/>
          <w:sz w:val="24"/>
          <w:szCs w:val="24"/>
        </w:rPr>
        <w:t>Σκύθες</w:t>
      </w:r>
      <w:proofErr w:type="spellEnd"/>
      <w:r w:rsidRPr="008340C5">
        <w:rPr>
          <w:rFonts w:ascii="Arial" w:hAnsi="Arial" w:cs="Arial"/>
          <w:bCs/>
          <w:iCs/>
          <w:sz w:val="24"/>
          <w:szCs w:val="24"/>
        </w:rPr>
        <w:t xml:space="preserve">. Οι Βίκινγκς ταξίδεψαν μέχρι τα ρωσικά ποτάμια και συναντήθηκαν με τους </w:t>
      </w:r>
      <w:proofErr w:type="spellStart"/>
      <w:r w:rsidRPr="008340C5">
        <w:rPr>
          <w:rFonts w:ascii="Arial" w:hAnsi="Arial" w:cs="Arial"/>
          <w:bCs/>
          <w:iCs/>
          <w:sz w:val="24"/>
          <w:szCs w:val="24"/>
        </w:rPr>
        <w:t>Σκύθες</w:t>
      </w:r>
      <w:proofErr w:type="spellEnd"/>
      <w:r w:rsidRPr="008340C5">
        <w:rPr>
          <w:rFonts w:ascii="Arial" w:hAnsi="Arial" w:cs="Arial"/>
          <w:bCs/>
          <w:iCs/>
          <w:sz w:val="24"/>
          <w:szCs w:val="24"/>
        </w:rPr>
        <w:t>, οι οποίοι ήταν στραμμένοι προς την Ευρώπη, για να λεηλατήσουν και να καταστρέψουν.</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Από τον σκυθικό τρόπο επηρεάστηκαν οι Βίκινγκς στις τέχνες τους και στα τατουάζ. Οι Βίκινγκς λοιπόν, είχαν τατουάζ. Περίπου στο 1100 ο Άραβας </w:t>
      </w:r>
      <w:proofErr w:type="spellStart"/>
      <w:r w:rsidR="00937714" w:rsidRPr="008340C5">
        <w:rPr>
          <w:rFonts w:ascii="Arial" w:hAnsi="Arial" w:cs="Arial"/>
          <w:bCs/>
          <w:iCs/>
          <w:sz w:val="24"/>
          <w:szCs w:val="24"/>
        </w:rPr>
        <w:t>Ibn</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Fadlan</w:t>
      </w:r>
      <w:proofErr w:type="spellEnd"/>
      <w:r w:rsidR="00937714" w:rsidRPr="008340C5">
        <w:rPr>
          <w:rFonts w:ascii="Arial" w:hAnsi="Arial" w:cs="Arial"/>
          <w:bCs/>
          <w:iCs/>
          <w:sz w:val="24"/>
          <w:szCs w:val="24"/>
        </w:rPr>
        <w:t xml:space="preserve"> περιέγραψε μια συνάντηση με κάποιους Βίκινγκς, παρουσιάζοντάς τους πολύ αγενείς, βρώμικους και καλυμμένους με εικόνες.</w:t>
      </w:r>
    </w:p>
    <w:p w:rsidR="00937714" w:rsidRPr="008340C5"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Αίγυπτος</w:t>
      </w:r>
      <w:r w:rsidRPr="008340C5">
        <w:rPr>
          <w:rFonts w:ascii="Arial" w:hAnsi="Arial" w:cs="Arial"/>
          <w:bCs/>
          <w:iCs/>
          <w:sz w:val="24"/>
          <w:szCs w:val="24"/>
        </w:rPr>
        <w:br/>
      </w:r>
      <w:r w:rsidR="00C10FED" w:rsidRPr="00C10FED">
        <w:rPr>
          <w:rFonts w:ascii="Arial" w:hAnsi="Arial" w:cs="Arial"/>
          <w:bCs/>
          <w:iCs/>
          <w:sz w:val="24"/>
          <w:szCs w:val="24"/>
        </w:rPr>
        <w:t xml:space="preserve">      </w:t>
      </w:r>
      <w:r w:rsidRPr="008340C5">
        <w:rPr>
          <w:rFonts w:ascii="Arial" w:hAnsi="Arial" w:cs="Arial"/>
          <w:bCs/>
          <w:iCs/>
          <w:sz w:val="24"/>
          <w:szCs w:val="24"/>
        </w:rPr>
        <w:t>Γραπτά αρχεία και έργα τέχνης, που σχετίζονται με τα αιγυπτιακά τατουάζ, έχουν σχεδόν αγνοηθεί από προηγούμενους Αιγυπτιολόγους, επηρεασμένους από τις επικρατούσες κοινωνικές στάσεις απέναντι στο μέτριο.</w:t>
      </w:r>
      <w:r w:rsidRPr="008340C5">
        <w:rPr>
          <w:rFonts w:ascii="Arial" w:hAnsi="Arial" w:cs="Arial"/>
          <w:bCs/>
          <w:iCs/>
          <w:sz w:val="24"/>
          <w:szCs w:val="24"/>
        </w:rPr>
        <w:br/>
        <w:t>Σήμερα, όμως, γνωρίζουμε ότι έχουν βρεθεί πτώματα που χρονολογούνται ήδη από τη δυναστεία ΧΙ και εμφανίζουν τη μορφή της τέχνης του τατουάζ.</w:t>
      </w:r>
      <w:r w:rsidRPr="008340C5">
        <w:rPr>
          <w:rFonts w:ascii="Arial" w:hAnsi="Arial" w:cs="Arial"/>
          <w:bCs/>
          <w:iCs/>
          <w:sz w:val="24"/>
          <w:szCs w:val="24"/>
        </w:rPr>
        <w:br/>
        <w:t xml:space="preserve">Το 1891, οι αρχαιολόγοι ανακάλυψαν μουμιοποιημένη μιαν ιέρεια της θεάς </w:t>
      </w:r>
      <w:proofErr w:type="spellStart"/>
      <w:r w:rsidRPr="008340C5">
        <w:rPr>
          <w:rFonts w:ascii="Arial" w:hAnsi="Arial" w:cs="Arial"/>
          <w:bCs/>
          <w:iCs/>
          <w:sz w:val="24"/>
          <w:szCs w:val="24"/>
        </w:rPr>
        <w:t>Hathor</w:t>
      </w:r>
      <w:proofErr w:type="spellEnd"/>
      <w:r w:rsidRPr="008340C5">
        <w:rPr>
          <w:rFonts w:ascii="Arial" w:hAnsi="Arial" w:cs="Arial"/>
          <w:bCs/>
          <w:iCs/>
          <w:sz w:val="24"/>
          <w:szCs w:val="24"/>
        </w:rPr>
        <w:t xml:space="preserve">, η οποία έζησε κάποια στιγμή μεταξύ 2160 </w:t>
      </w:r>
      <w:proofErr w:type="spellStart"/>
      <w:r w:rsidRPr="008340C5">
        <w:rPr>
          <w:rFonts w:ascii="Arial" w:hAnsi="Arial" w:cs="Arial"/>
          <w:bCs/>
          <w:iCs/>
          <w:sz w:val="24"/>
          <w:szCs w:val="24"/>
        </w:rPr>
        <w:t>π.Χ.</w:t>
      </w:r>
      <w:proofErr w:type="spellEnd"/>
      <w:r w:rsidRPr="008340C5">
        <w:rPr>
          <w:rFonts w:ascii="Arial" w:hAnsi="Arial" w:cs="Arial"/>
          <w:bCs/>
          <w:iCs/>
          <w:sz w:val="24"/>
          <w:szCs w:val="24"/>
        </w:rPr>
        <w:t xml:space="preserve"> και 1994 </w:t>
      </w:r>
      <w:proofErr w:type="spellStart"/>
      <w:r w:rsidRPr="008340C5">
        <w:rPr>
          <w:rFonts w:ascii="Arial" w:hAnsi="Arial" w:cs="Arial"/>
          <w:bCs/>
          <w:iCs/>
          <w:sz w:val="24"/>
          <w:szCs w:val="24"/>
        </w:rPr>
        <w:t>π.Χ.</w:t>
      </w:r>
      <w:proofErr w:type="spellEnd"/>
      <w:r w:rsidRPr="008340C5">
        <w:rPr>
          <w:rFonts w:ascii="Arial" w:hAnsi="Arial" w:cs="Arial"/>
          <w:bCs/>
          <w:iCs/>
          <w:sz w:val="24"/>
          <w:szCs w:val="24"/>
        </w:rPr>
        <w:t xml:space="preserve"> Η συγκεκριμένη θηλυκή μούμια, λοιπόν, είχε διάφορες γραμμές και τελείες τατουάζ στο σώμα της (ομαδοποίηση τελειών ή οι παύλες είχαν εναρμονιστεί σε αφηρημένα γεωμετρικά σχήματα). Αυτή η μορφή τέχνης ήταν μόνο για τις γυναίκες, οι οποίες συνήθως ήταν συνδεδεμένες με την τελετουργική πράξη.</w:t>
      </w:r>
    </w:p>
    <w:p w:rsidR="00937714" w:rsidRPr="004E19BB"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Οι Αιγύπτιοι διέδωσαν την πρακτική του τατουάζ σε ολόκληρο τον κόσμο. Με την ανοικοδόμηση της Πυραμίδας της τρίτης και τέταρτης δυναστείας της Αιγύπτου αναπτύχθηκαν διεθνείς σχέσεις με έθνη, όπως η Κρήτη, η Ελλάδα, η Περσία και η Αραβία. </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lastRenderedPageBreak/>
        <w:t xml:space="preserve">      </w:t>
      </w:r>
      <w:r w:rsidR="00937714" w:rsidRPr="008340C5">
        <w:rPr>
          <w:rFonts w:ascii="Arial" w:hAnsi="Arial" w:cs="Arial"/>
          <w:bCs/>
          <w:iCs/>
          <w:sz w:val="24"/>
          <w:szCs w:val="24"/>
        </w:rPr>
        <w:t xml:space="preserve">Από το 2000 </w:t>
      </w:r>
      <w:proofErr w:type="spellStart"/>
      <w:r w:rsidR="00937714" w:rsidRPr="008340C5">
        <w:rPr>
          <w:rFonts w:ascii="Arial" w:hAnsi="Arial" w:cs="Arial"/>
          <w:bCs/>
          <w:iCs/>
          <w:sz w:val="24"/>
          <w:szCs w:val="24"/>
        </w:rPr>
        <w:t>π.Χ.</w:t>
      </w:r>
      <w:proofErr w:type="spellEnd"/>
      <w:r w:rsidR="00937714" w:rsidRPr="008340C5">
        <w:rPr>
          <w:rFonts w:ascii="Arial" w:hAnsi="Arial" w:cs="Arial"/>
          <w:bCs/>
          <w:iCs/>
          <w:sz w:val="24"/>
          <w:szCs w:val="24"/>
        </w:rPr>
        <w:t xml:space="preserve"> η τέχνη του τατουάζ είχε απλωθεί με κάθε τρόπο στη Νοτιοανατολική Ασία. Οι «</w:t>
      </w:r>
      <w:proofErr w:type="spellStart"/>
      <w:r w:rsidR="00937714" w:rsidRPr="008340C5">
        <w:rPr>
          <w:rFonts w:ascii="Arial" w:hAnsi="Arial" w:cs="Arial"/>
          <w:bCs/>
          <w:iCs/>
          <w:sz w:val="24"/>
          <w:szCs w:val="24"/>
        </w:rPr>
        <w:t>Ainu</w:t>
      </w:r>
      <w:proofErr w:type="spellEnd"/>
      <w:r w:rsidR="00937714" w:rsidRPr="008340C5">
        <w:rPr>
          <w:rFonts w:ascii="Arial" w:hAnsi="Arial" w:cs="Arial"/>
          <w:bCs/>
          <w:iCs/>
          <w:sz w:val="24"/>
          <w:szCs w:val="24"/>
        </w:rPr>
        <w:t>» («</w:t>
      </w:r>
      <w:proofErr w:type="spellStart"/>
      <w:r w:rsidR="00937714" w:rsidRPr="008340C5">
        <w:rPr>
          <w:rFonts w:ascii="Arial" w:hAnsi="Arial" w:cs="Arial"/>
          <w:bCs/>
          <w:iCs/>
          <w:sz w:val="24"/>
          <w:szCs w:val="24"/>
        </w:rPr>
        <w:t>Αϊνού</w:t>
      </w:r>
      <w:proofErr w:type="spellEnd"/>
      <w:r w:rsidR="00937714" w:rsidRPr="008340C5">
        <w:rPr>
          <w:rFonts w:ascii="Arial" w:hAnsi="Arial" w:cs="Arial"/>
          <w:bCs/>
          <w:iCs/>
          <w:sz w:val="24"/>
          <w:szCs w:val="24"/>
        </w:rPr>
        <w:t>», δυτικοί νομάδες της Ασίας) φέρανε την τέχνη μαζί τους, όταν μετακινήθηκαν στην Ιαπωνία. </w:t>
      </w: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Ιαπωνία </w:t>
      </w:r>
      <w:r w:rsidRPr="008340C5">
        <w:rPr>
          <w:rFonts w:ascii="Arial" w:hAnsi="Arial" w:cs="Arial"/>
          <w:bCs/>
          <w:iCs/>
          <w:sz w:val="24"/>
          <w:szCs w:val="24"/>
        </w:rPr>
        <w:br/>
      </w:r>
      <w:r w:rsidR="00C10FED" w:rsidRPr="00C10FED">
        <w:rPr>
          <w:rFonts w:ascii="Arial" w:hAnsi="Arial" w:cs="Arial"/>
          <w:bCs/>
          <w:iCs/>
          <w:sz w:val="24"/>
          <w:szCs w:val="24"/>
        </w:rPr>
        <w:t xml:space="preserve">      </w:t>
      </w:r>
      <w:r w:rsidRPr="008340C5">
        <w:rPr>
          <w:rFonts w:ascii="Arial" w:hAnsi="Arial" w:cs="Arial"/>
          <w:bCs/>
          <w:iCs/>
          <w:sz w:val="24"/>
          <w:szCs w:val="24"/>
        </w:rPr>
        <w:t>Τα πρώτα στοιχεία του τατουάζ στην Ιαπωνία βρίσκονται σε μορφή πήλινων ειδωλίων, τα οποία έχουν πρόσωπα ζωγραφισμένα ή χαραγμένα, που αντιπροσωπεύουν σήματα τατουάζ. </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Τα παλαιότερα ειδώλια αυτού του είδους πρέπει να ανασύρθηκαν από τάφους που χρονολογούνται από το 3.000 </w:t>
      </w:r>
      <w:proofErr w:type="spellStart"/>
      <w:r w:rsidR="00937714" w:rsidRPr="008340C5">
        <w:rPr>
          <w:rFonts w:ascii="Arial" w:hAnsi="Arial" w:cs="Arial"/>
          <w:bCs/>
          <w:iCs/>
          <w:sz w:val="24"/>
          <w:szCs w:val="24"/>
        </w:rPr>
        <w:t>π.Χ.</w:t>
      </w:r>
      <w:proofErr w:type="spellEnd"/>
      <w:r w:rsidR="00937714" w:rsidRPr="008340C5">
        <w:rPr>
          <w:rFonts w:ascii="Arial" w:hAnsi="Arial" w:cs="Arial"/>
          <w:bCs/>
          <w:iCs/>
          <w:sz w:val="24"/>
          <w:szCs w:val="24"/>
        </w:rPr>
        <w:t xml:space="preserve"> ή και παλαιότερα και πολλά άλλα τέτοια ειδώλια έχουν βρεθεί σε τάφους που χρονολογούνται από τη δεύτερη και την τρίτη χιλιετία </w:t>
      </w:r>
      <w:proofErr w:type="spellStart"/>
      <w:r w:rsidR="00937714" w:rsidRPr="008340C5">
        <w:rPr>
          <w:rFonts w:ascii="Arial" w:hAnsi="Arial" w:cs="Arial"/>
          <w:bCs/>
          <w:iCs/>
          <w:sz w:val="24"/>
          <w:szCs w:val="24"/>
        </w:rPr>
        <w:t>π.Χ.</w:t>
      </w:r>
      <w:proofErr w:type="spellEnd"/>
      <w:r w:rsidR="00937714" w:rsidRPr="008340C5">
        <w:rPr>
          <w:rFonts w:ascii="Arial" w:hAnsi="Arial" w:cs="Arial"/>
          <w:bCs/>
          <w:iCs/>
          <w:sz w:val="24"/>
          <w:szCs w:val="24"/>
        </w:rPr>
        <w:t> </w:t>
      </w:r>
    </w:p>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Αυτά τα ειδώλια ήταν συμβολικά για τους ανθρώπους εκεί και συνόδευαν  τους νεκρούς στο ταξίδι τους προς το άγνωστο, αφού πίστευαν ότι τα σύμβολα αυτά είχαν θρησκευτική ή μαγική σημασία. </w:t>
      </w:r>
      <w:r w:rsidR="00937714" w:rsidRPr="008340C5">
        <w:rPr>
          <w:rFonts w:ascii="Arial" w:hAnsi="Arial" w:cs="Arial"/>
          <w:bCs/>
          <w:iCs/>
          <w:sz w:val="24"/>
          <w:szCs w:val="24"/>
        </w:rPr>
        <w:br/>
        <w:t xml:space="preserve">Η πρώτη γραπτή απόδειξη για την ύπαρξη των ιαπωνικών τατουάζ βρίσκεται στην ιστορία της Κινέζικης Δυναστείας, τοποθετημένη στο 297 </w:t>
      </w:r>
      <w:proofErr w:type="spellStart"/>
      <w:r w:rsidR="00937714" w:rsidRPr="008340C5">
        <w:rPr>
          <w:rFonts w:ascii="Arial" w:hAnsi="Arial" w:cs="Arial"/>
          <w:bCs/>
          <w:iCs/>
          <w:sz w:val="24"/>
          <w:szCs w:val="24"/>
        </w:rPr>
        <w:t>μ.Χ</w:t>
      </w:r>
      <w:proofErr w:type="spellEnd"/>
      <w:r w:rsidR="00937714" w:rsidRPr="008340C5">
        <w:rPr>
          <w:rFonts w:ascii="Arial" w:hAnsi="Arial" w:cs="Arial"/>
          <w:bCs/>
          <w:iCs/>
          <w:sz w:val="24"/>
          <w:szCs w:val="24"/>
        </w:rPr>
        <w:t>. Οι Ιάπωνες ενδιαφέρονταν για την τέχνη του τατουάζ ως επί το πλείστον για διακοσμητικούς λόγους και όχι για μαγικές ιδιότητες.</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Ο </w:t>
      </w:r>
      <w:proofErr w:type="spellStart"/>
      <w:r w:rsidR="00937714" w:rsidRPr="008340C5">
        <w:rPr>
          <w:rFonts w:ascii="Arial" w:hAnsi="Arial" w:cs="Arial"/>
          <w:bCs/>
          <w:iCs/>
          <w:sz w:val="24"/>
          <w:szCs w:val="24"/>
        </w:rPr>
        <w:t>Horis</w:t>
      </w:r>
      <w:proofErr w:type="spellEnd"/>
      <w:r w:rsidR="00937714" w:rsidRPr="008340C5">
        <w:rPr>
          <w:rFonts w:ascii="Arial" w:hAnsi="Arial" w:cs="Arial"/>
          <w:bCs/>
          <w:iCs/>
          <w:sz w:val="24"/>
          <w:szCs w:val="24"/>
        </w:rPr>
        <w:t xml:space="preserve">, ένας Ιάπωνας καλλιτέχνης τατουάζ, ήταν ο αδιαφιλονίκητος μάστερ. Η χρήση των χρωμάτων, η προοπτική και τα ευφάνταστα σχέδια, έδωσαν στην πρακτική αυτή νέα οπτική γωνία. </w:t>
      </w:r>
      <w:proofErr w:type="spellStart"/>
      <w:r w:rsidR="00937714" w:rsidRPr="008340C5">
        <w:rPr>
          <w:rFonts w:ascii="Arial" w:hAnsi="Arial" w:cs="Arial"/>
          <w:bCs/>
          <w:iCs/>
          <w:sz w:val="24"/>
          <w:szCs w:val="24"/>
        </w:rPr>
        <w:t>the</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classic</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japanese</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tattoo</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is</w:t>
      </w:r>
      <w:proofErr w:type="spellEnd"/>
      <w:r w:rsidR="00937714" w:rsidRPr="008340C5">
        <w:rPr>
          <w:rFonts w:ascii="Arial" w:hAnsi="Arial" w:cs="Arial"/>
          <w:bCs/>
          <w:iCs/>
          <w:sz w:val="24"/>
          <w:szCs w:val="24"/>
        </w:rPr>
        <w:t xml:space="preserve"> a </w:t>
      </w:r>
      <w:proofErr w:type="spellStart"/>
      <w:r w:rsidR="00937714" w:rsidRPr="008340C5">
        <w:rPr>
          <w:rFonts w:ascii="Arial" w:hAnsi="Arial" w:cs="Arial"/>
          <w:bCs/>
          <w:iCs/>
          <w:sz w:val="24"/>
          <w:szCs w:val="24"/>
        </w:rPr>
        <w:t>full</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body</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suit</w:t>
      </w:r>
      <w:proofErr w:type="spellEnd"/>
      <w:r w:rsidR="00937714" w:rsidRPr="008340C5">
        <w:rPr>
          <w:rFonts w:ascii="Arial" w:hAnsi="Arial" w:cs="Arial"/>
          <w:bCs/>
          <w:iCs/>
          <w:sz w:val="24"/>
          <w:szCs w:val="24"/>
        </w:rPr>
        <w:t>.</w:t>
      </w:r>
      <w:r w:rsidR="00937714" w:rsidRPr="004E19BB">
        <w:rPr>
          <w:rFonts w:ascii="Arial" w:hAnsi="Arial" w:cs="Arial"/>
          <w:bCs/>
          <w:iCs/>
          <w:sz w:val="24"/>
          <w:szCs w:val="24"/>
        </w:rPr>
        <w:t xml:space="preserve"> </w:t>
      </w:r>
      <w:r w:rsidR="00937714" w:rsidRPr="008340C5">
        <w:rPr>
          <w:rFonts w:ascii="Arial" w:hAnsi="Arial" w:cs="Arial"/>
          <w:bCs/>
          <w:iCs/>
          <w:sz w:val="24"/>
          <w:szCs w:val="24"/>
        </w:rPr>
        <w:t>Το κλασικό ιαπωνικό τατουάζ είναι ένα πλήρες «κοστούμι» στο σώμα. </w:t>
      </w:r>
      <w:r w:rsidR="00937714" w:rsidRPr="008340C5">
        <w:rPr>
          <w:rFonts w:ascii="Arial" w:hAnsi="Arial" w:cs="Arial"/>
          <w:bCs/>
          <w:iCs/>
          <w:sz w:val="24"/>
          <w:szCs w:val="24"/>
        </w:rPr>
        <w:br/>
      </w:r>
      <w:r w:rsidR="00937714" w:rsidRPr="008340C5">
        <w:rPr>
          <w:rFonts w:ascii="Arial" w:hAnsi="Arial" w:cs="Arial"/>
          <w:bCs/>
          <w:iCs/>
          <w:sz w:val="24"/>
          <w:szCs w:val="24"/>
        </w:rPr>
        <w:br/>
        <w:t>Κίνα</w:t>
      </w:r>
      <w:r w:rsidR="00937714" w:rsidRPr="008340C5">
        <w:rPr>
          <w:rFonts w:ascii="Arial" w:hAnsi="Arial" w:cs="Arial"/>
          <w:bCs/>
          <w:iCs/>
          <w:sz w:val="24"/>
          <w:szCs w:val="24"/>
        </w:rPr>
        <w:br/>
      </w:r>
      <w:r w:rsidRPr="00C10FED">
        <w:rPr>
          <w:rFonts w:ascii="Arial" w:hAnsi="Arial" w:cs="Arial"/>
          <w:bCs/>
          <w:iCs/>
          <w:sz w:val="24"/>
          <w:szCs w:val="24"/>
        </w:rPr>
        <w:t xml:space="preserve">      </w:t>
      </w:r>
      <w:r w:rsidR="00937714" w:rsidRPr="008340C5">
        <w:rPr>
          <w:rFonts w:ascii="Arial" w:hAnsi="Arial" w:cs="Arial"/>
          <w:bCs/>
          <w:iCs/>
          <w:sz w:val="24"/>
          <w:szCs w:val="24"/>
        </w:rPr>
        <w:t>Η διάδοση της τέχνης του τατουάζ από τη νότια Κίνα απλώνεται κατά μήκος του «δρόμου του μεταξιού». </w:t>
      </w: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Πολυνησία </w:t>
      </w:r>
      <w:r w:rsidRPr="008340C5">
        <w:rPr>
          <w:rFonts w:ascii="Arial" w:hAnsi="Arial" w:cs="Arial"/>
          <w:bCs/>
          <w:iCs/>
          <w:sz w:val="24"/>
          <w:szCs w:val="24"/>
        </w:rPr>
        <w:br/>
      </w:r>
      <w:r w:rsidR="00C10FED" w:rsidRPr="00C10FED">
        <w:rPr>
          <w:rFonts w:ascii="Arial" w:hAnsi="Arial" w:cs="Arial"/>
          <w:bCs/>
          <w:iCs/>
          <w:sz w:val="24"/>
          <w:szCs w:val="24"/>
        </w:rPr>
        <w:t xml:space="preserve">      </w:t>
      </w:r>
      <w:r w:rsidRPr="008340C5">
        <w:rPr>
          <w:rFonts w:ascii="Arial" w:hAnsi="Arial" w:cs="Arial"/>
          <w:bCs/>
          <w:iCs/>
          <w:sz w:val="24"/>
          <w:szCs w:val="24"/>
        </w:rPr>
        <w:t>Στους ειρηνικούς πολιτισμούς το τατουάζ έχει μια τεράστια ιστορική σημασία. Το πολυνησιακό τατουάζ θεωρείται το πιο περίπλοκο και πιο επιδέξιο τατουάζ του αρχαίου κόσμου. </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lastRenderedPageBreak/>
        <w:t xml:space="preserve">      </w:t>
      </w:r>
      <w:r w:rsidR="00937714" w:rsidRPr="008340C5">
        <w:rPr>
          <w:rFonts w:ascii="Arial" w:hAnsi="Arial" w:cs="Arial"/>
          <w:bCs/>
          <w:iCs/>
          <w:sz w:val="24"/>
          <w:szCs w:val="24"/>
        </w:rPr>
        <w:t>Ο πολυνησιακός λαός πιστεύει ότι η πνευματική του εξουσία ή δύναμη της ζωής εμφανίζεται μέσω των τατουάζ του. Η συντριπτική πλειοψηφία των γνώσεών μας σήμερα για τις αρχαίες αυτές τέχνες, έχουν περάσει μέσα από θρύλους, τραγούδια, και τελετουργικές τελετές.</w:t>
      </w:r>
    </w:p>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Περίτεχνα γεωμετρικά σχέδια, τα οποία κατά περιόδους προσθέτονταν, ανανέωναν και διακοσμούσαν το άτομο καθ' όλη τη διάρκεια ζωής του, μέχρι που καλυπτόταν όλο του το σώμα. </w:t>
      </w:r>
    </w:p>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Στη Σαμόα η παράδοση εφαρμογής του τατουάζ («</w:t>
      </w:r>
      <w:proofErr w:type="spellStart"/>
      <w:r w:rsidR="00937714" w:rsidRPr="008340C5">
        <w:rPr>
          <w:rFonts w:ascii="Arial" w:hAnsi="Arial" w:cs="Arial"/>
          <w:bCs/>
          <w:iCs/>
          <w:sz w:val="24"/>
          <w:szCs w:val="24"/>
        </w:rPr>
        <w:t>tatau</w:t>
      </w:r>
      <w:proofErr w:type="spellEnd"/>
      <w:r w:rsidR="00937714" w:rsidRPr="008340C5">
        <w:rPr>
          <w:rFonts w:ascii="Arial" w:hAnsi="Arial" w:cs="Arial"/>
          <w:bCs/>
          <w:iCs/>
          <w:sz w:val="24"/>
          <w:szCs w:val="24"/>
        </w:rPr>
        <w:t>») με το χέρι, από τα παλιά χρόνια, μεταδίδεται μέσα από ορισμούς των τίτλων και των ιδιοτήτων, αρχηγών και βοηθών, που προέρχονταν από αξιόλογες οικογένειες και με τη σωστή σειρά καταγωγής. Οι τελετές μύησης στην τέχνη του τατουάζ για τους νέους αρχηγούς, κατά κανόνα, διεξάγονταν με την έναρξη της εφηβείας. </w:t>
      </w:r>
      <w:r w:rsidR="00937714" w:rsidRPr="008340C5">
        <w:rPr>
          <w:rFonts w:ascii="Arial" w:hAnsi="Arial" w:cs="Arial"/>
          <w:bCs/>
          <w:iCs/>
          <w:sz w:val="24"/>
          <w:szCs w:val="24"/>
        </w:rPr>
        <w:br/>
      </w:r>
      <w:r w:rsidRPr="00C10FED">
        <w:rPr>
          <w:rFonts w:ascii="Arial" w:hAnsi="Arial" w:cs="Arial"/>
          <w:bCs/>
          <w:iCs/>
          <w:sz w:val="24"/>
          <w:szCs w:val="24"/>
        </w:rPr>
        <w:t xml:space="preserve">      </w:t>
      </w:r>
      <w:r w:rsidR="00937714" w:rsidRPr="008340C5">
        <w:rPr>
          <w:rFonts w:ascii="Arial" w:hAnsi="Arial" w:cs="Arial"/>
          <w:bCs/>
          <w:iCs/>
          <w:sz w:val="24"/>
          <w:szCs w:val="24"/>
        </w:rPr>
        <w:t>Οι πρώτοι ευρωπαίοι που πάτησαν το πόδι τους στο έδαφος Σαμόα, ήταν μέλη από μια γαλλική αποστολή του 1787. Μελέτησαν τους ιθαγενείς και ανέφεραν ότι οι άνδρες είχαν στους μηρούς τους τατουάζ κατά τέτοιον τρόπο, ώστε κάποιος θα νόμιζε ότι ήταν ντυμένοι, αν και ήταν σχεδόν γυμνοί. </w:t>
      </w:r>
      <w:r w:rsidR="00937714" w:rsidRPr="008340C5">
        <w:rPr>
          <w:rFonts w:ascii="Arial" w:hAnsi="Arial" w:cs="Arial"/>
          <w:bCs/>
          <w:iCs/>
          <w:sz w:val="24"/>
          <w:szCs w:val="24"/>
        </w:rPr>
        <w:br/>
        <w:t>Η μυθολογική προέλευση του τατουάζ Σαμόα και η έκτακτη διαπολιτισμική ιστορία του «</w:t>
      </w:r>
      <w:proofErr w:type="spellStart"/>
      <w:r w:rsidR="00937714" w:rsidRPr="008340C5">
        <w:rPr>
          <w:rFonts w:ascii="Arial" w:hAnsi="Arial" w:cs="Arial"/>
          <w:bCs/>
          <w:iCs/>
          <w:sz w:val="24"/>
          <w:szCs w:val="24"/>
        </w:rPr>
        <w:t>tatau</w:t>
      </w:r>
      <w:proofErr w:type="spellEnd"/>
      <w:r w:rsidR="00937714" w:rsidRPr="008340C5">
        <w:rPr>
          <w:rFonts w:ascii="Arial" w:hAnsi="Arial" w:cs="Arial"/>
          <w:bCs/>
          <w:iCs/>
          <w:sz w:val="24"/>
          <w:szCs w:val="24"/>
        </w:rPr>
        <w:t>» έχουν μεταφερθεί στις μεταναστευτικές κοινότητες της Νέας Ζηλανδίας και αργότερα διαδόθηκαν προς τις Κάτω Χώρες. </w:t>
      </w:r>
      <w:r w:rsidR="00937714" w:rsidRPr="008340C5">
        <w:rPr>
          <w:rFonts w:ascii="Arial" w:hAnsi="Arial" w:cs="Arial"/>
          <w:bCs/>
          <w:iCs/>
          <w:sz w:val="24"/>
          <w:szCs w:val="24"/>
        </w:rPr>
        <w:br/>
        <w:t>Οι άνθρωποι της Χαβάης είχαν τη δική τους παραδοσιακή τέχνη τατουάζ, γνωστή ως «</w:t>
      </w:r>
      <w:proofErr w:type="spellStart"/>
      <w:r w:rsidR="00937714" w:rsidRPr="008340C5">
        <w:rPr>
          <w:rFonts w:ascii="Arial" w:hAnsi="Arial" w:cs="Arial"/>
          <w:bCs/>
          <w:iCs/>
          <w:sz w:val="24"/>
          <w:szCs w:val="24"/>
        </w:rPr>
        <w:t>kakau</w:t>
      </w:r>
      <w:proofErr w:type="spellEnd"/>
      <w:r w:rsidR="00937714" w:rsidRPr="008340C5">
        <w:rPr>
          <w:rFonts w:ascii="Arial" w:hAnsi="Arial" w:cs="Arial"/>
          <w:bCs/>
          <w:iCs/>
          <w:sz w:val="24"/>
          <w:szCs w:val="24"/>
        </w:rPr>
        <w:t xml:space="preserve">». Αυτήν δεν τη χρησιμοποιούσαν </w:t>
      </w:r>
      <w:proofErr w:type="spellStart"/>
      <w:r w:rsidR="00937714" w:rsidRPr="008340C5">
        <w:rPr>
          <w:rFonts w:ascii="Arial" w:hAnsi="Arial" w:cs="Arial"/>
          <w:bCs/>
          <w:iCs/>
          <w:sz w:val="24"/>
          <w:szCs w:val="24"/>
        </w:rPr>
        <w:t>Αμόνο</w:t>
      </w:r>
      <w:proofErr w:type="spellEnd"/>
      <w:r w:rsidR="00937714" w:rsidRPr="008340C5">
        <w:rPr>
          <w:rFonts w:ascii="Arial" w:hAnsi="Arial" w:cs="Arial"/>
          <w:bCs/>
          <w:iCs/>
          <w:sz w:val="24"/>
          <w:szCs w:val="24"/>
        </w:rPr>
        <w:t xml:space="preserve"> για διακόσμηση και για διάκριση, αλλά και για τη φύλαξη της υγείας τους και για την πνευματική τους ευεξία. Πολύπλοκα σχήματα, κατ’ απομίμηση υφασμένων καλαμιών ή με άλλες φυσικές μορφές, κοσμούσαν τα χέρια, τα πόδια, τον κορμό και το πρόσωπο των ανδρών. Ενώ οι γυναίκες είχαν γενικά τατουάζ στο χέρι, στα δάχτυλα, στους καρπούς και μερικές φορές στη γλώσσα τους.</w:t>
      </w:r>
    </w:p>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Η άφιξη των δυτικών ιεραποστόλων εξανάγκασε αυτήν τη μοναδική μορφή τέχνης σε παρακμή, αφού η δερματοστιξία είχε αποθαρρυνθεί ή απαγορευθεί από τις περισσότερες χριστιανικές εκκλησίες.</w:t>
      </w:r>
    </w:p>
    <w:p w:rsidR="00937714" w:rsidRPr="008340C5"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Ζηλανδία </w:t>
      </w:r>
      <w:r w:rsidRPr="008340C5">
        <w:rPr>
          <w:rFonts w:ascii="Arial" w:hAnsi="Arial" w:cs="Arial"/>
          <w:bCs/>
          <w:iCs/>
          <w:sz w:val="24"/>
          <w:szCs w:val="24"/>
        </w:rPr>
        <w:br/>
      </w:r>
      <w:r w:rsidR="00C10FED" w:rsidRPr="00C10FED">
        <w:rPr>
          <w:rFonts w:ascii="Arial" w:hAnsi="Arial" w:cs="Arial"/>
          <w:bCs/>
          <w:iCs/>
          <w:sz w:val="24"/>
          <w:szCs w:val="24"/>
        </w:rPr>
        <w:t xml:space="preserve">      </w:t>
      </w:r>
      <w:r w:rsidRPr="008340C5">
        <w:rPr>
          <w:rFonts w:ascii="Arial" w:hAnsi="Arial" w:cs="Arial"/>
          <w:bCs/>
          <w:iCs/>
          <w:sz w:val="24"/>
          <w:szCs w:val="24"/>
        </w:rPr>
        <w:t xml:space="preserve">Οι </w:t>
      </w:r>
      <w:proofErr w:type="spellStart"/>
      <w:r w:rsidRPr="008340C5">
        <w:rPr>
          <w:rFonts w:ascii="Arial" w:hAnsi="Arial" w:cs="Arial"/>
          <w:bCs/>
          <w:iCs/>
          <w:sz w:val="24"/>
          <w:szCs w:val="24"/>
        </w:rPr>
        <w:t>Μαορί</w:t>
      </w:r>
      <w:proofErr w:type="spellEnd"/>
      <w:r w:rsidRPr="008340C5">
        <w:rPr>
          <w:rFonts w:ascii="Arial" w:hAnsi="Arial" w:cs="Arial"/>
          <w:bCs/>
          <w:iCs/>
          <w:sz w:val="24"/>
          <w:szCs w:val="24"/>
        </w:rPr>
        <w:t xml:space="preserve"> της Νέας Ζηλανδίας είχαν δημιουργήσει έναν από τους πιο </w:t>
      </w:r>
      <w:r w:rsidRPr="008340C5">
        <w:rPr>
          <w:rFonts w:ascii="Arial" w:hAnsi="Arial" w:cs="Arial"/>
          <w:bCs/>
          <w:iCs/>
          <w:sz w:val="24"/>
          <w:szCs w:val="24"/>
        </w:rPr>
        <w:lastRenderedPageBreak/>
        <w:t>εντυπωσιακούς πολιτισμούς σε όλη την Πολυνησία. Τα τατουάζ τους, που ονομάζονται «</w:t>
      </w:r>
      <w:proofErr w:type="spellStart"/>
      <w:r w:rsidRPr="008340C5">
        <w:rPr>
          <w:rFonts w:ascii="Arial" w:hAnsi="Arial" w:cs="Arial"/>
          <w:bCs/>
          <w:iCs/>
          <w:sz w:val="24"/>
          <w:szCs w:val="24"/>
        </w:rPr>
        <w:t>moko</w:t>
      </w:r>
      <w:proofErr w:type="spellEnd"/>
      <w:r w:rsidRPr="008340C5">
        <w:rPr>
          <w:rFonts w:ascii="Arial" w:hAnsi="Arial" w:cs="Arial"/>
          <w:bCs/>
          <w:iCs/>
          <w:sz w:val="24"/>
          <w:szCs w:val="24"/>
        </w:rPr>
        <w:t>», αντικατοπτρίζουν την εκλεπτυσμένη τέχνη: χρησιμοποιούσαν επιδέξια την ξυλογλυπτική, για να χαράζουν το δέρμα.</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Ένα πλήρες πρόσωπο «</w:t>
      </w:r>
      <w:proofErr w:type="spellStart"/>
      <w:r w:rsidR="00937714" w:rsidRPr="008340C5">
        <w:rPr>
          <w:rFonts w:ascii="Arial" w:hAnsi="Arial" w:cs="Arial"/>
          <w:bCs/>
          <w:iCs/>
          <w:sz w:val="24"/>
          <w:szCs w:val="24"/>
        </w:rPr>
        <w:t>moko</w:t>
      </w:r>
      <w:proofErr w:type="spellEnd"/>
      <w:r w:rsidR="00937714" w:rsidRPr="008340C5">
        <w:rPr>
          <w:rFonts w:ascii="Arial" w:hAnsi="Arial" w:cs="Arial"/>
          <w:bCs/>
          <w:iCs/>
          <w:sz w:val="24"/>
          <w:szCs w:val="24"/>
        </w:rPr>
        <w:t>» ήταν σημάδι (σύμβολο) της διάκρισης, η οποία κοινοποιούσε την κοινωνία τους. Οι γραμμές της καθόδου και φυλετικών δεσμών τούς υπενθύμιζαν τους πολέμους και άλλες μεγάλες εκδηλώσεις της ζωής τους.</w:t>
      </w: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Ινδονησία </w:t>
      </w:r>
      <w:r w:rsidRPr="008340C5">
        <w:rPr>
          <w:rFonts w:ascii="Arial" w:hAnsi="Arial" w:cs="Arial"/>
          <w:bCs/>
          <w:iCs/>
          <w:sz w:val="24"/>
          <w:szCs w:val="24"/>
        </w:rPr>
        <w:br/>
      </w:r>
      <w:r w:rsidR="00C10FED" w:rsidRPr="00C10FED">
        <w:rPr>
          <w:rFonts w:ascii="Arial" w:hAnsi="Arial" w:cs="Arial"/>
          <w:bCs/>
          <w:iCs/>
          <w:sz w:val="24"/>
          <w:szCs w:val="24"/>
        </w:rPr>
        <w:t xml:space="preserve">      </w:t>
      </w:r>
      <w:r w:rsidRPr="008340C5">
        <w:rPr>
          <w:rFonts w:ascii="Arial" w:hAnsi="Arial" w:cs="Arial"/>
          <w:bCs/>
          <w:iCs/>
          <w:sz w:val="24"/>
          <w:szCs w:val="24"/>
        </w:rPr>
        <w:t xml:space="preserve">Η </w:t>
      </w:r>
      <w:proofErr w:type="spellStart"/>
      <w:r w:rsidRPr="008340C5">
        <w:rPr>
          <w:rFonts w:ascii="Arial" w:hAnsi="Arial" w:cs="Arial"/>
          <w:bCs/>
          <w:iCs/>
          <w:sz w:val="24"/>
          <w:szCs w:val="24"/>
        </w:rPr>
        <w:t>Βόρνεος</w:t>
      </w:r>
      <w:proofErr w:type="spellEnd"/>
      <w:r w:rsidRPr="008340C5">
        <w:rPr>
          <w:rFonts w:ascii="Arial" w:hAnsi="Arial" w:cs="Arial"/>
          <w:bCs/>
          <w:iCs/>
          <w:sz w:val="24"/>
          <w:szCs w:val="24"/>
        </w:rPr>
        <w:t xml:space="preserve"> είναι ένα από τα ελάχιστα μέρη στον κόσμο, όπου τα παραδοσιακά φυλετικά τατουάζ εξακολουθούν να εφαρμόζονται έως και σήμερα, όπως ακριβώς γίνονταν εδώ και χιλιάδες χρόνια. Μέχρι πρόσφατα, πολλές από τις εσωτερικές φυλές είχαν ελάχιστη επαφή με τον έξω κόσμο.</w:t>
      </w:r>
      <w:r w:rsidRPr="008340C5">
        <w:rPr>
          <w:rFonts w:ascii="Arial" w:hAnsi="Arial" w:cs="Arial"/>
          <w:bCs/>
          <w:iCs/>
          <w:sz w:val="24"/>
          <w:szCs w:val="24"/>
        </w:rPr>
        <w:br/>
        <w:t>Αυτό είχε ως αποτέλεσμα να διατηρήσουν πολλές πτυχές από τον παραδοσιακό τρόπο ζωής τους, συμπεριλαμβανομένων και των τατουάζ. </w:t>
      </w:r>
      <w:r w:rsidRPr="008340C5">
        <w:rPr>
          <w:rFonts w:ascii="Arial" w:hAnsi="Arial" w:cs="Arial"/>
          <w:bCs/>
          <w:iCs/>
          <w:sz w:val="24"/>
          <w:szCs w:val="24"/>
        </w:rPr>
        <w:br/>
        <w:t>Τα σχέδιά τους (σχέδια Βόρνεο) έχουν εξαπλωθεί σ’ όλον τον κόσμο, για να αποτελέσουν τη βάση των σχεδίων τατουάζ, που οι δυτικοί αποκαλούν «</w:t>
      </w:r>
      <w:proofErr w:type="spellStart"/>
      <w:r w:rsidRPr="008340C5">
        <w:rPr>
          <w:rFonts w:ascii="Arial" w:hAnsi="Arial" w:cs="Arial"/>
          <w:bCs/>
          <w:iCs/>
          <w:sz w:val="24"/>
          <w:szCs w:val="24"/>
        </w:rPr>
        <w:t>tribal</w:t>
      </w:r>
      <w:proofErr w:type="spellEnd"/>
      <w:r w:rsidRPr="008340C5">
        <w:rPr>
          <w:rFonts w:ascii="Arial" w:hAnsi="Arial" w:cs="Arial"/>
          <w:bCs/>
          <w:iCs/>
          <w:sz w:val="24"/>
          <w:szCs w:val="24"/>
        </w:rPr>
        <w:t>» (φυλετικό).</w:t>
      </w: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Ινδία / Ταϊλάνδη </w:t>
      </w:r>
    </w:p>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Ο «</w:t>
      </w:r>
      <w:proofErr w:type="spellStart"/>
      <w:r w:rsidR="00937714" w:rsidRPr="008340C5">
        <w:rPr>
          <w:rFonts w:ascii="Arial" w:hAnsi="Arial" w:cs="Arial"/>
          <w:bCs/>
          <w:iCs/>
          <w:sz w:val="24"/>
          <w:szCs w:val="24"/>
        </w:rPr>
        <w:t>hanuman</w:t>
      </w:r>
      <w:proofErr w:type="spellEnd"/>
      <w:r w:rsidR="00937714" w:rsidRPr="008340C5">
        <w:rPr>
          <w:rFonts w:ascii="Arial" w:hAnsi="Arial" w:cs="Arial"/>
          <w:bCs/>
          <w:iCs/>
          <w:sz w:val="24"/>
          <w:szCs w:val="24"/>
        </w:rPr>
        <w:t>» στην Ινδία ήταν ένα δημοφιλές σύμβολο της δύναμης στα χέρια και στα πόδια.</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Ο μυθικός μοναχός εξακολουθεί να είναι μέχρι και σήμερα μία από τις πιο δημοφιλείς δημιουργίες στην Ταϊλάνδη και στη Μιανμάρ. Διαθέτουν το ανθρώπινο σώμα, ενώ του γίνεται τατουάζ, σε μοναχούς, για να ενσωματώσουν μαγικές δυνάμεις, παράλληλα με το σχεδιασμό του τατουάζ.</w:t>
      </w:r>
      <w:r w:rsidR="00937714" w:rsidRPr="008340C5">
        <w:rPr>
          <w:rFonts w:ascii="Arial" w:hAnsi="Arial" w:cs="Arial"/>
          <w:bCs/>
          <w:iCs/>
          <w:sz w:val="24"/>
          <w:szCs w:val="24"/>
        </w:rPr>
        <w:br/>
        <w:t>Οι γυναίκες αποκλείονται από αυτήν τη διαδικασία, επειδή οι μοναχοί δεν επιτρέπεται να έρθουν σε επαφή μ’ αυτές, αλλά και επειδή οι Ταϊλανδοί πιστεύουν ότι οι γυναίκες δεν χρειάζονται την επιπλέον ώθηση (τη μαγική δύναμη), γιατί είναι ήδη αρκετά πολύ ισχυρές από μόνες τους.</w:t>
      </w:r>
      <w:r w:rsidR="00937714" w:rsidRPr="008340C5">
        <w:rPr>
          <w:rFonts w:ascii="Arial" w:hAnsi="Arial" w:cs="Arial"/>
          <w:bCs/>
          <w:iCs/>
          <w:sz w:val="24"/>
          <w:szCs w:val="24"/>
        </w:rPr>
        <w:br/>
      </w:r>
      <w:r w:rsidR="00937714" w:rsidRPr="008340C5">
        <w:rPr>
          <w:rFonts w:ascii="Arial" w:hAnsi="Arial" w:cs="Arial"/>
          <w:bCs/>
          <w:iCs/>
          <w:sz w:val="24"/>
          <w:szCs w:val="24"/>
        </w:rPr>
        <w:br/>
        <w:t>Αφρική</w:t>
      </w:r>
      <w:r w:rsidR="00937714" w:rsidRPr="008340C5">
        <w:rPr>
          <w:rFonts w:ascii="Arial" w:hAnsi="Arial" w:cs="Arial"/>
          <w:bCs/>
          <w:iCs/>
          <w:sz w:val="24"/>
          <w:szCs w:val="24"/>
        </w:rPr>
        <w:br/>
      </w:r>
      <w:r w:rsidRPr="00C10FED">
        <w:rPr>
          <w:rFonts w:ascii="Arial" w:hAnsi="Arial" w:cs="Arial"/>
          <w:bCs/>
          <w:iCs/>
          <w:sz w:val="24"/>
          <w:szCs w:val="24"/>
        </w:rPr>
        <w:t xml:space="preserve">      </w:t>
      </w:r>
      <w:r w:rsidR="00937714" w:rsidRPr="008340C5">
        <w:rPr>
          <w:rFonts w:ascii="Arial" w:hAnsi="Arial" w:cs="Arial"/>
          <w:bCs/>
          <w:iCs/>
          <w:sz w:val="24"/>
          <w:szCs w:val="24"/>
        </w:rPr>
        <w:t xml:space="preserve">Στην Αφρική, όπου οι άνθρωποι έχουν σκούρο δέρμα, είναι δύσκολο να </w:t>
      </w:r>
      <w:r w:rsidR="00937714" w:rsidRPr="008340C5">
        <w:rPr>
          <w:rFonts w:ascii="Arial" w:hAnsi="Arial" w:cs="Arial"/>
          <w:bCs/>
          <w:iCs/>
          <w:sz w:val="24"/>
          <w:szCs w:val="24"/>
        </w:rPr>
        <w:lastRenderedPageBreak/>
        <w:t>γίνουν έγχρωμα τατουάζ, όπως τα γνωρίζουμε. Αλλά, επειδή οι άνθρωποι εκεί θέλουν να έχουν τατουάζ, έχουν αναπτύξει μιαν άλλη τεχνική: «</w:t>
      </w:r>
      <w:proofErr w:type="spellStart"/>
      <w:r w:rsidR="00937714" w:rsidRPr="008340C5">
        <w:rPr>
          <w:rFonts w:ascii="Arial" w:hAnsi="Arial" w:cs="Arial"/>
          <w:bCs/>
          <w:iCs/>
          <w:sz w:val="24"/>
          <w:szCs w:val="24"/>
        </w:rPr>
        <w:t>scarifications</w:t>
      </w:r>
      <w:proofErr w:type="spellEnd"/>
      <w:r w:rsidR="00937714" w:rsidRPr="008340C5">
        <w:rPr>
          <w:rFonts w:ascii="Arial" w:hAnsi="Arial" w:cs="Arial"/>
          <w:bCs/>
          <w:iCs/>
          <w:sz w:val="24"/>
          <w:szCs w:val="24"/>
        </w:rPr>
        <w:t>» (απομίμηση τατουάζ). </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Αυτό γίνεται, σηκώνοντας λίγο το δέρμα και κόβοντάς το λίγο με μαχαίρι ή κάποιο άλλο αιχμηρό αντικείμενο. Μετά το τρίβουν με ειδική άμμο ή στάχτη, ώστε να αυξηθούν οι ουλές και να πάρουν μια μορφή στο σώμα τους. Τα σημάδια που μένουν, φαίνονται σαν γραφή </w:t>
      </w:r>
      <w:proofErr w:type="spellStart"/>
      <w:r w:rsidR="00937714" w:rsidRPr="008340C5">
        <w:rPr>
          <w:rFonts w:ascii="Arial" w:hAnsi="Arial" w:cs="Arial"/>
          <w:bCs/>
          <w:iCs/>
          <w:sz w:val="24"/>
          <w:szCs w:val="24"/>
        </w:rPr>
        <w:t>Μπράιγ</w:t>
      </w:r>
      <w:proofErr w:type="spellEnd"/>
      <w:r w:rsidR="00937714" w:rsidRPr="008340C5">
        <w:rPr>
          <w:rFonts w:ascii="Arial" w:hAnsi="Arial" w:cs="Arial"/>
          <w:bCs/>
          <w:iCs/>
          <w:sz w:val="24"/>
          <w:szCs w:val="24"/>
        </w:rPr>
        <w:t>. Αυτή τη διαδικασία ακολουθούν συχνά στις τοπικές παραδόσεις.</w:t>
      </w: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Αρχαία Ελλάδα και Ρώμη </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Οι Έλληνες έμαθαν τα τατουάζ από τους Πέρσες. Οι Ελληνίδες γυναίκες ήταν γοητευμένες από την ιδέα του τατουάζ ως χαρακτηριστικού εξωτικής ομορφιάς. Οι Ρωμαίοι υιοθέτησαν τα τατουάζ από τους Έλληνες. </w:t>
      </w:r>
      <w:r w:rsidR="00937714" w:rsidRPr="008340C5">
        <w:rPr>
          <w:rFonts w:ascii="Arial" w:hAnsi="Arial" w:cs="Arial"/>
          <w:bCs/>
          <w:iCs/>
          <w:sz w:val="24"/>
          <w:szCs w:val="24"/>
        </w:rPr>
        <w:br/>
        <w:t>Οι Λατίνοι συγγραφείς, όπως ο Βιργίλιος, ο Σενέκας και ο Γαληνός, αναφέρουν ότι πολλοί δούλοι και εγκληματίες είχαν τατουάζ. Μια νομική επιγραφή από την Έφεσο αναφέρει ότι, κατά τη διάρκεια της πρώτης Ρωμαϊκής Αυτοκρατορίας, οι σκλάβοι που εξάγονταν προς την Ασία, είχαν τατουάζ με τη λέξη «φόρος κατεβλήθη». </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Επίσης, και οι Έλληνες και οι Ρωμαίοι χρησιμοποιούσαν τα τατουάζ ως τιμωρία. Στις αρχές του 4ου αιώνα, όταν ο Κωνσταντίνος έγινε αυτοκράτορας (306 - 373 </w:t>
      </w:r>
      <w:proofErr w:type="spellStart"/>
      <w:r w:rsidR="00937714" w:rsidRPr="008340C5">
        <w:rPr>
          <w:rFonts w:ascii="Arial" w:hAnsi="Arial" w:cs="Arial"/>
          <w:bCs/>
          <w:iCs/>
          <w:sz w:val="24"/>
          <w:szCs w:val="24"/>
        </w:rPr>
        <w:t>μ.Χ</w:t>
      </w:r>
      <w:proofErr w:type="spellEnd"/>
      <w:r w:rsidR="00937714" w:rsidRPr="008340C5">
        <w:rPr>
          <w:rFonts w:ascii="Arial" w:hAnsi="Arial" w:cs="Arial"/>
          <w:bCs/>
          <w:iCs/>
          <w:sz w:val="24"/>
          <w:szCs w:val="24"/>
        </w:rPr>
        <w:t>.) και ήρε την απαγόρευση του Χριστιανισμού, ο ίδιος απαγόρευσε τα τατουάζ στο πρόσωπο (το οποίο ήταν σύνηθες για τους κατάδικους, τους στρατιώτες και τους μονομάχους), διότι πίστευε ότι το ανθρώπινο πρόσωπο ήταν μια αναπαράσταση της εικόνας του Θεού και δεν έπρεπε να παραμορφωθεί ή να δεχθεί ιεροσυλία.</w:t>
      </w:r>
    </w:p>
    <w:p w:rsidR="00937714" w:rsidRPr="00962DC2" w:rsidRDefault="00937714" w:rsidP="00937714">
      <w:pPr>
        <w:spacing w:after="0" w:line="360" w:lineRule="auto"/>
        <w:jc w:val="both"/>
        <w:rPr>
          <w:rFonts w:ascii="Arial" w:hAnsi="Arial" w:cs="Arial"/>
          <w:bCs/>
          <w:iCs/>
          <w:sz w:val="24"/>
          <w:szCs w:val="24"/>
        </w:rPr>
      </w:pPr>
      <w:r w:rsidRPr="008340C5">
        <w:rPr>
          <w:rFonts w:ascii="Arial" w:hAnsi="Arial" w:cs="Arial"/>
          <w:bCs/>
          <w:iCs/>
          <w:sz w:val="24"/>
          <w:szCs w:val="24"/>
        </w:rPr>
        <w:t>Οι Κέλτες</w:t>
      </w:r>
    </w:p>
    <w:p w:rsidR="00937714" w:rsidRPr="00DD5A05" w:rsidRDefault="00C10FED" w:rsidP="00937714">
      <w:pPr>
        <w:spacing w:after="240"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Ήταν άτομα μιας φυλής που μετακινήθηκε σε ολόκληρη τη Δυτική Ευρώπη κατά την περίοδο 1200 και 700 </w:t>
      </w:r>
      <w:proofErr w:type="spellStart"/>
      <w:r w:rsidR="00937714" w:rsidRPr="008340C5">
        <w:rPr>
          <w:rFonts w:ascii="Arial" w:hAnsi="Arial" w:cs="Arial"/>
          <w:bCs/>
          <w:iCs/>
          <w:sz w:val="24"/>
          <w:szCs w:val="24"/>
        </w:rPr>
        <w:t>π.Χ.</w:t>
      </w:r>
      <w:proofErr w:type="spellEnd"/>
      <w:r w:rsidR="00937714" w:rsidRPr="008340C5">
        <w:rPr>
          <w:rFonts w:ascii="Arial" w:hAnsi="Arial" w:cs="Arial"/>
          <w:bCs/>
          <w:iCs/>
          <w:sz w:val="24"/>
          <w:szCs w:val="24"/>
        </w:rPr>
        <w:t xml:space="preserve"> Έφτασαν στα βρετανικά νησιά περίπου το 400 </w:t>
      </w:r>
      <w:proofErr w:type="spellStart"/>
      <w:r w:rsidR="00937714" w:rsidRPr="008340C5">
        <w:rPr>
          <w:rFonts w:ascii="Arial" w:hAnsi="Arial" w:cs="Arial"/>
          <w:bCs/>
          <w:iCs/>
          <w:sz w:val="24"/>
          <w:szCs w:val="24"/>
        </w:rPr>
        <w:t>π.Χ.</w:t>
      </w:r>
      <w:proofErr w:type="spellEnd"/>
      <w:r w:rsidR="00937714" w:rsidRPr="008340C5">
        <w:rPr>
          <w:rFonts w:ascii="Arial" w:hAnsi="Arial" w:cs="Arial"/>
          <w:bCs/>
          <w:iCs/>
          <w:sz w:val="24"/>
          <w:szCs w:val="24"/>
        </w:rPr>
        <w:t xml:space="preserve"> και τα περισσότερα που έχουν διασωθεί από την κουλτούρα τους, προέρχονται από τις περιοχές που σήμερα ονομάζονται Ιρλανδία, Ουαλία και</w:t>
      </w:r>
      <w:r w:rsidR="00937714" w:rsidRPr="00962DC2">
        <w:rPr>
          <w:rFonts w:ascii="Arial" w:hAnsi="Arial" w:cs="Arial"/>
          <w:bCs/>
          <w:iCs/>
          <w:sz w:val="24"/>
          <w:szCs w:val="24"/>
        </w:rPr>
        <w:t xml:space="preserve"> </w:t>
      </w:r>
      <w:r w:rsidR="00937714" w:rsidRPr="008340C5">
        <w:rPr>
          <w:rFonts w:ascii="Arial" w:hAnsi="Arial" w:cs="Arial"/>
          <w:bCs/>
          <w:iCs/>
          <w:sz w:val="24"/>
          <w:szCs w:val="24"/>
        </w:rPr>
        <w:t>Σκοτία.</w:t>
      </w:r>
    </w:p>
    <w:p w:rsidR="00937714" w:rsidRDefault="00C10FED" w:rsidP="00937714">
      <w:pPr>
        <w:spacing w:after="240" w:line="360" w:lineRule="auto"/>
        <w:jc w:val="both"/>
        <w:rPr>
          <w:rFonts w:ascii="Arial" w:hAnsi="Arial" w:cs="Arial"/>
          <w:bCs/>
          <w:iCs/>
          <w:sz w:val="24"/>
          <w:szCs w:val="24"/>
        </w:rPr>
      </w:pPr>
      <w:r w:rsidRPr="00C10FED">
        <w:rPr>
          <w:rFonts w:ascii="Arial" w:hAnsi="Arial" w:cs="Arial"/>
          <w:bCs/>
          <w:iCs/>
          <w:sz w:val="24"/>
          <w:szCs w:val="24"/>
        </w:rPr>
        <w:lastRenderedPageBreak/>
        <w:t xml:space="preserve">      </w:t>
      </w:r>
      <w:r w:rsidR="00937714" w:rsidRPr="008340C5">
        <w:rPr>
          <w:rFonts w:ascii="Arial" w:hAnsi="Arial" w:cs="Arial"/>
          <w:bCs/>
          <w:iCs/>
          <w:sz w:val="24"/>
          <w:szCs w:val="24"/>
        </w:rPr>
        <w:t>Η κέλτικη κουλτούρα ήταν γεμάτη από την τέχνη του σώματος. Η μόνιμη ζωγραφική σώματος γινόταν με “</w:t>
      </w:r>
      <w:proofErr w:type="spellStart"/>
      <w:r w:rsidR="00937714" w:rsidRPr="008340C5">
        <w:rPr>
          <w:rFonts w:ascii="Arial" w:hAnsi="Arial" w:cs="Arial"/>
          <w:bCs/>
          <w:iCs/>
          <w:sz w:val="24"/>
          <w:szCs w:val="24"/>
        </w:rPr>
        <w:t>ισάτι</w:t>
      </w:r>
      <w:proofErr w:type="spellEnd"/>
      <w:r w:rsidR="00937714" w:rsidRPr="008340C5">
        <w:rPr>
          <w:rFonts w:ascii="Arial" w:hAnsi="Arial" w:cs="Arial"/>
          <w:bCs/>
          <w:iCs/>
          <w:sz w:val="24"/>
          <w:szCs w:val="24"/>
        </w:rPr>
        <w:t xml:space="preserve">” (φυτό από το οποίο παράγεται κυανή </w:t>
      </w:r>
      <w:r w:rsidRPr="00C10FED">
        <w:rPr>
          <w:rFonts w:ascii="Arial" w:hAnsi="Arial" w:cs="Arial"/>
          <w:bCs/>
          <w:iCs/>
          <w:sz w:val="24"/>
          <w:szCs w:val="24"/>
        </w:rPr>
        <w:t xml:space="preserve"> </w:t>
      </w:r>
      <w:r w:rsidR="00937714" w:rsidRPr="008340C5">
        <w:rPr>
          <w:rFonts w:ascii="Arial" w:hAnsi="Arial" w:cs="Arial"/>
          <w:bCs/>
          <w:iCs/>
          <w:sz w:val="24"/>
          <w:szCs w:val="24"/>
        </w:rPr>
        <w:t>βαφή), το οποίο άφηνε ένα μπλε σχέδιο στο δέρμα.</w:t>
      </w:r>
    </w:p>
    <w:p w:rsidR="00937714" w:rsidRPr="002A33CB" w:rsidRDefault="00C10FED" w:rsidP="00937714">
      <w:pPr>
        <w:spacing w:after="240"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Τα σπιράλ είναι πολύ συνηθισμένα και μπορούν να είναι μονά, διπλά ή τριπλά. Το «</w:t>
      </w:r>
      <w:proofErr w:type="spellStart"/>
      <w:r w:rsidR="00937714" w:rsidRPr="008340C5">
        <w:rPr>
          <w:rFonts w:ascii="Arial" w:hAnsi="Arial" w:cs="Arial"/>
          <w:bCs/>
          <w:iCs/>
          <w:sz w:val="24"/>
          <w:szCs w:val="24"/>
        </w:rPr>
        <w:t>knotwork</w:t>
      </w:r>
      <w:proofErr w:type="spellEnd"/>
      <w:r w:rsidR="00937714" w:rsidRPr="008340C5">
        <w:rPr>
          <w:rFonts w:ascii="Arial" w:hAnsi="Arial" w:cs="Arial"/>
          <w:bCs/>
          <w:iCs/>
          <w:sz w:val="24"/>
          <w:szCs w:val="24"/>
        </w:rPr>
        <w:t>» είναι, ίσως, η πιο αναγνωρισμένη μορφή της κέλτικης τέχνης, με γραμμές που αποτελούν σύνθετες πλεξούδες, οι οποίες ακολούθως υφαίνονται ολόκληρες. Αυτές συμβολίζουν τη συνέχεια της ζωής.</w:t>
      </w:r>
      <w:r w:rsidR="00937714" w:rsidRPr="008340C5">
        <w:rPr>
          <w:rFonts w:ascii="Arial" w:hAnsi="Arial" w:cs="Arial"/>
          <w:bCs/>
          <w:iCs/>
          <w:sz w:val="24"/>
          <w:szCs w:val="24"/>
        </w:rPr>
        <w:br/>
        <w:t>Βήματα ή μοτίβα κλειδιών, όπως εκείνα τα σχέδια που βρίσκονται στις αρχές κάποιου λαβύρινθου (που φαίνονται απλά, αλλά στην πορεία διαπιστώνεις την περιπλοκότητα του λαβύρινθου), συμβολίζουν τις διάφορες διαδρομές τις οποίες μπορεί να διανύσει το ταξίδι της ζωής. </w:t>
      </w:r>
    </w:p>
    <w:p w:rsidR="00C10FED" w:rsidRPr="002A33CB" w:rsidRDefault="00C10FED" w:rsidP="00937714">
      <w:pPr>
        <w:spacing w:after="240" w:line="360" w:lineRule="auto"/>
        <w:jc w:val="both"/>
        <w:rPr>
          <w:rFonts w:ascii="Arial" w:hAnsi="Arial" w:cs="Arial"/>
          <w:bCs/>
          <w:iCs/>
          <w:sz w:val="24"/>
          <w:szCs w:val="24"/>
        </w:rPr>
      </w:pPr>
    </w:p>
    <w:p w:rsidR="00C10FED" w:rsidRPr="002A33CB" w:rsidRDefault="00C10FED" w:rsidP="00937714">
      <w:pPr>
        <w:spacing w:after="240" w:line="360" w:lineRule="auto"/>
        <w:jc w:val="both"/>
        <w:rPr>
          <w:rFonts w:ascii="Arial" w:hAnsi="Arial" w:cs="Arial"/>
          <w:bCs/>
          <w:iCs/>
          <w:sz w:val="24"/>
          <w:szCs w:val="24"/>
        </w:rPr>
      </w:pPr>
    </w:p>
    <w:p w:rsidR="00937714" w:rsidRPr="008340C5" w:rsidRDefault="00937714" w:rsidP="00937714">
      <w:pPr>
        <w:spacing w:after="240" w:line="360" w:lineRule="auto"/>
        <w:jc w:val="both"/>
        <w:rPr>
          <w:rFonts w:ascii="Arial" w:hAnsi="Arial" w:cs="Arial"/>
          <w:bCs/>
          <w:iCs/>
          <w:sz w:val="24"/>
          <w:szCs w:val="24"/>
        </w:rPr>
      </w:pPr>
      <w:r w:rsidRPr="008340C5">
        <w:rPr>
          <w:rFonts w:ascii="Arial" w:hAnsi="Arial" w:cs="Arial"/>
          <w:bCs/>
          <w:iCs/>
          <w:sz w:val="24"/>
          <w:szCs w:val="24"/>
        </w:rPr>
        <w:t>Κεντρική και Νότια Αμερική</w:t>
      </w:r>
    </w:p>
    <w:p w:rsidR="00C10FED" w:rsidRPr="002A33CB" w:rsidRDefault="00C10FED" w:rsidP="00937714">
      <w:pPr>
        <w:spacing w:after="240"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Στο Περού έχουν βρεθεί μούμιες των Ίνκας με τατουάζ, που χρονολογούνται στον 11ο αιώνα. Όταν ο Ισπανός κατακτητής </w:t>
      </w:r>
      <w:proofErr w:type="spellStart"/>
      <w:r w:rsidR="00937714" w:rsidRPr="008340C5">
        <w:rPr>
          <w:rFonts w:ascii="Arial" w:hAnsi="Arial" w:cs="Arial"/>
          <w:bCs/>
          <w:iCs/>
          <w:sz w:val="24"/>
          <w:szCs w:val="24"/>
        </w:rPr>
        <w:t>Cortez</w:t>
      </w:r>
      <w:proofErr w:type="spellEnd"/>
      <w:r w:rsidR="00937714" w:rsidRPr="008340C5">
        <w:rPr>
          <w:rFonts w:ascii="Arial" w:hAnsi="Arial" w:cs="Arial"/>
          <w:bCs/>
          <w:iCs/>
          <w:sz w:val="24"/>
          <w:szCs w:val="24"/>
        </w:rPr>
        <w:t xml:space="preserve"> και οι στρατιώτες του έφθασαν στις ακτές του Μεξικού το 1519, έντρομοι ανακάλυψαν ότι οι ιθαγενείς, όχι μόνο λάτρευαν διαβόλους με τη μορφή αγαλμάτων και ειδώλων, αλλά είχαν καταφέρει με κάποιον τρόπο να αποτυπώσουν ανεξίτηλες εικόνες των εν λόγω ειδώλων στο δέρμα τους. Οι Ισπανοί, οι οποίοι ουδέποτε είχαν ακούσει για το τατουάζ, το θεώρησαν αμέσως “έργο του Σατανά”.</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Τον 16ο αιώνα, Ισπανοί ιστορικοί, που αφηγήθηκαν τις περιπέτειες του </w:t>
      </w:r>
      <w:proofErr w:type="spellStart"/>
      <w:r w:rsidR="00937714" w:rsidRPr="008340C5">
        <w:rPr>
          <w:rFonts w:ascii="Arial" w:hAnsi="Arial" w:cs="Arial"/>
          <w:bCs/>
          <w:iCs/>
          <w:sz w:val="24"/>
          <w:szCs w:val="24"/>
        </w:rPr>
        <w:t>Κορτέζ</w:t>
      </w:r>
      <w:proofErr w:type="spellEnd"/>
      <w:r w:rsidR="00937714" w:rsidRPr="008340C5">
        <w:rPr>
          <w:rFonts w:ascii="Arial" w:hAnsi="Arial" w:cs="Arial"/>
          <w:bCs/>
          <w:iCs/>
          <w:sz w:val="24"/>
          <w:szCs w:val="24"/>
        </w:rPr>
        <w:t xml:space="preserve"> και των στρατιωτών του, αναφέρουν ότι τα τατουάζ αυτά εφαρμόζονται ευρέως από τους ιθαγενείς της Κεντρικής Αμερικής.</w:t>
      </w:r>
    </w:p>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Η αξιολόγηση των τατουάζ των Μάγια στο Μεξικό και στην Κεντρική Αμερική από τους Ισπανούς, αποκαλύπτει ότι τα τατουάζ αυτά ήταν σύμβολα (σημάδια) του θάρρους. </w:t>
      </w:r>
    </w:p>
    <w:p w:rsidR="00937714" w:rsidRPr="008340C5"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Βόρεια Αμερική</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lastRenderedPageBreak/>
        <w:t xml:space="preserve">      </w:t>
      </w:r>
      <w:r w:rsidR="00937714" w:rsidRPr="008340C5">
        <w:rPr>
          <w:rFonts w:ascii="Arial" w:hAnsi="Arial" w:cs="Arial"/>
          <w:bCs/>
          <w:iCs/>
          <w:sz w:val="24"/>
          <w:szCs w:val="24"/>
        </w:rPr>
        <w:t xml:space="preserve">Ένας πρόωρος απολογισμός των Ιησουιτών μαρτυρεί τη διαδεδομένη πρακτική των τατουάζ μεταξύ των ιθαγενών Αμερικανών. Ανάμεσα στους </w:t>
      </w:r>
      <w:proofErr w:type="spellStart"/>
      <w:r w:rsidR="00937714" w:rsidRPr="008340C5">
        <w:rPr>
          <w:rFonts w:ascii="Arial" w:hAnsi="Arial" w:cs="Arial"/>
          <w:bCs/>
          <w:iCs/>
          <w:sz w:val="24"/>
          <w:szCs w:val="24"/>
        </w:rPr>
        <w:t>Chickasaw</w:t>
      </w:r>
      <w:proofErr w:type="spellEnd"/>
      <w:r w:rsidR="00937714" w:rsidRPr="008340C5">
        <w:rPr>
          <w:rFonts w:ascii="Arial" w:hAnsi="Arial" w:cs="Arial"/>
          <w:bCs/>
          <w:iCs/>
          <w:sz w:val="24"/>
          <w:szCs w:val="24"/>
        </w:rPr>
        <w:t xml:space="preserve"> διαπρεπείς πολεμιστές αναγνωρίστηκαν από το τατουάζ τους. Μεταξύ των </w:t>
      </w:r>
      <w:proofErr w:type="spellStart"/>
      <w:r w:rsidR="00937714" w:rsidRPr="008340C5">
        <w:rPr>
          <w:rFonts w:ascii="Arial" w:hAnsi="Arial" w:cs="Arial"/>
          <w:bCs/>
          <w:iCs/>
          <w:sz w:val="24"/>
          <w:szCs w:val="24"/>
        </w:rPr>
        <w:t>ontario</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iroquoians</w:t>
      </w:r>
      <w:proofErr w:type="spellEnd"/>
      <w:r w:rsidR="00937714" w:rsidRPr="008340C5">
        <w:rPr>
          <w:rFonts w:ascii="Arial" w:hAnsi="Arial" w:cs="Arial"/>
          <w:bCs/>
          <w:iCs/>
          <w:sz w:val="24"/>
          <w:szCs w:val="24"/>
        </w:rPr>
        <w:t xml:space="preserve"> περίτεχνα τατουάζ αντανακλούν την υψηλή κοινωνική τους θέση.</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Στη Βορειοδυτική Αμερική τα πηγούνια </w:t>
      </w:r>
      <w:proofErr w:type="spellStart"/>
      <w:r w:rsidR="00937714" w:rsidRPr="008340C5">
        <w:rPr>
          <w:rFonts w:ascii="Arial" w:hAnsi="Arial" w:cs="Arial"/>
          <w:bCs/>
          <w:iCs/>
          <w:sz w:val="24"/>
          <w:szCs w:val="24"/>
        </w:rPr>
        <w:t>Ινουιτών</w:t>
      </w:r>
      <w:proofErr w:type="spellEnd"/>
      <w:r w:rsidR="00937714" w:rsidRPr="008340C5">
        <w:rPr>
          <w:rFonts w:ascii="Arial" w:hAnsi="Arial" w:cs="Arial"/>
          <w:bCs/>
          <w:iCs/>
          <w:sz w:val="24"/>
          <w:szCs w:val="24"/>
        </w:rPr>
        <w:t xml:space="preserve"> γυναικών είχαν τατουάζ, για να υποδηλώνουν την οικογενειακή κατάσταση και την ταυτότητα της ομάδας.</w:t>
      </w:r>
      <w:r w:rsidR="00937714" w:rsidRPr="008340C5">
        <w:rPr>
          <w:rFonts w:ascii="Arial" w:hAnsi="Arial" w:cs="Arial"/>
          <w:bCs/>
          <w:iCs/>
          <w:sz w:val="24"/>
          <w:szCs w:val="24"/>
        </w:rPr>
        <w:br/>
      </w:r>
      <w:r w:rsidRPr="00C10FED">
        <w:rPr>
          <w:rFonts w:ascii="Arial" w:hAnsi="Arial" w:cs="Arial"/>
          <w:bCs/>
          <w:iCs/>
          <w:sz w:val="24"/>
          <w:szCs w:val="24"/>
        </w:rPr>
        <w:t xml:space="preserve">      </w:t>
      </w:r>
      <w:r w:rsidR="00937714" w:rsidRPr="008340C5">
        <w:rPr>
          <w:rFonts w:ascii="Arial" w:hAnsi="Arial" w:cs="Arial"/>
          <w:bCs/>
          <w:iCs/>
          <w:sz w:val="24"/>
          <w:szCs w:val="24"/>
        </w:rPr>
        <w:t>Το πρώτο κατάστημα μόνιμου τατουάζ στη Νέα Υόρκη λειτούργησε το 1846, ξεκινώντας μια παράδοση: κάνοντας τατουάζ σε στρατιώτες και από τα δύο στρατόπεδα του εμφυλίου πολέμου.</w:t>
      </w:r>
    </w:p>
    <w:p w:rsidR="00C10FED" w:rsidRPr="002A33CB"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 xml:space="preserve">Ο </w:t>
      </w:r>
      <w:proofErr w:type="spellStart"/>
      <w:r w:rsidRPr="008340C5">
        <w:rPr>
          <w:rFonts w:ascii="Arial" w:hAnsi="Arial" w:cs="Arial"/>
          <w:bCs/>
          <w:iCs/>
          <w:sz w:val="24"/>
          <w:szCs w:val="24"/>
        </w:rPr>
        <w:t>Samuel</w:t>
      </w:r>
      <w:proofErr w:type="spellEnd"/>
      <w:r w:rsidRPr="008340C5">
        <w:rPr>
          <w:rFonts w:ascii="Arial" w:hAnsi="Arial" w:cs="Arial"/>
          <w:bCs/>
          <w:iCs/>
          <w:sz w:val="24"/>
          <w:szCs w:val="24"/>
        </w:rPr>
        <w:t xml:space="preserve"> </w:t>
      </w:r>
      <w:proofErr w:type="spellStart"/>
      <w:r w:rsidRPr="008340C5">
        <w:rPr>
          <w:rFonts w:ascii="Arial" w:hAnsi="Arial" w:cs="Arial"/>
          <w:bCs/>
          <w:iCs/>
          <w:sz w:val="24"/>
          <w:szCs w:val="24"/>
        </w:rPr>
        <w:t>O'Reilly</w:t>
      </w:r>
      <w:proofErr w:type="spellEnd"/>
      <w:r w:rsidRPr="008340C5">
        <w:rPr>
          <w:rFonts w:ascii="Arial" w:hAnsi="Arial" w:cs="Arial"/>
          <w:bCs/>
          <w:iCs/>
          <w:sz w:val="24"/>
          <w:szCs w:val="24"/>
        </w:rPr>
        <w:t xml:space="preserve"> εφηύρε το ηλεκτρικό μηχανάκι τατουάζ το 1891. </w:t>
      </w:r>
      <w:r w:rsidRPr="008340C5">
        <w:rPr>
          <w:rFonts w:ascii="Arial" w:hAnsi="Arial" w:cs="Arial"/>
          <w:bCs/>
          <w:iCs/>
          <w:sz w:val="24"/>
          <w:szCs w:val="24"/>
        </w:rPr>
        <w:br/>
      </w:r>
      <w:r w:rsidRPr="008340C5">
        <w:rPr>
          <w:rFonts w:ascii="Arial" w:hAnsi="Arial" w:cs="Arial"/>
          <w:bCs/>
          <w:iCs/>
          <w:sz w:val="24"/>
          <w:szCs w:val="24"/>
        </w:rPr>
        <w:br/>
      </w: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Μέση Ανατολή</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Κατά την εποχή της Παλαιάς Διαθήκης, μεγάλο μέρος του ειδωλολατρικού κόσμου ασκούσε την τέχνη του τατουάζ ως μέσον λατρείας θεότητας. Ένα απόσπασμα στο Λευιτικό αναφέρει: «Εσείς δεν κάνετε κανένα μόσχευμα πάνω στη σάρκα σας για τους νεκρούς ούτε τυπώνετε οποιαδήποτε σημάδια πάνω σας» (19:28). Αυτό έχει χρησιμοποιηθεί ως μαρτυρία της Βίβλου για τη στήριξη της θέσης της Εκκλησίας.</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Ωστόσο, ο μελετητής της Βίβλου M.W. </w:t>
      </w:r>
      <w:proofErr w:type="spellStart"/>
      <w:r w:rsidR="00937714" w:rsidRPr="008340C5">
        <w:rPr>
          <w:rFonts w:ascii="Arial" w:hAnsi="Arial" w:cs="Arial"/>
          <w:bCs/>
          <w:iCs/>
          <w:sz w:val="24"/>
          <w:szCs w:val="24"/>
        </w:rPr>
        <w:t>Thomson</w:t>
      </w:r>
      <w:proofErr w:type="spellEnd"/>
      <w:r w:rsidR="00937714" w:rsidRPr="008340C5">
        <w:rPr>
          <w:rFonts w:ascii="Arial" w:hAnsi="Arial" w:cs="Arial"/>
          <w:bCs/>
          <w:iCs/>
          <w:sz w:val="24"/>
          <w:szCs w:val="24"/>
        </w:rPr>
        <w:t xml:space="preserve"> υπαινίσσεται ότι ο Μωυσής </w:t>
      </w:r>
      <w:proofErr w:type="spellStart"/>
      <w:r w:rsidR="00937714" w:rsidRPr="008340C5">
        <w:rPr>
          <w:rFonts w:ascii="Arial" w:hAnsi="Arial" w:cs="Arial"/>
          <w:bCs/>
          <w:iCs/>
          <w:sz w:val="24"/>
          <w:szCs w:val="24"/>
        </w:rPr>
        <w:t>διέκειτο</w:t>
      </w:r>
      <w:proofErr w:type="spellEnd"/>
      <w:r w:rsidR="00937714" w:rsidRPr="008340C5">
        <w:rPr>
          <w:rFonts w:ascii="Arial" w:hAnsi="Arial" w:cs="Arial"/>
          <w:bCs/>
          <w:iCs/>
          <w:sz w:val="24"/>
          <w:szCs w:val="24"/>
        </w:rPr>
        <w:t xml:space="preserve"> ευνοϊκά στα τατουάζ, προβάλλοντάς τα ως αναμνηστικά της σωτηρίας των Εβραίων από τη δουλεία στην Αίγυπτο. </w:t>
      </w: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Αγγλία</w:t>
      </w:r>
      <w:r w:rsidRPr="008340C5">
        <w:rPr>
          <w:rFonts w:ascii="Arial" w:hAnsi="Arial" w:cs="Arial"/>
          <w:bCs/>
          <w:iCs/>
          <w:sz w:val="24"/>
          <w:szCs w:val="24"/>
        </w:rPr>
        <w:br/>
      </w:r>
      <w:r w:rsidR="00C10FED" w:rsidRPr="00C10FED">
        <w:rPr>
          <w:rFonts w:ascii="Arial" w:hAnsi="Arial" w:cs="Arial"/>
          <w:bCs/>
          <w:iCs/>
          <w:sz w:val="24"/>
          <w:szCs w:val="24"/>
        </w:rPr>
        <w:t xml:space="preserve">      </w:t>
      </w:r>
      <w:r w:rsidRPr="008340C5">
        <w:rPr>
          <w:rFonts w:ascii="Arial" w:hAnsi="Arial" w:cs="Arial"/>
          <w:bCs/>
          <w:iCs/>
          <w:sz w:val="24"/>
          <w:szCs w:val="24"/>
        </w:rPr>
        <w:t>Εξερευνητές επέστρεψαν στα σπίτια τους με τατουάζ πολυνησιακά, για να τα εκθέσουν σε εμποροπανηγύρεις, σε αίθουσες διδασκαλίας και σε κάποια μουσεία, προκειμένου να αποδειχθεί η υπεροχή του ευρωπαϊκού πολιτισμού σε σύγκριση με τους «πρωτόγονους» ιθαγενείς.</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lastRenderedPageBreak/>
        <w:t xml:space="preserve">      </w:t>
      </w:r>
      <w:r w:rsidR="00937714" w:rsidRPr="008340C5">
        <w:rPr>
          <w:rFonts w:ascii="Arial" w:hAnsi="Arial" w:cs="Arial"/>
          <w:bCs/>
          <w:iCs/>
          <w:sz w:val="24"/>
          <w:szCs w:val="24"/>
        </w:rPr>
        <w:t xml:space="preserve">Μετά την επιστροφή του </w:t>
      </w:r>
      <w:proofErr w:type="spellStart"/>
      <w:r w:rsidR="00937714" w:rsidRPr="008340C5">
        <w:rPr>
          <w:rFonts w:ascii="Arial" w:hAnsi="Arial" w:cs="Arial"/>
          <w:bCs/>
          <w:iCs/>
          <w:sz w:val="24"/>
          <w:szCs w:val="24"/>
        </w:rPr>
        <w:t>Captain</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Cook</w:t>
      </w:r>
      <w:proofErr w:type="spellEnd"/>
      <w:r w:rsidR="00937714" w:rsidRPr="008340C5">
        <w:rPr>
          <w:rFonts w:ascii="Arial" w:hAnsi="Arial" w:cs="Arial"/>
          <w:bCs/>
          <w:iCs/>
          <w:sz w:val="24"/>
          <w:szCs w:val="24"/>
        </w:rPr>
        <w:t xml:space="preserve"> από ταξίδι του στην Πολυνησία, τα τατουάζ έγιναν παράδοση στο βρετανικό ναυτικό. Στα μέσα του 18ου αιώνα τα περισσότερα βρετανικά λιμάνια είχαν εγκατεστημένο (σε ειδικό οίκημα) τουλάχιστον έναν επαγγελματία καλλιτέχνη τατουάζ.</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Το 1862, ο πρίγκιπας της Ουαλίας, ο μετέπειτα βασιλιάς </w:t>
      </w:r>
      <w:proofErr w:type="spellStart"/>
      <w:r w:rsidR="00937714" w:rsidRPr="008340C5">
        <w:rPr>
          <w:rFonts w:ascii="Arial" w:hAnsi="Arial" w:cs="Arial"/>
          <w:bCs/>
          <w:iCs/>
          <w:sz w:val="24"/>
          <w:szCs w:val="24"/>
        </w:rPr>
        <w:t>Edward</w:t>
      </w:r>
      <w:proofErr w:type="spellEnd"/>
      <w:r w:rsidR="00937714" w:rsidRPr="008340C5">
        <w:rPr>
          <w:rFonts w:ascii="Arial" w:hAnsi="Arial" w:cs="Arial"/>
          <w:bCs/>
          <w:iCs/>
          <w:sz w:val="24"/>
          <w:szCs w:val="24"/>
        </w:rPr>
        <w:t xml:space="preserve"> VII, έκανε το πρώτο του τατουάζ –έναν σταυρό της Ιερουσαλήμ– στο μπράτσο του, πριν ανέβει στο θρόνο, ξεκινώντας τη μόδα με τατουάζ μεταξύ των αριστοκρατών.</w:t>
      </w:r>
      <w:r w:rsidR="00937714" w:rsidRPr="008340C5">
        <w:rPr>
          <w:rFonts w:ascii="Arial" w:hAnsi="Arial" w:cs="Arial"/>
          <w:bCs/>
          <w:iCs/>
          <w:sz w:val="24"/>
          <w:szCs w:val="24"/>
        </w:rPr>
        <w:br/>
        <w:t xml:space="preserve">Το 1882, οι γιοι του, ο δούκας του </w:t>
      </w:r>
      <w:proofErr w:type="spellStart"/>
      <w:r w:rsidR="00937714" w:rsidRPr="008340C5">
        <w:rPr>
          <w:rFonts w:ascii="Arial" w:hAnsi="Arial" w:cs="Arial"/>
          <w:bCs/>
          <w:iCs/>
          <w:sz w:val="24"/>
          <w:szCs w:val="24"/>
        </w:rPr>
        <w:t>Κλάρενς</w:t>
      </w:r>
      <w:proofErr w:type="spellEnd"/>
      <w:r w:rsidR="00937714" w:rsidRPr="008340C5">
        <w:rPr>
          <w:rFonts w:ascii="Arial" w:hAnsi="Arial" w:cs="Arial"/>
          <w:bCs/>
          <w:iCs/>
          <w:sz w:val="24"/>
          <w:szCs w:val="24"/>
        </w:rPr>
        <w:t xml:space="preserve"> και ο δούκας της Υόρκης, απέκτησαν τα δικά τους τατουάζ από τον Ιάπωνα πλοίαρχο </w:t>
      </w:r>
      <w:proofErr w:type="spellStart"/>
      <w:r w:rsidR="00937714" w:rsidRPr="008340C5">
        <w:rPr>
          <w:rFonts w:ascii="Arial" w:hAnsi="Arial" w:cs="Arial"/>
          <w:bCs/>
          <w:iCs/>
          <w:sz w:val="24"/>
          <w:szCs w:val="24"/>
        </w:rPr>
        <w:t>Chiyo</w:t>
      </w:r>
      <w:proofErr w:type="spellEnd"/>
      <w:r w:rsidR="00937714" w:rsidRPr="008340C5">
        <w:rPr>
          <w:rFonts w:ascii="Arial" w:hAnsi="Arial" w:cs="Arial"/>
          <w:bCs/>
          <w:iCs/>
          <w:sz w:val="24"/>
          <w:szCs w:val="24"/>
        </w:rPr>
        <w:t>. </w:t>
      </w: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br/>
        <w:t>Γαλλία </w:t>
      </w:r>
      <w:r w:rsidRPr="008340C5">
        <w:rPr>
          <w:rFonts w:ascii="Arial" w:hAnsi="Arial" w:cs="Arial"/>
          <w:bCs/>
          <w:iCs/>
          <w:sz w:val="24"/>
          <w:szCs w:val="24"/>
        </w:rPr>
        <w:br/>
      </w:r>
      <w:r w:rsidR="00C10FED" w:rsidRPr="00C10FED">
        <w:rPr>
          <w:rFonts w:ascii="Arial" w:hAnsi="Arial" w:cs="Arial"/>
          <w:bCs/>
          <w:iCs/>
          <w:sz w:val="24"/>
          <w:szCs w:val="24"/>
        </w:rPr>
        <w:t xml:space="preserve">      </w:t>
      </w:r>
      <w:r w:rsidRPr="008340C5">
        <w:rPr>
          <w:rFonts w:ascii="Arial" w:hAnsi="Arial" w:cs="Arial"/>
          <w:bCs/>
          <w:iCs/>
          <w:sz w:val="24"/>
          <w:szCs w:val="24"/>
        </w:rPr>
        <w:t>Τον 18ο αιώνα, πολλοί Γάλλοι ναύτες επέστρεφαν από ταξίδια τους στο νότιο Ειρηνικό, έχοντας τατουάζ.</w:t>
      </w:r>
    </w:p>
    <w:p w:rsidR="00937714" w:rsidRDefault="00C10FED" w:rsidP="00DE0672">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 xml:space="preserve">Το 1861, ο Γάλλος στρατιωτικός χειρουργός </w:t>
      </w:r>
      <w:proofErr w:type="spellStart"/>
      <w:r w:rsidR="00937714" w:rsidRPr="008340C5">
        <w:rPr>
          <w:rFonts w:ascii="Arial" w:hAnsi="Arial" w:cs="Arial"/>
          <w:bCs/>
          <w:iCs/>
          <w:sz w:val="24"/>
          <w:szCs w:val="24"/>
        </w:rPr>
        <w:t>Βerchon</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Maurice</w:t>
      </w:r>
      <w:proofErr w:type="spellEnd"/>
      <w:r w:rsidR="00937714" w:rsidRPr="008340C5">
        <w:rPr>
          <w:rFonts w:ascii="Arial" w:hAnsi="Arial" w:cs="Arial"/>
          <w:bCs/>
          <w:iCs/>
          <w:sz w:val="24"/>
          <w:szCs w:val="24"/>
        </w:rPr>
        <w:t>, δημοσίευσε μια μελέτη σχετικά με τις ιατρικές επιπλοκές του τατουάζ. Μετά από αυτό, το ναυτικό και ο στρατός απαγόρευσαν τα τατουάζ στα κλιμάκιά τους.</w:t>
      </w:r>
    </w:p>
    <w:p w:rsidR="00DE0672" w:rsidRDefault="00DE0672" w:rsidP="00DE0672">
      <w:pPr>
        <w:spacing w:line="360" w:lineRule="auto"/>
        <w:jc w:val="both"/>
        <w:rPr>
          <w:rFonts w:ascii="Arial" w:hAnsi="Arial" w:cs="Arial"/>
          <w:bCs/>
          <w:iCs/>
          <w:sz w:val="24"/>
          <w:szCs w:val="24"/>
        </w:rPr>
      </w:pPr>
    </w:p>
    <w:p w:rsidR="00DE0672" w:rsidRDefault="00DE0672" w:rsidP="00DE0672">
      <w:pPr>
        <w:spacing w:line="360" w:lineRule="auto"/>
        <w:jc w:val="both"/>
        <w:rPr>
          <w:rFonts w:ascii="Arial" w:hAnsi="Arial" w:cs="Arial"/>
          <w:color w:val="000000" w:themeColor="text1"/>
          <w:sz w:val="24"/>
          <w:szCs w:val="24"/>
        </w:rPr>
      </w:pPr>
    </w:p>
    <w:p w:rsidR="00937714" w:rsidRPr="00DE0672" w:rsidRDefault="00DE0672" w:rsidP="00DE0672">
      <w:pPr>
        <w:pStyle w:val="2"/>
        <w:rPr>
          <w:rFonts w:ascii="Arial" w:hAnsi="Arial" w:cs="Arial"/>
          <w:color w:val="000000" w:themeColor="text1"/>
          <w:sz w:val="24"/>
          <w:szCs w:val="24"/>
        </w:rPr>
      </w:pPr>
      <w:bookmarkStart w:id="51" w:name="_Toc389214966"/>
      <w:r>
        <w:rPr>
          <w:rFonts w:ascii="Arial" w:hAnsi="Arial" w:cs="Arial"/>
          <w:color w:val="000000" w:themeColor="text1"/>
          <w:sz w:val="24"/>
          <w:szCs w:val="24"/>
        </w:rPr>
        <w:t xml:space="preserve">7.2  </w:t>
      </w:r>
      <w:r w:rsidRPr="00DE0672">
        <w:rPr>
          <w:rFonts w:ascii="Arial" w:hAnsi="Arial" w:cs="Arial"/>
          <w:color w:val="000000" w:themeColor="text1"/>
          <w:sz w:val="24"/>
          <w:szCs w:val="24"/>
        </w:rPr>
        <w:t>ΣΤΕΡΕΟΤΥΠΑ</w:t>
      </w:r>
      <w:bookmarkEnd w:id="51"/>
    </w:p>
    <w:p w:rsidR="00DE0672" w:rsidRDefault="00DE0672" w:rsidP="00937714">
      <w:pPr>
        <w:spacing w:line="360" w:lineRule="auto"/>
        <w:jc w:val="both"/>
        <w:rPr>
          <w:rFonts w:ascii="Arial" w:hAnsi="Arial" w:cs="Arial"/>
          <w:bCs/>
          <w:iCs/>
          <w:sz w:val="24"/>
          <w:szCs w:val="24"/>
        </w:rPr>
      </w:pP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t>Ναύτης </w:t>
      </w:r>
      <w:r w:rsidRPr="008340C5">
        <w:rPr>
          <w:rFonts w:ascii="Arial" w:hAnsi="Arial" w:cs="Arial"/>
          <w:bCs/>
          <w:iCs/>
          <w:sz w:val="24"/>
          <w:szCs w:val="24"/>
        </w:rPr>
        <w:br/>
      </w:r>
      <w:r w:rsidR="00C10FED" w:rsidRPr="00C10FED">
        <w:rPr>
          <w:rFonts w:ascii="Arial" w:hAnsi="Arial" w:cs="Arial"/>
          <w:bCs/>
          <w:iCs/>
          <w:sz w:val="24"/>
          <w:szCs w:val="24"/>
        </w:rPr>
        <w:t xml:space="preserve">      </w:t>
      </w:r>
      <w:r w:rsidRPr="008340C5">
        <w:rPr>
          <w:rFonts w:ascii="Arial" w:hAnsi="Arial" w:cs="Arial"/>
          <w:bCs/>
          <w:iCs/>
          <w:sz w:val="24"/>
          <w:szCs w:val="24"/>
        </w:rPr>
        <w:t xml:space="preserve">Οι ναυτικοί επέστρεφαν στα σπίτια τους με τατουάζ, που έκαναν οι ίδιοι στα πλοία τους. Συνήθως, είχαν ένα πολύ βασικό στυλ, που χρησιμοποιεί μόνον ένα μικρό μέρος λεπτομερειών που χρειάζονται για να φτιαχτεί ένα τατουάζ, κι έτσι τα σχέδιά τους φαινόντουσαν επίπεδα ή το πολύ, δύο διαστάσεων. Αυτό δίνει συχνά </w:t>
      </w:r>
      <w:r w:rsidR="002F7714" w:rsidRPr="008340C5">
        <w:rPr>
          <w:rFonts w:ascii="Arial" w:hAnsi="Arial" w:cs="Arial"/>
          <w:bCs/>
          <w:iCs/>
          <w:sz w:val="24"/>
          <w:szCs w:val="24"/>
        </w:rPr>
        <w:t>μια</w:t>
      </w:r>
      <w:r w:rsidRPr="008340C5">
        <w:rPr>
          <w:rFonts w:ascii="Arial" w:hAnsi="Arial" w:cs="Arial"/>
          <w:bCs/>
          <w:iCs/>
          <w:sz w:val="24"/>
          <w:szCs w:val="24"/>
        </w:rPr>
        <w:t xml:space="preserve"> «</w:t>
      </w:r>
      <w:proofErr w:type="spellStart"/>
      <w:r w:rsidRPr="008340C5">
        <w:rPr>
          <w:rFonts w:ascii="Arial" w:hAnsi="Arial" w:cs="Arial"/>
          <w:bCs/>
          <w:iCs/>
          <w:sz w:val="24"/>
          <w:szCs w:val="24"/>
        </w:rPr>
        <w:t>καρτουνίστικη</w:t>
      </w:r>
      <w:proofErr w:type="spellEnd"/>
      <w:r w:rsidRPr="008340C5">
        <w:rPr>
          <w:rFonts w:ascii="Arial" w:hAnsi="Arial" w:cs="Arial"/>
          <w:bCs/>
          <w:iCs/>
          <w:sz w:val="24"/>
          <w:szCs w:val="24"/>
        </w:rPr>
        <w:t>» αίσθηση και τυπικά μοτίβα ήταν τα λουλούδια, οι καρδιές, οι γοργόνες, τα πλοία, οι άγκυρες, τα φίδια, τα πουλιά, και τα ονόματα.</w:t>
      </w:r>
    </w:p>
    <w:p w:rsidR="00937714" w:rsidRDefault="00937714" w:rsidP="00937714">
      <w:pPr>
        <w:spacing w:line="360" w:lineRule="auto"/>
        <w:jc w:val="both"/>
        <w:rPr>
          <w:rFonts w:ascii="Arial" w:hAnsi="Arial" w:cs="Arial"/>
          <w:bCs/>
          <w:iCs/>
          <w:sz w:val="24"/>
          <w:szCs w:val="24"/>
        </w:rPr>
      </w:pPr>
      <w:r w:rsidRPr="008340C5">
        <w:rPr>
          <w:rFonts w:ascii="Arial" w:hAnsi="Arial" w:cs="Arial"/>
          <w:bCs/>
          <w:iCs/>
          <w:sz w:val="24"/>
          <w:szCs w:val="24"/>
        </w:rPr>
        <w:lastRenderedPageBreak/>
        <w:t>Εγκληματικότητα</w:t>
      </w:r>
      <w:r w:rsidRPr="008340C5">
        <w:rPr>
          <w:rFonts w:ascii="Arial" w:hAnsi="Arial" w:cs="Arial"/>
          <w:bCs/>
          <w:iCs/>
          <w:sz w:val="24"/>
          <w:szCs w:val="24"/>
        </w:rPr>
        <w:br/>
      </w:r>
      <w:r w:rsidR="00C10FED" w:rsidRPr="00C10FED">
        <w:rPr>
          <w:rFonts w:ascii="Arial" w:hAnsi="Arial" w:cs="Arial"/>
          <w:bCs/>
          <w:iCs/>
          <w:sz w:val="24"/>
          <w:szCs w:val="24"/>
        </w:rPr>
        <w:t xml:space="preserve">      </w:t>
      </w:r>
      <w:r w:rsidRPr="008340C5">
        <w:rPr>
          <w:rFonts w:ascii="Arial" w:hAnsi="Arial" w:cs="Arial"/>
          <w:bCs/>
          <w:iCs/>
          <w:sz w:val="24"/>
          <w:szCs w:val="24"/>
        </w:rPr>
        <w:t>Για μεγάλο χρονικό διάστημα, τα τατουάζ ήταν "προνόμιο" των ναυτών και των εγκληματιών. Στη φυλακή, τα τατουάζ –επαγγελματικά και ερασιτεχνικά– αποτύπωναν ανεξίτηλα στο σώμα τους την επιθυμία που είχαν αυτοί οι άντρες στη ψυχή τους: την αυτονομία και την ταυτότητα. </w:t>
      </w:r>
    </w:p>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Το υπέρτατο σύμβολο για τα μέλη συμμοριών ήταν τα τατουάζ της συμμορίας τους: ένα μόνιμο σημάδι που έδειχνε το σύνολο των υποχρεώσεων προς τη συμμορία.</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Αυτά τα τατουάζ μπορούν να αποκαλύψουν πολλά πράγματα, όπως: ποιος είσαι, ποιά είναι η συμμορία σου, ποιές είναι οι πεποιθήσεις σου (ρατσιστής κ.λπ.), τι έχεις κάνει, που ήσουν, πόσα χρόνια ήσουν στη φυλακή (που αναφέρεται επίσης ως “νεκρός χρόνος”), ακόμη και πράγματα, όπως πόσους έχεις σκοτώσει.</w:t>
      </w:r>
    </w:p>
    <w:p w:rsidR="00937714" w:rsidRPr="008340C5"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Στα γνωστά σύμβολα συμπεριλαμβάνονται τα δάκρυα κάτω από το μάτι και ο ιστός αράχνης στους αγκώνες, που συμβολίζουν τους ανθρώπους που σκοτώθηκαν. </w:t>
      </w:r>
      <w:r w:rsidR="00937714" w:rsidRPr="008340C5">
        <w:rPr>
          <w:rFonts w:ascii="Arial" w:hAnsi="Arial" w:cs="Arial"/>
          <w:bCs/>
          <w:iCs/>
          <w:sz w:val="24"/>
          <w:szCs w:val="24"/>
        </w:rPr>
        <w:br/>
      </w:r>
      <w:r w:rsidR="00937714" w:rsidRPr="008340C5">
        <w:rPr>
          <w:rFonts w:ascii="Arial" w:hAnsi="Arial" w:cs="Arial"/>
          <w:bCs/>
          <w:iCs/>
          <w:sz w:val="24"/>
          <w:szCs w:val="24"/>
        </w:rPr>
        <w:br/>
        <w:t>Τσίρκο </w:t>
      </w:r>
      <w:r w:rsidR="00937714" w:rsidRPr="008340C5">
        <w:rPr>
          <w:rFonts w:ascii="Arial" w:hAnsi="Arial" w:cs="Arial"/>
          <w:bCs/>
          <w:iCs/>
          <w:sz w:val="24"/>
          <w:szCs w:val="24"/>
        </w:rPr>
        <w:br/>
      </w:r>
      <w:r w:rsidRPr="00C10FED">
        <w:rPr>
          <w:rFonts w:ascii="Arial" w:hAnsi="Arial" w:cs="Arial"/>
          <w:bCs/>
          <w:iCs/>
          <w:sz w:val="24"/>
          <w:szCs w:val="24"/>
        </w:rPr>
        <w:t xml:space="preserve">      </w:t>
      </w:r>
      <w:r w:rsidR="00937714" w:rsidRPr="008340C5">
        <w:rPr>
          <w:rFonts w:ascii="Arial" w:hAnsi="Arial" w:cs="Arial"/>
          <w:bCs/>
          <w:iCs/>
          <w:sz w:val="24"/>
          <w:szCs w:val="24"/>
        </w:rPr>
        <w:t>Η δημοτικότητα του τατουάζ, κατά τη διάρκεια του τελευταίου μέρους του 19ου α</w:t>
      </w:r>
      <w:r w:rsidR="00FA38D3">
        <w:rPr>
          <w:rFonts w:ascii="Arial" w:hAnsi="Arial" w:cs="Arial"/>
          <w:bCs/>
          <w:iCs/>
          <w:sz w:val="24"/>
          <w:szCs w:val="24"/>
        </w:rPr>
        <w:t>ι</w:t>
      </w:r>
      <w:r w:rsidR="00937714" w:rsidRPr="008340C5">
        <w:rPr>
          <w:rFonts w:ascii="Arial" w:hAnsi="Arial" w:cs="Arial"/>
          <w:bCs/>
          <w:iCs/>
          <w:sz w:val="24"/>
          <w:szCs w:val="24"/>
        </w:rPr>
        <w:t>ώνα και του πρώτου μισού του 20ου αιώνα, οφείλει πολλά στα τσίρκο. Όταν τα τσίρκο ευημερούσαν, ευημερούσαν και τα τατουάζ.</w:t>
      </w:r>
    </w:p>
    <w:p w:rsidR="00937714"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r w:rsidR="00937714" w:rsidRPr="008340C5">
        <w:rPr>
          <w:rFonts w:ascii="Arial" w:hAnsi="Arial" w:cs="Arial"/>
          <w:bCs/>
          <w:iCs/>
          <w:sz w:val="24"/>
          <w:szCs w:val="24"/>
        </w:rPr>
        <w:t>Για περισσότερα από 70 χρόνια κάθε μεγάλο τσίρκο απασχολούσε διάφορους ανθρώπους που ήταν γεμάτοι τατουάζ. Άλλοι επιδείκνυαν τα πλευρά τους, άλλοι εκτελούσαν παραδοσιακές δραστηριότητες τσίρκου, όπως ταχυδακτυλουργικά και κατάποση ξιφών.</w:t>
      </w:r>
    </w:p>
    <w:p w:rsidR="00DE0672" w:rsidRDefault="00DE0672" w:rsidP="00937714">
      <w:pPr>
        <w:spacing w:line="360" w:lineRule="auto"/>
        <w:jc w:val="both"/>
        <w:rPr>
          <w:rFonts w:ascii="Arial" w:hAnsi="Arial" w:cs="Arial"/>
          <w:bCs/>
          <w:iCs/>
          <w:sz w:val="24"/>
          <w:szCs w:val="24"/>
        </w:rPr>
      </w:pPr>
    </w:p>
    <w:p w:rsidR="00DE0672" w:rsidRDefault="00DE0672" w:rsidP="00937714">
      <w:pPr>
        <w:spacing w:line="360" w:lineRule="auto"/>
        <w:jc w:val="both"/>
        <w:rPr>
          <w:rFonts w:ascii="Arial" w:hAnsi="Arial" w:cs="Arial"/>
          <w:bCs/>
          <w:iCs/>
          <w:sz w:val="24"/>
          <w:szCs w:val="24"/>
        </w:rPr>
      </w:pPr>
    </w:p>
    <w:p w:rsidR="00DE0672" w:rsidRDefault="00DE0672" w:rsidP="00937714">
      <w:pPr>
        <w:spacing w:line="360" w:lineRule="auto"/>
        <w:jc w:val="both"/>
        <w:rPr>
          <w:rFonts w:ascii="Arial" w:hAnsi="Arial" w:cs="Arial"/>
          <w:bCs/>
          <w:iCs/>
          <w:sz w:val="24"/>
          <w:szCs w:val="24"/>
        </w:rPr>
      </w:pPr>
    </w:p>
    <w:p w:rsidR="00DE0672" w:rsidRDefault="00DE0672" w:rsidP="00937714">
      <w:pPr>
        <w:spacing w:line="360" w:lineRule="auto"/>
        <w:jc w:val="both"/>
        <w:rPr>
          <w:rFonts w:ascii="Arial" w:hAnsi="Arial" w:cs="Arial"/>
          <w:bCs/>
          <w:iCs/>
          <w:sz w:val="24"/>
          <w:szCs w:val="24"/>
        </w:rPr>
      </w:pPr>
    </w:p>
    <w:p w:rsidR="00937714" w:rsidRPr="00DE0672" w:rsidRDefault="00DE0672" w:rsidP="00DE0672">
      <w:pPr>
        <w:pStyle w:val="2"/>
        <w:numPr>
          <w:ilvl w:val="1"/>
          <w:numId w:val="36"/>
        </w:numPr>
        <w:rPr>
          <w:rFonts w:ascii="Arial" w:hAnsi="Arial" w:cs="Arial"/>
          <w:color w:val="000000" w:themeColor="text1"/>
          <w:sz w:val="24"/>
          <w:szCs w:val="24"/>
        </w:rPr>
      </w:pPr>
      <w:bookmarkStart w:id="52" w:name="_Toc389214967"/>
      <w:r w:rsidRPr="00DE0672">
        <w:rPr>
          <w:rFonts w:ascii="Arial" w:hAnsi="Arial" w:cs="Arial"/>
          <w:color w:val="000000" w:themeColor="text1"/>
          <w:sz w:val="24"/>
          <w:szCs w:val="24"/>
          <w:lang w:val="en-US"/>
        </w:rPr>
        <w:lastRenderedPageBreak/>
        <w:t xml:space="preserve">FLASH </w:t>
      </w:r>
      <w:r w:rsidRPr="00DE0672">
        <w:rPr>
          <w:rFonts w:ascii="Arial" w:hAnsi="Arial" w:cs="Arial"/>
          <w:color w:val="000000" w:themeColor="text1"/>
          <w:sz w:val="24"/>
          <w:szCs w:val="24"/>
        </w:rPr>
        <w:t>ΤΑΤΟΥΑΖ</w:t>
      </w:r>
      <w:bookmarkEnd w:id="52"/>
    </w:p>
    <w:p w:rsidR="00DE0672" w:rsidRDefault="00C10FED" w:rsidP="00937714">
      <w:pPr>
        <w:spacing w:line="360" w:lineRule="auto"/>
        <w:jc w:val="both"/>
        <w:rPr>
          <w:rFonts w:ascii="Arial" w:hAnsi="Arial" w:cs="Arial"/>
          <w:bCs/>
          <w:iCs/>
          <w:sz w:val="24"/>
          <w:szCs w:val="24"/>
        </w:rPr>
      </w:pPr>
      <w:r w:rsidRPr="00C10FED">
        <w:rPr>
          <w:rFonts w:ascii="Arial" w:hAnsi="Arial" w:cs="Arial"/>
          <w:bCs/>
          <w:iCs/>
          <w:sz w:val="24"/>
          <w:szCs w:val="24"/>
        </w:rPr>
        <w:t xml:space="preserve">     </w:t>
      </w:r>
    </w:p>
    <w:p w:rsidR="00937714" w:rsidRDefault="00DE0672" w:rsidP="00937714">
      <w:pPr>
        <w:spacing w:line="360" w:lineRule="auto"/>
        <w:jc w:val="both"/>
        <w:rPr>
          <w:rFonts w:ascii="Arial" w:hAnsi="Arial" w:cs="Arial"/>
          <w:bCs/>
          <w:iCs/>
          <w:sz w:val="24"/>
          <w:szCs w:val="24"/>
        </w:rPr>
      </w:pPr>
      <w:r>
        <w:rPr>
          <w:rFonts w:ascii="Arial" w:hAnsi="Arial" w:cs="Arial"/>
          <w:bCs/>
          <w:iCs/>
          <w:sz w:val="24"/>
          <w:szCs w:val="24"/>
        </w:rPr>
        <w:t xml:space="preserve">      </w:t>
      </w:r>
      <w:r w:rsidR="00C10FED" w:rsidRPr="00C10FED">
        <w:rPr>
          <w:rFonts w:ascii="Arial" w:hAnsi="Arial" w:cs="Arial"/>
          <w:bCs/>
          <w:iCs/>
          <w:sz w:val="24"/>
          <w:szCs w:val="24"/>
        </w:rPr>
        <w:t xml:space="preserve"> </w:t>
      </w:r>
      <w:r w:rsidR="00937714" w:rsidRPr="008340C5">
        <w:rPr>
          <w:rFonts w:ascii="Arial" w:hAnsi="Arial" w:cs="Arial"/>
          <w:bCs/>
          <w:iCs/>
          <w:sz w:val="24"/>
          <w:szCs w:val="24"/>
        </w:rPr>
        <w:t>Όπως συμβαίνει και με άλλα καλλιτεχνικά μέσα, κατά τη διάρκεια της πολιτιστικής ανάπτυξης, το λεξιλόγιο του τατουάζ εξελίσσεται συνεχώς, γεγονός που αντανακλά το βάθος και τις δυνατότητες του σώματος και τη σήμανση της σύγχρονης φαντασίας.</w:t>
      </w:r>
    </w:p>
    <w:p w:rsidR="00937714" w:rsidRPr="008340C5" w:rsidRDefault="006368F2" w:rsidP="00937714">
      <w:pPr>
        <w:spacing w:line="360" w:lineRule="auto"/>
        <w:jc w:val="both"/>
        <w:rPr>
          <w:rFonts w:ascii="Arial" w:hAnsi="Arial" w:cs="Arial"/>
          <w:bCs/>
          <w:iCs/>
          <w:sz w:val="24"/>
          <w:szCs w:val="24"/>
        </w:rPr>
      </w:pPr>
      <w:r w:rsidRPr="006368F2">
        <w:rPr>
          <w:rFonts w:ascii="Arial" w:hAnsi="Arial" w:cs="Arial"/>
          <w:bCs/>
          <w:iCs/>
          <w:sz w:val="24"/>
          <w:szCs w:val="24"/>
        </w:rPr>
        <w:t xml:space="preserve">      </w:t>
      </w:r>
      <w:r w:rsidR="00937714" w:rsidRPr="008340C5">
        <w:rPr>
          <w:rFonts w:ascii="Arial" w:hAnsi="Arial" w:cs="Arial"/>
          <w:bCs/>
          <w:iCs/>
          <w:sz w:val="24"/>
          <w:szCs w:val="24"/>
        </w:rPr>
        <w:t xml:space="preserve">Τα τελευταία χρόνια, το τατουάζ έχει βρεθεί στην πρώτη γραμμή </w:t>
      </w:r>
      <w:proofErr w:type="spellStart"/>
      <w:r w:rsidR="00937714" w:rsidRPr="008340C5">
        <w:rPr>
          <w:rFonts w:ascii="Arial" w:hAnsi="Arial" w:cs="Arial"/>
          <w:bCs/>
          <w:iCs/>
          <w:sz w:val="24"/>
          <w:szCs w:val="24"/>
        </w:rPr>
        <w:t>δημοφιλίας</w:t>
      </w:r>
      <w:proofErr w:type="spellEnd"/>
      <w:r w:rsidR="00937714" w:rsidRPr="008340C5">
        <w:rPr>
          <w:rFonts w:ascii="Arial" w:hAnsi="Arial" w:cs="Arial"/>
          <w:bCs/>
          <w:iCs/>
          <w:sz w:val="24"/>
          <w:szCs w:val="24"/>
        </w:rPr>
        <w:t xml:space="preserve"> της λαϊκής συνείδησης. Σήμερα, τα «</w:t>
      </w:r>
      <w:proofErr w:type="spellStart"/>
      <w:r w:rsidR="00937714" w:rsidRPr="008340C5">
        <w:rPr>
          <w:rFonts w:ascii="Arial" w:hAnsi="Arial" w:cs="Arial"/>
          <w:bCs/>
          <w:iCs/>
          <w:sz w:val="24"/>
          <w:szCs w:val="24"/>
        </w:rPr>
        <w:t>flash</w:t>
      </w:r>
      <w:proofErr w:type="spellEnd"/>
      <w:r w:rsidR="00937714" w:rsidRPr="008340C5">
        <w:rPr>
          <w:rFonts w:ascii="Arial" w:hAnsi="Arial" w:cs="Arial"/>
          <w:bCs/>
          <w:iCs/>
          <w:sz w:val="24"/>
          <w:szCs w:val="24"/>
        </w:rPr>
        <w:t>» τατουάζ είναι ένας φάκελος από τατουάζ - έργα τέχνης διάφορων καλλιτεχνών τατουάζ.</w:t>
      </w:r>
    </w:p>
    <w:p w:rsidR="00937714" w:rsidRPr="008340C5" w:rsidRDefault="006368F2" w:rsidP="00937714">
      <w:pPr>
        <w:spacing w:line="360" w:lineRule="auto"/>
        <w:jc w:val="both"/>
        <w:rPr>
          <w:rFonts w:ascii="Arial" w:hAnsi="Arial" w:cs="Arial"/>
          <w:bCs/>
          <w:iCs/>
          <w:sz w:val="24"/>
          <w:szCs w:val="24"/>
        </w:rPr>
      </w:pPr>
      <w:r w:rsidRPr="006368F2">
        <w:rPr>
          <w:rFonts w:ascii="Arial" w:hAnsi="Arial" w:cs="Arial"/>
          <w:bCs/>
          <w:iCs/>
          <w:sz w:val="24"/>
          <w:szCs w:val="24"/>
        </w:rPr>
        <w:t xml:space="preserve">      </w:t>
      </w:r>
      <w:r w:rsidR="00937714" w:rsidRPr="008340C5">
        <w:rPr>
          <w:rFonts w:ascii="Arial" w:hAnsi="Arial" w:cs="Arial"/>
          <w:bCs/>
          <w:iCs/>
          <w:sz w:val="24"/>
          <w:szCs w:val="24"/>
        </w:rPr>
        <w:t xml:space="preserve">Τα </w:t>
      </w:r>
      <w:proofErr w:type="spellStart"/>
      <w:r w:rsidR="00937714" w:rsidRPr="008340C5">
        <w:rPr>
          <w:rFonts w:ascii="Arial" w:hAnsi="Arial" w:cs="Arial"/>
          <w:bCs/>
          <w:iCs/>
          <w:sz w:val="24"/>
          <w:szCs w:val="24"/>
        </w:rPr>
        <w:t>Flash</w:t>
      </w:r>
      <w:proofErr w:type="spellEnd"/>
      <w:r w:rsidR="00937714" w:rsidRPr="008340C5">
        <w:rPr>
          <w:rFonts w:ascii="Arial" w:hAnsi="Arial" w:cs="Arial"/>
          <w:bCs/>
          <w:iCs/>
          <w:sz w:val="24"/>
          <w:szCs w:val="24"/>
        </w:rPr>
        <w:t xml:space="preserve"> δελτία υπάρχουν σε πολλά στούντιο τατουάζ, με σκοπό την παροχή τόσο έμπνευσης, όσο και έτοιμων εικόνων τατουάζ, για τους πελάτες. Τα </w:t>
      </w:r>
      <w:proofErr w:type="spellStart"/>
      <w:r w:rsidR="00937714" w:rsidRPr="008340C5">
        <w:rPr>
          <w:rFonts w:ascii="Arial" w:hAnsi="Arial" w:cs="Arial"/>
          <w:bCs/>
          <w:iCs/>
          <w:sz w:val="24"/>
          <w:szCs w:val="24"/>
        </w:rPr>
        <w:t>styles</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range</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from</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the</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traditional</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and</w:t>
      </w:r>
      <w:proofErr w:type="spellEnd"/>
      <w:r w:rsidR="00937714" w:rsidRPr="008340C5">
        <w:rPr>
          <w:rFonts w:ascii="Arial" w:hAnsi="Arial" w:cs="Arial"/>
          <w:bCs/>
          <w:iCs/>
          <w:sz w:val="24"/>
          <w:szCs w:val="24"/>
        </w:rPr>
        <w:t xml:space="preserve"> </w:t>
      </w:r>
      <w:proofErr w:type="spellStart"/>
      <w:r w:rsidR="00937714" w:rsidRPr="008340C5">
        <w:rPr>
          <w:rFonts w:ascii="Arial" w:hAnsi="Arial" w:cs="Arial"/>
          <w:bCs/>
          <w:iCs/>
          <w:sz w:val="24"/>
          <w:szCs w:val="24"/>
        </w:rPr>
        <w:t>vernacular</w:t>
      </w:r>
      <w:proofErr w:type="spellEnd"/>
      <w:r w:rsidR="00937714" w:rsidRPr="008340C5">
        <w:rPr>
          <w:rFonts w:ascii="Arial" w:hAnsi="Arial" w:cs="Arial"/>
          <w:bCs/>
          <w:iCs/>
          <w:sz w:val="24"/>
          <w:szCs w:val="24"/>
        </w:rPr>
        <w:t xml:space="preserve"> κυμαίνονται από το παραδοσιακό και το ιδιωματικό (λαϊκή γλώσσα, καθομιλουμένη) μέχρι το ιερό (θρησκευτικό) και το καινοτόμο.</w:t>
      </w:r>
    </w:p>
    <w:p w:rsidR="00FD53EC" w:rsidRDefault="00ED631A" w:rsidP="00937714">
      <w:pPr>
        <w:spacing w:after="120" w:line="360" w:lineRule="auto"/>
        <w:jc w:val="both"/>
        <w:rPr>
          <w:rFonts w:ascii="Arial" w:hAnsi="Arial" w:cs="Arial"/>
          <w:color w:val="000000" w:themeColor="text1"/>
          <w:sz w:val="24"/>
          <w:szCs w:val="24"/>
        </w:rPr>
      </w:pPr>
      <w:r w:rsidRPr="00937714">
        <w:rPr>
          <w:rFonts w:ascii="Arial" w:hAnsi="Arial" w:cs="Arial"/>
          <w:color w:val="000000" w:themeColor="text1"/>
          <w:sz w:val="24"/>
          <w:szCs w:val="24"/>
        </w:rPr>
        <w:t xml:space="preserve"> </w:t>
      </w:r>
      <w:r w:rsidRPr="00937714">
        <w:rPr>
          <w:rFonts w:ascii="Arial" w:hAnsi="Arial" w:cs="Arial"/>
          <w:color w:val="000000" w:themeColor="text1"/>
          <w:sz w:val="24"/>
          <w:szCs w:val="24"/>
        </w:rPr>
        <w:cr/>
      </w:r>
      <w:r w:rsidR="006368F2" w:rsidRPr="006368F2">
        <w:rPr>
          <w:rFonts w:ascii="Arial" w:hAnsi="Arial" w:cs="Arial"/>
          <w:color w:val="000000" w:themeColor="text1"/>
          <w:sz w:val="24"/>
          <w:szCs w:val="24"/>
        </w:rPr>
        <w:t xml:space="preserve">      </w:t>
      </w:r>
      <w:r w:rsidR="00FD53EC" w:rsidRPr="00937714">
        <w:rPr>
          <w:rFonts w:ascii="Arial" w:hAnsi="Arial" w:cs="Arial"/>
          <w:color w:val="000000" w:themeColor="text1"/>
          <w:sz w:val="24"/>
          <w:szCs w:val="24"/>
        </w:rPr>
        <w:t xml:space="preserve">Τα τατουάζ αποτελούν εθισμό και μόδα στους νέους σήμερα. Τα τατουάζ όμως είναι πολύ βλαβερά στον οργανισμό γιατί η μελάνη περιέχει </w:t>
      </w:r>
      <w:proofErr w:type="spellStart"/>
      <w:r w:rsidR="00FD53EC" w:rsidRPr="00937714">
        <w:rPr>
          <w:rFonts w:ascii="Arial" w:hAnsi="Arial" w:cs="Arial"/>
          <w:color w:val="000000" w:themeColor="text1"/>
          <w:sz w:val="24"/>
          <w:szCs w:val="24"/>
        </w:rPr>
        <w:t>καρκινογόνες</w:t>
      </w:r>
      <w:proofErr w:type="spellEnd"/>
      <w:r w:rsidR="00FD53EC" w:rsidRPr="00937714">
        <w:rPr>
          <w:rFonts w:ascii="Arial" w:hAnsi="Arial" w:cs="Arial"/>
          <w:color w:val="000000" w:themeColor="text1"/>
          <w:sz w:val="24"/>
          <w:szCs w:val="24"/>
        </w:rPr>
        <w:t xml:space="preserve"> ουσίες που μπορεί να εισχωρήσουν στο κυκλοφορικό σύστημα και με την συγκέντρωση τους στην σπλήνα και τους νεφρούς να βλάψουν την ικανότητα του ανθρώπινου οργανισμού στην διαδικασία διύλισης και αποβολής ακαθαρσιών. Σ’ ένα από τα μεγαλύτερα συνέδρια τατουάζ όλης της Ευρώπης, το οποίο υπολογίζεται ότι επισκέφτηκαν περισσότερα από 35.000 άτομα, η νέα «μόδα» είναι το τατουάζ στο πρόσωπο. </w:t>
      </w:r>
    </w:p>
    <w:p w:rsidR="00DE0672" w:rsidRDefault="00DE0672" w:rsidP="00937714">
      <w:pPr>
        <w:spacing w:after="120" w:line="360" w:lineRule="auto"/>
        <w:jc w:val="both"/>
        <w:rPr>
          <w:rFonts w:ascii="Arial" w:hAnsi="Arial" w:cs="Arial"/>
          <w:color w:val="000000" w:themeColor="text1"/>
          <w:sz w:val="24"/>
          <w:szCs w:val="24"/>
        </w:rPr>
      </w:pPr>
    </w:p>
    <w:p w:rsidR="00FD53EC" w:rsidRPr="00DE0672" w:rsidRDefault="00DE0672" w:rsidP="00DE0672">
      <w:pPr>
        <w:pStyle w:val="2"/>
        <w:numPr>
          <w:ilvl w:val="1"/>
          <w:numId w:val="36"/>
        </w:numPr>
        <w:rPr>
          <w:rFonts w:ascii="Arial" w:hAnsi="Arial" w:cs="Arial"/>
          <w:color w:val="000000" w:themeColor="text1"/>
          <w:sz w:val="24"/>
          <w:szCs w:val="24"/>
        </w:rPr>
      </w:pPr>
      <w:bookmarkStart w:id="53" w:name="_Toc389214968"/>
      <w:r w:rsidRPr="00DE0672">
        <w:rPr>
          <w:rFonts w:ascii="Arial" w:hAnsi="Arial" w:cs="Arial"/>
          <w:color w:val="000000" w:themeColor="text1"/>
          <w:sz w:val="24"/>
          <w:szCs w:val="24"/>
        </w:rPr>
        <w:t>ΑΦΑΙΡΕΣΗ ΤΟΥ ΤΑΤΟΥΑΖ</w:t>
      </w:r>
      <w:bookmarkEnd w:id="53"/>
    </w:p>
    <w:p w:rsidR="00DE0672" w:rsidRDefault="006368F2" w:rsidP="00937714">
      <w:pPr>
        <w:spacing w:after="120" w:line="360" w:lineRule="auto"/>
        <w:jc w:val="both"/>
        <w:rPr>
          <w:rFonts w:ascii="Arial" w:hAnsi="Arial" w:cs="Arial"/>
          <w:color w:val="000000" w:themeColor="text1"/>
          <w:sz w:val="24"/>
          <w:szCs w:val="24"/>
        </w:rPr>
      </w:pPr>
      <w:r w:rsidRPr="006368F2">
        <w:rPr>
          <w:rFonts w:ascii="Arial" w:hAnsi="Arial" w:cs="Arial"/>
          <w:color w:val="000000" w:themeColor="text1"/>
          <w:sz w:val="24"/>
          <w:szCs w:val="24"/>
        </w:rPr>
        <w:t xml:space="preserve">     </w:t>
      </w:r>
    </w:p>
    <w:p w:rsidR="006368F2" w:rsidRPr="002A33CB" w:rsidRDefault="00DE0672" w:rsidP="0048492C">
      <w:pPr>
        <w:spacing w:after="12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368F2" w:rsidRPr="006368F2">
        <w:rPr>
          <w:rFonts w:ascii="Arial" w:hAnsi="Arial" w:cs="Arial"/>
          <w:color w:val="000000" w:themeColor="text1"/>
          <w:sz w:val="24"/>
          <w:szCs w:val="24"/>
        </w:rPr>
        <w:t xml:space="preserve"> </w:t>
      </w:r>
      <w:r w:rsidR="00FD53EC" w:rsidRPr="00937714">
        <w:rPr>
          <w:rFonts w:ascii="Arial" w:hAnsi="Arial" w:cs="Arial"/>
          <w:color w:val="000000" w:themeColor="text1"/>
          <w:sz w:val="24"/>
          <w:szCs w:val="24"/>
        </w:rPr>
        <w:t xml:space="preserve">Τα λέιζερ είναι ουσιαστικά ακτίνες φωτός, οι οποίες -χάρη στην ενέργεια που μεταφέρουν- καταστρέφουν τους κόκκους της χρωστικής ουσίας του τατουάζ (βρίσκονται κάτω από το δέρμα σε βάθος περίπου ενός χιλιοστού). Αυτοί οι «κατεστραμμένοι» κόκκοι αποβάλλονται στη συνέχεια από τα κύτταρα του αμυντικού μας συστήματος. H διαδικασία αφαίρεσης ενός τατουάζ μικρού </w:t>
      </w:r>
      <w:r w:rsidR="00FD53EC" w:rsidRPr="00937714">
        <w:rPr>
          <w:rFonts w:ascii="Arial" w:hAnsi="Arial" w:cs="Arial"/>
          <w:color w:val="000000" w:themeColor="text1"/>
          <w:sz w:val="24"/>
          <w:szCs w:val="24"/>
        </w:rPr>
        <w:lastRenderedPageBreak/>
        <w:t xml:space="preserve">ή μεσαίου μεγέθους από έναν έμπειρο χειριστή διαρκεί συνήθως 10-20 λεπτά. Αν το μέγεθος του τατουάζ υπερβαίνει τις δύο παλάμες ή τα χρώματα είναι «δύσκολα», τότε η συνεδρία διαρκεί περισσότερο. Για την αφαίρεση ενός τατουάζ απαιτούνται παραπάνω από 1-2 συνεδρίες, μεταξύ των οποίων μεσολαβεί διάστημα ενός μήνα. </w:t>
      </w:r>
      <w:r w:rsidR="00FD53EC" w:rsidRPr="00937714">
        <w:rPr>
          <w:rFonts w:ascii="Arial" w:hAnsi="Arial" w:cs="Arial"/>
          <w:color w:val="000000" w:themeColor="text1"/>
          <w:sz w:val="24"/>
          <w:szCs w:val="24"/>
        </w:rPr>
        <w:cr/>
      </w:r>
      <w:r w:rsidR="006368F2" w:rsidRPr="006368F2">
        <w:rPr>
          <w:rFonts w:ascii="Arial" w:hAnsi="Arial" w:cs="Arial"/>
          <w:color w:val="000000" w:themeColor="text1"/>
          <w:sz w:val="24"/>
          <w:szCs w:val="24"/>
        </w:rPr>
        <w:t xml:space="preserve">      </w:t>
      </w:r>
      <w:r w:rsidR="00465189" w:rsidRPr="00937714">
        <w:rPr>
          <w:rFonts w:ascii="Arial" w:hAnsi="Arial" w:cs="Arial"/>
          <w:color w:val="000000" w:themeColor="text1"/>
          <w:sz w:val="24"/>
          <w:szCs w:val="24"/>
        </w:rPr>
        <w:t>O τρόπος χειρουργικής αφαίρεσης ενός τατουάζ εξαρτάται από το μέγεθός του. Όταν στη συνέχεια αφαιρεθεί το τατουάζ, η αποκατάσταση της πληγής θα γίνει με το «πολλαπλασιασμένο» δέρμα του ασθενούς. Αν το τατουάζ είναι πολύ μεγάλο, η διαδικασία γίνεται κομμάτι-κομμάτι και μεσολαβεί ένα διάστημα 2-3 μηνών μεταξύ των επεμβάσεων, οι οποίες γίνονται συνήθως με γενική αναισθησία.</w:t>
      </w:r>
    </w:p>
    <w:p w:rsidR="006368F2" w:rsidRDefault="006368F2" w:rsidP="006368F2"/>
    <w:p w:rsidR="00DE0672" w:rsidRDefault="00DE0672" w:rsidP="006368F2"/>
    <w:p w:rsidR="00DE0672" w:rsidRDefault="00DE0672" w:rsidP="006368F2"/>
    <w:p w:rsidR="00DE0672" w:rsidRDefault="00DE0672" w:rsidP="006368F2"/>
    <w:p w:rsidR="00DE0672" w:rsidRDefault="00DE0672" w:rsidP="006368F2"/>
    <w:p w:rsidR="00DE0672" w:rsidRDefault="00DE0672" w:rsidP="006368F2"/>
    <w:p w:rsidR="00DE0672" w:rsidRDefault="00DE0672" w:rsidP="006368F2"/>
    <w:p w:rsidR="00DE0672" w:rsidRDefault="00DE0672" w:rsidP="006368F2"/>
    <w:p w:rsidR="00DE0672" w:rsidRDefault="00DE0672" w:rsidP="006368F2"/>
    <w:p w:rsidR="00DE0672" w:rsidRDefault="00DE0672" w:rsidP="006368F2"/>
    <w:p w:rsidR="00DE0672" w:rsidRDefault="00DE0672" w:rsidP="006368F2"/>
    <w:p w:rsidR="00DE0672" w:rsidRDefault="00DE0672" w:rsidP="006368F2"/>
    <w:p w:rsidR="00DE0672" w:rsidRPr="00FD107F" w:rsidRDefault="00DE0672" w:rsidP="006368F2"/>
    <w:p w:rsidR="00BF38F2" w:rsidRPr="00FD107F" w:rsidRDefault="00BF38F2" w:rsidP="006368F2"/>
    <w:p w:rsidR="00BF38F2" w:rsidRPr="00FD107F" w:rsidRDefault="00BF38F2" w:rsidP="006368F2"/>
    <w:p w:rsidR="00656264" w:rsidRPr="002A33CB" w:rsidRDefault="00656264" w:rsidP="004C32AD">
      <w:pPr>
        <w:pStyle w:val="1"/>
        <w:spacing w:after="120" w:line="360" w:lineRule="auto"/>
        <w:jc w:val="both"/>
        <w:rPr>
          <w:rFonts w:ascii="Arial" w:hAnsi="Arial" w:cs="Arial"/>
          <w:color w:val="000000" w:themeColor="text1"/>
          <w:sz w:val="24"/>
          <w:szCs w:val="24"/>
        </w:rPr>
      </w:pPr>
      <w:bookmarkStart w:id="54" w:name="_Toc389214969"/>
      <w:r w:rsidRPr="004C32AD">
        <w:rPr>
          <w:rFonts w:ascii="Arial" w:hAnsi="Arial" w:cs="Arial"/>
          <w:color w:val="000000" w:themeColor="text1"/>
          <w:sz w:val="24"/>
          <w:szCs w:val="24"/>
        </w:rPr>
        <w:t>ΒΙΒΛΙΟΓΡΑΦΙΑ</w:t>
      </w:r>
      <w:bookmarkEnd w:id="54"/>
    </w:p>
    <w:p w:rsidR="00656264" w:rsidRPr="002A33CB" w:rsidRDefault="00656264" w:rsidP="004C32AD">
      <w:pPr>
        <w:spacing w:after="120" w:line="360" w:lineRule="auto"/>
        <w:jc w:val="both"/>
        <w:rPr>
          <w:rFonts w:ascii="Arial" w:hAnsi="Arial" w:cs="Arial"/>
          <w:color w:val="000000" w:themeColor="text1"/>
          <w:sz w:val="24"/>
          <w:szCs w:val="24"/>
        </w:rPr>
      </w:pPr>
    </w:p>
    <w:p w:rsidR="00656264" w:rsidRPr="00BF38F2" w:rsidRDefault="001B49BD" w:rsidP="004C32AD">
      <w:pPr>
        <w:spacing w:after="120" w:line="360" w:lineRule="auto"/>
        <w:jc w:val="both"/>
        <w:rPr>
          <w:rFonts w:ascii="Arial" w:hAnsi="Arial" w:cs="Arial"/>
          <w:color w:val="000000" w:themeColor="text1"/>
          <w:sz w:val="24"/>
          <w:szCs w:val="24"/>
        </w:rPr>
      </w:pPr>
      <w:hyperlink r:id="rId19" w:history="1">
        <w:r w:rsidR="00E76A0A" w:rsidRPr="00BF38F2">
          <w:rPr>
            <w:rStyle w:val="-"/>
            <w:rFonts w:ascii="Arial" w:hAnsi="Arial" w:cs="Arial"/>
            <w:color w:val="000000" w:themeColor="text1"/>
            <w:sz w:val="24"/>
            <w:szCs w:val="24"/>
            <w:u w:val="none"/>
            <w:lang w:val="en-US"/>
          </w:rPr>
          <w:t>http</w:t>
        </w:r>
        <w:r w:rsidR="00E76A0A" w:rsidRPr="00BF38F2">
          <w:rPr>
            <w:rStyle w:val="-"/>
            <w:rFonts w:ascii="Arial" w:hAnsi="Arial" w:cs="Arial"/>
            <w:color w:val="000000" w:themeColor="text1"/>
            <w:sz w:val="24"/>
            <w:szCs w:val="24"/>
            <w:u w:val="none"/>
          </w:rPr>
          <w:t>://</w:t>
        </w:r>
        <w:proofErr w:type="spellStart"/>
        <w:r w:rsidR="00E76A0A" w:rsidRPr="00BF38F2">
          <w:rPr>
            <w:rStyle w:val="-"/>
            <w:rFonts w:ascii="Arial" w:hAnsi="Arial" w:cs="Arial"/>
            <w:color w:val="000000" w:themeColor="text1"/>
            <w:sz w:val="24"/>
            <w:szCs w:val="24"/>
            <w:u w:val="none"/>
            <w:lang w:val="en-US"/>
          </w:rPr>
          <w:t>mde</w:t>
        </w:r>
        <w:proofErr w:type="spellEnd"/>
        <w:r w:rsidR="00E76A0A" w:rsidRPr="00BF38F2">
          <w:rPr>
            <w:rStyle w:val="-"/>
            <w:rFonts w:ascii="Arial" w:hAnsi="Arial" w:cs="Arial"/>
            <w:color w:val="000000" w:themeColor="text1"/>
            <w:sz w:val="24"/>
            <w:szCs w:val="24"/>
            <w:u w:val="none"/>
          </w:rPr>
          <w:t>-</w:t>
        </w:r>
        <w:proofErr w:type="spellStart"/>
        <w:r w:rsidR="00E76A0A" w:rsidRPr="00BF38F2">
          <w:rPr>
            <w:rStyle w:val="-"/>
            <w:rFonts w:ascii="Arial" w:hAnsi="Arial" w:cs="Arial"/>
            <w:color w:val="000000" w:themeColor="text1"/>
            <w:sz w:val="24"/>
            <w:szCs w:val="24"/>
            <w:u w:val="none"/>
            <w:lang w:val="en-US"/>
          </w:rPr>
          <w:t>didaktiki</w:t>
        </w:r>
        <w:proofErr w:type="spellEnd"/>
        <w:r w:rsidR="00E76A0A" w:rsidRPr="00BF38F2">
          <w:rPr>
            <w:rStyle w:val="-"/>
            <w:rFonts w:ascii="Arial" w:hAnsi="Arial" w:cs="Arial"/>
            <w:color w:val="000000" w:themeColor="text1"/>
            <w:sz w:val="24"/>
            <w:szCs w:val="24"/>
            <w:u w:val="none"/>
          </w:rPr>
          <w:t>.</w:t>
        </w:r>
        <w:proofErr w:type="spellStart"/>
        <w:r w:rsidR="00E76A0A" w:rsidRPr="00BF38F2">
          <w:rPr>
            <w:rStyle w:val="-"/>
            <w:rFonts w:ascii="Arial" w:hAnsi="Arial" w:cs="Arial"/>
            <w:color w:val="000000" w:themeColor="text1"/>
            <w:sz w:val="24"/>
            <w:szCs w:val="24"/>
            <w:u w:val="none"/>
            <w:lang w:val="en-US"/>
          </w:rPr>
          <w:t>biol</w:t>
        </w:r>
        <w:proofErr w:type="spellEnd"/>
        <w:r w:rsidR="00E76A0A" w:rsidRPr="00BF38F2">
          <w:rPr>
            <w:rStyle w:val="-"/>
            <w:rFonts w:ascii="Arial" w:hAnsi="Arial" w:cs="Arial"/>
            <w:color w:val="000000" w:themeColor="text1"/>
            <w:sz w:val="24"/>
            <w:szCs w:val="24"/>
            <w:u w:val="none"/>
          </w:rPr>
          <w:t>.</w:t>
        </w:r>
        <w:proofErr w:type="spellStart"/>
        <w:r w:rsidR="00E76A0A" w:rsidRPr="00BF38F2">
          <w:rPr>
            <w:rStyle w:val="-"/>
            <w:rFonts w:ascii="Arial" w:hAnsi="Arial" w:cs="Arial"/>
            <w:color w:val="000000" w:themeColor="text1"/>
            <w:sz w:val="24"/>
            <w:szCs w:val="24"/>
            <w:u w:val="none"/>
            <w:lang w:val="en-US"/>
          </w:rPr>
          <w:t>uoa</w:t>
        </w:r>
        <w:proofErr w:type="spellEnd"/>
        <w:r w:rsidR="00E76A0A" w:rsidRPr="00BF38F2">
          <w:rPr>
            <w:rStyle w:val="-"/>
            <w:rFonts w:ascii="Arial" w:hAnsi="Arial" w:cs="Arial"/>
            <w:color w:val="000000" w:themeColor="text1"/>
            <w:sz w:val="24"/>
            <w:szCs w:val="24"/>
            <w:u w:val="none"/>
          </w:rPr>
          <w:t>.</w:t>
        </w:r>
        <w:proofErr w:type="spellStart"/>
        <w:r w:rsidR="00E76A0A" w:rsidRPr="00BF38F2">
          <w:rPr>
            <w:rStyle w:val="-"/>
            <w:rFonts w:ascii="Arial" w:hAnsi="Arial" w:cs="Arial"/>
            <w:color w:val="000000" w:themeColor="text1"/>
            <w:sz w:val="24"/>
            <w:szCs w:val="24"/>
            <w:u w:val="none"/>
            <w:lang w:val="en-US"/>
          </w:rPr>
          <w:t>gr</w:t>
        </w:r>
        <w:proofErr w:type="spellEnd"/>
        <w:r w:rsidR="00E76A0A" w:rsidRPr="00BF38F2">
          <w:rPr>
            <w:rStyle w:val="-"/>
            <w:rFonts w:ascii="Arial" w:hAnsi="Arial" w:cs="Arial"/>
            <w:color w:val="000000" w:themeColor="text1"/>
            <w:sz w:val="24"/>
            <w:szCs w:val="24"/>
            <w:u w:val="none"/>
          </w:rPr>
          <w:t>/</w:t>
        </w:r>
        <w:proofErr w:type="spellStart"/>
        <w:r w:rsidR="00E76A0A" w:rsidRPr="00BF38F2">
          <w:rPr>
            <w:rStyle w:val="-"/>
            <w:rFonts w:ascii="Arial" w:hAnsi="Arial" w:cs="Arial"/>
            <w:color w:val="000000" w:themeColor="text1"/>
            <w:sz w:val="24"/>
            <w:szCs w:val="24"/>
            <w:u w:val="none"/>
            <w:lang w:val="en-US"/>
          </w:rPr>
          <w:t>mde</w:t>
        </w:r>
        <w:proofErr w:type="spellEnd"/>
        <w:r w:rsidR="00E76A0A" w:rsidRPr="00BF38F2">
          <w:rPr>
            <w:rStyle w:val="-"/>
            <w:rFonts w:ascii="Arial" w:hAnsi="Arial" w:cs="Arial"/>
            <w:color w:val="000000" w:themeColor="text1"/>
            <w:sz w:val="24"/>
            <w:szCs w:val="24"/>
            <w:u w:val="none"/>
          </w:rPr>
          <w:t>5/</w:t>
        </w:r>
        <w:proofErr w:type="spellStart"/>
        <w:r w:rsidR="00E76A0A" w:rsidRPr="00BF38F2">
          <w:rPr>
            <w:rStyle w:val="-"/>
            <w:rFonts w:ascii="Arial" w:hAnsi="Arial" w:cs="Arial"/>
            <w:color w:val="000000" w:themeColor="text1"/>
            <w:sz w:val="24"/>
            <w:szCs w:val="24"/>
            <w:u w:val="none"/>
            <w:lang w:val="en-US"/>
          </w:rPr>
          <w:t>arapaki</w:t>
        </w:r>
        <w:proofErr w:type="spellEnd"/>
        <w:r w:rsidR="00E76A0A" w:rsidRPr="00BF38F2">
          <w:rPr>
            <w:rStyle w:val="-"/>
            <w:rFonts w:ascii="Arial" w:hAnsi="Arial" w:cs="Arial"/>
            <w:color w:val="000000" w:themeColor="text1"/>
            <w:sz w:val="24"/>
            <w:szCs w:val="24"/>
            <w:u w:val="none"/>
          </w:rPr>
          <w:t>/</w:t>
        </w:r>
        <w:r w:rsidR="00E76A0A" w:rsidRPr="00BF38F2">
          <w:rPr>
            <w:rStyle w:val="-"/>
            <w:rFonts w:ascii="Arial" w:hAnsi="Arial" w:cs="Arial"/>
            <w:color w:val="000000" w:themeColor="text1"/>
            <w:sz w:val="24"/>
            <w:szCs w:val="24"/>
            <w:u w:val="none"/>
            <w:lang w:val="en-US"/>
          </w:rPr>
          <w:t>project</w:t>
        </w:r>
        <w:r w:rsidR="00E76A0A" w:rsidRPr="00BF38F2">
          <w:rPr>
            <w:rStyle w:val="-"/>
            <w:rFonts w:ascii="Arial" w:hAnsi="Arial" w:cs="Arial"/>
            <w:color w:val="000000" w:themeColor="text1"/>
            <w:sz w:val="24"/>
            <w:szCs w:val="24"/>
            <w:u w:val="none"/>
          </w:rPr>
          <w:t>1/</w:t>
        </w:r>
        <w:r w:rsidR="00E76A0A" w:rsidRPr="00BF38F2">
          <w:rPr>
            <w:rStyle w:val="-"/>
            <w:rFonts w:ascii="Arial" w:hAnsi="Arial" w:cs="Arial"/>
            <w:color w:val="000000" w:themeColor="text1"/>
            <w:sz w:val="24"/>
            <w:szCs w:val="24"/>
            <w:u w:val="none"/>
            <w:lang w:val="en-US"/>
          </w:rPr>
          <w:t>project</w:t>
        </w:r>
        <w:r w:rsidR="00E76A0A" w:rsidRPr="00BF38F2">
          <w:rPr>
            <w:rStyle w:val="-"/>
            <w:rFonts w:ascii="Arial" w:hAnsi="Arial" w:cs="Arial"/>
            <w:color w:val="000000" w:themeColor="text1"/>
            <w:sz w:val="24"/>
            <w:szCs w:val="24"/>
            <w:u w:val="none"/>
          </w:rPr>
          <w:t>6.</w:t>
        </w:r>
        <w:proofErr w:type="spellStart"/>
        <w:r w:rsidR="00E76A0A" w:rsidRPr="00BF38F2">
          <w:rPr>
            <w:rStyle w:val="-"/>
            <w:rFonts w:ascii="Arial" w:hAnsi="Arial" w:cs="Arial"/>
            <w:color w:val="000000" w:themeColor="text1"/>
            <w:sz w:val="24"/>
            <w:szCs w:val="24"/>
            <w:u w:val="none"/>
            <w:lang w:val="en-US"/>
          </w:rPr>
          <w:t>htm</w:t>
        </w:r>
        <w:proofErr w:type="spellEnd"/>
      </w:hyperlink>
    </w:p>
    <w:p w:rsidR="00656264" w:rsidRPr="0005082E" w:rsidRDefault="001B49BD" w:rsidP="004C32AD">
      <w:pPr>
        <w:spacing w:after="120" w:line="360" w:lineRule="auto"/>
        <w:jc w:val="both"/>
        <w:rPr>
          <w:rFonts w:ascii="Arial" w:hAnsi="Arial" w:cs="Arial"/>
          <w:color w:val="000000" w:themeColor="text1"/>
          <w:sz w:val="24"/>
          <w:szCs w:val="24"/>
        </w:rPr>
      </w:pPr>
      <w:hyperlink r:id="rId20" w:history="1">
        <w:r w:rsidR="00656264" w:rsidRPr="0005082E">
          <w:rPr>
            <w:rStyle w:val="-"/>
            <w:rFonts w:ascii="Arial" w:hAnsi="Arial" w:cs="Arial"/>
            <w:color w:val="000000" w:themeColor="text1"/>
            <w:sz w:val="24"/>
            <w:szCs w:val="24"/>
            <w:u w:val="none"/>
          </w:rPr>
          <w:t>http://www.eurocare.org/</w:t>
        </w:r>
      </w:hyperlink>
    </w:p>
    <w:p w:rsidR="00656264" w:rsidRPr="0005082E" w:rsidRDefault="001B49BD" w:rsidP="004C32AD">
      <w:pPr>
        <w:spacing w:after="120" w:line="360" w:lineRule="auto"/>
        <w:jc w:val="both"/>
        <w:rPr>
          <w:rFonts w:ascii="Arial" w:hAnsi="Arial" w:cs="Arial"/>
          <w:color w:val="000000" w:themeColor="text1"/>
          <w:sz w:val="24"/>
          <w:szCs w:val="24"/>
        </w:rPr>
      </w:pPr>
      <w:hyperlink r:id="rId21" w:history="1">
        <w:r w:rsidR="00656264" w:rsidRPr="0005082E">
          <w:rPr>
            <w:rStyle w:val="-"/>
            <w:rFonts w:ascii="Arial" w:hAnsi="Arial" w:cs="Arial"/>
            <w:color w:val="000000" w:themeColor="text1"/>
            <w:sz w:val="24"/>
            <w:szCs w:val="24"/>
            <w:u w:val="none"/>
          </w:rPr>
          <w:t>http://www.aa.org</w:t>
        </w:r>
      </w:hyperlink>
      <w:r w:rsidR="00656264" w:rsidRPr="0005082E">
        <w:rPr>
          <w:rFonts w:ascii="Arial" w:hAnsi="Arial" w:cs="Arial"/>
          <w:color w:val="000000" w:themeColor="text1"/>
          <w:sz w:val="24"/>
          <w:szCs w:val="24"/>
        </w:rPr>
        <w:t xml:space="preserve"> ΙΣΤΟΣΕΛΙΔΑ ΑΝΩΝΥΜΩΝ ΑΛΚΟΟΛΙΚΩΝ</w:t>
      </w:r>
    </w:p>
    <w:p w:rsidR="00656264" w:rsidRPr="0005082E" w:rsidRDefault="001B49BD" w:rsidP="004C32AD">
      <w:pPr>
        <w:spacing w:after="120" w:line="360" w:lineRule="auto"/>
        <w:jc w:val="both"/>
        <w:rPr>
          <w:rFonts w:ascii="Arial" w:hAnsi="Arial" w:cs="Arial"/>
          <w:color w:val="000000" w:themeColor="text1"/>
          <w:sz w:val="24"/>
          <w:szCs w:val="24"/>
        </w:rPr>
      </w:pPr>
      <w:hyperlink r:id="rId22" w:history="1">
        <w:r w:rsidR="00656264" w:rsidRPr="0005082E">
          <w:rPr>
            <w:rStyle w:val="-"/>
            <w:rFonts w:ascii="Arial" w:hAnsi="Arial" w:cs="Arial"/>
            <w:color w:val="000000" w:themeColor="text1"/>
            <w:sz w:val="24"/>
            <w:szCs w:val="24"/>
            <w:u w:val="none"/>
          </w:rPr>
          <w:t>http://www.kethea.gr</w:t>
        </w:r>
      </w:hyperlink>
    </w:p>
    <w:p w:rsidR="00656264" w:rsidRPr="0005082E" w:rsidRDefault="00656264" w:rsidP="004C32AD">
      <w:pPr>
        <w:spacing w:after="120" w:line="360" w:lineRule="auto"/>
        <w:jc w:val="both"/>
        <w:rPr>
          <w:rFonts w:ascii="Arial" w:hAnsi="Arial" w:cs="Arial"/>
          <w:color w:val="000000" w:themeColor="text1"/>
          <w:sz w:val="24"/>
          <w:szCs w:val="24"/>
        </w:rPr>
      </w:pPr>
      <w:r w:rsidRPr="0005082E">
        <w:rPr>
          <w:rFonts w:ascii="Arial" w:hAnsi="Arial" w:cs="Arial"/>
          <w:color w:val="000000" w:themeColor="text1"/>
          <w:sz w:val="24"/>
          <w:szCs w:val="24"/>
        </w:rPr>
        <w:t xml:space="preserve">Παν </w:t>
      </w:r>
      <w:proofErr w:type="spellStart"/>
      <w:r w:rsidRPr="0005082E">
        <w:rPr>
          <w:rFonts w:ascii="Arial" w:hAnsi="Arial" w:cs="Arial"/>
          <w:color w:val="000000" w:themeColor="text1"/>
          <w:sz w:val="24"/>
          <w:szCs w:val="24"/>
        </w:rPr>
        <w:t>μέτρον</w:t>
      </w:r>
      <w:proofErr w:type="spellEnd"/>
      <w:r w:rsidRPr="0005082E">
        <w:rPr>
          <w:rFonts w:ascii="Arial" w:hAnsi="Arial" w:cs="Arial"/>
          <w:color w:val="000000" w:themeColor="text1"/>
          <w:sz w:val="24"/>
          <w:szCs w:val="24"/>
        </w:rPr>
        <w:t xml:space="preserve"> άριστον : ΑΛΚΟΟΛ. </w:t>
      </w:r>
      <w:r w:rsidRPr="0005082E">
        <w:rPr>
          <w:rFonts w:ascii="Arial" w:hAnsi="Arial" w:cs="Arial"/>
          <w:color w:val="000000" w:themeColor="text1"/>
          <w:sz w:val="24"/>
          <w:szCs w:val="24"/>
          <w:lang w:val="en-US"/>
        </w:rPr>
        <w:t>CD</w:t>
      </w:r>
      <w:r w:rsidRPr="0005082E">
        <w:rPr>
          <w:rFonts w:ascii="Arial" w:hAnsi="Arial" w:cs="Arial"/>
          <w:color w:val="000000" w:themeColor="text1"/>
          <w:sz w:val="24"/>
          <w:szCs w:val="24"/>
        </w:rPr>
        <w:t xml:space="preserve"> </w:t>
      </w:r>
      <w:r w:rsidRPr="0005082E">
        <w:rPr>
          <w:rFonts w:ascii="Arial" w:hAnsi="Arial" w:cs="Arial"/>
          <w:color w:val="000000" w:themeColor="text1"/>
          <w:sz w:val="24"/>
          <w:szCs w:val="24"/>
          <w:lang w:val="en-US"/>
        </w:rPr>
        <w:t>ROM</w:t>
      </w:r>
      <w:r w:rsidRPr="0005082E">
        <w:rPr>
          <w:rFonts w:ascii="Arial" w:hAnsi="Arial" w:cs="Arial"/>
          <w:color w:val="000000" w:themeColor="text1"/>
          <w:sz w:val="24"/>
          <w:szCs w:val="24"/>
        </w:rPr>
        <w:t xml:space="preserve"> εκδόσεων Αλήθεια. Υπουργείου Εθνικής Παιδείας και Θρησκευμάτων. </w:t>
      </w:r>
      <w:r w:rsidRPr="0005082E">
        <w:rPr>
          <w:rFonts w:ascii="Arial" w:hAnsi="Arial" w:cs="Arial"/>
          <w:color w:val="000000" w:themeColor="text1"/>
          <w:sz w:val="24"/>
          <w:szCs w:val="24"/>
          <w:lang w:val="en-US"/>
        </w:rPr>
        <w:t>Copyright</w:t>
      </w:r>
      <w:r w:rsidRPr="0005082E">
        <w:rPr>
          <w:rFonts w:ascii="Arial" w:hAnsi="Arial" w:cs="Arial"/>
          <w:color w:val="000000" w:themeColor="text1"/>
          <w:sz w:val="24"/>
          <w:szCs w:val="24"/>
        </w:rPr>
        <w:t xml:space="preserve"> 2005-2006.</w:t>
      </w:r>
    </w:p>
    <w:p w:rsidR="009A464E" w:rsidRPr="00145F32" w:rsidRDefault="009A464E" w:rsidP="004C32AD">
      <w:pPr>
        <w:spacing w:after="120" w:line="360" w:lineRule="auto"/>
        <w:jc w:val="both"/>
        <w:rPr>
          <w:rFonts w:ascii="Arial" w:hAnsi="Arial" w:cs="Arial"/>
          <w:color w:val="000000" w:themeColor="text1"/>
          <w:sz w:val="24"/>
          <w:szCs w:val="24"/>
        </w:rPr>
      </w:pPr>
      <w:proofErr w:type="gramStart"/>
      <w:r w:rsidRPr="004C32AD">
        <w:rPr>
          <w:rFonts w:ascii="Arial" w:hAnsi="Arial" w:cs="Arial"/>
          <w:color w:val="000000" w:themeColor="text1"/>
          <w:sz w:val="24"/>
          <w:szCs w:val="24"/>
          <w:lang w:val="en-US"/>
        </w:rPr>
        <w:t>addictions</w:t>
      </w:r>
      <w:proofErr w:type="gramEnd"/>
      <w:r w:rsidRPr="00145F32">
        <w:rPr>
          <w:rFonts w:ascii="Arial" w:hAnsi="Arial" w:cs="Arial"/>
          <w:color w:val="000000" w:themeColor="text1"/>
          <w:sz w:val="24"/>
          <w:szCs w:val="24"/>
        </w:rPr>
        <w:t xml:space="preserve"> </w:t>
      </w:r>
      <w:r w:rsidRPr="003559D2">
        <w:rPr>
          <w:rStyle w:val="a6"/>
          <w:rFonts w:ascii="Arial" w:hAnsi="Arial" w:cs="Arial"/>
          <w:i w:val="0"/>
          <w:color w:val="000000" w:themeColor="text1"/>
          <w:sz w:val="24"/>
          <w:szCs w:val="24"/>
          <w:bdr w:val="none" w:sz="0" w:space="0" w:color="auto" w:frame="1"/>
          <w:lang w:val="en-US"/>
        </w:rPr>
        <w:t>about</w:t>
      </w:r>
      <w:r w:rsidRPr="00145F32">
        <w:rPr>
          <w:rStyle w:val="a6"/>
          <w:rFonts w:ascii="Arial" w:hAnsi="Arial" w:cs="Arial"/>
          <w:i w:val="0"/>
          <w:color w:val="000000" w:themeColor="text1"/>
          <w:sz w:val="24"/>
          <w:szCs w:val="24"/>
          <w:bdr w:val="none" w:sz="0" w:space="0" w:color="auto" w:frame="1"/>
        </w:rPr>
        <w:t>.</w:t>
      </w:r>
      <w:r w:rsidRPr="003559D2">
        <w:rPr>
          <w:rStyle w:val="a6"/>
          <w:rFonts w:ascii="Arial" w:hAnsi="Arial" w:cs="Arial"/>
          <w:i w:val="0"/>
          <w:color w:val="000000" w:themeColor="text1"/>
          <w:sz w:val="24"/>
          <w:szCs w:val="24"/>
          <w:bdr w:val="none" w:sz="0" w:space="0" w:color="auto" w:frame="1"/>
          <w:lang w:val="en-US"/>
        </w:rPr>
        <w:t>com</w:t>
      </w:r>
    </w:p>
    <w:p w:rsidR="003559D2" w:rsidRPr="003559D2" w:rsidRDefault="003559D2" w:rsidP="003559D2">
      <w:pPr>
        <w:pStyle w:val="Web"/>
        <w:shd w:val="clear" w:color="auto" w:fill="FFFFFF"/>
        <w:spacing w:before="150" w:beforeAutospacing="0" w:after="120" w:afterAutospacing="0" w:line="293" w:lineRule="atLeast"/>
        <w:textAlignment w:val="baseline"/>
        <w:rPr>
          <w:rFonts w:ascii="Arial" w:hAnsi="Arial" w:cs="Arial"/>
          <w:color w:val="333333"/>
        </w:rPr>
      </w:pPr>
      <w:r w:rsidRPr="003559D2">
        <w:rPr>
          <w:rFonts w:ascii="Arial" w:hAnsi="Arial" w:cs="Arial"/>
          <w:color w:val="333333"/>
        </w:rPr>
        <w:t xml:space="preserve">Βασικά στοιχεία κλινικής ψυχιατρικής, Νίκος Μάνος, </w:t>
      </w:r>
      <w:r w:rsidRPr="003559D2">
        <w:rPr>
          <w:rFonts w:ascii="Arial" w:hAnsi="Arial" w:cs="Arial"/>
          <w:color w:val="333333"/>
          <w:lang w:val="en-US"/>
        </w:rPr>
        <w:t>University</w:t>
      </w:r>
      <w:r w:rsidRPr="003559D2">
        <w:rPr>
          <w:rFonts w:ascii="Arial" w:hAnsi="Arial" w:cs="Arial"/>
          <w:color w:val="333333"/>
        </w:rPr>
        <w:t xml:space="preserve"> </w:t>
      </w:r>
      <w:r w:rsidRPr="003559D2">
        <w:rPr>
          <w:rFonts w:ascii="Arial" w:hAnsi="Arial" w:cs="Arial"/>
          <w:color w:val="333333"/>
          <w:lang w:val="en-US"/>
        </w:rPr>
        <w:t>Studio</w:t>
      </w:r>
      <w:r w:rsidRPr="003559D2">
        <w:rPr>
          <w:rFonts w:ascii="Arial" w:hAnsi="Arial" w:cs="Arial"/>
          <w:color w:val="333333"/>
        </w:rPr>
        <w:t xml:space="preserve"> </w:t>
      </w:r>
      <w:r w:rsidRPr="003559D2">
        <w:rPr>
          <w:rFonts w:ascii="Arial" w:hAnsi="Arial" w:cs="Arial"/>
          <w:color w:val="333333"/>
          <w:lang w:val="en-US"/>
        </w:rPr>
        <w:t>Press</w:t>
      </w:r>
    </w:p>
    <w:p w:rsidR="003559D2" w:rsidRDefault="003559D2" w:rsidP="003559D2">
      <w:pPr>
        <w:pStyle w:val="Web"/>
        <w:shd w:val="clear" w:color="auto" w:fill="FFFFFF"/>
        <w:spacing w:before="150" w:beforeAutospacing="0" w:after="120" w:afterAutospacing="0" w:line="293" w:lineRule="atLeast"/>
        <w:textAlignment w:val="baseline"/>
        <w:rPr>
          <w:rFonts w:ascii="Arial" w:hAnsi="Arial" w:cs="Arial"/>
          <w:color w:val="333333"/>
          <w:lang w:val="en-US"/>
        </w:rPr>
      </w:pPr>
      <w:r w:rsidRPr="003559D2">
        <w:rPr>
          <w:rFonts w:ascii="Arial" w:hAnsi="Arial" w:cs="Arial"/>
          <w:color w:val="333333"/>
          <w:lang w:val="en-US"/>
        </w:rPr>
        <w:t>What you can expect of</w:t>
      </w:r>
      <w:r w:rsidRPr="003559D2">
        <w:rPr>
          <w:rStyle w:val="apple-converted-space"/>
          <w:rFonts w:ascii="Arial" w:hAnsi="Arial" w:cs="Arial"/>
          <w:color w:val="333333"/>
          <w:lang w:val="en-US"/>
        </w:rPr>
        <w:t> gambling </w:t>
      </w:r>
      <w:r>
        <w:rPr>
          <w:rFonts w:ascii="Arial" w:hAnsi="Arial" w:cs="Arial"/>
          <w:color w:val="333333"/>
          <w:lang w:val="en-US"/>
        </w:rPr>
        <w:t>NIAD</w:t>
      </w:r>
    </w:p>
    <w:p w:rsidR="003559D2" w:rsidRPr="003559D2" w:rsidRDefault="001B49BD" w:rsidP="003559D2">
      <w:pPr>
        <w:pStyle w:val="Web"/>
        <w:shd w:val="clear" w:color="auto" w:fill="FFFFFF"/>
        <w:spacing w:before="150" w:beforeAutospacing="0" w:after="120" w:afterAutospacing="0" w:line="293" w:lineRule="atLeast"/>
        <w:textAlignment w:val="baseline"/>
        <w:rPr>
          <w:rFonts w:ascii="Arial" w:hAnsi="Arial" w:cs="Arial"/>
          <w:color w:val="000000" w:themeColor="text1"/>
          <w:lang w:val="en-US"/>
        </w:rPr>
      </w:pPr>
      <w:hyperlink r:id="rId23" w:history="1">
        <w:r w:rsidR="003559D2" w:rsidRPr="003559D2">
          <w:rPr>
            <w:rStyle w:val="-"/>
            <w:rFonts w:ascii="Arial" w:hAnsi="Arial" w:cs="Arial"/>
            <w:color w:val="000000" w:themeColor="text1"/>
            <w:u w:val="none"/>
            <w:lang w:val="en-US"/>
          </w:rPr>
          <w:t>www.web4health.gr</w:t>
        </w:r>
      </w:hyperlink>
      <w:r w:rsidR="003559D2" w:rsidRPr="003559D2">
        <w:rPr>
          <w:rFonts w:ascii="Arial" w:hAnsi="Arial" w:cs="Arial"/>
          <w:color w:val="000000" w:themeColor="text1"/>
          <w:lang w:val="en-US"/>
        </w:rPr>
        <w:t xml:space="preserve"> </w:t>
      </w:r>
    </w:p>
    <w:p w:rsidR="003559D2" w:rsidRPr="003559D2" w:rsidRDefault="001B49BD" w:rsidP="003559D2">
      <w:pPr>
        <w:pStyle w:val="Web"/>
        <w:shd w:val="clear" w:color="auto" w:fill="FFFFFF"/>
        <w:spacing w:before="150" w:beforeAutospacing="0" w:after="120" w:afterAutospacing="0" w:line="293" w:lineRule="atLeast"/>
        <w:textAlignment w:val="baseline"/>
        <w:rPr>
          <w:rFonts w:ascii="Arial" w:hAnsi="Arial" w:cs="Arial"/>
          <w:color w:val="000000" w:themeColor="text1"/>
          <w:lang w:val="en-US"/>
        </w:rPr>
      </w:pPr>
      <w:hyperlink r:id="rId24" w:history="1">
        <w:r w:rsidR="003559D2" w:rsidRPr="003559D2">
          <w:rPr>
            <w:rStyle w:val="-"/>
            <w:rFonts w:ascii="Arial" w:hAnsi="Arial" w:cs="Arial"/>
            <w:color w:val="000000" w:themeColor="text1"/>
            <w:u w:val="none"/>
            <w:lang w:val="en-US"/>
          </w:rPr>
          <w:t>www.e-psychology.gr</w:t>
        </w:r>
      </w:hyperlink>
      <w:r w:rsidR="003559D2" w:rsidRPr="003559D2">
        <w:rPr>
          <w:rFonts w:ascii="Arial" w:hAnsi="Arial" w:cs="Arial"/>
          <w:color w:val="000000" w:themeColor="text1"/>
          <w:lang w:val="en-US"/>
        </w:rPr>
        <w:t xml:space="preserve"> </w:t>
      </w:r>
    </w:p>
    <w:p w:rsidR="003559D2" w:rsidRPr="003559D2" w:rsidRDefault="001B49BD" w:rsidP="003559D2">
      <w:pPr>
        <w:pStyle w:val="Web"/>
        <w:shd w:val="clear" w:color="auto" w:fill="FFFFFF"/>
        <w:spacing w:before="150" w:beforeAutospacing="0" w:after="120" w:afterAutospacing="0" w:line="293" w:lineRule="atLeast"/>
        <w:textAlignment w:val="baseline"/>
        <w:rPr>
          <w:rFonts w:ascii="Arial" w:hAnsi="Arial" w:cs="Arial"/>
          <w:color w:val="000000" w:themeColor="text1"/>
          <w:lang w:val="en-US"/>
        </w:rPr>
      </w:pPr>
      <w:hyperlink r:id="rId25" w:history="1">
        <w:r w:rsidR="003559D2" w:rsidRPr="003559D2">
          <w:rPr>
            <w:rStyle w:val="-"/>
            <w:rFonts w:ascii="Arial" w:hAnsi="Arial" w:cs="Arial"/>
            <w:color w:val="000000" w:themeColor="text1"/>
            <w:u w:val="none"/>
            <w:lang w:val="en-US"/>
          </w:rPr>
          <w:t>www.gamblingtherapy.org/el</w:t>
        </w:r>
      </w:hyperlink>
    </w:p>
    <w:p w:rsidR="009A464E" w:rsidRPr="003559D2" w:rsidRDefault="001B49BD" w:rsidP="003559D2">
      <w:pPr>
        <w:pStyle w:val="Web"/>
        <w:shd w:val="clear" w:color="auto" w:fill="FFFFFF"/>
        <w:spacing w:before="150" w:beforeAutospacing="0" w:after="120" w:afterAutospacing="0" w:line="293" w:lineRule="atLeast"/>
        <w:textAlignment w:val="baseline"/>
        <w:rPr>
          <w:rFonts w:ascii="Arial" w:hAnsi="Arial" w:cs="Arial"/>
          <w:color w:val="000000" w:themeColor="text1"/>
          <w:lang w:val="en-US"/>
        </w:rPr>
      </w:pPr>
      <w:hyperlink r:id="rId26" w:history="1">
        <w:r w:rsidR="003559D2" w:rsidRPr="003559D2">
          <w:rPr>
            <w:rStyle w:val="-"/>
            <w:rFonts w:ascii="Arial" w:hAnsi="Arial" w:cs="Arial"/>
            <w:color w:val="000000" w:themeColor="text1"/>
            <w:u w:val="none"/>
            <w:lang w:val="en-US"/>
          </w:rPr>
          <w:t>www.helpguide.org</w:t>
        </w:r>
      </w:hyperlink>
    </w:p>
    <w:p w:rsidR="00656264" w:rsidRPr="005274F2" w:rsidRDefault="005921C2" w:rsidP="004C32AD">
      <w:pPr>
        <w:spacing w:after="120" w:line="360" w:lineRule="auto"/>
        <w:jc w:val="both"/>
        <w:rPr>
          <w:rFonts w:ascii="Arial" w:hAnsi="Arial" w:cs="Arial"/>
          <w:color w:val="000000" w:themeColor="text1"/>
          <w:sz w:val="24"/>
          <w:szCs w:val="24"/>
          <w:lang w:val="en-US"/>
        </w:rPr>
      </w:pPr>
      <w:r w:rsidRPr="005921C2">
        <w:rPr>
          <w:rFonts w:ascii="Arial" w:hAnsi="Arial" w:cs="Arial"/>
          <w:color w:val="000000" w:themeColor="text1"/>
          <w:sz w:val="24"/>
          <w:szCs w:val="24"/>
          <w:lang w:val="en-US"/>
        </w:rPr>
        <w:t>http://www.prolipsis.gr/index.php?id=24,183,0,0,1,0</w:t>
      </w:r>
    </w:p>
    <w:p w:rsidR="005274F2" w:rsidRPr="005274F2" w:rsidRDefault="005274F2" w:rsidP="004C32AD">
      <w:pPr>
        <w:spacing w:after="120" w:line="360" w:lineRule="auto"/>
        <w:jc w:val="both"/>
        <w:rPr>
          <w:rFonts w:ascii="Arial" w:hAnsi="Arial" w:cs="Arial"/>
          <w:color w:val="000000" w:themeColor="text1"/>
          <w:sz w:val="24"/>
          <w:szCs w:val="24"/>
          <w:lang w:val="en-US"/>
        </w:rPr>
      </w:pPr>
      <w:r w:rsidRPr="005274F2">
        <w:rPr>
          <w:rFonts w:ascii="Arial" w:hAnsi="Arial" w:cs="Arial"/>
          <w:color w:val="000000" w:themeColor="text1"/>
          <w:sz w:val="24"/>
          <w:szCs w:val="24"/>
          <w:lang w:val="en-US"/>
        </w:rPr>
        <w:t>http://www.ptks.gr/scientific-material/%CE%B5%CE%B8%CE%B9%CF%83%CE%BC%CF%8C%CF%82-%CF%83%CF%84%CE%BF-%CF%84%CE%B6%CF%8C%CE%B3%CE%BF-%CE%BC%CE%AF%CE%B1-%CE%BA%CF%81%CF%85%CE%BC%CE%BC%CE%AD%CE%BD%CE%B7-%CE%B1%CF%83%CE%B8%CE%AD%CE%BD%CE%B5%CE%B9%CE%B1</w:t>
      </w:r>
    </w:p>
    <w:sectPr w:rsidR="005274F2" w:rsidRPr="005274F2" w:rsidSect="00F14E5D">
      <w:footerReference w:type="default" r:id="rId2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ECD" w:rsidRDefault="00660ECD" w:rsidP="0069142B">
      <w:pPr>
        <w:spacing w:after="0" w:line="240" w:lineRule="auto"/>
      </w:pPr>
      <w:r>
        <w:separator/>
      </w:r>
    </w:p>
  </w:endnote>
  <w:endnote w:type="continuationSeparator" w:id="0">
    <w:p w:rsidR="00660ECD" w:rsidRDefault="00660ECD" w:rsidP="00691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667"/>
      <w:docPartObj>
        <w:docPartGallery w:val="Page Numbers (Bottom of Page)"/>
        <w:docPartUnique/>
      </w:docPartObj>
    </w:sdtPr>
    <w:sdtContent>
      <w:p w:rsidR="009F7826" w:rsidRDefault="001B49BD">
        <w:pPr>
          <w:pStyle w:val="a9"/>
          <w:jc w:val="center"/>
        </w:pPr>
        <w:r>
          <w:fldChar w:fldCharType="begin"/>
        </w:r>
        <w:r w:rsidR="009F7826">
          <w:instrText xml:space="preserve"> PAGE   \* MERGEFORMAT </w:instrText>
        </w:r>
        <w:r>
          <w:fldChar w:fldCharType="separate"/>
        </w:r>
        <w:r w:rsidR="00127E3B">
          <w:rPr>
            <w:noProof/>
          </w:rPr>
          <w:t>3</w:t>
        </w:r>
        <w:r>
          <w:rPr>
            <w:noProof/>
          </w:rPr>
          <w:fldChar w:fldCharType="end"/>
        </w:r>
      </w:p>
    </w:sdtContent>
  </w:sdt>
  <w:p w:rsidR="009F7826" w:rsidRDefault="009F78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ECD" w:rsidRDefault="00660ECD" w:rsidP="0069142B">
      <w:pPr>
        <w:spacing w:after="0" w:line="240" w:lineRule="auto"/>
      </w:pPr>
      <w:r>
        <w:separator/>
      </w:r>
    </w:p>
  </w:footnote>
  <w:footnote w:type="continuationSeparator" w:id="0">
    <w:p w:rsidR="00660ECD" w:rsidRDefault="00660ECD" w:rsidP="00691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B6E"/>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E76730"/>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6C5B6B"/>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4E0D94"/>
    <w:multiLevelType w:val="multilevel"/>
    <w:tmpl w:val="D5D036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830059"/>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BD7490"/>
    <w:multiLevelType w:val="hybridMultilevel"/>
    <w:tmpl w:val="EEA49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9D0E54"/>
    <w:multiLevelType w:val="multilevel"/>
    <w:tmpl w:val="C5A833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27D46E1"/>
    <w:multiLevelType w:val="multilevel"/>
    <w:tmpl w:val="C15A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B3420"/>
    <w:multiLevelType w:val="multilevel"/>
    <w:tmpl w:val="D5D036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A36CDE"/>
    <w:multiLevelType w:val="multilevel"/>
    <w:tmpl w:val="A7F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E59F3"/>
    <w:multiLevelType w:val="multilevel"/>
    <w:tmpl w:val="D5D0369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3E1A78"/>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1E3BCF"/>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942EFA"/>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84918B2"/>
    <w:multiLevelType w:val="multilevel"/>
    <w:tmpl w:val="4F9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060C2"/>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2819F3"/>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815C67"/>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4064DC3"/>
    <w:multiLevelType w:val="multilevel"/>
    <w:tmpl w:val="E1F61C4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A531FFF"/>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B315B1C"/>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FA10B1C"/>
    <w:multiLevelType w:val="hybridMultilevel"/>
    <w:tmpl w:val="D4C62E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08E23A6"/>
    <w:multiLevelType w:val="multilevel"/>
    <w:tmpl w:val="4AB2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FE2664"/>
    <w:multiLevelType w:val="multilevel"/>
    <w:tmpl w:val="E3B6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11CCC"/>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AE41D4D"/>
    <w:multiLevelType w:val="multilevel"/>
    <w:tmpl w:val="AF002F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D5B39D1"/>
    <w:multiLevelType w:val="multilevel"/>
    <w:tmpl w:val="C5A833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580AB0"/>
    <w:multiLevelType w:val="hybridMultilevel"/>
    <w:tmpl w:val="616CCB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12760C6"/>
    <w:multiLevelType w:val="multilevel"/>
    <w:tmpl w:val="D5D036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126393"/>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F7230F"/>
    <w:multiLevelType w:val="multilevel"/>
    <w:tmpl w:val="5658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057421"/>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DBB6D16"/>
    <w:multiLevelType w:val="multilevel"/>
    <w:tmpl w:val="5BF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4B0CEC"/>
    <w:multiLevelType w:val="multilevel"/>
    <w:tmpl w:val="C5F839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701F2798"/>
    <w:multiLevelType w:val="multilevel"/>
    <w:tmpl w:val="67FA5802"/>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6340494"/>
    <w:multiLevelType w:val="multilevel"/>
    <w:tmpl w:val="9B5E12E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A462DE3"/>
    <w:multiLevelType w:val="multilevel"/>
    <w:tmpl w:val="D5D0369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F44369C"/>
    <w:multiLevelType w:val="multilevel"/>
    <w:tmpl w:val="8B68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455426"/>
    <w:multiLevelType w:val="multilevel"/>
    <w:tmpl w:val="D5D0369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35"/>
  </w:num>
  <w:num w:numId="3">
    <w:abstractNumId w:val="25"/>
  </w:num>
  <w:num w:numId="4">
    <w:abstractNumId w:val="5"/>
  </w:num>
  <w:num w:numId="5">
    <w:abstractNumId w:val="32"/>
  </w:num>
  <w:num w:numId="6">
    <w:abstractNumId w:val="1"/>
  </w:num>
  <w:num w:numId="7">
    <w:abstractNumId w:val="15"/>
  </w:num>
  <w:num w:numId="8">
    <w:abstractNumId w:val="16"/>
  </w:num>
  <w:num w:numId="9">
    <w:abstractNumId w:val="38"/>
  </w:num>
  <w:num w:numId="10">
    <w:abstractNumId w:val="12"/>
  </w:num>
  <w:num w:numId="11">
    <w:abstractNumId w:val="4"/>
  </w:num>
  <w:num w:numId="12">
    <w:abstractNumId w:val="17"/>
  </w:num>
  <w:num w:numId="13">
    <w:abstractNumId w:val="31"/>
  </w:num>
  <w:num w:numId="14">
    <w:abstractNumId w:val="13"/>
  </w:num>
  <w:num w:numId="15">
    <w:abstractNumId w:val="20"/>
  </w:num>
  <w:num w:numId="16">
    <w:abstractNumId w:val="0"/>
  </w:num>
  <w:num w:numId="17">
    <w:abstractNumId w:val="29"/>
  </w:num>
  <w:num w:numId="18">
    <w:abstractNumId w:val="11"/>
  </w:num>
  <w:num w:numId="19">
    <w:abstractNumId w:val="30"/>
  </w:num>
  <w:num w:numId="20">
    <w:abstractNumId w:val="24"/>
  </w:num>
  <w:num w:numId="21">
    <w:abstractNumId w:val="19"/>
  </w:num>
  <w:num w:numId="22">
    <w:abstractNumId w:val="2"/>
  </w:num>
  <w:num w:numId="23">
    <w:abstractNumId w:val="28"/>
  </w:num>
  <w:num w:numId="24">
    <w:abstractNumId w:val="36"/>
  </w:num>
  <w:num w:numId="25">
    <w:abstractNumId w:val="10"/>
  </w:num>
  <w:num w:numId="26">
    <w:abstractNumId w:val="8"/>
  </w:num>
  <w:num w:numId="27">
    <w:abstractNumId w:val="22"/>
  </w:num>
  <w:num w:numId="28">
    <w:abstractNumId w:val="3"/>
  </w:num>
  <w:num w:numId="29">
    <w:abstractNumId w:val="23"/>
  </w:num>
  <w:num w:numId="30">
    <w:abstractNumId w:val="9"/>
  </w:num>
  <w:num w:numId="31">
    <w:abstractNumId w:val="14"/>
  </w:num>
  <w:num w:numId="32">
    <w:abstractNumId w:val="7"/>
  </w:num>
  <w:num w:numId="33">
    <w:abstractNumId w:val="37"/>
  </w:num>
  <w:num w:numId="34">
    <w:abstractNumId w:val="6"/>
  </w:num>
  <w:num w:numId="35">
    <w:abstractNumId w:val="26"/>
  </w:num>
  <w:num w:numId="36">
    <w:abstractNumId w:val="34"/>
  </w:num>
  <w:num w:numId="37">
    <w:abstractNumId w:val="21"/>
  </w:num>
  <w:num w:numId="38">
    <w:abstractNumId w:val="3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4E5D"/>
    <w:rsid w:val="00006292"/>
    <w:rsid w:val="00013C37"/>
    <w:rsid w:val="0005082E"/>
    <w:rsid w:val="00096F9F"/>
    <w:rsid w:val="000978AA"/>
    <w:rsid w:val="000A5699"/>
    <w:rsid w:val="000A7913"/>
    <w:rsid w:val="000B2C48"/>
    <w:rsid w:val="000D0487"/>
    <w:rsid w:val="000D4015"/>
    <w:rsid w:val="00101FA6"/>
    <w:rsid w:val="00107599"/>
    <w:rsid w:val="00127E3B"/>
    <w:rsid w:val="00145F32"/>
    <w:rsid w:val="001616E4"/>
    <w:rsid w:val="00161AD6"/>
    <w:rsid w:val="00161BC9"/>
    <w:rsid w:val="00185D4A"/>
    <w:rsid w:val="00191A84"/>
    <w:rsid w:val="001A0F55"/>
    <w:rsid w:val="001B49BD"/>
    <w:rsid w:val="00215050"/>
    <w:rsid w:val="00215F12"/>
    <w:rsid w:val="002169C8"/>
    <w:rsid w:val="0022578A"/>
    <w:rsid w:val="00275D3F"/>
    <w:rsid w:val="002A2E7B"/>
    <w:rsid w:val="002A33CB"/>
    <w:rsid w:val="002B2157"/>
    <w:rsid w:val="002C0812"/>
    <w:rsid w:val="002C790D"/>
    <w:rsid w:val="002F3B85"/>
    <w:rsid w:val="002F7425"/>
    <w:rsid w:val="002F7714"/>
    <w:rsid w:val="002F7B4D"/>
    <w:rsid w:val="003123E5"/>
    <w:rsid w:val="003559D2"/>
    <w:rsid w:val="00365721"/>
    <w:rsid w:val="00366280"/>
    <w:rsid w:val="003B34B0"/>
    <w:rsid w:val="003B597F"/>
    <w:rsid w:val="003B6953"/>
    <w:rsid w:val="003D147E"/>
    <w:rsid w:val="003E3117"/>
    <w:rsid w:val="00415687"/>
    <w:rsid w:val="00416A77"/>
    <w:rsid w:val="00440D88"/>
    <w:rsid w:val="0045420C"/>
    <w:rsid w:val="00465189"/>
    <w:rsid w:val="0048492C"/>
    <w:rsid w:val="0049098E"/>
    <w:rsid w:val="004B6CC4"/>
    <w:rsid w:val="004C009D"/>
    <w:rsid w:val="004C32AD"/>
    <w:rsid w:val="004D5C34"/>
    <w:rsid w:val="004E2616"/>
    <w:rsid w:val="005224AF"/>
    <w:rsid w:val="005274F2"/>
    <w:rsid w:val="0053200C"/>
    <w:rsid w:val="00553633"/>
    <w:rsid w:val="005537C0"/>
    <w:rsid w:val="00554441"/>
    <w:rsid w:val="005741BE"/>
    <w:rsid w:val="005775E9"/>
    <w:rsid w:val="005919C8"/>
    <w:rsid w:val="005921C2"/>
    <w:rsid w:val="005C1148"/>
    <w:rsid w:val="005D2C33"/>
    <w:rsid w:val="005E1D00"/>
    <w:rsid w:val="006332AF"/>
    <w:rsid w:val="006368F2"/>
    <w:rsid w:val="00654EFF"/>
    <w:rsid w:val="00656264"/>
    <w:rsid w:val="00660ECD"/>
    <w:rsid w:val="00662708"/>
    <w:rsid w:val="0069142B"/>
    <w:rsid w:val="0069683D"/>
    <w:rsid w:val="006B1ED2"/>
    <w:rsid w:val="006C4834"/>
    <w:rsid w:val="006E6F91"/>
    <w:rsid w:val="006F146D"/>
    <w:rsid w:val="00707E16"/>
    <w:rsid w:val="007116AD"/>
    <w:rsid w:val="007522B5"/>
    <w:rsid w:val="00752338"/>
    <w:rsid w:val="007609E1"/>
    <w:rsid w:val="00791396"/>
    <w:rsid w:val="007B6CF7"/>
    <w:rsid w:val="007D455F"/>
    <w:rsid w:val="007E5D9F"/>
    <w:rsid w:val="007F2072"/>
    <w:rsid w:val="008C562C"/>
    <w:rsid w:val="008D6ACA"/>
    <w:rsid w:val="008E1841"/>
    <w:rsid w:val="009222B8"/>
    <w:rsid w:val="0092671E"/>
    <w:rsid w:val="00937714"/>
    <w:rsid w:val="0094536E"/>
    <w:rsid w:val="009712CA"/>
    <w:rsid w:val="00993E05"/>
    <w:rsid w:val="009A464E"/>
    <w:rsid w:val="009D2837"/>
    <w:rsid w:val="009F516F"/>
    <w:rsid w:val="009F7826"/>
    <w:rsid w:val="00A06211"/>
    <w:rsid w:val="00A31A66"/>
    <w:rsid w:val="00A42890"/>
    <w:rsid w:val="00A456B1"/>
    <w:rsid w:val="00A904EB"/>
    <w:rsid w:val="00AB5D34"/>
    <w:rsid w:val="00AE2F27"/>
    <w:rsid w:val="00B24287"/>
    <w:rsid w:val="00B27719"/>
    <w:rsid w:val="00B43310"/>
    <w:rsid w:val="00B6677B"/>
    <w:rsid w:val="00B778C8"/>
    <w:rsid w:val="00B806E7"/>
    <w:rsid w:val="00B959A2"/>
    <w:rsid w:val="00BC253A"/>
    <w:rsid w:val="00BC5797"/>
    <w:rsid w:val="00BC671F"/>
    <w:rsid w:val="00BC6D81"/>
    <w:rsid w:val="00BD00FF"/>
    <w:rsid w:val="00BD548E"/>
    <w:rsid w:val="00BD65A0"/>
    <w:rsid w:val="00BF38F2"/>
    <w:rsid w:val="00C10957"/>
    <w:rsid w:val="00C10FED"/>
    <w:rsid w:val="00C25EE0"/>
    <w:rsid w:val="00C331F2"/>
    <w:rsid w:val="00C463BA"/>
    <w:rsid w:val="00C67A7C"/>
    <w:rsid w:val="00C80501"/>
    <w:rsid w:val="00C92190"/>
    <w:rsid w:val="00CB2E38"/>
    <w:rsid w:val="00D130A4"/>
    <w:rsid w:val="00D247BD"/>
    <w:rsid w:val="00D31726"/>
    <w:rsid w:val="00D33591"/>
    <w:rsid w:val="00D35221"/>
    <w:rsid w:val="00D61894"/>
    <w:rsid w:val="00D7323A"/>
    <w:rsid w:val="00D839EE"/>
    <w:rsid w:val="00D95EFF"/>
    <w:rsid w:val="00DC3F3D"/>
    <w:rsid w:val="00DE036B"/>
    <w:rsid w:val="00DE0672"/>
    <w:rsid w:val="00E22523"/>
    <w:rsid w:val="00E22608"/>
    <w:rsid w:val="00E64ECC"/>
    <w:rsid w:val="00E66C47"/>
    <w:rsid w:val="00E76A0A"/>
    <w:rsid w:val="00E8305E"/>
    <w:rsid w:val="00E90FBF"/>
    <w:rsid w:val="00ED631A"/>
    <w:rsid w:val="00F04D48"/>
    <w:rsid w:val="00F11362"/>
    <w:rsid w:val="00F14E5D"/>
    <w:rsid w:val="00F218C8"/>
    <w:rsid w:val="00F31C58"/>
    <w:rsid w:val="00F716F0"/>
    <w:rsid w:val="00F80F58"/>
    <w:rsid w:val="00FA38D3"/>
    <w:rsid w:val="00FA4721"/>
    <w:rsid w:val="00FB17E5"/>
    <w:rsid w:val="00FC1D02"/>
    <w:rsid w:val="00FD07DB"/>
    <w:rsid w:val="00FD107F"/>
    <w:rsid w:val="00FD2CA7"/>
    <w:rsid w:val="00FD53EC"/>
    <w:rsid w:val="00FF0D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02"/>
  </w:style>
  <w:style w:type="paragraph" w:styleId="1">
    <w:name w:val="heading 1"/>
    <w:basedOn w:val="a"/>
    <w:next w:val="a"/>
    <w:link w:val="1Char"/>
    <w:uiPriority w:val="9"/>
    <w:qFormat/>
    <w:rsid w:val="00F14E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14E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14E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C579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A46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F14E5D"/>
    <w:pPr>
      <w:spacing w:after="0" w:line="240" w:lineRule="auto"/>
    </w:pPr>
    <w:rPr>
      <w:rFonts w:eastAsiaTheme="minorEastAsia"/>
    </w:rPr>
  </w:style>
  <w:style w:type="character" w:customStyle="1" w:styleId="Char">
    <w:name w:val="Χωρίς διάστιχο Char"/>
    <w:basedOn w:val="a0"/>
    <w:link w:val="a3"/>
    <w:uiPriority w:val="1"/>
    <w:rsid w:val="00F14E5D"/>
    <w:rPr>
      <w:rFonts w:eastAsiaTheme="minorEastAsia"/>
    </w:rPr>
  </w:style>
  <w:style w:type="paragraph" w:styleId="a4">
    <w:name w:val="Balloon Text"/>
    <w:basedOn w:val="a"/>
    <w:link w:val="Char0"/>
    <w:uiPriority w:val="99"/>
    <w:semiHidden/>
    <w:unhideWhenUsed/>
    <w:rsid w:val="00F14E5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4E5D"/>
    <w:rPr>
      <w:rFonts w:ascii="Tahoma" w:hAnsi="Tahoma" w:cs="Tahoma"/>
      <w:sz w:val="16"/>
      <w:szCs w:val="16"/>
    </w:rPr>
  </w:style>
  <w:style w:type="character" w:customStyle="1" w:styleId="1Char">
    <w:name w:val="Επικεφαλίδα 1 Char"/>
    <w:basedOn w:val="a0"/>
    <w:link w:val="1"/>
    <w:uiPriority w:val="9"/>
    <w:rsid w:val="00F14E5D"/>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F14E5D"/>
    <w:pPr>
      <w:outlineLvl w:val="9"/>
    </w:pPr>
  </w:style>
  <w:style w:type="character" w:customStyle="1" w:styleId="2Char">
    <w:name w:val="Επικεφαλίδα 2 Char"/>
    <w:basedOn w:val="a0"/>
    <w:link w:val="2"/>
    <w:uiPriority w:val="9"/>
    <w:rsid w:val="00F14E5D"/>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14E5D"/>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rsid w:val="002169C8"/>
    <w:pPr>
      <w:spacing w:after="100"/>
    </w:pPr>
  </w:style>
  <w:style w:type="character" w:styleId="-">
    <w:name w:val="Hyperlink"/>
    <w:basedOn w:val="a0"/>
    <w:uiPriority w:val="99"/>
    <w:unhideWhenUsed/>
    <w:rsid w:val="002169C8"/>
    <w:rPr>
      <w:color w:val="0000FF" w:themeColor="hyperlink"/>
      <w:u w:val="single"/>
    </w:rPr>
  </w:style>
  <w:style w:type="character" w:styleId="a6">
    <w:name w:val="Emphasis"/>
    <w:basedOn w:val="a0"/>
    <w:uiPriority w:val="20"/>
    <w:qFormat/>
    <w:rsid w:val="00F04D48"/>
    <w:rPr>
      <w:i/>
      <w:iCs/>
    </w:rPr>
  </w:style>
  <w:style w:type="paragraph" w:styleId="a7">
    <w:name w:val="List Paragraph"/>
    <w:basedOn w:val="a"/>
    <w:uiPriority w:val="34"/>
    <w:qFormat/>
    <w:rsid w:val="00F31C58"/>
    <w:pPr>
      <w:ind w:left="720"/>
      <w:contextualSpacing/>
    </w:pPr>
  </w:style>
  <w:style w:type="paragraph" w:styleId="20">
    <w:name w:val="toc 2"/>
    <w:basedOn w:val="a"/>
    <w:next w:val="a"/>
    <w:autoRedefine/>
    <w:uiPriority w:val="39"/>
    <w:unhideWhenUsed/>
    <w:rsid w:val="00F31C58"/>
    <w:pPr>
      <w:spacing w:after="100"/>
      <w:ind w:left="220"/>
    </w:pPr>
  </w:style>
  <w:style w:type="paragraph" w:customStyle="1" w:styleId="Default">
    <w:name w:val="Default"/>
    <w:rsid w:val="00F31C5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l-GR"/>
    </w:rPr>
  </w:style>
  <w:style w:type="paragraph" w:styleId="a8">
    <w:name w:val="header"/>
    <w:basedOn w:val="a"/>
    <w:link w:val="Char1"/>
    <w:uiPriority w:val="99"/>
    <w:semiHidden/>
    <w:unhideWhenUsed/>
    <w:rsid w:val="0069142B"/>
    <w:pPr>
      <w:tabs>
        <w:tab w:val="center" w:pos="4153"/>
        <w:tab w:val="right" w:pos="8306"/>
      </w:tabs>
      <w:spacing w:after="0" w:line="240" w:lineRule="auto"/>
    </w:pPr>
  </w:style>
  <w:style w:type="character" w:customStyle="1" w:styleId="Char1">
    <w:name w:val="Κεφαλίδα Char"/>
    <w:basedOn w:val="a0"/>
    <w:link w:val="a8"/>
    <w:uiPriority w:val="99"/>
    <w:semiHidden/>
    <w:rsid w:val="0069142B"/>
  </w:style>
  <w:style w:type="paragraph" w:styleId="a9">
    <w:name w:val="footer"/>
    <w:basedOn w:val="a"/>
    <w:link w:val="Char2"/>
    <w:uiPriority w:val="99"/>
    <w:unhideWhenUsed/>
    <w:rsid w:val="0069142B"/>
    <w:pPr>
      <w:tabs>
        <w:tab w:val="center" w:pos="4153"/>
        <w:tab w:val="right" w:pos="8306"/>
      </w:tabs>
      <w:spacing w:after="0" w:line="240" w:lineRule="auto"/>
    </w:pPr>
  </w:style>
  <w:style w:type="character" w:customStyle="1" w:styleId="Char2">
    <w:name w:val="Υποσέλιδο Char"/>
    <w:basedOn w:val="a0"/>
    <w:link w:val="a9"/>
    <w:uiPriority w:val="99"/>
    <w:rsid w:val="0069142B"/>
  </w:style>
  <w:style w:type="paragraph" w:customStyle="1" w:styleId="style12">
    <w:name w:val="style12"/>
    <w:basedOn w:val="a"/>
    <w:rsid w:val="000D048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rsid w:val="006562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0">
    <w:name w:val="toc 3"/>
    <w:basedOn w:val="a"/>
    <w:next w:val="a"/>
    <w:autoRedefine/>
    <w:uiPriority w:val="39"/>
    <w:unhideWhenUsed/>
    <w:rsid w:val="00AE2F27"/>
    <w:pPr>
      <w:spacing w:after="100"/>
      <w:ind w:left="440"/>
    </w:pPr>
  </w:style>
  <w:style w:type="character" w:customStyle="1" w:styleId="5Char">
    <w:name w:val="Επικεφαλίδα 5 Char"/>
    <w:basedOn w:val="a0"/>
    <w:link w:val="5"/>
    <w:uiPriority w:val="9"/>
    <w:semiHidden/>
    <w:rsid w:val="009A464E"/>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9A464E"/>
  </w:style>
  <w:style w:type="character" w:styleId="aa">
    <w:name w:val="Strong"/>
    <w:basedOn w:val="a0"/>
    <w:uiPriority w:val="22"/>
    <w:qFormat/>
    <w:rsid w:val="009A464E"/>
    <w:rPr>
      <w:b/>
      <w:bCs/>
    </w:rPr>
  </w:style>
  <w:style w:type="character" w:customStyle="1" w:styleId="zqq9uvs9t">
    <w:name w:val="zqq9uvs9t"/>
    <w:basedOn w:val="a0"/>
    <w:rsid w:val="009A464E"/>
  </w:style>
  <w:style w:type="character" w:customStyle="1" w:styleId="4Char">
    <w:name w:val="Επικεφαλίδα 4 Char"/>
    <w:basedOn w:val="a0"/>
    <w:link w:val="4"/>
    <w:uiPriority w:val="9"/>
    <w:semiHidden/>
    <w:rsid w:val="00BC5797"/>
    <w:rPr>
      <w:rFonts w:asciiTheme="majorHAnsi" w:eastAsiaTheme="majorEastAsia" w:hAnsiTheme="majorHAnsi" w:cstheme="majorBidi"/>
      <w:b/>
      <w:bCs/>
      <w:i/>
      <w:iCs/>
      <w:color w:val="4F81BD" w:themeColor="accent1"/>
    </w:rPr>
  </w:style>
  <w:style w:type="character" w:customStyle="1" w:styleId="u1o75">
    <w:name w:val="u1o75"/>
    <w:basedOn w:val="a0"/>
    <w:rsid w:val="00BC5797"/>
  </w:style>
  <w:style w:type="character" w:customStyle="1" w:styleId="m50q78y8">
    <w:name w:val="m50q78y8"/>
    <w:basedOn w:val="a0"/>
    <w:rsid w:val="00E76A0A"/>
  </w:style>
</w:styles>
</file>

<file path=word/webSettings.xml><?xml version="1.0" encoding="utf-8"?>
<w:webSettings xmlns:r="http://schemas.openxmlformats.org/officeDocument/2006/relationships" xmlns:w="http://schemas.openxmlformats.org/wordprocessingml/2006/main">
  <w:divs>
    <w:div w:id="198980943">
      <w:bodyDiv w:val="1"/>
      <w:marLeft w:val="0"/>
      <w:marRight w:val="0"/>
      <w:marTop w:val="0"/>
      <w:marBottom w:val="0"/>
      <w:divBdr>
        <w:top w:val="none" w:sz="0" w:space="0" w:color="auto"/>
        <w:left w:val="none" w:sz="0" w:space="0" w:color="auto"/>
        <w:bottom w:val="none" w:sz="0" w:space="0" w:color="auto"/>
        <w:right w:val="none" w:sz="0" w:space="0" w:color="auto"/>
      </w:divBdr>
    </w:div>
    <w:div w:id="263726529">
      <w:bodyDiv w:val="1"/>
      <w:marLeft w:val="0"/>
      <w:marRight w:val="0"/>
      <w:marTop w:val="0"/>
      <w:marBottom w:val="0"/>
      <w:divBdr>
        <w:top w:val="none" w:sz="0" w:space="0" w:color="auto"/>
        <w:left w:val="none" w:sz="0" w:space="0" w:color="auto"/>
        <w:bottom w:val="none" w:sz="0" w:space="0" w:color="auto"/>
        <w:right w:val="none" w:sz="0" w:space="0" w:color="auto"/>
      </w:divBdr>
    </w:div>
    <w:div w:id="282270913">
      <w:bodyDiv w:val="1"/>
      <w:marLeft w:val="0"/>
      <w:marRight w:val="0"/>
      <w:marTop w:val="0"/>
      <w:marBottom w:val="0"/>
      <w:divBdr>
        <w:top w:val="none" w:sz="0" w:space="0" w:color="auto"/>
        <w:left w:val="none" w:sz="0" w:space="0" w:color="auto"/>
        <w:bottom w:val="none" w:sz="0" w:space="0" w:color="auto"/>
        <w:right w:val="none" w:sz="0" w:space="0" w:color="auto"/>
      </w:divBdr>
    </w:div>
    <w:div w:id="447699668">
      <w:bodyDiv w:val="1"/>
      <w:marLeft w:val="0"/>
      <w:marRight w:val="0"/>
      <w:marTop w:val="0"/>
      <w:marBottom w:val="0"/>
      <w:divBdr>
        <w:top w:val="none" w:sz="0" w:space="0" w:color="auto"/>
        <w:left w:val="none" w:sz="0" w:space="0" w:color="auto"/>
        <w:bottom w:val="none" w:sz="0" w:space="0" w:color="auto"/>
        <w:right w:val="none" w:sz="0" w:space="0" w:color="auto"/>
      </w:divBdr>
    </w:div>
    <w:div w:id="502206176">
      <w:bodyDiv w:val="1"/>
      <w:marLeft w:val="0"/>
      <w:marRight w:val="0"/>
      <w:marTop w:val="0"/>
      <w:marBottom w:val="0"/>
      <w:divBdr>
        <w:top w:val="none" w:sz="0" w:space="0" w:color="auto"/>
        <w:left w:val="none" w:sz="0" w:space="0" w:color="auto"/>
        <w:bottom w:val="none" w:sz="0" w:space="0" w:color="auto"/>
        <w:right w:val="none" w:sz="0" w:space="0" w:color="auto"/>
      </w:divBdr>
    </w:div>
    <w:div w:id="800342550">
      <w:bodyDiv w:val="1"/>
      <w:marLeft w:val="0"/>
      <w:marRight w:val="0"/>
      <w:marTop w:val="0"/>
      <w:marBottom w:val="0"/>
      <w:divBdr>
        <w:top w:val="none" w:sz="0" w:space="0" w:color="auto"/>
        <w:left w:val="none" w:sz="0" w:space="0" w:color="auto"/>
        <w:bottom w:val="none" w:sz="0" w:space="0" w:color="auto"/>
        <w:right w:val="none" w:sz="0" w:space="0" w:color="auto"/>
      </w:divBdr>
    </w:div>
    <w:div w:id="883560244">
      <w:bodyDiv w:val="1"/>
      <w:marLeft w:val="0"/>
      <w:marRight w:val="0"/>
      <w:marTop w:val="0"/>
      <w:marBottom w:val="0"/>
      <w:divBdr>
        <w:top w:val="none" w:sz="0" w:space="0" w:color="auto"/>
        <w:left w:val="none" w:sz="0" w:space="0" w:color="auto"/>
        <w:bottom w:val="none" w:sz="0" w:space="0" w:color="auto"/>
        <w:right w:val="none" w:sz="0" w:space="0" w:color="auto"/>
      </w:divBdr>
    </w:div>
    <w:div w:id="1202594871">
      <w:bodyDiv w:val="1"/>
      <w:marLeft w:val="0"/>
      <w:marRight w:val="0"/>
      <w:marTop w:val="0"/>
      <w:marBottom w:val="0"/>
      <w:divBdr>
        <w:top w:val="none" w:sz="0" w:space="0" w:color="auto"/>
        <w:left w:val="none" w:sz="0" w:space="0" w:color="auto"/>
        <w:bottom w:val="none" w:sz="0" w:space="0" w:color="auto"/>
        <w:right w:val="none" w:sz="0" w:space="0" w:color="auto"/>
      </w:divBdr>
      <w:divsChild>
        <w:div w:id="1543055261">
          <w:marLeft w:val="0"/>
          <w:marRight w:val="0"/>
          <w:marTop w:val="0"/>
          <w:marBottom w:val="0"/>
          <w:divBdr>
            <w:top w:val="none" w:sz="0" w:space="0" w:color="auto"/>
            <w:left w:val="none" w:sz="0" w:space="0" w:color="auto"/>
            <w:bottom w:val="none" w:sz="0" w:space="0" w:color="auto"/>
            <w:right w:val="none" w:sz="0" w:space="0" w:color="auto"/>
          </w:divBdr>
        </w:div>
      </w:divsChild>
    </w:div>
    <w:div w:id="1407804536">
      <w:bodyDiv w:val="1"/>
      <w:marLeft w:val="0"/>
      <w:marRight w:val="0"/>
      <w:marTop w:val="0"/>
      <w:marBottom w:val="0"/>
      <w:divBdr>
        <w:top w:val="none" w:sz="0" w:space="0" w:color="auto"/>
        <w:left w:val="none" w:sz="0" w:space="0" w:color="auto"/>
        <w:bottom w:val="none" w:sz="0" w:space="0" w:color="auto"/>
        <w:right w:val="none" w:sz="0" w:space="0" w:color="auto"/>
      </w:divBdr>
    </w:div>
    <w:div w:id="2015187090">
      <w:bodyDiv w:val="1"/>
      <w:marLeft w:val="0"/>
      <w:marRight w:val="0"/>
      <w:marTop w:val="0"/>
      <w:marBottom w:val="0"/>
      <w:divBdr>
        <w:top w:val="none" w:sz="0" w:space="0" w:color="auto"/>
        <w:left w:val="none" w:sz="0" w:space="0" w:color="auto"/>
        <w:bottom w:val="none" w:sz="0" w:space="0" w:color="auto"/>
        <w:right w:val="none" w:sz="0" w:space="0" w:color="auto"/>
      </w:divBdr>
    </w:div>
    <w:div w:id="20181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helpguide.org/" TargetMode="External"/><Relationship Id="rId3" Type="http://schemas.openxmlformats.org/officeDocument/2006/relationships/numbering" Target="numbering.xml"/><Relationship Id="rId21" Type="http://schemas.openxmlformats.org/officeDocument/2006/relationships/hyperlink" Target="http://www.aa.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gamblingtherapy.org/el"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eurocar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e-psychology.gr/"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web4health.gr"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mde-didaktiki.biol.uoa.gr/mde5/arapaki/project1/project6.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mde-didaktiki.biol.uoa.gr/mde5/arapaki/project1/images/chart_big.JPG" TargetMode="External"/><Relationship Id="rId22" Type="http://schemas.openxmlformats.org/officeDocument/2006/relationships/hyperlink" Target="http://www.kethea.gr" TargetMode="External"/><Relationship Id="rId27"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β’ τετραμηνο</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F8779-3396-459B-A20B-7D767D86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16451</Words>
  <Characters>88839</Characters>
  <Application>Microsoft Office Word</Application>
  <DocSecurity>0</DocSecurity>
  <Lines>740</Lines>
  <Paragraphs>210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ΕΘΙΣΜΟΙ</vt:lpstr>
      <vt:lpstr>ΕΘΙΣΜΟΙ</vt:lpstr>
    </vt:vector>
  </TitlesOfParts>
  <Company>2ο ΓΕΛ Αλίμου</Company>
  <LinksUpToDate>false</LinksUpToDate>
  <CharactersWithSpaces>105080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ΕΘΙΣΜΟΙ</dc:title>
  <dc:subject>Τι είναι οι εθισμοί και πως επηρεάζουν την ζωή μας</dc:subject>
  <dc:creator>Project 1 της Α’ τάξης</dc:creator>
  <cp:lastModifiedBy>ΓΙΩΡΓΟΣ</cp:lastModifiedBy>
  <cp:revision>2</cp:revision>
  <dcterms:created xsi:type="dcterms:W3CDTF">2014-05-30T10:39:00Z</dcterms:created>
  <dcterms:modified xsi:type="dcterms:W3CDTF">2014-05-30T10:39:00Z</dcterms:modified>
</cp:coreProperties>
</file>