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87CBF" w14:textId="77777777" w:rsidR="00413BAD" w:rsidRPr="006776A3" w:rsidRDefault="00413BAD" w:rsidP="00413BAD">
      <w:pPr>
        <w:rPr>
          <w:b/>
          <w:bCs/>
          <w:sz w:val="24"/>
          <w:szCs w:val="24"/>
        </w:rPr>
      </w:pPr>
      <w:r w:rsidRPr="006776A3">
        <w:rPr>
          <w:b/>
          <w:bCs/>
          <w:sz w:val="24"/>
          <w:szCs w:val="24"/>
        </w:rPr>
        <w:t>Δικαιολόγηση απουσιών μαθητών/μαθητριών (Υ.Α. 102791/10.09.2024)</w:t>
      </w:r>
    </w:p>
    <w:p w14:paraId="1816927E" w14:textId="77777777" w:rsidR="00413BAD" w:rsidRPr="006776A3" w:rsidRDefault="00413BAD" w:rsidP="00413BAD">
      <w:pPr>
        <w:rPr>
          <w:sz w:val="24"/>
          <w:szCs w:val="24"/>
        </w:rPr>
      </w:pPr>
      <w:r w:rsidRPr="006776A3">
        <w:rPr>
          <w:sz w:val="24"/>
          <w:szCs w:val="24"/>
        </w:rPr>
        <w:t>Τα δικαιολογητικά των απουσιών των μαθητών/</w:t>
      </w:r>
      <w:proofErr w:type="spellStart"/>
      <w:r w:rsidRPr="006776A3">
        <w:rPr>
          <w:sz w:val="24"/>
          <w:szCs w:val="24"/>
        </w:rPr>
        <w:t>τριων</w:t>
      </w:r>
      <w:proofErr w:type="spellEnd"/>
      <w:r w:rsidRPr="006776A3">
        <w:rPr>
          <w:sz w:val="24"/>
          <w:szCs w:val="24"/>
        </w:rPr>
        <w:t xml:space="preserve"> προσκομίζονται </w:t>
      </w:r>
      <w:r w:rsidRPr="006776A3">
        <w:rPr>
          <w:sz w:val="24"/>
          <w:szCs w:val="24"/>
          <w:u w:val="single"/>
        </w:rPr>
        <w:t xml:space="preserve">είτε στο σχολείο </w:t>
      </w:r>
      <w:r w:rsidRPr="006776A3">
        <w:rPr>
          <w:b/>
          <w:bCs/>
          <w:sz w:val="24"/>
          <w:szCs w:val="24"/>
        </w:rPr>
        <w:t>μόνο από τον κηδεμόνα,</w:t>
      </w:r>
      <w:r w:rsidRPr="006776A3">
        <w:rPr>
          <w:sz w:val="24"/>
          <w:szCs w:val="24"/>
        </w:rPr>
        <w:t xml:space="preserve"> </w:t>
      </w:r>
      <w:r w:rsidRPr="006776A3">
        <w:rPr>
          <w:sz w:val="24"/>
          <w:szCs w:val="24"/>
          <w:u w:val="single"/>
        </w:rPr>
        <w:t>είτε ηλεκτρονικά μέσω Gov.gr</w:t>
      </w:r>
      <w:r w:rsidRPr="006776A3">
        <w:rPr>
          <w:sz w:val="24"/>
          <w:szCs w:val="24"/>
        </w:rPr>
        <w:t>, μέσα σε δέκα (</w:t>
      </w:r>
      <w:r w:rsidRPr="006776A3">
        <w:rPr>
          <w:b/>
          <w:bCs/>
          <w:sz w:val="24"/>
          <w:szCs w:val="24"/>
        </w:rPr>
        <w:t>10</w:t>
      </w:r>
      <w:r w:rsidRPr="006776A3">
        <w:rPr>
          <w:sz w:val="24"/>
          <w:szCs w:val="24"/>
        </w:rPr>
        <w:t>) ημέρες από την ημέρα επιστροφής των μαθητών/</w:t>
      </w:r>
      <w:proofErr w:type="spellStart"/>
      <w:r w:rsidRPr="006776A3">
        <w:rPr>
          <w:sz w:val="24"/>
          <w:szCs w:val="24"/>
        </w:rPr>
        <w:t>τριων</w:t>
      </w:r>
      <w:proofErr w:type="spellEnd"/>
      <w:r w:rsidRPr="006776A3">
        <w:rPr>
          <w:sz w:val="24"/>
          <w:szCs w:val="24"/>
        </w:rPr>
        <w:t xml:space="preserve"> στο σχολείο και καταχωρίζονται στο πρωτόκολλο του σχολείου.</w:t>
      </w:r>
    </w:p>
    <w:p w14:paraId="34FEB3DB" w14:textId="77777777" w:rsidR="00413BAD" w:rsidRPr="006776A3" w:rsidRDefault="00413BAD" w:rsidP="00413BAD">
      <w:pPr>
        <w:rPr>
          <w:sz w:val="24"/>
          <w:szCs w:val="24"/>
        </w:rPr>
      </w:pPr>
      <w:r w:rsidRPr="006776A3">
        <w:rPr>
          <w:sz w:val="24"/>
          <w:szCs w:val="24"/>
        </w:rPr>
        <w:t>Α. Ο κηδεμόνας μπορεί να υποβάλει δικαιολογητικά για απουσίες του/της μαθητή/</w:t>
      </w:r>
      <w:proofErr w:type="spellStart"/>
      <w:r w:rsidRPr="006776A3">
        <w:rPr>
          <w:sz w:val="24"/>
          <w:szCs w:val="24"/>
        </w:rPr>
        <w:t>τριας</w:t>
      </w:r>
      <w:proofErr w:type="spellEnd"/>
      <w:r w:rsidRPr="006776A3">
        <w:rPr>
          <w:sz w:val="24"/>
          <w:szCs w:val="24"/>
        </w:rPr>
        <w:t xml:space="preserve"> </w:t>
      </w:r>
      <w:r w:rsidRPr="006776A3">
        <w:rPr>
          <w:sz w:val="24"/>
          <w:szCs w:val="24"/>
          <w:u w:val="single"/>
        </w:rPr>
        <w:t>μιας ή δύο ημερών</w:t>
      </w:r>
      <w:r w:rsidRPr="006776A3">
        <w:rPr>
          <w:sz w:val="24"/>
          <w:szCs w:val="24"/>
        </w:rPr>
        <w:t xml:space="preserve">, λόγω ασθένειας ή άλλων σοβαρών οικογενειακών λόγων. Οι ημέρες αυτές των απουσιών που δικαιολογεί ο κηδεμόνας </w:t>
      </w:r>
      <w:r w:rsidRPr="006776A3">
        <w:rPr>
          <w:sz w:val="24"/>
          <w:szCs w:val="24"/>
          <w:u w:val="single"/>
        </w:rPr>
        <w:t>δεν μπορεί να είναι περισσότερες από δύο (2) ημέρες αθροιστικά</w:t>
      </w:r>
      <w:r w:rsidRPr="006776A3">
        <w:rPr>
          <w:sz w:val="24"/>
          <w:szCs w:val="24"/>
        </w:rPr>
        <w:t xml:space="preserve"> και </w:t>
      </w:r>
      <w:r w:rsidRPr="006776A3">
        <w:rPr>
          <w:sz w:val="24"/>
          <w:szCs w:val="24"/>
          <w:u w:val="single"/>
        </w:rPr>
        <w:t>μέχρι πέντε (5) για όλο το έτος</w:t>
      </w:r>
      <w:r w:rsidRPr="006776A3">
        <w:rPr>
          <w:sz w:val="24"/>
          <w:szCs w:val="24"/>
        </w:rPr>
        <w:t>.</w:t>
      </w:r>
    </w:p>
    <w:p w14:paraId="2A46A85C" w14:textId="77777777" w:rsidR="00413BAD" w:rsidRPr="006776A3" w:rsidRDefault="00413BAD" w:rsidP="00413BAD">
      <w:pPr>
        <w:rPr>
          <w:sz w:val="24"/>
          <w:szCs w:val="24"/>
        </w:rPr>
      </w:pPr>
      <w:r w:rsidRPr="006776A3">
        <w:rPr>
          <w:sz w:val="24"/>
          <w:szCs w:val="24"/>
          <w:u w:val="single"/>
        </w:rPr>
        <w:t>Δικαιολογητικά</w:t>
      </w:r>
    </w:p>
    <w:p w14:paraId="73B5960E" w14:textId="7024FEC5" w:rsidR="00413BAD" w:rsidRPr="006776A3" w:rsidRDefault="00413BAD" w:rsidP="00413BAD">
      <w:pPr>
        <w:numPr>
          <w:ilvl w:val="0"/>
          <w:numId w:val="1"/>
        </w:numPr>
        <w:rPr>
          <w:sz w:val="24"/>
          <w:szCs w:val="24"/>
        </w:rPr>
      </w:pPr>
      <w:r w:rsidRPr="006776A3">
        <w:rPr>
          <w:b/>
          <w:bCs/>
          <w:sz w:val="24"/>
          <w:szCs w:val="24"/>
        </w:rPr>
        <w:t>Αίτηση</w:t>
      </w:r>
      <w:r w:rsidRPr="006776A3">
        <w:rPr>
          <w:sz w:val="24"/>
          <w:szCs w:val="24"/>
        </w:rPr>
        <w:t xml:space="preserve"> δικαιολόγησης απουσιών (κατεβάστε την αίτηση)</w:t>
      </w:r>
    </w:p>
    <w:p w14:paraId="184A7F9D" w14:textId="77777777" w:rsidR="00413BAD" w:rsidRPr="006776A3" w:rsidRDefault="00413BAD" w:rsidP="00413BAD">
      <w:pPr>
        <w:numPr>
          <w:ilvl w:val="0"/>
          <w:numId w:val="1"/>
        </w:numPr>
        <w:rPr>
          <w:sz w:val="24"/>
          <w:szCs w:val="24"/>
        </w:rPr>
      </w:pPr>
      <w:r w:rsidRPr="006776A3">
        <w:rPr>
          <w:b/>
          <w:bCs/>
          <w:sz w:val="24"/>
          <w:szCs w:val="24"/>
        </w:rPr>
        <w:t>Υπεύθυνη δήλωση</w:t>
      </w:r>
      <w:r w:rsidRPr="006776A3">
        <w:rPr>
          <w:sz w:val="24"/>
          <w:szCs w:val="24"/>
        </w:rPr>
        <w:t xml:space="preserve"> ασθενείας (</w:t>
      </w:r>
      <w:hyperlink r:id="rId5" w:history="1">
        <w:r w:rsidRPr="006776A3">
          <w:rPr>
            <w:rStyle w:val="-"/>
            <w:sz w:val="24"/>
            <w:szCs w:val="24"/>
          </w:rPr>
          <w:t>κατεβάστ</w:t>
        </w:r>
        <w:r w:rsidRPr="006776A3">
          <w:rPr>
            <w:rStyle w:val="-"/>
            <w:sz w:val="24"/>
            <w:szCs w:val="24"/>
          </w:rPr>
          <w:t>ε</w:t>
        </w:r>
        <w:r w:rsidRPr="006776A3">
          <w:rPr>
            <w:rStyle w:val="-"/>
            <w:sz w:val="24"/>
            <w:szCs w:val="24"/>
          </w:rPr>
          <w:t xml:space="preserve"> την Υ.Δ.</w:t>
        </w:r>
      </w:hyperlink>
      <w:r w:rsidRPr="006776A3">
        <w:rPr>
          <w:sz w:val="24"/>
          <w:szCs w:val="24"/>
        </w:rPr>
        <w:t>)</w:t>
      </w:r>
    </w:p>
    <w:p w14:paraId="7D0E6C7E" w14:textId="77777777" w:rsidR="00413BAD" w:rsidRPr="006776A3" w:rsidRDefault="00413BAD" w:rsidP="00413BAD">
      <w:pPr>
        <w:rPr>
          <w:sz w:val="24"/>
          <w:szCs w:val="24"/>
        </w:rPr>
      </w:pPr>
      <w:r w:rsidRPr="006776A3">
        <w:rPr>
          <w:sz w:val="24"/>
          <w:szCs w:val="24"/>
        </w:rPr>
        <w:t>Β. Ο κηδεμόνας κάθε μαθητή/</w:t>
      </w:r>
      <w:proofErr w:type="spellStart"/>
      <w:r w:rsidRPr="006776A3">
        <w:rPr>
          <w:sz w:val="24"/>
          <w:szCs w:val="24"/>
        </w:rPr>
        <w:t>τριας</w:t>
      </w:r>
      <w:proofErr w:type="spellEnd"/>
      <w:r w:rsidRPr="006776A3">
        <w:rPr>
          <w:sz w:val="24"/>
          <w:szCs w:val="24"/>
        </w:rPr>
        <w:t xml:space="preserve"> που απουσίασε για λόγους υγείας από το σχολείο </w:t>
      </w:r>
      <w:r w:rsidRPr="006776A3">
        <w:rPr>
          <w:sz w:val="24"/>
          <w:szCs w:val="24"/>
          <w:u w:val="single"/>
        </w:rPr>
        <w:t>περισσότερο από δύο (2) ημέρες</w:t>
      </w:r>
      <w:r w:rsidRPr="006776A3">
        <w:rPr>
          <w:sz w:val="24"/>
          <w:szCs w:val="24"/>
        </w:rPr>
        <w:t xml:space="preserve"> είναι υποχρεωμένος να προσκομίσει ο ίδιος, το βραδύτερο μέχρι και τη 10η ημέρα από την επιστροφή του/της μαθητή/</w:t>
      </w:r>
      <w:proofErr w:type="spellStart"/>
      <w:r w:rsidRPr="006776A3">
        <w:rPr>
          <w:sz w:val="24"/>
          <w:szCs w:val="24"/>
        </w:rPr>
        <w:t>τριας</w:t>
      </w:r>
      <w:proofErr w:type="spellEnd"/>
      <w:r w:rsidRPr="006776A3">
        <w:rPr>
          <w:sz w:val="24"/>
          <w:szCs w:val="24"/>
        </w:rPr>
        <w:t xml:space="preserve"> στο σχολείο, </w:t>
      </w:r>
      <w:r w:rsidRPr="006776A3">
        <w:rPr>
          <w:sz w:val="24"/>
          <w:szCs w:val="24"/>
          <w:u w:val="single"/>
        </w:rPr>
        <w:t>βεβαίωση δημόσιου νοσηλευτικού ιδρύματος</w:t>
      </w:r>
      <w:r w:rsidRPr="006776A3">
        <w:rPr>
          <w:sz w:val="24"/>
          <w:szCs w:val="24"/>
        </w:rPr>
        <w:t xml:space="preserve"> ή </w:t>
      </w:r>
      <w:r w:rsidRPr="006776A3">
        <w:rPr>
          <w:sz w:val="24"/>
          <w:szCs w:val="24"/>
          <w:u w:val="single"/>
        </w:rPr>
        <w:t>οποιουδήποτε ιδιώτη ιατρού</w:t>
      </w:r>
      <w:r w:rsidRPr="006776A3">
        <w:rPr>
          <w:sz w:val="24"/>
          <w:szCs w:val="24"/>
        </w:rPr>
        <w:t>, που να πιστοποιεί το είδος και τη διάρκεια της ασθένειας.</w:t>
      </w:r>
    </w:p>
    <w:p w14:paraId="2D652266" w14:textId="77777777" w:rsidR="00413BAD" w:rsidRPr="006776A3" w:rsidRDefault="00413BAD" w:rsidP="00413BAD">
      <w:pPr>
        <w:rPr>
          <w:sz w:val="24"/>
          <w:szCs w:val="24"/>
        </w:rPr>
      </w:pPr>
      <w:r w:rsidRPr="006776A3">
        <w:rPr>
          <w:sz w:val="24"/>
          <w:szCs w:val="24"/>
          <w:u w:val="single"/>
        </w:rPr>
        <w:t>Δικαιολογητικά</w:t>
      </w:r>
    </w:p>
    <w:p w14:paraId="1BE56A04" w14:textId="40FD2ACD" w:rsidR="00413BAD" w:rsidRPr="006776A3" w:rsidRDefault="00413BAD" w:rsidP="00413BAD">
      <w:pPr>
        <w:numPr>
          <w:ilvl w:val="0"/>
          <w:numId w:val="2"/>
        </w:numPr>
        <w:rPr>
          <w:sz w:val="24"/>
          <w:szCs w:val="24"/>
        </w:rPr>
      </w:pPr>
      <w:r w:rsidRPr="006776A3">
        <w:rPr>
          <w:b/>
          <w:bCs/>
          <w:sz w:val="24"/>
          <w:szCs w:val="24"/>
        </w:rPr>
        <w:t>Αίτηση</w:t>
      </w:r>
      <w:r w:rsidRPr="006776A3">
        <w:rPr>
          <w:sz w:val="24"/>
          <w:szCs w:val="24"/>
        </w:rPr>
        <w:t xml:space="preserve"> δικαιολόγησης απουσιών (κατε</w:t>
      </w:r>
      <w:r w:rsidRPr="006776A3">
        <w:rPr>
          <w:sz w:val="24"/>
          <w:szCs w:val="24"/>
        </w:rPr>
        <w:t>β</w:t>
      </w:r>
      <w:r w:rsidRPr="006776A3">
        <w:rPr>
          <w:sz w:val="24"/>
          <w:szCs w:val="24"/>
        </w:rPr>
        <w:t>άστε την αίτηση)</w:t>
      </w:r>
    </w:p>
    <w:p w14:paraId="4B20CF74" w14:textId="77777777" w:rsidR="00413BAD" w:rsidRPr="006776A3" w:rsidRDefault="00413BAD" w:rsidP="00413BAD">
      <w:pPr>
        <w:numPr>
          <w:ilvl w:val="0"/>
          <w:numId w:val="2"/>
        </w:numPr>
        <w:rPr>
          <w:sz w:val="24"/>
          <w:szCs w:val="24"/>
        </w:rPr>
      </w:pPr>
      <w:r w:rsidRPr="006776A3">
        <w:rPr>
          <w:b/>
          <w:bCs/>
          <w:sz w:val="24"/>
          <w:szCs w:val="24"/>
        </w:rPr>
        <w:t>Ιατρική</w:t>
      </w:r>
      <w:r w:rsidRPr="006776A3">
        <w:rPr>
          <w:sz w:val="24"/>
          <w:szCs w:val="24"/>
        </w:rPr>
        <w:t xml:space="preserve"> </w:t>
      </w:r>
      <w:r w:rsidRPr="006776A3">
        <w:rPr>
          <w:b/>
          <w:bCs/>
          <w:sz w:val="24"/>
          <w:szCs w:val="24"/>
        </w:rPr>
        <w:t>βεβαίωση</w:t>
      </w:r>
    </w:p>
    <w:p w14:paraId="44C3713A" w14:textId="77777777" w:rsidR="00413BAD" w:rsidRPr="006776A3" w:rsidRDefault="00413BAD" w:rsidP="00413BAD">
      <w:pPr>
        <w:rPr>
          <w:sz w:val="24"/>
          <w:szCs w:val="24"/>
        </w:rPr>
      </w:pPr>
      <w:r w:rsidRPr="006776A3">
        <w:rPr>
          <w:sz w:val="24"/>
          <w:szCs w:val="24"/>
        </w:rPr>
        <w:t>Γ. Σε καμία περίπτωση δε δικαιολογούνται απουσίες των μαθητών που πραγματοποιήθηκαν χωρίς την άδεια του Διευθυντού του σχολείου σε ώρες του προγράμματος λειτουργίας του σχολείου, μεμονωμένες ή συνεχόμενες.</w:t>
      </w:r>
    </w:p>
    <w:p w14:paraId="18DBA0FA" w14:textId="77777777" w:rsidR="00413BAD" w:rsidRPr="006776A3" w:rsidRDefault="00413BAD" w:rsidP="00413BAD">
      <w:pPr>
        <w:rPr>
          <w:sz w:val="24"/>
          <w:szCs w:val="24"/>
        </w:rPr>
      </w:pPr>
      <w:r w:rsidRPr="006776A3">
        <w:rPr>
          <w:b/>
          <w:bCs/>
          <w:sz w:val="24"/>
          <w:szCs w:val="24"/>
        </w:rPr>
        <w:t>Οι Υπεύθυνες Δηλώσεις ή οι ιατρικές βεβαιώσεις θα πρέπει να συνοδεύονται απαραιτήτως από αίτηση προς τη Δ/νση του σχολείου.</w:t>
      </w:r>
    </w:p>
    <w:p w14:paraId="37A697CF" w14:textId="77777777" w:rsidR="00461EE5" w:rsidRDefault="00461EE5"/>
    <w:sectPr w:rsidR="00461E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2B0B"/>
    <w:multiLevelType w:val="multilevel"/>
    <w:tmpl w:val="08C6F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366AB1"/>
    <w:multiLevelType w:val="multilevel"/>
    <w:tmpl w:val="B9265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D8"/>
    <w:rsid w:val="001A51D8"/>
    <w:rsid w:val="00413BAD"/>
    <w:rsid w:val="00461EE5"/>
    <w:rsid w:val="0067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E0888-D972-4B61-BCEC-8D20CCEC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13BAD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413BAD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6776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4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logs.sch.gr/2gymglne/files/2024/09/Ypeythini_Dilosi-&#913;&#931;&#920;&#917;&#925;&#917;&#921;&#913;&#931;.docx?x685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Athanasios</dc:creator>
  <cp:keywords/>
  <dc:description/>
  <cp:lastModifiedBy>Athanasios</cp:lastModifiedBy>
  <cp:revision>2</cp:revision>
  <dcterms:created xsi:type="dcterms:W3CDTF">2025-09-21T20:51:00Z</dcterms:created>
  <dcterms:modified xsi:type="dcterms:W3CDTF">2025-09-21T20:51:00Z</dcterms:modified>
</cp:coreProperties>
</file>