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D8" w:rsidRPr="00A702D8" w:rsidRDefault="00A702D8" w:rsidP="00A702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l-GR"/>
        </w:rPr>
        <w:t>📰</w:t>
      </w:r>
      <w:r w:rsidRPr="00A702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NEWSLETTER – ERASMUS DAYS 2025</w: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2ο Δημοτικό Σχολείο Δραπετσώνας</w:t>
      </w:r>
    </w:p>
    <w:p w:rsidR="00A702D8" w:rsidRDefault="00A702D8" w:rsidP="00A702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Πρόγραμμα</w:t>
      </w:r>
      <w:r w:rsidRPr="00A702D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Erasmus+ “AL@GREEN – Harnessing Artificial Intelligence for Future-Oriented Curriculum in Climate Change Mitigation and Green Skills”</w:t>
      </w:r>
      <w:bookmarkStart w:id="0" w:name="_GoBack"/>
      <w:bookmarkEnd w:id="0"/>
    </w:p>
    <w:p w:rsidR="00A702D8" w:rsidRPr="00A702D8" w:rsidRDefault="00A702D8" w:rsidP="00A702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lang w:val="en-US" w:eastAsia="el-GR"/>
        </w:rPr>
        <w:t xml:space="preserve">Dissemination actions and events 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🌍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Μαθαίνουμε – Δημιουργούμε – Συνδεόμαστε για έναν Πράσινο Πλανήτη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αφορμή τη φετινή διημερίδα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Erasmus Days 2025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2ο Δημοτικό Σχολείο Δραπετσώνας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άνοιξε τις πόρτες του στην τοπική κοινωνία και σε σχολεία από όλη την Ευρώπη, για να γιορτάσει τη γνώση, τη συνεργασία και την ευρωπαϊκή ταυτότητα μέσα από το καινοτόμο πρόγραμμα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AL@GREEN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Στόχος του προγράμματος είναι 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αξιοποίηση της Τεχνητής Νοημοσύνης (ΤΝ)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καλλιέργεια πράσινων δεξιοτήτων και τη μείωση της ρύπανσης, ενισχύοντας την περιβαλλοντική συνείδηση των μαθητών και τη βιώσιμη ανάπτυξη.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🌍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Learn – Create – Connect for a Greener Planet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On the occasion of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Erasmus Days 2025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the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2nd Primary School of Drapetsona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opened its doors to the local community and schools from across Europe to celebrate knowledge, collaboration, and European identity through the innovative project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AL@GREEN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aim of the project is to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use Artificial Intelligence (AI)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to cultivate green skills and reduce pollution, fostering students’ environmental awareness and promoting sustainable development.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💻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Διαδικτυακές Συνδέσεις και Ευρωπαϊκή Συνεργασία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 τη διάρκεια της πρώτης ημέρας των εκδηλώσεων, το σχολείο συνδέθηκε ζωντανά μέσω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eTwinning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Zoom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συνεργαζόμενα σχολεία από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Ισπανία,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Πορτογαλία, Σουηδία, Ρουμανία, Κροατία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ιδιαίτερα με το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τουρκικό σχολείο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 ενισχύοντας την ευρωπαϊκή φιλία και τη διαπολιτισμική ανταλλαγή.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μαθητές παρουσίασαν τις δράσεις τους και μοιράστηκαν πώς 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Τεχνητή Νοημοσύνη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μπορεί να βοηθήσει στη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 των εκπομπών ρύπων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την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πρόβλεψη φυσικών καταστροφών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βελτιστοποίηση της ενέργειας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σύμφωνα με τα παραδείγματα του προγράμματος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“</w:t>
      </w:r>
      <w:proofErr w:type="spellStart"/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How</w:t>
      </w:r>
      <w:proofErr w:type="spellEnd"/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AI </w:t>
      </w:r>
      <w:proofErr w:type="spellStart"/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Protects</w:t>
      </w:r>
      <w:proofErr w:type="spellEnd"/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Our Planet”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💻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Online Connections and European Cooperation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During the first day, the school held live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eTwinning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and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Zoom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connections with partner schools from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Spain, Portugal, Sweden, Romania, Croatia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and especially with the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Turkish partner school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strengthening European friendship and intercultural exchange.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Students presented their work and shared how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Artificial Intelligence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can help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reduce emissions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predict natural disasters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and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optimize energy use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inspired by examples from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“How AI Protects Our Planet”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🧠 Δημιουργικές Εργαστηριακές Δράσεις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 την πρώτη ημέρα (Πέμπτη 16 Οκτωβρίου), οι μαθητές συμμετείχαν σε μια σειρά βιωματικών εργαστηρίων:</w:t>
      </w:r>
    </w:p>
    <w:p w:rsidR="00A702D8" w:rsidRPr="00A702D8" w:rsidRDefault="00A702D8" w:rsidP="00A70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“AI Meets Nature”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Κατανόηση του τρόπου με τον οποίο η ΤΝ βοηθά το περιβάλλον και δημιουργία νοητικού χάρτη “Πώς η ΤΝ προστατεύει τον πλανήτη”.</w:t>
      </w:r>
    </w:p>
    <w:p w:rsidR="00A702D8" w:rsidRPr="00A702D8" w:rsidRDefault="00A702D8" w:rsidP="00A70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“AI </w:t>
      </w: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Art</w:t>
      </w:r>
      <w:proofErr w:type="spellEnd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for the Planet”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Δημιουργία ψηφιακών έργων τέχνης με εργαλεία ΤΝ (Canva, DALL·E) με θέμα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«Το Μέλλον της Γης μας»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702D8" w:rsidRPr="00A702D8" w:rsidRDefault="00A702D8" w:rsidP="00A70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“Mini </w:t>
      </w: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Scientists</w:t>
      </w:r>
      <w:proofErr w:type="spellEnd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for the Climate”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Πειράματα για το φαινόμενο του θερμοκηπίου και δημιουργία mini θερμοκηπίου από ανακυκλώσιμα υλικά.</w:t>
      </w:r>
    </w:p>
    <w:p w:rsidR="00A702D8" w:rsidRPr="00A702D8" w:rsidRDefault="00A702D8" w:rsidP="00A702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“Green Reflection Journal”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Συλλογικό ημερολόγιο με σκέψεις και ζωγραφιές για τη Γη.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Παράλληλα, διεξήχθη το παιχνίδι του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Κρυμμένου Θησαυρού “Τα Μυστικά των Επτά Χωρών”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όπου οι μαθητές ανακάλυψαν σύμβολα κάθε συμμετέχουσας χώρας, συνδέοντας πολιτισμό, οικολογία και ευρωπαϊκές αξίες.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τελικό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μήνυμα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παιχνιδιού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: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A702D8">
        <w:rPr>
          <w:rFonts w:ascii="Segoe UI Symbol" w:eastAsia="Times New Roman" w:hAnsi="Segoe UI Symbol" w:cs="Segoe UI Symbol"/>
          <w:sz w:val="24"/>
          <w:szCs w:val="24"/>
          <w:lang w:eastAsia="el-GR"/>
        </w:rPr>
        <w:t>🌿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“Together we create a greener world!”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🧠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Creative Workshop Activities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On the first day (Thursday, October 16), students participated in a series of hands-on workshops:</w:t>
      </w:r>
    </w:p>
    <w:p w:rsidR="00A702D8" w:rsidRPr="00A702D8" w:rsidRDefault="00A702D8" w:rsidP="00A70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“AI Meets Nature”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Understanding how AI helps the environment; creating a mind map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“How AI Protects the Planet.”</w:t>
      </w:r>
    </w:p>
    <w:p w:rsidR="00A702D8" w:rsidRPr="00A702D8" w:rsidRDefault="00A702D8" w:rsidP="00A70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lastRenderedPageBreak/>
        <w:t>“AI Art for the Planet”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Digital artwork using AI tools (Canva, DALL·E) under the theme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“The Future of Our Planet.”</w:t>
      </w:r>
    </w:p>
    <w:p w:rsidR="00A702D8" w:rsidRPr="00A702D8" w:rsidRDefault="00A702D8" w:rsidP="00A70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“Mini Scientists for the Climate”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Experiments on the greenhouse effect and mini greenhouses made from recyclable materials.</w:t>
      </w:r>
    </w:p>
    <w:p w:rsidR="00A702D8" w:rsidRPr="00A702D8" w:rsidRDefault="00A702D8" w:rsidP="00A702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“Green Reflection Journal”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A collective journal with eco-messages and drawings.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At the same time, the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Hidden Treasure Game “Secrets of the Seven Countries”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took place, where pupils discovered each country’s symbol, connecting culture, ecology, and European values.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Final message: </w:t>
      </w:r>
      <w:r w:rsidRPr="00A702D8">
        <w:rPr>
          <w:rFonts w:ascii="Segoe UI Symbol" w:eastAsia="Times New Roman" w:hAnsi="Segoe UI Symbol" w:cs="Segoe UI Symbol"/>
          <w:sz w:val="24"/>
          <w:szCs w:val="24"/>
          <w:lang w:eastAsia="el-GR"/>
        </w:rPr>
        <w:t>🌿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“Together we create a greener world!”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🚴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‍♀️</w:t>
      </w: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🌳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Πράσινες Δράσεις στην Κοινότητα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δεύτερη ημέρα (Σάββατο 18 Οκτωβρίου) ήταν αφιερωμένη στις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περιβαλλοντικές δράσεις εκτός σχολείου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 Οι μαθητές και οι οικογένειές τους συμμετείχαν σε ποικίλες οικολογικές δραστηριότητες:</w:t>
      </w:r>
    </w:p>
    <w:p w:rsidR="00A702D8" w:rsidRPr="00A702D8" w:rsidRDefault="00A702D8" w:rsidP="00A70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Ποδηλατικός Γύρος για το Κλίμα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Με σύνθημα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“Cycling for the Climate”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 ομάδες μαθητών διέσχισαν την πόλη με θεματικές στάσεις για την ανακύκλωση και την καθαρή ενέργεια.</w:t>
      </w:r>
    </w:p>
    <w:p w:rsidR="00A702D8" w:rsidRPr="00A702D8" w:rsidRDefault="00A702D8" w:rsidP="00A70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Δενδροφύτευση – “Adopt a Tree”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Οι μαθητές φύτεψαν δέντρα στο δημοτικό πάρκο, καταγράφοντας τα δεδομένα στο Google Earth Map.</w:t>
      </w:r>
    </w:p>
    <w:p w:rsidR="00A702D8" w:rsidRPr="00A702D8" w:rsidRDefault="00A702D8" w:rsidP="00A70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Πικνίκ χωρίς απορρίμματα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Μια δράση για τη μείωση των πλαστικών και την προώθηση επαναχρησιμοποίησης.</w:t>
      </w:r>
    </w:p>
    <w:p w:rsidR="00A702D8" w:rsidRPr="00A702D8" w:rsidRDefault="00A702D8" w:rsidP="00A702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Καλλιτεχνική δράση “Το Δέντρο των Χωρών”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Ένα συμβολικό δέντρο φιλίας με φύλλα-μηνύματα από κάθε ευρωπαϊκή χώρα.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🚴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‍♀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️</w:t>
      </w: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🌳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Green Actions in the Community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The second day (Saturday, October 18) was dedicated to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environmental activities outside the school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Students and their families took part in several eco-friendly initiatives:</w:t>
      </w:r>
    </w:p>
    <w:p w:rsidR="00A702D8" w:rsidRPr="00A702D8" w:rsidRDefault="00A702D8" w:rsidP="00A70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Cycling for the Climate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Teams rode through the city under the slogan </w:t>
      </w: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“Cycling for the Climate”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making stops focused on recycling and clean energy.</w:t>
      </w:r>
    </w:p>
    <w:p w:rsidR="00A702D8" w:rsidRPr="00A702D8" w:rsidRDefault="00A702D8" w:rsidP="00A70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Tree Planting – “Adopt a Tree”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Students planted trees in the city park, logging data on Google Earth Map.</w:t>
      </w:r>
    </w:p>
    <w:p w:rsidR="00A702D8" w:rsidRPr="00A702D8" w:rsidRDefault="00A702D8" w:rsidP="00A70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Zero-Waste Picnic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Promoting waste reduction through reusable containers.</w:t>
      </w:r>
    </w:p>
    <w:p w:rsidR="00A702D8" w:rsidRPr="00A702D8" w:rsidRDefault="00A702D8" w:rsidP="00A702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Art Activity “The Tree of Nations”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– A symbolic friendship tree decorated with messages from each European country.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🤝 Συμμετοχή της Κοινότητας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Στις δράσεις συμμετείχαν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εκπρόσωποι της Δημοτικής Αρχής Δραπετσώνας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ο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Σύλλογος Γονέων και Κηδεμόνων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καθώς και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τοπικοί φορείς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παρουσία τους υπογράμμισε τη σημασία της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συνεργασίας σχολείου–κοινωνίας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 διαμόρφωση υπεύθυνων, ενεργών πολιτών.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🤝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Community Involvement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The activities were attended by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representatives of the Drapetsona Municipality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the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Parents’ Association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and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local organizations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Their active participation highlighted the importance of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school–community cooperation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shaping responsible and engaged citizens.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🌱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Οι Μαθητές ως Ενεργοί Πολίτες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Μέσα από τις δράσεις, οι μαθητές του σχολείου έγιναν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“Young Green Ambassadors”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 υιοθετώντας στάσεις ζωής που προωθούν:</w:t>
      </w:r>
    </w:p>
    <w:p w:rsidR="00A702D8" w:rsidRPr="00A702D8" w:rsidRDefault="00A702D8" w:rsidP="00A70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 της ρύπανσης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A702D8" w:rsidRPr="00A702D8" w:rsidRDefault="00A702D8" w:rsidP="00A70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επαναχρησιμοποίηση υλικών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A702D8" w:rsidRPr="00A702D8" w:rsidRDefault="00A702D8" w:rsidP="00A70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συλλογική δράση για το κλίμα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A702D8" w:rsidRPr="00A702D8" w:rsidRDefault="00A702D8" w:rsidP="00A702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τη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χρήση της Τεχνητής Νοημοσύνης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εργαλείου περιβαλλοντικής ευαισθητοποίησης.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🌱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Students as Active Citizens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Through these initiatives, our pupils became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“Young Green Ambassadors”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adopting values and habits that promote:</w:t>
      </w:r>
    </w:p>
    <w:p w:rsidR="00A702D8" w:rsidRPr="00A702D8" w:rsidRDefault="00A702D8" w:rsidP="00A702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pollution</w:t>
      </w:r>
      <w:proofErr w:type="spellEnd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reduction</w:t>
      </w:r>
      <w:proofErr w:type="spellEnd"/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A702D8" w:rsidRPr="00A702D8" w:rsidRDefault="00A702D8" w:rsidP="00A702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material</w:t>
      </w:r>
      <w:proofErr w:type="spellEnd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reuse</w:t>
      </w:r>
      <w:proofErr w:type="spellEnd"/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A702D8" w:rsidRPr="00A702D8" w:rsidRDefault="00A702D8" w:rsidP="00A702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collective action for the climate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</w:p>
    <w:p w:rsidR="00A702D8" w:rsidRPr="00A702D8" w:rsidRDefault="00A702D8" w:rsidP="00A702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and</w:t>
      </w:r>
      <w:proofErr w:type="gramEnd"/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AI-based tools for environmental awareness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🏫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Ημερίδα Διάδοσης &amp; Διάχυσης του Προγράμματος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μονοήμερη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ημερίδα διάδοσης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πραγματοποιήθηκε στο τέλος της διημερίδας, παρουσίασε τα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αποτελέσματα του έργου AL@GREEN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ψηφιακά έργα των μαθητών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και τα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συνεργατικά </w:t>
      </w:r>
      <w:proofErr w:type="spellStart"/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projects</w:t>
      </w:r>
      <w:proofErr w:type="spellEnd"/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ευρωπαϊκά σχολεία.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εκδήλωση ανέδειξε πώς το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Erasmus+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προάγει την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καινοτομία, τη βιωσιμότητα και την ευρωπαϊκή συνείδηση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🏫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Dissemination &amp; Outreach Day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The one-day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dissemination event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held at the close of the two-day celebration, showcased the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results of the AL@GREEN project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students’ digital works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and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collaborative projects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with European partner schools.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 xml:space="preserve">The event highlighted how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Erasmus+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fosters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innovation, sustainability, and European consciousness</w:t>
      </w:r>
      <w:r w:rsidRPr="00A702D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A702D8" w:rsidRPr="00A702D8" w:rsidRDefault="00A702D8" w:rsidP="00A70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A702D8" w:rsidRPr="00A702D8" w:rsidRDefault="00A702D8" w:rsidP="00A70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702D8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🌟</w:t>
      </w:r>
      <w:r w:rsidRPr="00A702D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Απολογισμός Διήμερης Δράσης</w:t>
      </w:r>
    </w:p>
    <w:p w:rsidR="00A702D8" w:rsidRPr="00A702D8" w:rsidRDefault="00A702D8" w:rsidP="00A7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διημερίδα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Erasmus Days 2025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ολοκληρώθηκε με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ενθουσιασμό, δημιουργικότητα και ελπίδα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πρόγραμμα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AL@GREEN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απέδειξε ότι η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Τεχνητή Νοημοσύνη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όταν συνδυάζεται με την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εκπαίδευση και τη συνεργασία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μπορεί να γίνει </w:t>
      </w:r>
      <w:r w:rsidRPr="00A702D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όχημα αλλαγής</w:t>
      </w:r>
      <w:r w:rsidRPr="00A702D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προς ένα πιο πράσινο, βιώσιμο και ειρηνικό μέλλον.</w:t>
      </w:r>
    </w:p>
    <w:p w:rsidR="00A702D8" w:rsidRPr="00A702D8" w:rsidRDefault="00A702D8" w:rsidP="00A702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02D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«Η εκπαίδευση δεν γνωρίζει σύνορα. Η Ευρώπη ενώνεται μέσα από τη γνώση, την τεχνολογία και τη φροντίδα για τον πλανήτη μας.»</w:t>
      </w:r>
    </w:p>
    <w:p w:rsidR="00E22041" w:rsidRPr="00A702D8" w:rsidRDefault="00A702D8" w:rsidP="00A702D8">
      <w:pPr>
        <w:rPr>
          <w:lang w:val="en-US"/>
        </w:rPr>
      </w:pPr>
      <w:r w:rsidRPr="00B1558B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🌟</w:t>
      </w:r>
      <w:r w:rsidRPr="00B155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Two-Day Summary</w:t>
      </w:r>
      <w:r w:rsidRPr="00B155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The </w:t>
      </w:r>
      <w:r w:rsidRPr="00B155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Erasmus Days 2025</w:t>
      </w:r>
      <w:r w:rsidRPr="00B155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celebration concluded with </w:t>
      </w:r>
      <w:r w:rsidRPr="00B155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enthusiasm, creativity, and hope</w:t>
      </w:r>
      <w:r w:rsidRPr="00B155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B1558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sectPr w:rsidR="00E22041" w:rsidRPr="00A70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0DE"/>
    <w:multiLevelType w:val="multilevel"/>
    <w:tmpl w:val="1398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34E7B"/>
    <w:multiLevelType w:val="multilevel"/>
    <w:tmpl w:val="187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86DE8"/>
    <w:multiLevelType w:val="multilevel"/>
    <w:tmpl w:val="3842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06399"/>
    <w:multiLevelType w:val="multilevel"/>
    <w:tmpl w:val="40D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42FE6"/>
    <w:multiLevelType w:val="multilevel"/>
    <w:tmpl w:val="89E8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22588"/>
    <w:multiLevelType w:val="multilevel"/>
    <w:tmpl w:val="0FD6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D8"/>
    <w:rsid w:val="00A702D8"/>
    <w:rsid w:val="00E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CEEB-CF15-4C6A-9171-FC5B993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1122</Words>
  <Characters>6803</Characters>
  <Application>Microsoft Office Word</Application>
  <DocSecurity>0</DocSecurity>
  <Lines>158</Lines>
  <Paragraphs>70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2025-10-19T05:32:00Z</dcterms:created>
  <dcterms:modified xsi:type="dcterms:W3CDTF">2025-10-19T05:36:00Z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9edf8e5c-2cd8-4863-a45e-ccd5bd34b2e5</vt:lpwstr>
  </property>
</Properties>
</file>