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FA" w:rsidRPr="000878AE" w:rsidRDefault="00E01B2B">
      <w:pPr>
        <w:rPr>
          <w:sz w:val="32"/>
          <w:szCs w:val="32"/>
        </w:rPr>
      </w:pPr>
      <w:r w:rsidRPr="000878AE">
        <w:rPr>
          <w:sz w:val="32"/>
          <w:szCs w:val="32"/>
        </w:rPr>
        <w:t xml:space="preserve">Να </w:t>
      </w:r>
      <w:proofErr w:type="spellStart"/>
      <w:r w:rsidRPr="000878AE">
        <w:rPr>
          <w:sz w:val="32"/>
          <w:szCs w:val="32"/>
        </w:rPr>
        <w:t>κλινετε</w:t>
      </w:r>
      <w:proofErr w:type="spellEnd"/>
      <w:r w:rsidRPr="000878AE">
        <w:rPr>
          <w:sz w:val="32"/>
          <w:szCs w:val="32"/>
        </w:rPr>
        <w:t xml:space="preserve"> τα επίθετα</w:t>
      </w:r>
    </w:p>
    <w:p w:rsidR="00E01B2B" w:rsidRPr="000878AE" w:rsidRDefault="00E01B2B">
      <w:pPr>
        <w:rPr>
          <w:sz w:val="32"/>
          <w:szCs w:val="32"/>
        </w:rPr>
      </w:pPr>
      <w:r w:rsidRPr="000878AE">
        <w:rPr>
          <w:sz w:val="32"/>
          <w:szCs w:val="32"/>
        </w:rPr>
        <w:t>Ο ωραίος η ωραία το ωραίο</w:t>
      </w:r>
    </w:p>
    <w:p w:rsidR="00E01B2B" w:rsidRPr="000878AE" w:rsidRDefault="00E01B2B">
      <w:pPr>
        <w:rPr>
          <w:sz w:val="32"/>
          <w:szCs w:val="32"/>
        </w:rPr>
      </w:pPr>
      <w:r w:rsidRPr="000878AE">
        <w:rPr>
          <w:sz w:val="32"/>
          <w:szCs w:val="32"/>
        </w:rPr>
        <w:t>Ο έξυπνος η έξυπνη το έξυπνο</w:t>
      </w:r>
    </w:p>
    <w:p w:rsidR="00E01B2B" w:rsidRPr="000878AE" w:rsidRDefault="00E01B2B">
      <w:pPr>
        <w:rPr>
          <w:sz w:val="32"/>
          <w:szCs w:val="32"/>
        </w:rPr>
      </w:pPr>
      <w:r w:rsidRPr="000878AE">
        <w:rPr>
          <w:sz w:val="32"/>
          <w:szCs w:val="32"/>
        </w:rPr>
        <w:t>Θα γράψετε την άσκηση στην Αντιγραφή. Ας σας πάρει και 2 σελίδες, δεν πειράζει. Στη μία σελίδα θα γράψετε το ένα επίθετο, κλίνοντάς το στο αρσενικό, θηλυκό, ουδέτερο, στο ένα και στα πολλά αντίστοιχα. Το ίδιο θα κάνετε και στην άλλη σελίδα, για το δεύτερο επίθετο.</w:t>
      </w:r>
    </w:p>
    <w:p w:rsidR="00E01B2B" w:rsidRPr="000878AE" w:rsidRDefault="00E01B2B">
      <w:pPr>
        <w:rPr>
          <w:sz w:val="32"/>
          <w:szCs w:val="32"/>
        </w:rPr>
      </w:pPr>
      <w:r w:rsidRPr="000878AE">
        <w:rPr>
          <w:sz w:val="32"/>
          <w:szCs w:val="32"/>
        </w:rPr>
        <w:t>Να γράψετε τις προπαίδειες του 6,7,8,9 στο Πράσινο τετράδιο των Μαθηματικών.</w:t>
      </w:r>
    </w:p>
    <w:p w:rsidR="00BA6D47" w:rsidRPr="000878AE" w:rsidRDefault="00BA6D47">
      <w:pPr>
        <w:rPr>
          <w:sz w:val="32"/>
          <w:szCs w:val="32"/>
        </w:rPr>
      </w:pPr>
    </w:p>
    <w:p w:rsidR="00BA6D47" w:rsidRPr="000878AE" w:rsidRDefault="00BA6D47">
      <w:pPr>
        <w:rPr>
          <w:sz w:val="32"/>
          <w:szCs w:val="32"/>
        </w:rPr>
      </w:pPr>
      <w:r w:rsidRPr="000878AE">
        <w:rPr>
          <w:sz w:val="32"/>
          <w:szCs w:val="32"/>
        </w:rPr>
        <w:t>Ανάγνωση</w:t>
      </w:r>
    </w:p>
    <w:p w:rsidR="00BA6D47" w:rsidRPr="000878AE" w:rsidRDefault="00BA6D47">
      <w:pPr>
        <w:rPr>
          <w:sz w:val="32"/>
          <w:szCs w:val="32"/>
        </w:rPr>
      </w:pPr>
      <w:r w:rsidRPr="000878AE">
        <w:rPr>
          <w:sz w:val="32"/>
          <w:szCs w:val="32"/>
        </w:rPr>
        <w:t>Σελ. 24 «Καλάβρυτα» από το βιβλίο της Γλώσσας</w:t>
      </w:r>
    </w:p>
    <w:p w:rsidR="00BA6D47" w:rsidRPr="000878AE" w:rsidRDefault="00BA6D47">
      <w:pPr>
        <w:rPr>
          <w:sz w:val="32"/>
          <w:szCs w:val="32"/>
        </w:rPr>
      </w:pPr>
      <w:r w:rsidRPr="000878AE">
        <w:rPr>
          <w:sz w:val="32"/>
          <w:szCs w:val="32"/>
        </w:rPr>
        <w:t>Ορθογραφία</w:t>
      </w:r>
    </w:p>
    <w:p w:rsidR="00BA6D47" w:rsidRPr="000878AE" w:rsidRDefault="00BA6D47">
      <w:pPr>
        <w:rPr>
          <w:sz w:val="32"/>
          <w:szCs w:val="32"/>
        </w:rPr>
      </w:pPr>
      <w:r w:rsidRPr="000878AE">
        <w:rPr>
          <w:sz w:val="32"/>
          <w:szCs w:val="32"/>
        </w:rPr>
        <w:t>Ο τεράστιος η τεράστια το τεράστιο</w:t>
      </w:r>
    </w:p>
    <w:p w:rsidR="00BA6D47" w:rsidRPr="000878AE" w:rsidRDefault="00BA6D47">
      <w:pPr>
        <w:rPr>
          <w:sz w:val="32"/>
          <w:szCs w:val="32"/>
        </w:rPr>
      </w:pPr>
      <w:r w:rsidRPr="000878AE">
        <w:rPr>
          <w:sz w:val="32"/>
          <w:szCs w:val="32"/>
        </w:rPr>
        <w:t>Ο μαύρος η μαύρη το μαύρο</w:t>
      </w:r>
    </w:p>
    <w:p w:rsidR="00BA6D47" w:rsidRPr="000878AE" w:rsidRDefault="00BA6D47">
      <w:pPr>
        <w:rPr>
          <w:sz w:val="32"/>
          <w:szCs w:val="32"/>
        </w:rPr>
      </w:pPr>
      <w:r w:rsidRPr="000878AE">
        <w:rPr>
          <w:sz w:val="32"/>
          <w:szCs w:val="32"/>
        </w:rPr>
        <w:t>Ο άσπρος η άσπρη το άσπρο</w:t>
      </w:r>
    </w:p>
    <w:p w:rsidR="00BA6D47" w:rsidRPr="000878AE" w:rsidRDefault="00BA6D47">
      <w:pPr>
        <w:rPr>
          <w:sz w:val="32"/>
          <w:szCs w:val="32"/>
        </w:rPr>
      </w:pPr>
      <w:r w:rsidRPr="000878AE">
        <w:rPr>
          <w:sz w:val="32"/>
          <w:szCs w:val="32"/>
        </w:rPr>
        <w:t>Ο λευκός η λευκή το λευκό</w:t>
      </w:r>
    </w:p>
    <w:p w:rsidR="00BA6D47" w:rsidRPr="000878AE" w:rsidRDefault="00181923">
      <w:pPr>
        <w:rPr>
          <w:sz w:val="32"/>
          <w:szCs w:val="32"/>
        </w:rPr>
      </w:pPr>
      <w:r w:rsidRPr="000878AE">
        <w:rPr>
          <w:sz w:val="32"/>
          <w:szCs w:val="32"/>
        </w:rPr>
        <w:t>Ο μικρός η μικρή το μικρό</w:t>
      </w:r>
    </w:p>
    <w:p w:rsidR="006220D7" w:rsidRPr="000878AE" w:rsidRDefault="006220D7">
      <w:pPr>
        <w:rPr>
          <w:sz w:val="32"/>
          <w:szCs w:val="32"/>
        </w:rPr>
      </w:pPr>
    </w:p>
    <w:sectPr w:rsidR="006220D7" w:rsidRPr="000878AE" w:rsidSect="006E06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B2B"/>
    <w:rsid w:val="000878AE"/>
    <w:rsid w:val="00181923"/>
    <w:rsid w:val="002F745D"/>
    <w:rsid w:val="006220D7"/>
    <w:rsid w:val="006E06FA"/>
    <w:rsid w:val="00BA6D47"/>
    <w:rsid w:val="00C44B42"/>
    <w:rsid w:val="00E01B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529</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ασσασασ</dc:creator>
  <cp:lastModifiedBy>Makis</cp:lastModifiedBy>
  <cp:revision>2</cp:revision>
  <dcterms:created xsi:type="dcterms:W3CDTF">2020-05-25T07:42:00Z</dcterms:created>
  <dcterms:modified xsi:type="dcterms:W3CDTF">2020-05-25T07:42:00Z</dcterms:modified>
</cp:coreProperties>
</file>