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A" w:rsidRPr="000A53F0" w:rsidRDefault="0022295E">
      <w:pPr>
        <w:rPr>
          <w:b/>
          <w:sz w:val="32"/>
          <w:szCs w:val="32"/>
        </w:rPr>
      </w:pPr>
      <w:r w:rsidRPr="000A53F0">
        <w:rPr>
          <w:b/>
          <w:sz w:val="32"/>
          <w:szCs w:val="32"/>
        </w:rPr>
        <w:t>Συμπλήρωσε τα κενά με την κατάλληλη λέξη που υπάρχει στην παρένθεση:</w:t>
      </w:r>
    </w:p>
    <w:p w:rsidR="0022295E" w:rsidRPr="000A53F0" w:rsidRDefault="0022295E">
      <w:pPr>
        <w:rPr>
          <w:sz w:val="32"/>
          <w:szCs w:val="32"/>
          <w:lang w:val="en-US"/>
        </w:rPr>
      </w:pPr>
    </w:p>
    <w:p w:rsidR="0022295E" w:rsidRPr="000A53F0" w:rsidRDefault="0022295E">
      <w:pPr>
        <w:rPr>
          <w:sz w:val="32"/>
          <w:szCs w:val="32"/>
        </w:rPr>
      </w:pPr>
      <w:r w:rsidRPr="000A53F0">
        <w:rPr>
          <w:sz w:val="32"/>
          <w:szCs w:val="32"/>
        </w:rPr>
        <w:t xml:space="preserve">Η Ελπίδα είναι η καλύτερή μου ___________(φίλη, </w:t>
      </w:r>
      <w:proofErr w:type="spellStart"/>
      <w:r w:rsidRPr="000A53F0">
        <w:rPr>
          <w:sz w:val="32"/>
          <w:szCs w:val="32"/>
        </w:rPr>
        <w:t>φίλι</w:t>
      </w:r>
      <w:proofErr w:type="spellEnd"/>
      <w:r w:rsidRPr="000A53F0">
        <w:rPr>
          <w:sz w:val="32"/>
          <w:szCs w:val="32"/>
        </w:rPr>
        <w:t>).</w:t>
      </w:r>
    </w:p>
    <w:p w:rsidR="0022295E" w:rsidRPr="000A53F0" w:rsidRDefault="0022295E">
      <w:pPr>
        <w:rPr>
          <w:sz w:val="32"/>
          <w:szCs w:val="32"/>
        </w:rPr>
      </w:pPr>
      <w:r w:rsidRPr="000A53F0">
        <w:rPr>
          <w:sz w:val="32"/>
          <w:szCs w:val="32"/>
        </w:rPr>
        <w:t>Τα παιδιά παίζουν στην __________(</w:t>
      </w:r>
      <w:proofErr w:type="spellStart"/>
      <w:r w:rsidRPr="000A53F0">
        <w:rPr>
          <w:sz w:val="32"/>
          <w:szCs w:val="32"/>
        </w:rPr>
        <w:t>αυλή,αυλί</w:t>
      </w:r>
      <w:proofErr w:type="spellEnd"/>
      <w:r w:rsidRPr="000A53F0">
        <w:rPr>
          <w:sz w:val="32"/>
          <w:szCs w:val="32"/>
        </w:rPr>
        <w:t>).</w:t>
      </w:r>
    </w:p>
    <w:p w:rsidR="0022295E" w:rsidRPr="000A53F0" w:rsidRDefault="0022295E">
      <w:pPr>
        <w:rPr>
          <w:sz w:val="32"/>
          <w:szCs w:val="32"/>
        </w:rPr>
      </w:pPr>
      <w:r w:rsidRPr="000A53F0">
        <w:rPr>
          <w:sz w:val="32"/>
          <w:szCs w:val="32"/>
        </w:rPr>
        <w:t>Σήμερα άκουσα ένα πολύ όμορφο ______________(</w:t>
      </w:r>
      <w:proofErr w:type="spellStart"/>
      <w:r w:rsidRPr="000A53F0">
        <w:rPr>
          <w:sz w:val="32"/>
          <w:szCs w:val="32"/>
        </w:rPr>
        <w:t>τραγούδη,τραγούδι</w:t>
      </w:r>
      <w:proofErr w:type="spellEnd"/>
      <w:r w:rsidRPr="000A53F0">
        <w:rPr>
          <w:sz w:val="32"/>
          <w:szCs w:val="32"/>
        </w:rPr>
        <w:t>).</w:t>
      </w:r>
    </w:p>
    <w:p w:rsidR="0022295E" w:rsidRPr="000A53F0" w:rsidRDefault="0022295E">
      <w:pPr>
        <w:rPr>
          <w:sz w:val="32"/>
          <w:szCs w:val="32"/>
        </w:rPr>
      </w:pPr>
      <w:r w:rsidRPr="000A53F0">
        <w:rPr>
          <w:sz w:val="32"/>
          <w:szCs w:val="32"/>
        </w:rPr>
        <w:t>Τα παγάκια είναι στην ____________________(</w:t>
      </w:r>
      <w:proofErr w:type="spellStart"/>
      <w:r w:rsidRPr="000A53F0">
        <w:rPr>
          <w:sz w:val="32"/>
          <w:szCs w:val="32"/>
        </w:rPr>
        <w:t>κατάψυξη,κατάψυξι</w:t>
      </w:r>
      <w:proofErr w:type="spellEnd"/>
      <w:r w:rsidRPr="000A53F0">
        <w:rPr>
          <w:sz w:val="32"/>
          <w:szCs w:val="32"/>
        </w:rPr>
        <w:t>).</w:t>
      </w:r>
    </w:p>
    <w:p w:rsidR="001319B6" w:rsidRPr="000A53F0" w:rsidRDefault="001319B6">
      <w:pPr>
        <w:rPr>
          <w:sz w:val="32"/>
          <w:szCs w:val="32"/>
        </w:rPr>
      </w:pPr>
    </w:p>
    <w:p w:rsidR="001319B6" w:rsidRPr="000A53F0" w:rsidRDefault="001319B6">
      <w:pPr>
        <w:rPr>
          <w:b/>
          <w:sz w:val="32"/>
          <w:szCs w:val="32"/>
        </w:rPr>
      </w:pPr>
      <w:r w:rsidRPr="000A53F0">
        <w:rPr>
          <w:b/>
          <w:sz w:val="32"/>
          <w:szCs w:val="32"/>
        </w:rPr>
        <w:t>Συμπλήρωσε με –ι ή –η τις παρακάτω λέξεις:</w:t>
      </w:r>
    </w:p>
    <w:p w:rsidR="001319B6" w:rsidRPr="000A53F0" w:rsidRDefault="001319B6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1155"/>
        <w:gridCol w:w="1395"/>
        <w:gridCol w:w="1380"/>
        <w:gridCol w:w="4592"/>
      </w:tblGrid>
      <w:tr w:rsidR="001319B6" w:rsidRPr="000A53F0" w:rsidTr="001319B6">
        <w:tc>
          <w:tcPr>
            <w:tcW w:w="1155" w:type="dxa"/>
          </w:tcPr>
          <w:p w:rsidR="001319B6" w:rsidRPr="000A53F0" w:rsidRDefault="001319B6" w:rsidP="00B60C72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Σιωπ</w:t>
            </w:r>
            <w:proofErr w:type="spellEnd"/>
            <w:r w:rsidRPr="000A53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95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μολύβ</w:t>
            </w:r>
            <w:proofErr w:type="spellEnd"/>
          </w:p>
        </w:tc>
        <w:tc>
          <w:tcPr>
            <w:tcW w:w="1380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χαρτ</w:t>
            </w:r>
            <w:proofErr w:type="spellEnd"/>
          </w:p>
        </w:tc>
        <w:tc>
          <w:tcPr>
            <w:tcW w:w="4592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φίλ</w:t>
            </w:r>
            <w:proofErr w:type="spellEnd"/>
          </w:p>
        </w:tc>
      </w:tr>
      <w:tr w:rsidR="001319B6" w:rsidRPr="000A53F0" w:rsidTr="001319B6">
        <w:tc>
          <w:tcPr>
            <w:tcW w:w="1155" w:type="dxa"/>
          </w:tcPr>
          <w:p w:rsidR="001319B6" w:rsidRPr="000A53F0" w:rsidRDefault="001319B6" w:rsidP="00B60C72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Παιδ</w:t>
            </w:r>
            <w:proofErr w:type="spellEnd"/>
          </w:p>
        </w:tc>
        <w:tc>
          <w:tcPr>
            <w:tcW w:w="1395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καρότσ</w:t>
            </w:r>
            <w:proofErr w:type="spellEnd"/>
          </w:p>
        </w:tc>
        <w:tc>
          <w:tcPr>
            <w:tcW w:w="1380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αγκάθ</w:t>
            </w:r>
            <w:proofErr w:type="spellEnd"/>
          </w:p>
        </w:tc>
        <w:tc>
          <w:tcPr>
            <w:tcW w:w="4592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πατίν</w:t>
            </w:r>
            <w:proofErr w:type="spellEnd"/>
          </w:p>
        </w:tc>
      </w:tr>
      <w:tr w:rsidR="001319B6" w:rsidRPr="000A53F0" w:rsidTr="001319B6">
        <w:tc>
          <w:tcPr>
            <w:tcW w:w="1155" w:type="dxa"/>
          </w:tcPr>
          <w:p w:rsidR="001319B6" w:rsidRPr="000A53F0" w:rsidRDefault="001319B6" w:rsidP="00B60C72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Λύπ</w:t>
            </w:r>
            <w:proofErr w:type="spellEnd"/>
          </w:p>
        </w:tc>
        <w:tc>
          <w:tcPr>
            <w:tcW w:w="1395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πηγ</w:t>
            </w:r>
            <w:proofErr w:type="spellEnd"/>
          </w:p>
        </w:tc>
        <w:tc>
          <w:tcPr>
            <w:tcW w:w="1380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μουσικ</w:t>
            </w:r>
            <w:proofErr w:type="spellEnd"/>
          </w:p>
        </w:tc>
        <w:tc>
          <w:tcPr>
            <w:tcW w:w="4592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Κυριακ</w:t>
            </w:r>
            <w:proofErr w:type="spellEnd"/>
          </w:p>
        </w:tc>
      </w:tr>
      <w:tr w:rsidR="001319B6" w:rsidRPr="000A53F0" w:rsidTr="001319B6">
        <w:tc>
          <w:tcPr>
            <w:tcW w:w="1155" w:type="dxa"/>
          </w:tcPr>
          <w:p w:rsidR="001319B6" w:rsidRPr="000A53F0" w:rsidRDefault="001319B6" w:rsidP="00B60C72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ζάχαρ</w:t>
            </w:r>
            <w:proofErr w:type="spellEnd"/>
          </w:p>
        </w:tc>
        <w:tc>
          <w:tcPr>
            <w:tcW w:w="1395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παιδ</w:t>
            </w:r>
            <w:proofErr w:type="spellEnd"/>
          </w:p>
        </w:tc>
        <w:tc>
          <w:tcPr>
            <w:tcW w:w="1380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φυλακ</w:t>
            </w:r>
            <w:proofErr w:type="spellEnd"/>
          </w:p>
        </w:tc>
        <w:tc>
          <w:tcPr>
            <w:tcW w:w="4592" w:type="dxa"/>
          </w:tcPr>
          <w:p w:rsidR="001319B6" w:rsidRPr="000A53F0" w:rsidRDefault="001319B6" w:rsidP="001319B6">
            <w:pPr>
              <w:rPr>
                <w:sz w:val="32"/>
                <w:szCs w:val="32"/>
              </w:rPr>
            </w:pPr>
            <w:proofErr w:type="spellStart"/>
            <w:r w:rsidRPr="000A53F0">
              <w:rPr>
                <w:sz w:val="32"/>
                <w:szCs w:val="32"/>
              </w:rPr>
              <w:t>πόδ</w:t>
            </w:r>
            <w:proofErr w:type="spellEnd"/>
          </w:p>
        </w:tc>
      </w:tr>
    </w:tbl>
    <w:p w:rsidR="001319B6" w:rsidRPr="000A53F0" w:rsidRDefault="001319B6" w:rsidP="001319B6">
      <w:pPr>
        <w:rPr>
          <w:sz w:val="32"/>
          <w:szCs w:val="32"/>
        </w:rPr>
      </w:pPr>
    </w:p>
    <w:p w:rsidR="00202553" w:rsidRPr="000A53F0" w:rsidRDefault="00202553" w:rsidP="001319B6">
      <w:pPr>
        <w:rPr>
          <w:sz w:val="32"/>
          <w:szCs w:val="32"/>
        </w:rPr>
      </w:pPr>
    </w:p>
    <w:p w:rsidR="00202553" w:rsidRPr="005E149F" w:rsidRDefault="00202553" w:rsidP="001319B6">
      <w:pPr>
        <w:rPr>
          <w:b/>
          <w:sz w:val="32"/>
          <w:szCs w:val="32"/>
          <w:u w:val="single"/>
        </w:rPr>
      </w:pPr>
      <w:r w:rsidRPr="005E149F">
        <w:rPr>
          <w:b/>
          <w:sz w:val="32"/>
          <w:szCs w:val="32"/>
          <w:u w:val="single"/>
        </w:rPr>
        <w:t>Ανάγνωση</w:t>
      </w:r>
    </w:p>
    <w:p w:rsidR="00202553" w:rsidRPr="000A53F0" w:rsidRDefault="00202553" w:rsidP="001319B6">
      <w:pPr>
        <w:rPr>
          <w:sz w:val="32"/>
          <w:szCs w:val="32"/>
        </w:rPr>
      </w:pPr>
      <w:r w:rsidRPr="000A53F0">
        <w:rPr>
          <w:sz w:val="32"/>
          <w:szCs w:val="32"/>
        </w:rPr>
        <w:t>Το ποίημα «Πατρίδα», σελ. 19, βιβλίο Γλώσσας.</w:t>
      </w:r>
    </w:p>
    <w:p w:rsidR="00202553" w:rsidRPr="000A53F0" w:rsidRDefault="00202553" w:rsidP="001319B6">
      <w:pPr>
        <w:rPr>
          <w:sz w:val="32"/>
          <w:szCs w:val="32"/>
        </w:rPr>
      </w:pPr>
    </w:p>
    <w:p w:rsidR="00202553" w:rsidRPr="005E149F" w:rsidRDefault="00202553" w:rsidP="001319B6">
      <w:pPr>
        <w:rPr>
          <w:b/>
          <w:sz w:val="32"/>
          <w:szCs w:val="32"/>
          <w:u w:val="single"/>
        </w:rPr>
      </w:pPr>
      <w:r w:rsidRPr="005E149F">
        <w:rPr>
          <w:b/>
          <w:sz w:val="32"/>
          <w:szCs w:val="32"/>
          <w:u w:val="single"/>
        </w:rPr>
        <w:t>Αντιγραφή</w:t>
      </w:r>
    </w:p>
    <w:p w:rsidR="00202553" w:rsidRPr="000A53F0" w:rsidRDefault="00202553" w:rsidP="001319B6">
      <w:pPr>
        <w:rPr>
          <w:sz w:val="32"/>
          <w:szCs w:val="32"/>
        </w:rPr>
      </w:pPr>
      <w:r w:rsidRPr="000A53F0">
        <w:rPr>
          <w:sz w:val="32"/>
          <w:szCs w:val="32"/>
        </w:rPr>
        <w:t>Την πρώτη στροφή του ποιήματος «Πατρίδα», το πρώτο δηλαδή κομματάκι. Να γράψετε και τον τίτλο του ποιήματος.</w:t>
      </w:r>
    </w:p>
    <w:p w:rsidR="00202553" w:rsidRPr="000A53F0" w:rsidRDefault="00202553" w:rsidP="001319B6">
      <w:pPr>
        <w:rPr>
          <w:sz w:val="32"/>
          <w:szCs w:val="32"/>
        </w:rPr>
      </w:pPr>
    </w:p>
    <w:p w:rsidR="00202553" w:rsidRPr="005E149F" w:rsidRDefault="00202553" w:rsidP="001319B6">
      <w:pPr>
        <w:rPr>
          <w:b/>
          <w:sz w:val="32"/>
          <w:szCs w:val="32"/>
          <w:u w:val="single"/>
        </w:rPr>
      </w:pPr>
      <w:r w:rsidRPr="005E149F">
        <w:rPr>
          <w:b/>
          <w:sz w:val="32"/>
          <w:szCs w:val="32"/>
          <w:u w:val="single"/>
        </w:rPr>
        <w:t>Ορθογραφία</w:t>
      </w:r>
    </w:p>
    <w:p w:rsidR="00202553" w:rsidRPr="000A53F0" w:rsidRDefault="00202553" w:rsidP="001319B6">
      <w:pPr>
        <w:rPr>
          <w:sz w:val="32"/>
          <w:szCs w:val="32"/>
        </w:rPr>
      </w:pPr>
      <w:r w:rsidRPr="000A53F0">
        <w:rPr>
          <w:sz w:val="32"/>
          <w:szCs w:val="32"/>
        </w:rPr>
        <w:t>Η ζάχαρη, η λίμνη, η πηγή, η μουσική</w:t>
      </w:r>
    </w:p>
    <w:p w:rsidR="00202553" w:rsidRPr="000A53F0" w:rsidRDefault="00202553" w:rsidP="001319B6">
      <w:pPr>
        <w:rPr>
          <w:sz w:val="32"/>
          <w:szCs w:val="32"/>
        </w:rPr>
      </w:pPr>
      <w:r w:rsidRPr="000A53F0">
        <w:rPr>
          <w:sz w:val="32"/>
          <w:szCs w:val="32"/>
        </w:rPr>
        <w:t>Το παιδί, το αγκάθι, το καρότσι, το πατίνι</w:t>
      </w:r>
    </w:p>
    <w:p w:rsidR="000A53F0" w:rsidRPr="000A53F0" w:rsidRDefault="000A53F0" w:rsidP="001319B6">
      <w:pPr>
        <w:rPr>
          <w:sz w:val="32"/>
          <w:szCs w:val="32"/>
        </w:rPr>
      </w:pPr>
    </w:p>
    <w:p w:rsidR="000A53F0" w:rsidRPr="000A53F0" w:rsidRDefault="000A53F0" w:rsidP="001319B6">
      <w:pPr>
        <w:rPr>
          <w:b/>
          <w:i/>
          <w:sz w:val="32"/>
          <w:szCs w:val="32"/>
        </w:rPr>
      </w:pPr>
      <w:r w:rsidRPr="000A53F0">
        <w:rPr>
          <w:b/>
          <w:i/>
          <w:sz w:val="32"/>
          <w:szCs w:val="32"/>
        </w:rPr>
        <w:t xml:space="preserve">Αν έχετε μέτρο στο σπίτι, μετρήστε διάφορα αντικείμενα για να δείτε πόσα εκατοστά είναι. Για παράδειγμα, μετρήστε το βιβλίο, το τετράδιο, το τραπέζι, ή </w:t>
      </w:r>
      <w:proofErr w:type="spellStart"/>
      <w:r w:rsidRPr="000A53F0">
        <w:rPr>
          <w:b/>
          <w:i/>
          <w:sz w:val="32"/>
          <w:szCs w:val="32"/>
        </w:rPr>
        <w:t>ό,τι</w:t>
      </w:r>
      <w:proofErr w:type="spellEnd"/>
      <w:r w:rsidRPr="000A53F0">
        <w:rPr>
          <w:b/>
          <w:i/>
          <w:sz w:val="32"/>
          <w:szCs w:val="32"/>
        </w:rPr>
        <w:t xml:space="preserve"> άλλο θέλετε. Το μάθημα της Πέμπτης στα Μαθηματικά, μας μιλάει για τη μέτρηση με μέτρο.</w:t>
      </w:r>
    </w:p>
    <w:sectPr w:rsidR="000A53F0" w:rsidRPr="000A53F0" w:rsidSect="00A459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95E"/>
    <w:rsid w:val="000A53F0"/>
    <w:rsid w:val="000B6648"/>
    <w:rsid w:val="001319B6"/>
    <w:rsid w:val="00156A69"/>
    <w:rsid w:val="00202553"/>
    <w:rsid w:val="0022295E"/>
    <w:rsid w:val="005E149F"/>
    <w:rsid w:val="00A4592A"/>
    <w:rsid w:val="00F1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A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2020-05-13T08:08:00Z</dcterms:created>
  <dcterms:modified xsi:type="dcterms:W3CDTF">2020-05-13T08:08:00Z</dcterms:modified>
</cp:coreProperties>
</file>