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Pr="00FE5E90" w:rsidRDefault="00FE5E90" w:rsidP="00FE5E90">
      <w:pPr>
        <w:spacing w:before="278" w:after="0" w:line="322" w:lineRule="exact"/>
        <w:ind w:left="1279"/>
        <w:jc w:val="center"/>
        <w:rPr>
          <w:b/>
          <w:u w:val="single"/>
          <w:lang w:val="el-GR"/>
        </w:rPr>
      </w:pPr>
      <w:r w:rsidRPr="00FE5E90"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  <w:t>Κάνω επιρρήματα από τα επίθετα όπως στο παράδειγμα:</w:t>
      </w:r>
    </w:p>
    <w:tbl>
      <w:tblPr>
        <w:tblStyle w:val="a3"/>
        <w:tblpPr w:leftFromText="180" w:rightFromText="180" w:vertAnchor="text" w:horzAnchor="margin" w:tblpXSpec="center" w:tblpY="207"/>
        <w:tblW w:w="0" w:type="auto"/>
        <w:tblLook w:val="04A0"/>
      </w:tblPr>
      <w:tblGrid>
        <w:gridCol w:w="4020"/>
        <w:gridCol w:w="6342"/>
      </w:tblGrid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246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γρήγορος    γρήγορα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246" w:line="322" w:lineRule="exact"/>
              <w:ind w:left="1662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άγνωστος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4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σπουδαίος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4" w:line="322" w:lineRule="exact"/>
              <w:ind w:left="1662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αδύνατος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1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ωραίος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1" w:line="322" w:lineRule="exact"/>
              <w:ind w:left="1662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πλούσιος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2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ευχάριστος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2" w:line="322" w:lineRule="exact"/>
              <w:ind w:left="1662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σκληρός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4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δίκαιος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144" w:line="322" w:lineRule="exact"/>
              <w:ind w:left="1662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απέραντος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spacing w:line="322" w:lineRule="exact"/>
              <w:rPr>
                <w:b/>
                <w:i/>
                <w:sz w:val="28"/>
                <w:szCs w:val="28"/>
                <w:lang w:val="el-GR"/>
              </w:rPr>
            </w:pPr>
            <w:r>
              <w:rPr>
                <w:b/>
                <w:i/>
                <w:sz w:val="28"/>
                <w:szCs w:val="28"/>
                <w:lang w:val="el-GR"/>
              </w:rPr>
              <w:t>όμορφος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spacing w:line="322" w:lineRule="exact"/>
              <w:rPr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</w:t>
            </w:r>
            <w:r>
              <w:rPr>
                <w:sz w:val="28"/>
                <w:szCs w:val="28"/>
                <w:lang w:val="el-GR"/>
              </w:rPr>
              <w:t>κοντινός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spacing w:line="322" w:lineRule="exact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άσχημος</w:t>
            </w:r>
          </w:p>
        </w:tc>
        <w:tc>
          <w:tcPr>
            <w:tcW w:w="6342" w:type="dxa"/>
          </w:tcPr>
          <w:p w:rsidR="00FE5E90" w:rsidRPr="00FE5E90" w:rsidRDefault="00FE5E90" w:rsidP="00FE5E90">
            <w:pPr>
              <w:spacing w:line="322" w:lineRule="exact"/>
              <w:rPr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 </w:t>
            </w:r>
            <w:r>
              <w:rPr>
                <w:sz w:val="28"/>
                <w:szCs w:val="28"/>
                <w:lang w:val="el-GR"/>
              </w:rPr>
              <w:t>μακρινός</w:t>
            </w:r>
          </w:p>
        </w:tc>
      </w:tr>
    </w:tbl>
    <w:p w:rsidR="00FE5E90" w:rsidRPr="0054074E" w:rsidRDefault="00FE5E90" w:rsidP="00FE5E90">
      <w:pPr>
        <w:spacing w:after="0" w:line="322" w:lineRule="exact"/>
        <w:ind w:left="1754"/>
        <w:rPr>
          <w:sz w:val="24"/>
          <w:szCs w:val="24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  <w:r w:rsidRPr="0054074E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Pr="00663973" w:rsidRDefault="00FE5E90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  <w:r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>Γράψε νέα πρόταση με το αντίθετο επίρρημα.</w:t>
      </w:r>
      <w:r w:rsidR="00663973"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 xml:space="preserve"> </w:t>
      </w:r>
    </w:p>
    <w:p w:rsidR="00FE5E90" w:rsidRPr="00663973" w:rsidRDefault="00663973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  <w:r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>(αλλάζω δηλαδή τη δεύτερη λέξη και γράφω την αντίθετή της).</w:t>
      </w:r>
    </w:p>
    <w:p w:rsidR="00663973" w:rsidRPr="00663973" w:rsidRDefault="00663973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</w:p>
    <w:p w:rsidR="00663973" w:rsidRPr="0054074E" w:rsidRDefault="00663973" w:rsidP="00FE5E90">
      <w:pPr>
        <w:spacing w:before="305" w:after="0" w:line="322" w:lineRule="exact"/>
        <w:ind w:left="1279"/>
        <w:rPr>
          <w:lang w:val="el-GR"/>
        </w:rPr>
      </w:pPr>
    </w:p>
    <w:tbl>
      <w:tblPr>
        <w:tblStyle w:val="a3"/>
        <w:tblpPr w:leftFromText="180" w:rightFromText="180" w:vertAnchor="text" w:horzAnchor="margin" w:tblpXSpec="center" w:tblpY="127"/>
        <w:tblW w:w="0" w:type="auto"/>
        <w:tblLook w:val="04A0"/>
      </w:tblPr>
      <w:tblGrid>
        <w:gridCol w:w="3975"/>
        <w:gridCol w:w="6449"/>
      </w:tblGrid>
      <w:tr w:rsidR="00663973" w:rsidRPr="00663973" w:rsidTr="00663973">
        <w:tc>
          <w:tcPr>
            <w:tcW w:w="3975" w:type="dxa"/>
          </w:tcPr>
          <w:p w:rsidR="00663973" w:rsidRPr="00663973" w:rsidRDefault="00663973" w:rsidP="00663973">
            <w:pPr>
              <w:tabs>
                <w:tab w:val="left" w:pos="4493"/>
              </w:tabs>
              <w:spacing w:before="48" w:line="322" w:lineRule="exact"/>
              <w:rPr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>Διάβασα πολύ.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tabs>
                <w:tab w:val="left" w:pos="4493"/>
              </w:tabs>
              <w:spacing w:before="48" w:line="322" w:lineRule="exact"/>
              <w:ind w:left="522"/>
              <w:rPr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>Διάβασα λίγο</w:t>
            </w:r>
          </w:p>
        </w:tc>
      </w:tr>
      <w:tr w:rsidR="00663973" w:rsidRPr="00FE5E90" w:rsidTr="00663973">
        <w:trPr>
          <w:trHeight w:val="585"/>
        </w:trPr>
        <w:tc>
          <w:tcPr>
            <w:tcW w:w="3975" w:type="dxa"/>
          </w:tcPr>
          <w:p w:rsidR="00663973" w:rsidRPr="00FE5E90" w:rsidRDefault="00663973" w:rsidP="00663973">
            <w:pPr>
              <w:spacing w:before="8" w:line="465" w:lineRule="exact"/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Σηκώνομαι νωρίς. </w:t>
            </w:r>
          </w:p>
        </w:tc>
        <w:tc>
          <w:tcPr>
            <w:tcW w:w="6449" w:type="dxa"/>
          </w:tcPr>
          <w:p w:rsidR="00663973" w:rsidRPr="00FE5E90" w:rsidRDefault="00663973" w:rsidP="00663973">
            <w:pPr>
              <w:spacing w:before="8" w:line="465" w:lineRule="exact"/>
            </w:pPr>
          </w:p>
        </w:tc>
      </w:tr>
      <w:tr w:rsidR="00663973" w:rsidRPr="00FE5E90" w:rsidTr="00663973">
        <w:trPr>
          <w:trHeight w:val="458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Περάσαμε ωραία. 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</w:p>
        </w:tc>
      </w:tr>
      <w:tr w:rsidR="00663973" w:rsidRPr="00663973" w:rsidTr="00663973">
        <w:trPr>
          <w:trHeight w:val="563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Κοίταξε αριστερά. 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</w:p>
        </w:tc>
      </w:tr>
      <w:tr w:rsidR="00663973" w:rsidRPr="00663973" w:rsidTr="00663973">
        <w:trPr>
          <w:trHeight w:val="525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Στέκομαι μπροστά. 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</w:p>
        </w:tc>
      </w:tr>
      <w:tr w:rsidR="00663973" w:rsidRPr="00663973" w:rsidTr="00663973">
        <w:trPr>
          <w:trHeight w:val="398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l-GR"/>
              </w:rPr>
              <w:t>Έ</w:t>
            </w:r>
            <w:r w:rsidRPr="00663973">
              <w:rPr>
                <w:rFonts w:ascii="Comic Sans MS" w:hAnsi="Comic Sans MS" w:cs="Comic Sans MS"/>
                <w:color w:val="000000"/>
                <w:spacing w:val="-7"/>
                <w:sz w:val="28"/>
                <w:szCs w:val="28"/>
                <w:lang w:val="el-GR"/>
              </w:rPr>
              <w:t>φυγε το πρωί.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</w:p>
        </w:tc>
      </w:tr>
    </w:tbl>
    <w:p w:rsidR="00FE5E90" w:rsidRPr="0054074E" w:rsidRDefault="00FE5E90" w:rsidP="00FE5E90">
      <w:pPr>
        <w:spacing w:after="0" w:line="322" w:lineRule="exact"/>
        <w:ind w:left="1692"/>
        <w:rPr>
          <w:sz w:val="24"/>
          <w:szCs w:val="24"/>
          <w:lang w:val="el-GR"/>
        </w:rPr>
      </w:pPr>
    </w:p>
    <w:p w:rsidR="008233A3" w:rsidRPr="00663973" w:rsidRDefault="008233A3" w:rsidP="00663973">
      <w:pPr>
        <w:spacing w:before="8" w:after="0" w:line="465" w:lineRule="exact"/>
        <w:ind w:right="7636"/>
        <w:rPr>
          <w:lang w:val="el-GR"/>
        </w:rPr>
      </w:pPr>
    </w:p>
    <w:sectPr w:rsidR="008233A3" w:rsidRPr="00663973" w:rsidSect="00FE5E90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E90"/>
    <w:rsid w:val="00362B7F"/>
    <w:rsid w:val="00663973"/>
    <w:rsid w:val="008233A3"/>
    <w:rsid w:val="00AF20E3"/>
    <w:rsid w:val="00DF3C8B"/>
    <w:rsid w:val="00F22FCC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2020-05-05T07:00:00Z</dcterms:created>
  <dcterms:modified xsi:type="dcterms:W3CDTF">2020-05-05T07:00:00Z</dcterms:modified>
</cp:coreProperties>
</file>