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7" w:rsidRPr="00132A17" w:rsidRDefault="00132A17" w:rsidP="00132A17">
      <w:pPr>
        <w:spacing w:line="360" w:lineRule="auto"/>
        <w:ind w:right="-1234"/>
        <w:jc w:val="center"/>
        <w:rPr>
          <w:rFonts w:ascii="Arial" w:hAnsi="Arial" w:cs="Arial"/>
          <w:b/>
          <w:sz w:val="28"/>
          <w:szCs w:val="28"/>
        </w:rPr>
      </w:pPr>
      <w:r w:rsidRPr="00132A17">
        <w:rPr>
          <w:rFonts w:ascii="Arial" w:hAnsi="Arial" w:cs="Arial"/>
          <w:b/>
          <w:sz w:val="28"/>
          <w:szCs w:val="28"/>
        </w:rPr>
        <w:t>ΓΛΩΣΣΑ</w:t>
      </w:r>
    </w:p>
    <w:p w:rsidR="00132A17" w:rsidRDefault="00132A17" w:rsidP="00AE1058">
      <w:pPr>
        <w:spacing w:line="360" w:lineRule="auto"/>
        <w:ind w:left="360" w:right="-1234"/>
        <w:jc w:val="both"/>
        <w:rPr>
          <w:rFonts w:ascii="Arial" w:hAnsi="Arial" w:cs="Arial"/>
          <w:b/>
        </w:rPr>
      </w:pPr>
      <w:r w:rsidRPr="00132A17">
        <w:rPr>
          <w:rFonts w:ascii="Arial" w:hAnsi="Arial" w:cs="Arial"/>
          <w:b/>
        </w:rPr>
        <w:t>ΤΑΞΗ: Γ</w:t>
      </w:r>
    </w:p>
    <w:p w:rsidR="00132A17" w:rsidRPr="00132A17" w:rsidRDefault="00132A17" w:rsidP="00132A17">
      <w:pPr>
        <w:tabs>
          <w:tab w:val="left" w:pos="6084"/>
        </w:tabs>
        <w:jc w:val="center"/>
        <w:rPr>
          <w:rFonts w:ascii="Comic Sans MS" w:hAnsi="Comic Sans MS"/>
          <w:b/>
          <w:color w:val="008000"/>
          <w:sz w:val="40"/>
          <w:szCs w:val="40"/>
        </w:rPr>
      </w:pPr>
      <w:r w:rsidRPr="00132A17">
        <w:rPr>
          <w:rFonts w:ascii="Comic Sans MS" w:hAnsi="Comic Sans MS"/>
          <w:b/>
          <w:color w:val="008000"/>
          <w:sz w:val="40"/>
          <w:szCs w:val="40"/>
        </w:rPr>
        <w:t>ΣΥΛΛΑΒΙΣΜΟΣ</w:t>
      </w:r>
    </w:p>
    <w:p w:rsidR="00132A17" w:rsidRDefault="00132A17" w:rsidP="00132A17">
      <w:pPr>
        <w:tabs>
          <w:tab w:val="left" w:pos="6084"/>
        </w:tabs>
        <w:jc w:val="center"/>
        <w:rPr>
          <w:rFonts w:ascii="Comic Sans MS" w:hAnsi="Comic Sans MS"/>
          <w:sz w:val="40"/>
          <w:szCs w:val="40"/>
        </w:rPr>
      </w:pPr>
    </w:p>
    <w:p w:rsidR="00132A17" w:rsidRPr="00534215" w:rsidRDefault="00132A17" w:rsidP="00132A17">
      <w:pPr>
        <w:numPr>
          <w:ilvl w:val="0"/>
          <w:numId w:val="2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534215">
        <w:rPr>
          <w:rFonts w:ascii="Comic Sans MS" w:hAnsi="Comic Sans MS"/>
          <w:sz w:val="32"/>
          <w:szCs w:val="32"/>
        </w:rPr>
        <w:t>Ένα φωνήεν</w:t>
      </w:r>
      <w:r>
        <w:rPr>
          <w:rFonts w:ascii="Comic Sans MS" w:hAnsi="Comic Sans MS"/>
          <w:sz w:val="32"/>
          <w:szCs w:val="32"/>
        </w:rPr>
        <w:t xml:space="preserve"> μπορεί να σχηματίσει μόνο του μια συλλαβή.                      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</w:t>
      </w:r>
      <w:r w:rsidRPr="00534215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  <w:r w:rsidRPr="00534215">
        <w:rPr>
          <w:rFonts w:ascii="Comic Sans MS" w:hAnsi="Comic Sans MS"/>
          <w:sz w:val="32"/>
          <w:szCs w:val="32"/>
        </w:rPr>
        <w:t>α-</w:t>
      </w:r>
      <w:r w:rsidRPr="00C21FD9">
        <w:rPr>
          <w:rFonts w:ascii="Comic Sans MS" w:hAnsi="Comic Sans MS"/>
          <w:color w:val="000080"/>
          <w:sz w:val="32"/>
          <w:szCs w:val="32"/>
        </w:rPr>
        <w:t>έ</w:t>
      </w:r>
      <w:r w:rsidRPr="00534215">
        <w:rPr>
          <w:rFonts w:ascii="Comic Sans MS" w:hAnsi="Comic Sans MS"/>
          <w:sz w:val="32"/>
          <w:szCs w:val="32"/>
        </w:rPr>
        <w:t>-ρας</w:t>
      </w:r>
    </w:p>
    <w:p w:rsidR="00132A17" w:rsidRPr="00534215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40"/>
          <w:szCs w:val="40"/>
        </w:rPr>
      </w:pPr>
    </w:p>
    <w:p w:rsidR="00132A17" w:rsidRPr="00AE18B2" w:rsidRDefault="00132A17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AE18B2">
        <w:rPr>
          <w:rFonts w:ascii="Comic Sans MS" w:hAnsi="Comic Sans MS"/>
          <w:sz w:val="32"/>
          <w:szCs w:val="32"/>
        </w:rPr>
        <w:t>Δύο ή περισσότερα σύμφωνα, δεν χωρίζονται αν αρχίζει από αυτά ελληνική λέξη.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α-γκί-</w:t>
      </w:r>
      <w:r w:rsidRPr="00C21FD9">
        <w:rPr>
          <w:rFonts w:ascii="Comic Sans MS" w:hAnsi="Comic Sans MS"/>
          <w:color w:val="000080"/>
          <w:sz w:val="32"/>
          <w:szCs w:val="32"/>
        </w:rPr>
        <w:t>στρ</w:t>
      </w:r>
      <w:r>
        <w:rPr>
          <w:rFonts w:ascii="Comic Sans MS" w:hAnsi="Comic Sans MS"/>
          <w:sz w:val="32"/>
          <w:szCs w:val="32"/>
        </w:rPr>
        <w:t>ι</w:t>
      </w:r>
    </w:p>
    <w:p w:rsidR="00132A17" w:rsidRDefault="00132A17" w:rsidP="00132A17">
      <w:pPr>
        <w:spacing w:line="360" w:lineRule="auto"/>
        <w:ind w:left="360" w:right="-1234"/>
        <w:jc w:val="both"/>
        <w:rPr>
          <w:rFonts w:ascii="Arial" w:hAnsi="Arial" w:cs="Arial"/>
          <w:b/>
        </w:rPr>
      </w:pPr>
    </w:p>
    <w:p w:rsidR="00132A17" w:rsidRPr="00AE18B2" w:rsidRDefault="00132A17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AE18B2">
        <w:rPr>
          <w:rFonts w:ascii="Comic Sans MS" w:hAnsi="Comic Sans MS"/>
          <w:sz w:val="32"/>
          <w:szCs w:val="32"/>
        </w:rPr>
        <w:t>Δύο ή περισσότερα σύμφωνα, χωρίζονται αν ΔΕΝ αρχίζει από αυτά ελληνική λέξη.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α</w:t>
      </w:r>
      <w:r w:rsidRPr="00C21FD9">
        <w:rPr>
          <w:rFonts w:ascii="Comic Sans MS" w:hAnsi="Comic Sans MS"/>
          <w:color w:val="000080"/>
          <w:sz w:val="32"/>
          <w:szCs w:val="32"/>
        </w:rPr>
        <w:t>ρ</w:t>
      </w:r>
      <w:r>
        <w:rPr>
          <w:rFonts w:ascii="Comic Sans MS" w:hAnsi="Comic Sans MS"/>
          <w:sz w:val="32"/>
          <w:szCs w:val="32"/>
        </w:rPr>
        <w:t>-</w:t>
      </w:r>
      <w:r w:rsidRPr="00C21FD9">
        <w:rPr>
          <w:rFonts w:ascii="Comic Sans MS" w:hAnsi="Comic Sans MS"/>
          <w:color w:val="000080"/>
          <w:sz w:val="32"/>
          <w:szCs w:val="32"/>
        </w:rPr>
        <w:t>κ</w:t>
      </w:r>
      <w:r>
        <w:rPr>
          <w:rFonts w:ascii="Comic Sans MS" w:hAnsi="Comic Sans MS"/>
          <w:sz w:val="32"/>
          <w:szCs w:val="32"/>
        </w:rPr>
        <w:t>ού-δα</w:t>
      </w:r>
    </w:p>
    <w:p w:rsidR="00132A17" w:rsidRDefault="00132A17" w:rsidP="00132A17">
      <w:pPr>
        <w:spacing w:line="360" w:lineRule="auto"/>
        <w:ind w:left="360" w:right="-1234"/>
        <w:jc w:val="both"/>
        <w:rPr>
          <w:rFonts w:ascii="Arial" w:hAnsi="Arial" w:cs="Arial"/>
          <w:b/>
        </w:rPr>
      </w:pPr>
    </w:p>
    <w:p w:rsidR="00132A17" w:rsidRPr="00AE18B2" w:rsidRDefault="00132A17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40"/>
          <w:szCs w:val="40"/>
        </w:rPr>
      </w:pPr>
      <w:r w:rsidRPr="00AE18B2">
        <w:rPr>
          <w:rFonts w:ascii="Comic Sans MS" w:hAnsi="Comic Sans MS"/>
          <w:sz w:val="32"/>
          <w:szCs w:val="32"/>
        </w:rPr>
        <w:t xml:space="preserve">Τα δίψηφα, οι συνδυασμοί και οι δίφθογγοι δε χωρίζονται.   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</w:t>
      </w:r>
      <w:r w:rsidRPr="00C21FD9">
        <w:rPr>
          <w:rFonts w:ascii="Comic Sans MS" w:hAnsi="Comic Sans MS"/>
          <w:color w:val="000080"/>
          <w:sz w:val="32"/>
          <w:szCs w:val="32"/>
        </w:rPr>
        <w:t>ει</w:t>
      </w:r>
      <w:r>
        <w:rPr>
          <w:rFonts w:ascii="Comic Sans MS" w:hAnsi="Comic Sans MS"/>
          <w:sz w:val="32"/>
          <w:szCs w:val="32"/>
        </w:rPr>
        <w:t>-κό-να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κα-</w:t>
      </w:r>
      <w:r w:rsidRPr="00C21FD9">
        <w:rPr>
          <w:rFonts w:ascii="Comic Sans MS" w:hAnsi="Comic Sans MS"/>
          <w:color w:val="000080"/>
          <w:sz w:val="32"/>
          <w:szCs w:val="32"/>
        </w:rPr>
        <w:t>μπ</w:t>
      </w:r>
      <w:r>
        <w:rPr>
          <w:rFonts w:ascii="Comic Sans MS" w:hAnsi="Comic Sans MS"/>
          <w:sz w:val="32"/>
          <w:szCs w:val="32"/>
        </w:rPr>
        <w:t>ά-να              νε-ρ</w:t>
      </w:r>
      <w:r w:rsidRPr="00C21FD9">
        <w:rPr>
          <w:rFonts w:ascii="Comic Sans MS" w:hAnsi="Comic Sans MS"/>
          <w:color w:val="000080"/>
          <w:sz w:val="32"/>
          <w:szCs w:val="32"/>
        </w:rPr>
        <w:t>άι</w:t>
      </w:r>
      <w:r>
        <w:rPr>
          <w:rFonts w:ascii="Comic Sans MS" w:hAnsi="Comic Sans MS"/>
          <w:sz w:val="32"/>
          <w:szCs w:val="32"/>
        </w:rPr>
        <w:t>-δα          ν</w:t>
      </w:r>
      <w:r w:rsidRPr="00C21FD9">
        <w:rPr>
          <w:rFonts w:ascii="Comic Sans MS" w:hAnsi="Comic Sans MS"/>
          <w:color w:val="000080"/>
          <w:sz w:val="32"/>
          <w:szCs w:val="32"/>
        </w:rPr>
        <w:t>αύ</w:t>
      </w:r>
      <w:r>
        <w:rPr>
          <w:rFonts w:ascii="Comic Sans MS" w:hAnsi="Comic Sans MS"/>
          <w:sz w:val="32"/>
          <w:szCs w:val="32"/>
        </w:rPr>
        <w:t>-της</w:t>
      </w:r>
    </w:p>
    <w:p w:rsidR="00132A17" w:rsidRDefault="00132A17" w:rsidP="00132A17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</w:p>
    <w:p w:rsidR="00AE1058" w:rsidRPr="00AE18B2" w:rsidRDefault="00C90AD9" w:rsidP="00AE18B2">
      <w:pPr>
        <w:pStyle w:val="a3"/>
        <w:numPr>
          <w:ilvl w:val="0"/>
          <w:numId w:val="6"/>
        </w:numPr>
        <w:tabs>
          <w:tab w:val="left" w:pos="6084"/>
        </w:tabs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/>
          <w:sz w:val="32"/>
          <w:szCs w:val="32"/>
        </w:rPr>
        <w:t>Τα όμοια σύμφωνα χωρίζονται πάντα.</w:t>
      </w:r>
    </w:p>
    <w:p w:rsidR="00C90AD9" w:rsidRDefault="00C90AD9" w:rsidP="00C90AD9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Π.χ. φε</w:t>
      </w:r>
      <w:r w:rsidRPr="00C21FD9">
        <w:rPr>
          <w:rFonts w:ascii="Comic Sans MS" w:hAnsi="Comic Sans MS"/>
          <w:color w:val="000080"/>
          <w:sz w:val="32"/>
          <w:szCs w:val="32"/>
        </w:rPr>
        <w:t>γ</w:t>
      </w:r>
      <w:r>
        <w:rPr>
          <w:rFonts w:ascii="Comic Sans MS" w:hAnsi="Comic Sans MS"/>
          <w:sz w:val="32"/>
          <w:szCs w:val="32"/>
        </w:rPr>
        <w:t>-</w:t>
      </w:r>
      <w:r w:rsidRPr="00C21FD9">
        <w:rPr>
          <w:rFonts w:ascii="Comic Sans MS" w:hAnsi="Comic Sans MS"/>
          <w:color w:val="000080"/>
          <w:sz w:val="32"/>
          <w:szCs w:val="32"/>
        </w:rPr>
        <w:t>γ</w:t>
      </w:r>
      <w:r>
        <w:rPr>
          <w:rFonts w:ascii="Comic Sans MS" w:hAnsi="Comic Sans MS"/>
          <w:sz w:val="32"/>
          <w:szCs w:val="32"/>
        </w:rPr>
        <w:t>ά-ρι</w:t>
      </w:r>
    </w:p>
    <w:p w:rsidR="00AE1058" w:rsidRDefault="00AE1058" w:rsidP="00C90AD9">
      <w:pPr>
        <w:tabs>
          <w:tab w:val="left" w:pos="6084"/>
        </w:tabs>
        <w:ind w:left="360"/>
        <w:rPr>
          <w:rFonts w:ascii="Comic Sans MS" w:hAnsi="Comic Sans MS"/>
          <w:sz w:val="32"/>
          <w:szCs w:val="32"/>
        </w:rPr>
      </w:pPr>
    </w:p>
    <w:p w:rsidR="00132A17" w:rsidRDefault="00132A17" w:rsidP="00AE18B2">
      <w:pPr>
        <w:spacing w:line="360" w:lineRule="auto"/>
        <w:ind w:right="-1234"/>
        <w:jc w:val="both"/>
        <w:rPr>
          <w:rFonts w:ascii="Arial" w:hAnsi="Arial" w:cs="Arial"/>
          <w:b/>
        </w:rPr>
      </w:pPr>
    </w:p>
    <w:p w:rsidR="00AE1058" w:rsidRPr="00AE18B2" w:rsidRDefault="00AE1058" w:rsidP="00AE18B2">
      <w:pPr>
        <w:pStyle w:val="a3"/>
        <w:numPr>
          <w:ilvl w:val="0"/>
          <w:numId w:val="6"/>
        </w:numPr>
        <w:spacing w:line="360" w:lineRule="auto"/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 w:cs="Arial"/>
          <w:sz w:val="32"/>
          <w:szCs w:val="32"/>
        </w:rPr>
        <w:t>Τρία ή περισσότερα</w:t>
      </w:r>
      <w:r w:rsidRPr="00AE18B2">
        <w:rPr>
          <w:rFonts w:ascii="Comic Sans MS" w:hAnsi="Comic Sans MS" w:cs="Arial"/>
          <w:sz w:val="32"/>
          <w:szCs w:val="32"/>
          <w:u w:color="FF0000"/>
        </w:rPr>
        <w:t xml:space="preserve"> </w:t>
      </w:r>
      <w:r w:rsidRPr="00AE18B2">
        <w:rPr>
          <w:rFonts w:ascii="Comic Sans MS" w:hAnsi="Comic Sans MS" w:cs="Arial"/>
          <w:sz w:val="32"/>
          <w:szCs w:val="32"/>
        </w:rPr>
        <w:t>σύμφωνα</w:t>
      </w:r>
      <w:r w:rsidRPr="00AE18B2">
        <w:rPr>
          <w:rFonts w:ascii="Comic Sans MS" w:hAnsi="Comic Sans MS" w:cs="Arial"/>
          <w:sz w:val="32"/>
          <w:szCs w:val="32"/>
          <w:u w:val="single" w:color="FF0000"/>
        </w:rPr>
        <w:t xml:space="preserve"> </w:t>
      </w:r>
      <w:r w:rsidRPr="00AE18B2">
        <w:rPr>
          <w:rFonts w:ascii="Comic Sans MS" w:hAnsi="Comic Sans MS" w:cs="Arial"/>
          <w:b/>
          <w:sz w:val="32"/>
          <w:szCs w:val="32"/>
          <w:u w:val="single" w:color="FF0000"/>
        </w:rPr>
        <w:t>δε χωρίζονται</w:t>
      </w:r>
      <w:r w:rsidRPr="00AE18B2">
        <w:rPr>
          <w:rFonts w:ascii="Comic Sans MS" w:hAnsi="Comic Sans MS"/>
          <w:sz w:val="32"/>
          <w:szCs w:val="32"/>
        </w:rPr>
        <w:t xml:space="preserve">, όταν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από τα δύο πρώτα σύμφωνα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αρχίζει ελληνική λέξη</w:t>
      </w:r>
      <w:r w:rsidRPr="00AE18B2">
        <w:rPr>
          <w:rFonts w:ascii="Comic Sans MS" w:hAnsi="Comic Sans MS"/>
          <w:sz w:val="32"/>
          <w:szCs w:val="32"/>
        </w:rPr>
        <w:t xml:space="preserve">. π.χ. ε – </w:t>
      </w:r>
      <w:r w:rsidRPr="00AE18B2">
        <w:rPr>
          <w:rFonts w:ascii="Comic Sans MS" w:hAnsi="Comic Sans MS"/>
          <w:b/>
          <w:sz w:val="32"/>
          <w:szCs w:val="32"/>
        </w:rPr>
        <w:t>χθρ</w:t>
      </w:r>
      <w:r w:rsidRPr="00AE18B2">
        <w:rPr>
          <w:rFonts w:ascii="Comic Sans MS" w:hAnsi="Comic Sans MS"/>
          <w:sz w:val="32"/>
          <w:szCs w:val="32"/>
        </w:rPr>
        <w:t xml:space="preserve">ός  (υπάρχει ελληνική λέξη από </w:t>
      </w:r>
      <w:r w:rsidRPr="00AE18B2">
        <w:rPr>
          <w:rFonts w:ascii="Comic Sans MS" w:hAnsi="Comic Sans MS"/>
          <w:b/>
          <w:sz w:val="32"/>
          <w:szCs w:val="32"/>
        </w:rPr>
        <w:t>χθ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sz w:val="32"/>
          <w:szCs w:val="32"/>
        </w:rPr>
        <w:t>→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rFonts w:ascii="Comic Sans MS" w:hAnsi="Comic Sans MS"/>
          <w:b/>
          <w:sz w:val="32"/>
          <w:szCs w:val="32"/>
        </w:rPr>
        <w:t>χθ</w:t>
      </w:r>
      <w:r w:rsidRPr="00AE18B2">
        <w:rPr>
          <w:rFonts w:ascii="Comic Sans MS" w:hAnsi="Comic Sans MS"/>
          <w:sz w:val="32"/>
          <w:szCs w:val="32"/>
        </w:rPr>
        <w:t>ες)</w:t>
      </w:r>
    </w:p>
    <w:p w:rsidR="00AE1058" w:rsidRPr="00AE18B2" w:rsidRDefault="00AE1058" w:rsidP="00AE18B2">
      <w:pPr>
        <w:pStyle w:val="a3"/>
        <w:numPr>
          <w:ilvl w:val="0"/>
          <w:numId w:val="6"/>
        </w:numPr>
        <w:spacing w:line="360" w:lineRule="auto"/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/>
          <w:sz w:val="32"/>
          <w:szCs w:val="32"/>
          <w:u w:color="FF0000"/>
        </w:rPr>
        <w:lastRenderedPageBreak/>
        <w:t>Τρία ή περισσότερα σύμφωνα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 xml:space="preserve"> χωρίζονται</w:t>
      </w:r>
      <w:r w:rsidRPr="00AE18B2">
        <w:rPr>
          <w:rFonts w:ascii="Comic Sans MS" w:hAnsi="Comic Sans MS"/>
          <w:sz w:val="32"/>
          <w:szCs w:val="32"/>
        </w:rPr>
        <w:t xml:space="preserve"> στο συλλαβισμό, όταν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από τα δύο πρώτα</w:t>
      </w:r>
      <w:r w:rsidRPr="00AE18B2">
        <w:rPr>
          <w:rFonts w:ascii="Comic Sans MS" w:hAnsi="Comic Sans MS"/>
          <w:sz w:val="32"/>
          <w:szCs w:val="32"/>
        </w:rPr>
        <w:t xml:space="preserve"> </w:t>
      </w:r>
      <w:r w:rsidRPr="00AE18B2">
        <w:rPr>
          <w:rFonts w:ascii="Comic Sans MS" w:hAnsi="Comic Sans MS"/>
          <w:b/>
          <w:sz w:val="32"/>
          <w:szCs w:val="32"/>
          <w:u w:val="thick" w:color="FF0000"/>
        </w:rPr>
        <w:t>σύμφωνα δεν αρχίζει ελληνική λέξη</w:t>
      </w:r>
      <w:r w:rsidRPr="00AE18B2">
        <w:rPr>
          <w:rFonts w:ascii="Comic Sans MS" w:hAnsi="Comic Sans MS"/>
          <w:sz w:val="32"/>
          <w:szCs w:val="32"/>
        </w:rPr>
        <w:t xml:space="preserve">. Τότε, το πρώτο σύμφωνο συλλαβίζεται με το προηγούμενο φωνήεν, ενώ τα άλλα δύο με το επόμενο φωνήεν. </w:t>
      </w:r>
    </w:p>
    <w:p w:rsidR="00132A17" w:rsidRPr="00AE18B2" w:rsidRDefault="00AE1058" w:rsidP="00AE18B2">
      <w:pPr>
        <w:tabs>
          <w:tab w:val="num" w:pos="360"/>
        </w:tabs>
        <w:spacing w:line="360" w:lineRule="auto"/>
        <w:ind w:left="1146" w:hanging="360"/>
        <w:rPr>
          <w:rFonts w:ascii="Comic Sans MS" w:hAnsi="Comic Sans MS"/>
          <w:sz w:val="32"/>
          <w:szCs w:val="32"/>
        </w:rPr>
      </w:pPr>
      <w:r w:rsidRPr="00AE18B2">
        <w:rPr>
          <w:rFonts w:ascii="Comic Sans MS" w:hAnsi="Comic Sans MS"/>
          <w:sz w:val="32"/>
          <w:szCs w:val="32"/>
        </w:rPr>
        <w:tab/>
      </w:r>
      <w:r w:rsidR="00AE18B2">
        <w:rPr>
          <w:rFonts w:ascii="Comic Sans MS" w:hAnsi="Comic Sans MS"/>
          <w:sz w:val="32"/>
          <w:szCs w:val="32"/>
        </w:rPr>
        <w:tab/>
      </w:r>
      <w:r w:rsidRPr="00AE18B2">
        <w:rPr>
          <w:rFonts w:ascii="Comic Sans MS" w:hAnsi="Comic Sans MS"/>
          <w:sz w:val="32"/>
          <w:szCs w:val="32"/>
        </w:rPr>
        <w:t>π.χ. ά</w:t>
      </w:r>
      <w:r w:rsidRPr="00AE18B2">
        <w:rPr>
          <w:rFonts w:ascii="Comic Sans MS" w:hAnsi="Comic Sans MS"/>
          <w:b/>
          <w:sz w:val="32"/>
          <w:szCs w:val="32"/>
        </w:rPr>
        <w:t>ν</w:t>
      </w:r>
      <w:r w:rsidRPr="00AE18B2">
        <w:rPr>
          <w:rFonts w:ascii="Comic Sans MS" w:hAnsi="Comic Sans MS"/>
          <w:sz w:val="32"/>
          <w:szCs w:val="32"/>
        </w:rPr>
        <w:t xml:space="preserve"> – </w:t>
      </w:r>
      <w:r w:rsidRPr="00AE18B2">
        <w:rPr>
          <w:rFonts w:ascii="Comic Sans MS" w:hAnsi="Comic Sans MS"/>
          <w:b/>
          <w:sz w:val="32"/>
          <w:szCs w:val="32"/>
        </w:rPr>
        <w:t>θρ</w:t>
      </w:r>
      <w:r w:rsidRPr="00AE18B2">
        <w:rPr>
          <w:rFonts w:ascii="Comic Sans MS" w:hAnsi="Comic Sans MS"/>
          <w:sz w:val="32"/>
          <w:szCs w:val="32"/>
        </w:rPr>
        <w:t>ω – πος ( δεν υπάρχει ελληνική λέξη που ν’ αρχίζει από νθ...)</w:t>
      </w:r>
    </w:p>
    <w:p w:rsidR="00132A17" w:rsidRPr="00132A17" w:rsidRDefault="00132A17" w:rsidP="00AE18B2">
      <w:pPr>
        <w:spacing w:line="360" w:lineRule="auto"/>
        <w:ind w:right="-1234"/>
        <w:jc w:val="both"/>
        <w:rPr>
          <w:rFonts w:ascii="Arial" w:hAnsi="Arial" w:cs="Arial"/>
          <w:b/>
        </w:rPr>
      </w:pPr>
    </w:p>
    <w:p w:rsidR="00FC3325" w:rsidRPr="009C43BD" w:rsidRDefault="00132A17" w:rsidP="00927920">
      <w:pPr>
        <w:pStyle w:val="a3"/>
        <w:numPr>
          <w:ilvl w:val="0"/>
          <w:numId w:val="1"/>
        </w:numPr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b/>
          <w:sz w:val="28"/>
          <w:szCs w:val="28"/>
        </w:rPr>
        <w:t>Χώρισε</w:t>
      </w:r>
      <w:r w:rsidR="00FC3325" w:rsidRPr="009C43BD">
        <w:rPr>
          <w:rFonts w:ascii="Arial" w:hAnsi="Arial" w:cs="Arial"/>
          <w:b/>
          <w:sz w:val="28"/>
          <w:szCs w:val="28"/>
        </w:rPr>
        <w:t xml:space="preserve"> σε συλλαβές</w:t>
      </w:r>
      <w:r w:rsidR="00FC3325" w:rsidRPr="009C43BD">
        <w:rPr>
          <w:rFonts w:ascii="Arial" w:hAnsi="Arial" w:cs="Arial"/>
          <w:sz w:val="28"/>
          <w:szCs w:val="28"/>
        </w:rPr>
        <w:t xml:space="preserve"> τις παρακάτω λέξεις :  </w:t>
      </w:r>
    </w:p>
    <w:p w:rsidR="00EF5305" w:rsidRPr="009C43BD" w:rsidRDefault="00EF5305" w:rsidP="00FC3325">
      <w:pPr>
        <w:spacing w:line="360" w:lineRule="auto"/>
        <w:ind w:right="-1234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C43BD">
        <w:rPr>
          <w:rFonts w:ascii="Arial" w:hAnsi="Arial" w:cs="Arial"/>
          <w:sz w:val="28"/>
          <w:szCs w:val="28"/>
        </w:rPr>
        <w:t xml:space="preserve">αμφιθεατρικό :  </w:t>
      </w:r>
      <w:r w:rsidR="00F76EC9">
        <w:rPr>
          <w:rFonts w:ascii="Arial" w:hAnsi="Arial" w:cs="Arial"/>
          <w:sz w:val="28"/>
          <w:szCs w:val="28"/>
          <w:u w:val="single"/>
        </w:rPr>
        <w:t>αμ-φι-θε-α-τρι-κό</w:t>
      </w:r>
      <w:r w:rsidR="00F76EC9">
        <w:rPr>
          <w:rFonts w:ascii="Arial" w:hAnsi="Arial" w:cs="Arial"/>
          <w:sz w:val="28"/>
          <w:szCs w:val="28"/>
        </w:rPr>
        <w:tab/>
        <w:t xml:space="preserve">        Δεκέμβριος</w:t>
      </w:r>
      <w:r w:rsidR="00F76EC9">
        <w:rPr>
          <w:rFonts w:ascii="Arial" w:hAnsi="Arial" w:cs="Arial"/>
          <w:sz w:val="28"/>
          <w:szCs w:val="28"/>
        </w:rPr>
        <w:tab/>
        <w:t xml:space="preserve">: </w:t>
      </w:r>
      <w:r w:rsidR="00F76EC9">
        <w:rPr>
          <w:rFonts w:ascii="Arial" w:hAnsi="Arial" w:cs="Arial"/>
          <w:sz w:val="28"/>
          <w:szCs w:val="28"/>
          <w:u w:val="single"/>
        </w:rPr>
        <w:t>Δε-κέμ-βρι-ος</w:t>
      </w:r>
      <w:r w:rsidR="00F76EC9">
        <w:rPr>
          <w:rFonts w:ascii="Arial" w:hAnsi="Arial" w:cs="Arial"/>
          <w:sz w:val="28"/>
          <w:szCs w:val="28"/>
        </w:rPr>
        <w:t xml:space="preserve"> </w:t>
      </w:r>
    </w:p>
    <w:p w:rsidR="00FC3325" w:rsidRPr="00F76EC9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  <w:u w:val="single"/>
        </w:rPr>
      </w:pPr>
      <w:r w:rsidRPr="009C43BD">
        <w:rPr>
          <w:rFonts w:ascii="Arial" w:hAnsi="Arial" w:cs="Arial"/>
          <w:sz w:val="28"/>
          <w:szCs w:val="28"/>
        </w:rPr>
        <w:t>πέτρα</w:t>
      </w:r>
      <w:r w:rsidRPr="009C43BD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</w:rPr>
        <w:t xml:space="preserve">  </w:t>
      </w:r>
      <w:r w:rsidR="00F76EC9">
        <w:rPr>
          <w:rFonts w:ascii="Arial" w:hAnsi="Arial" w:cs="Arial"/>
          <w:sz w:val="28"/>
          <w:szCs w:val="28"/>
          <w:u w:val="single"/>
        </w:rPr>
        <w:t>πέ-τρα</w:t>
      </w:r>
      <w:r w:rsidR="00F76EC9">
        <w:rPr>
          <w:rFonts w:ascii="Arial" w:hAnsi="Arial" w:cs="Arial"/>
          <w:sz w:val="28"/>
          <w:szCs w:val="28"/>
        </w:rPr>
        <w:t xml:space="preserve">                               πόρτα:</w:t>
      </w:r>
      <w:r w:rsidR="00C048B3"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 w:rsidR="00F76EC9">
        <w:rPr>
          <w:rFonts w:ascii="Arial" w:hAnsi="Arial" w:cs="Arial"/>
          <w:sz w:val="28"/>
          <w:szCs w:val="28"/>
          <w:u w:val="single"/>
        </w:rPr>
        <w:t xml:space="preserve"> πόρ-τα</w:t>
      </w:r>
    </w:p>
    <w:p w:rsidR="00FC3325" w:rsidRPr="00F76EC9" w:rsidRDefault="00FC3325" w:rsidP="00FC3325">
      <w:pPr>
        <w:tabs>
          <w:tab w:val="left" w:pos="360"/>
        </w:tabs>
        <w:spacing w:line="360" w:lineRule="auto"/>
        <w:ind w:right="-1414"/>
        <w:jc w:val="both"/>
        <w:rPr>
          <w:rFonts w:ascii="Arial" w:hAnsi="Arial" w:cs="Arial"/>
          <w:sz w:val="28"/>
          <w:szCs w:val="28"/>
          <w:u w:val="single"/>
        </w:rPr>
      </w:pPr>
      <w:r w:rsidRPr="009C43BD">
        <w:rPr>
          <w:rFonts w:ascii="Arial" w:hAnsi="Arial" w:cs="Arial"/>
          <w:sz w:val="28"/>
          <w:szCs w:val="28"/>
        </w:rPr>
        <w:t>μπισκότα</w:t>
      </w:r>
      <w:r w:rsidR="00F76EC9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μπι-σκό-τα</w:t>
      </w:r>
      <w:r w:rsidRPr="009C43BD">
        <w:rPr>
          <w:rFonts w:ascii="Arial" w:hAnsi="Arial" w:cs="Arial"/>
          <w:sz w:val="28"/>
          <w:szCs w:val="28"/>
        </w:rPr>
        <w:tab/>
      </w:r>
      <w:r w:rsidR="00F76EC9">
        <w:rPr>
          <w:rFonts w:ascii="Arial" w:hAnsi="Arial" w:cs="Arial"/>
          <w:sz w:val="28"/>
          <w:szCs w:val="28"/>
        </w:rPr>
        <w:t xml:space="preserve">                   καλαμπόκι</w:t>
      </w:r>
      <w:r w:rsidR="009C43BD">
        <w:rPr>
          <w:rFonts w:ascii="Arial" w:hAnsi="Arial" w:cs="Arial"/>
          <w:sz w:val="28"/>
          <w:szCs w:val="28"/>
        </w:rPr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κα-λα-μπό-κι</w:t>
      </w:r>
    </w:p>
    <w:p w:rsidR="00FC3325" w:rsidRPr="00F76EC9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  <w:u w:val="single"/>
        </w:rPr>
      </w:pPr>
      <w:r w:rsidRPr="009C43BD">
        <w:rPr>
          <w:rFonts w:ascii="Arial" w:hAnsi="Arial" w:cs="Arial"/>
          <w:sz w:val="28"/>
          <w:szCs w:val="28"/>
        </w:rPr>
        <w:t>ζέστη</w:t>
      </w:r>
      <w:r w:rsidRPr="009C43BD">
        <w:rPr>
          <w:rFonts w:ascii="Arial" w:hAnsi="Arial" w:cs="Arial"/>
          <w:sz w:val="28"/>
          <w:szCs w:val="28"/>
        </w:rPr>
        <w:tab/>
      </w:r>
      <w:r w:rsidR="00F76EC9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ζέ-στη</w:t>
      </w:r>
      <w:r w:rsidRPr="009C43BD">
        <w:rPr>
          <w:rFonts w:ascii="Arial" w:hAnsi="Arial" w:cs="Arial"/>
          <w:sz w:val="28"/>
          <w:szCs w:val="28"/>
        </w:rPr>
        <w:tab/>
      </w:r>
      <w:r w:rsidR="00F76EC9">
        <w:rPr>
          <w:rFonts w:ascii="Arial" w:hAnsi="Arial" w:cs="Arial"/>
          <w:sz w:val="28"/>
          <w:szCs w:val="28"/>
        </w:rPr>
        <w:t xml:space="preserve">                            </w:t>
      </w:r>
      <w:r w:rsidRPr="009C43BD">
        <w:rPr>
          <w:rFonts w:ascii="Arial" w:hAnsi="Arial" w:cs="Arial"/>
          <w:sz w:val="28"/>
          <w:szCs w:val="28"/>
        </w:rPr>
        <w:t>βι</w:t>
      </w:r>
      <w:r w:rsidR="00F76EC9">
        <w:rPr>
          <w:rFonts w:ascii="Arial" w:hAnsi="Arial" w:cs="Arial"/>
          <w:sz w:val="28"/>
          <w:szCs w:val="28"/>
        </w:rPr>
        <w:t>βλιοθήκη</w:t>
      </w:r>
      <w:r w:rsidR="00F76EC9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βι-βλι-ο-θή-κη</w:t>
      </w:r>
    </w:p>
    <w:p w:rsidR="00FC3325" w:rsidRPr="00F76EC9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κ</w:t>
      </w:r>
      <w:r w:rsidR="00F76EC9">
        <w:rPr>
          <w:rFonts w:ascii="Arial" w:hAnsi="Arial" w:cs="Arial"/>
          <w:sz w:val="28"/>
          <w:szCs w:val="28"/>
        </w:rPr>
        <w:t>ορόιδο</w:t>
      </w:r>
      <w:r w:rsidR="00F76EC9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κο-ρόι-δο</w:t>
      </w:r>
      <w:r w:rsidR="00AE18B2" w:rsidRPr="009C43BD">
        <w:rPr>
          <w:rFonts w:ascii="Arial" w:hAnsi="Arial" w:cs="Arial"/>
          <w:sz w:val="28"/>
          <w:szCs w:val="28"/>
        </w:rPr>
        <w:t xml:space="preserve">    </w:t>
      </w:r>
      <w:r w:rsidR="00F76EC9">
        <w:rPr>
          <w:rFonts w:ascii="Arial" w:hAnsi="Arial" w:cs="Arial"/>
          <w:sz w:val="28"/>
          <w:szCs w:val="28"/>
        </w:rPr>
        <w:t xml:space="preserve">                     </w:t>
      </w:r>
      <w:r w:rsidR="00AE18B2" w:rsidRPr="009C43BD">
        <w:rPr>
          <w:rFonts w:ascii="Arial" w:hAnsi="Arial" w:cs="Arial"/>
          <w:sz w:val="28"/>
          <w:szCs w:val="28"/>
        </w:rPr>
        <w:t xml:space="preserve">    </w:t>
      </w:r>
      <w:r w:rsidRPr="009C43BD">
        <w:rPr>
          <w:rFonts w:ascii="Arial" w:hAnsi="Arial" w:cs="Arial"/>
          <w:sz w:val="28"/>
          <w:szCs w:val="28"/>
        </w:rPr>
        <w:t>ά</w:t>
      </w:r>
      <w:r w:rsidR="00F76EC9">
        <w:rPr>
          <w:rFonts w:ascii="Arial" w:hAnsi="Arial" w:cs="Arial"/>
          <w:sz w:val="28"/>
          <w:szCs w:val="28"/>
        </w:rPr>
        <w:t>γγελος</w:t>
      </w:r>
      <w:r w:rsidR="00F76EC9">
        <w:rPr>
          <w:rFonts w:ascii="Arial" w:hAnsi="Arial" w:cs="Arial"/>
          <w:sz w:val="28"/>
          <w:szCs w:val="28"/>
        </w:rPr>
        <w:tab/>
        <w:t>:  άγ-γε-λος</w:t>
      </w:r>
    </w:p>
    <w:p w:rsidR="00FC3325" w:rsidRPr="00F76EC9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  <w:u w:val="single"/>
        </w:rPr>
      </w:pPr>
      <w:r w:rsidRPr="009C43BD">
        <w:rPr>
          <w:rFonts w:ascii="Arial" w:hAnsi="Arial" w:cs="Arial"/>
          <w:sz w:val="28"/>
          <w:szCs w:val="28"/>
        </w:rPr>
        <w:t>έκφραση</w:t>
      </w:r>
      <w:r w:rsidRPr="009C43BD">
        <w:rPr>
          <w:rFonts w:ascii="Arial" w:hAnsi="Arial" w:cs="Arial"/>
          <w:sz w:val="28"/>
          <w:szCs w:val="28"/>
        </w:rPr>
        <w:tab/>
        <w:t xml:space="preserve">: </w:t>
      </w:r>
      <w:r w:rsidR="00F76EC9">
        <w:rPr>
          <w:rFonts w:ascii="Arial" w:hAnsi="Arial" w:cs="Arial"/>
          <w:sz w:val="28"/>
          <w:szCs w:val="28"/>
        </w:rPr>
        <w:t xml:space="preserve"> </w:t>
      </w:r>
      <w:r w:rsidR="00F76EC9">
        <w:rPr>
          <w:rFonts w:ascii="Arial" w:hAnsi="Arial" w:cs="Arial"/>
          <w:sz w:val="28"/>
          <w:szCs w:val="28"/>
          <w:u w:val="single"/>
        </w:rPr>
        <w:t>έκ-φρα-ση</w:t>
      </w:r>
      <w:r w:rsidR="00F76EC9">
        <w:rPr>
          <w:rFonts w:ascii="Arial" w:hAnsi="Arial" w:cs="Arial"/>
          <w:sz w:val="28"/>
          <w:szCs w:val="28"/>
        </w:rPr>
        <w:tab/>
        <w:t xml:space="preserve">                   μαθαίνω</w:t>
      </w:r>
      <w:r w:rsidR="00F76EC9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μα-θαί-νω</w:t>
      </w:r>
    </w:p>
    <w:p w:rsidR="00FC3325" w:rsidRPr="009C43BD" w:rsidRDefault="00FC3325" w:rsidP="00FC3325">
      <w:pPr>
        <w:tabs>
          <w:tab w:val="left" w:pos="360"/>
        </w:tabs>
        <w:spacing w:line="360" w:lineRule="auto"/>
        <w:ind w:right="-1234"/>
        <w:jc w:val="both"/>
        <w:rPr>
          <w:rFonts w:ascii="Arial" w:hAnsi="Arial" w:cs="Arial"/>
          <w:sz w:val="28"/>
          <w:szCs w:val="28"/>
        </w:rPr>
      </w:pPr>
      <w:r w:rsidRPr="009C43BD">
        <w:rPr>
          <w:rFonts w:ascii="Arial" w:hAnsi="Arial" w:cs="Arial"/>
          <w:sz w:val="28"/>
          <w:szCs w:val="28"/>
        </w:rPr>
        <w:t>δ</w:t>
      </w:r>
      <w:r w:rsidR="00F76EC9">
        <w:rPr>
          <w:rFonts w:ascii="Arial" w:hAnsi="Arial" w:cs="Arial"/>
          <w:sz w:val="28"/>
          <w:szCs w:val="28"/>
        </w:rPr>
        <w:t>ουλειά</w:t>
      </w:r>
      <w:r w:rsidR="00F76EC9">
        <w:rPr>
          <w:rFonts w:ascii="Arial" w:hAnsi="Arial" w:cs="Arial"/>
          <w:sz w:val="28"/>
          <w:szCs w:val="28"/>
        </w:rPr>
        <w:tab/>
        <w:t xml:space="preserve">:  </w:t>
      </w:r>
      <w:r w:rsidR="00F76EC9">
        <w:rPr>
          <w:rFonts w:ascii="Arial" w:hAnsi="Arial" w:cs="Arial"/>
          <w:sz w:val="28"/>
          <w:szCs w:val="28"/>
          <w:u w:val="single"/>
        </w:rPr>
        <w:t>δου-λειά</w:t>
      </w:r>
      <w:r w:rsidRPr="009C43BD">
        <w:rPr>
          <w:rFonts w:ascii="Arial" w:hAnsi="Arial" w:cs="Arial"/>
          <w:sz w:val="28"/>
          <w:szCs w:val="28"/>
        </w:rPr>
        <w:tab/>
      </w:r>
      <w:r w:rsidR="00F76EC9">
        <w:rPr>
          <w:rFonts w:ascii="Arial" w:hAnsi="Arial" w:cs="Arial"/>
          <w:sz w:val="28"/>
          <w:szCs w:val="28"/>
        </w:rPr>
        <w:t xml:space="preserve">                             τόλμη: </w:t>
      </w:r>
      <w:r w:rsidR="00C048B3">
        <w:rPr>
          <w:rFonts w:ascii="Arial" w:hAnsi="Arial" w:cs="Arial"/>
          <w:sz w:val="28"/>
          <w:szCs w:val="28"/>
        </w:rPr>
        <w:t xml:space="preserve">    </w:t>
      </w:r>
      <w:r w:rsidR="00F76EC9">
        <w:rPr>
          <w:rFonts w:ascii="Arial" w:hAnsi="Arial" w:cs="Arial"/>
          <w:sz w:val="28"/>
          <w:szCs w:val="28"/>
          <w:u w:val="single"/>
        </w:rPr>
        <w:t>τόλ-μη</w:t>
      </w:r>
      <w:r w:rsidR="00F76EC9">
        <w:rPr>
          <w:rFonts w:ascii="Arial" w:hAnsi="Arial" w:cs="Arial"/>
          <w:sz w:val="28"/>
          <w:szCs w:val="28"/>
        </w:rPr>
        <w:tab/>
      </w:r>
    </w:p>
    <w:p w:rsidR="00FC3325" w:rsidRPr="00F76EC9" w:rsidRDefault="009C43BD" w:rsidP="00EF5305">
      <w:pPr>
        <w:tabs>
          <w:tab w:val="left" w:pos="360"/>
        </w:tabs>
        <w:spacing w:line="360" w:lineRule="auto"/>
        <w:ind w:left="-900" w:right="-1234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EF5305" w:rsidRPr="009C43BD">
        <w:rPr>
          <w:rFonts w:ascii="Arial" w:hAnsi="Arial" w:cs="Arial"/>
          <w:sz w:val="28"/>
          <w:szCs w:val="28"/>
        </w:rPr>
        <w:t xml:space="preserve"> εκστρατεία    : </w:t>
      </w:r>
      <w:r w:rsidR="00F76EC9">
        <w:rPr>
          <w:rFonts w:ascii="Arial" w:hAnsi="Arial" w:cs="Arial"/>
          <w:sz w:val="28"/>
          <w:szCs w:val="28"/>
          <w:u w:val="single"/>
        </w:rPr>
        <w:t>εκ-στρα-τεί-α</w:t>
      </w:r>
      <w:r w:rsidR="00EF5305" w:rsidRPr="009C43BD">
        <w:rPr>
          <w:rFonts w:ascii="Arial" w:hAnsi="Arial" w:cs="Arial"/>
          <w:sz w:val="28"/>
          <w:szCs w:val="28"/>
        </w:rPr>
        <w:tab/>
      </w:r>
      <w:r w:rsidR="00F76EC9">
        <w:rPr>
          <w:rFonts w:ascii="Arial" w:hAnsi="Arial" w:cs="Arial"/>
          <w:sz w:val="28"/>
          <w:szCs w:val="28"/>
        </w:rPr>
        <w:t xml:space="preserve">                    </w:t>
      </w:r>
      <w:r w:rsidR="00AE18B2" w:rsidRPr="009C43BD">
        <w:rPr>
          <w:rFonts w:ascii="Arial" w:hAnsi="Arial" w:cs="Arial"/>
          <w:sz w:val="28"/>
          <w:szCs w:val="28"/>
        </w:rPr>
        <w:t>αηδόνι</w:t>
      </w:r>
      <w:r w:rsidR="00AE18B2" w:rsidRPr="009C43BD">
        <w:rPr>
          <w:rFonts w:ascii="Arial" w:hAnsi="Arial" w:cs="Arial"/>
          <w:sz w:val="28"/>
          <w:szCs w:val="28"/>
        </w:rPr>
        <w:tab/>
      </w:r>
      <w:r w:rsidR="00F76EC9">
        <w:rPr>
          <w:rFonts w:ascii="Arial" w:hAnsi="Arial" w:cs="Arial"/>
          <w:sz w:val="28"/>
          <w:szCs w:val="28"/>
        </w:rPr>
        <w:t>:</w:t>
      </w:r>
      <w:r w:rsidR="00F76EC9">
        <w:rPr>
          <w:rFonts w:ascii="Arial" w:hAnsi="Arial" w:cs="Arial"/>
          <w:sz w:val="28"/>
          <w:szCs w:val="28"/>
          <w:u w:val="single"/>
        </w:rPr>
        <w:t>αη-δό-νι</w:t>
      </w:r>
    </w:p>
    <w:p w:rsidR="00FC3325" w:rsidRPr="00AE18B2" w:rsidRDefault="00EF5305" w:rsidP="00FC3325">
      <w:p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sz w:val="28"/>
          <w:szCs w:val="28"/>
        </w:rPr>
        <w:t>______________________</w:t>
      </w:r>
    </w:p>
    <w:p w:rsidR="00EF5305" w:rsidRDefault="00EF5305" w:rsidP="00FC3325">
      <w:pPr>
        <w:rPr>
          <w:rFonts w:ascii="Arial" w:hAnsi="Arial" w:cs="Arial"/>
          <w:b/>
          <w:sz w:val="28"/>
          <w:szCs w:val="28"/>
        </w:rPr>
      </w:pPr>
    </w:p>
    <w:p w:rsidR="00AE18B2" w:rsidRPr="00AE18B2" w:rsidRDefault="00AE18B2" w:rsidP="00FC3325">
      <w:pPr>
        <w:rPr>
          <w:rFonts w:ascii="Arial" w:hAnsi="Arial" w:cs="Arial"/>
          <w:b/>
          <w:sz w:val="28"/>
          <w:szCs w:val="28"/>
        </w:rPr>
      </w:pPr>
    </w:p>
    <w:p w:rsidR="00FC3325" w:rsidRPr="00AE18B2" w:rsidRDefault="00FC3325" w:rsidP="0092792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b/>
          <w:sz w:val="28"/>
          <w:szCs w:val="28"/>
        </w:rPr>
        <w:t>Συλλάβισε</w:t>
      </w:r>
      <w:r w:rsidRPr="00AE18B2">
        <w:rPr>
          <w:rFonts w:ascii="Arial" w:hAnsi="Arial" w:cs="Arial"/>
          <w:sz w:val="28"/>
          <w:szCs w:val="28"/>
        </w:rPr>
        <w:t xml:space="preserve"> σωστά τις παρακάτω λέξεις:</w:t>
      </w:r>
    </w:p>
    <w:p w:rsidR="00FC3325" w:rsidRPr="00AE18B2" w:rsidRDefault="00FC3325" w:rsidP="00FC3325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000"/>
      </w:tblPr>
      <w:tblGrid>
        <w:gridCol w:w="2372"/>
        <w:gridCol w:w="868"/>
        <w:gridCol w:w="3978"/>
      </w:tblGrid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λογαριασμός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F76EC9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λο-γα-ρια-σμός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ξενοδοχείο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F76EC9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ξε-νο-δο-χεί-ο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χαϊδεμένος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9B049D" w:rsidP="009B049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χαϊ-δε-μέ-νος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ευαγγελισμός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ευ-αγ-γε-λι-σμός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ατμομηχανή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α-τμο-μη-χα-νή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lastRenderedPageBreak/>
              <w:t>Κυριακή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Κυ-ρια-κή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παιδιαρίζω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παι-δια-ρί-ζω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πρωτεύουσα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πρω-τεύ-ου-σα</w:t>
            </w:r>
          </w:p>
        </w:tc>
      </w:tr>
      <w:tr w:rsidR="00FC3325" w:rsidRPr="00AE18B2" w:rsidTr="00132A17">
        <w:tc>
          <w:tcPr>
            <w:tcW w:w="2372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ελπίδα</w:t>
            </w:r>
          </w:p>
        </w:tc>
        <w:tc>
          <w:tcPr>
            <w:tcW w:w="868" w:type="dxa"/>
            <w:shd w:val="pct5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5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ελ-πί-δα</w:t>
            </w:r>
          </w:p>
        </w:tc>
      </w:tr>
      <w:tr w:rsidR="00FC3325" w:rsidRPr="00AE18B2" w:rsidTr="00132A17">
        <w:tc>
          <w:tcPr>
            <w:tcW w:w="2372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καλλιτέχνης</w:t>
            </w:r>
          </w:p>
        </w:tc>
        <w:tc>
          <w:tcPr>
            <w:tcW w:w="868" w:type="dxa"/>
            <w:shd w:val="pct20" w:color="000000" w:fill="FFFFFF"/>
          </w:tcPr>
          <w:p w:rsidR="00FC3325" w:rsidRPr="00AE18B2" w:rsidRDefault="00FC3325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3978" w:type="dxa"/>
            <w:shd w:val="pct20" w:color="000000" w:fill="FFFFFF"/>
          </w:tcPr>
          <w:p w:rsidR="00FC3325" w:rsidRPr="00AE18B2" w:rsidRDefault="009B049D" w:rsidP="00132A17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καλ-λι-τέ-χνης</w:t>
            </w:r>
          </w:p>
        </w:tc>
      </w:tr>
    </w:tbl>
    <w:p w:rsidR="00EF5305" w:rsidRPr="00AE18B2" w:rsidRDefault="00132A17" w:rsidP="00FC3325">
      <w:p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sz w:val="28"/>
          <w:szCs w:val="28"/>
        </w:rPr>
        <w:br w:type="textWrapping" w:clear="all"/>
      </w:r>
    </w:p>
    <w:p w:rsidR="00EF5305" w:rsidRPr="00AE18B2" w:rsidRDefault="00EF5305" w:rsidP="00EF5305">
      <w:pPr>
        <w:rPr>
          <w:rFonts w:ascii="Arial" w:hAnsi="Arial" w:cs="Arial"/>
          <w:sz w:val="28"/>
          <w:szCs w:val="28"/>
        </w:rPr>
      </w:pPr>
    </w:p>
    <w:p w:rsidR="00927920" w:rsidRPr="00AE18B2" w:rsidRDefault="00132A17" w:rsidP="00132A17">
      <w:pPr>
        <w:pStyle w:val="a3"/>
        <w:numPr>
          <w:ilvl w:val="0"/>
          <w:numId w:val="1"/>
        </w:numPr>
        <w:rPr>
          <w:rFonts w:ascii="Arial" w:eastAsia="Trebuchet MS" w:hAnsi="Arial" w:cs="Arial"/>
          <w:b/>
          <w:sz w:val="28"/>
          <w:szCs w:val="28"/>
          <w:u w:val="single" w:color="000000"/>
        </w:rPr>
      </w:pPr>
      <w:r w:rsidRPr="00AE18B2">
        <w:rPr>
          <w:rFonts w:ascii="Arial" w:eastAsia="Trebuchet MS" w:hAnsi="Arial" w:cs="Arial"/>
          <w:b/>
          <w:sz w:val="28"/>
          <w:szCs w:val="28"/>
          <w:u w:val="single" w:color="000000"/>
        </w:rPr>
        <w:t>Βάλε</w:t>
      </w:r>
      <w:r w:rsidR="00927920" w:rsidRPr="00AE18B2">
        <w:rPr>
          <w:rFonts w:ascii="Arial" w:eastAsia="Trebuchet MS" w:hAnsi="Arial" w:cs="Arial"/>
          <w:b/>
          <w:sz w:val="28"/>
          <w:szCs w:val="28"/>
          <w:u w:val="single" w:color="000000"/>
        </w:rPr>
        <w:t xml:space="preserve"> τις λέξεις σε αλφαβητική σειρά:</w:t>
      </w:r>
    </w:p>
    <w:p w:rsidR="00927920" w:rsidRPr="00AE18B2" w:rsidRDefault="00927920" w:rsidP="00927920">
      <w:pPr>
        <w:rPr>
          <w:rFonts w:ascii="Arial" w:hAnsi="Arial" w:cs="Arial"/>
          <w:sz w:val="28"/>
          <w:szCs w:val="28"/>
        </w:rPr>
      </w:pPr>
    </w:p>
    <w:p w:rsidR="00EF5305" w:rsidRPr="00AE18B2" w:rsidRDefault="00927920" w:rsidP="00EF5305">
      <w:pPr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sz w:val="28"/>
          <w:szCs w:val="28"/>
        </w:rPr>
        <w:t>γκρεμίζω, ατμόσφαιρα, κατάστημα, θάρρος, ιδρώτας, περιβόλι, ύπνος, λάμψη, χλωρός</w:t>
      </w:r>
      <w:r w:rsidR="00132A17" w:rsidRPr="00AE18B2">
        <w:rPr>
          <w:rFonts w:ascii="Arial" w:hAnsi="Arial" w:cs="Arial"/>
          <w:sz w:val="28"/>
          <w:szCs w:val="28"/>
        </w:rPr>
        <w:t>, ύφασμα</w:t>
      </w:r>
    </w:p>
    <w:p w:rsidR="00132A17" w:rsidRPr="00AE18B2" w:rsidRDefault="00132A17" w:rsidP="00EF5305">
      <w:pPr>
        <w:rPr>
          <w:rFonts w:ascii="Arial" w:hAnsi="Arial" w:cs="Arial"/>
          <w:sz w:val="28"/>
          <w:szCs w:val="28"/>
        </w:rPr>
      </w:pPr>
    </w:p>
    <w:p w:rsidR="00132A17" w:rsidRPr="00AE18B2" w:rsidRDefault="00132A17" w:rsidP="00EF5305">
      <w:pPr>
        <w:rPr>
          <w:rFonts w:ascii="Arial" w:hAnsi="Arial" w:cs="Arial"/>
          <w:sz w:val="28"/>
          <w:szCs w:val="28"/>
        </w:rPr>
      </w:pPr>
    </w:p>
    <w:p w:rsidR="00132A17" w:rsidRPr="00AE18B2" w:rsidRDefault="00132A17" w:rsidP="00EF5305">
      <w:pPr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5"/>
        <w:gridCol w:w="4675"/>
      </w:tblGrid>
      <w:tr w:rsidR="00132A17" w:rsidRPr="00AE18B2" w:rsidTr="00132A17">
        <w:tc>
          <w:tcPr>
            <w:tcW w:w="4675" w:type="dxa"/>
          </w:tcPr>
          <w:p w:rsidR="00132A17" w:rsidRPr="00AE18B2" w:rsidRDefault="00132A17" w:rsidP="009B049D">
            <w:pPr>
              <w:tabs>
                <w:tab w:val="left" w:pos="1072"/>
              </w:tabs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1.</w:t>
            </w:r>
            <w:r w:rsidR="009B049D">
              <w:rPr>
                <w:rFonts w:ascii="Arial" w:hAnsi="Arial" w:cs="Arial"/>
                <w:sz w:val="28"/>
                <w:szCs w:val="28"/>
              </w:rPr>
              <w:tab/>
              <w:t>ατμόσφαιρα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2.</w:t>
            </w:r>
            <w:r w:rsidR="009B049D">
              <w:rPr>
                <w:rFonts w:ascii="Arial" w:hAnsi="Arial" w:cs="Arial"/>
                <w:sz w:val="28"/>
                <w:szCs w:val="28"/>
              </w:rPr>
              <w:t>γκρεμίζω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9B049D">
            <w:pPr>
              <w:tabs>
                <w:tab w:val="left" w:pos="1222"/>
              </w:tabs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3.</w:t>
            </w:r>
            <w:r w:rsidR="009B049D">
              <w:rPr>
                <w:rFonts w:ascii="Arial" w:hAnsi="Arial" w:cs="Arial"/>
                <w:sz w:val="28"/>
                <w:szCs w:val="28"/>
              </w:rPr>
              <w:tab/>
              <w:t>θάρρος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4.</w:t>
            </w:r>
            <w:r w:rsidR="009B049D">
              <w:rPr>
                <w:rFonts w:ascii="Arial" w:hAnsi="Arial" w:cs="Arial"/>
                <w:sz w:val="28"/>
                <w:szCs w:val="28"/>
              </w:rPr>
              <w:t>ιδρώτας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9B049D">
            <w:pPr>
              <w:tabs>
                <w:tab w:val="left" w:pos="1340"/>
              </w:tabs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5.</w:t>
            </w:r>
            <w:r w:rsidR="009B049D">
              <w:rPr>
                <w:rFonts w:ascii="Arial" w:hAnsi="Arial" w:cs="Arial"/>
                <w:sz w:val="28"/>
                <w:szCs w:val="28"/>
              </w:rPr>
              <w:t xml:space="preserve">            κατάστημα</w:t>
            </w:r>
            <w:r w:rsidR="009B049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6.</w:t>
            </w:r>
            <w:r w:rsidR="009B049D">
              <w:rPr>
                <w:rFonts w:ascii="Arial" w:hAnsi="Arial" w:cs="Arial"/>
                <w:sz w:val="28"/>
                <w:szCs w:val="28"/>
              </w:rPr>
              <w:t xml:space="preserve">  λάμψη                          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9B049D">
            <w:pPr>
              <w:tabs>
                <w:tab w:val="left" w:pos="1473"/>
              </w:tabs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7.</w:t>
            </w:r>
            <w:r w:rsidR="00C048B3">
              <w:rPr>
                <w:rFonts w:ascii="Arial" w:hAnsi="Arial" w:cs="Arial"/>
                <w:sz w:val="28"/>
                <w:szCs w:val="28"/>
              </w:rPr>
              <w:t xml:space="preserve">            περιβόλι</w:t>
            </w:r>
            <w:r w:rsidR="00C048B3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8.</w:t>
            </w:r>
            <w:r w:rsidR="00C048B3">
              <w:rPr>
                <w:rFonts w:ascii="Arial" w:hAnsi="Arial" w:cs="Arial"/>
                <w:sz w:val="28"/>
                <w:szCs w:val="28"/>
              </w:rPr>
              <w:t xml:space="preserve"> ύπνος</w:t>
            </w:r>
          </w:p>
        </w:tc>
      </w:tr>
      <w:tr w:rsidR="00132A17" w:rsidRPr="00AE18B2" w:rsidTr="00132A17"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9.</w:t>
            </w:r>
            <w:r w:rsidR="00C048B3">
              <w:rPr>
                <w:rFonts w:ascii="Arial" w:hAnsi="Arial" w:cs="Arial"/>
                <w:sz w:val="28"/>
                <w:szCs w:val="28"/>
              </w:rPr>
              <w:t xml:space="preserve">             ύφασμα</w:t>
            </w:r>
          </w:p>
        </w:tc>
        <w:tc>
          <w:tcPr>
            <w:tcW w:w="4675" w:type="dxa"/>
          </w:tcPr>
          <w:p w:rsidR="00132A17" w:rsidRPr="00AE18B2" w:rsidRDefault="00132A17" w:rsidP="00EF5305">
            <w:pPr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10.</w:t>
            </w:r>
            <w:r w:rsidR="00C048B3">
              <w:rPr>
                <w:rFonts w:ascii="Arial" w:hAnsi="Arial" w:cs="Arial"/>
                <w:sz w:val="28"/>
                <w:szCs w:val="28"/>
              </w:rPr>
              <w:t>χλωρός</w:t>
            </w:r>
          </w:p>
        </w:tc>
      </w:tr>
    </w:tbl>
    <w:p w:rsidR="00AE18B2" w:rsidRPr="00AE18B2" w:rsidRDefault="00AE18B2" w:rsidP="00AE18B2">
      <w:pPr>
        <w:spacing w:line="480" w:lineRule="auto"/>
        <w:ind w:left="360" w:right="-1414"/>
        <w:rPr>
          <w:rFonts w:ascii="Arial" w:hAnsi="Arial" w:cs="Arial"/>
          <w:sz w:val="28"/>
          <w:szCs w:val="28"/>
        </w:rPr>
      </w:pPr>
    </w:p>
    <w:p w:rsidR="00C90AD9" w:rsidRPr="009C43BD" w:rsidRDefault="00C90AD9" w:rsidP="009C43BD">
      <w:pPr>
        <w:pStyle w:val="a3"/>
        <w:numPr>
          <w:ilvl w:val="0"/>
          <w:numId w:val="1"/>
        </w:numPr>
        <w:spacing w:line="480" w:lineRule="auto"/>
        <w:ind w:right="-1414"/>
        <w:rPr>
          <w:rFonts w:ascii="Arial" w:hAnsi="Arial" w:cs="Arial"/>
          <w:sz w:val="28"/>
          <w:szCs w:val="28"/>
        </w:rPr>
      </w:pPr>
      <w:r w:rsidRPr="00AE18B2">
        <w:rPr>
          <w:rFonts w:ascii="Arial" w:hAnsi="Arial" w:cs="Arial"/>
          <w:b/>
          <w:sz w:val="28"/>
          <w:szCs w:val="28"/>
        </w:rPr>
        <w:t>Υπογράμμισε</w:t>
      </w:r>
      <w:r w:rsidRPr="00AE18B2">
        <w:rPr>
          <w:rFonts w:ascii="Arial" w:hAnsi="Arial" w:cs="Arial"/>
          <w:sz w:val="28"/>
          <w:szCs w:val="28"/>
        </w:rPr>
        <w:t xml:space="preserve"> τις λέξεις που είναι </w:t>
      </w:r>
      <w:r w:rsidRPr="00AE18B2">
        <w:rPr>
          <w:rFonts w:ascii="Arial" w:hAnsi="Arial" w:cs="Arial"/>
          <w:b/>
          <w:sz w:val="28"/>
          <w:szCs w:val="28"/>
        </w:rPr>
        <w:t>σωστά</w:t>
      </w:r>
      <w:r w:rsidRPr="00AE18B2">
        <w:rPr>
          <w:rFonts w:ascii="Arial" w:hAnsi="Arial" w:cs="Arial"/>
          <w:sz w:val="28"/>
          <w:szCs w:val="28"/>
        </w:rPr>
        <w:t xml:space="preserve"> </w:t>
      </w:r>
      <w:r w:rsidRPr="00AE18B2">
        <w:rPr>
          <w:rFonts w:ascii="Arial" w:hAnsi="Arial" w:cs="Arial"/>
          <w:b/>
          <w:sz w:val="28"/>
          <w:szCs w:val="28"/>
        </w:rPr>
        <w:t>χωρισμένες</w:t>
      </w:r>
      <w:r w:rsidRPr="00AE18B2">
        <w:rPr>
          <w:rFonts w:ascii="Arial" w:hAnsi="Arial" w:cs="Arial"/>
          <w:sz w:val="28"/>
          <w:szCs w:val="28"/>
        </w:rPr>
        <w:t xml:space="preserve"> σε συλλαβές:</w:t>
      </w:r>
    </w:p>
    <w:tbl>
      <w:tblPr>
        <w:tblStyle w:val="a4"/>
        <w:tblW w:w="9356" w:type="dxa"/>
        <w:tblInd w:w="-5" w:type="dxa"/>
        <w:tblLook w:val="04A0"/>
      </w:tblPr>
      <w:tblGrid>
        <w:gridCol w:w="4290"/>
        <w:gridCol w:w="5066"/>
      </w:tblGrid>
      <w:tr w:rsidR="00C90AD9" w:rsidRPr="00AE18B2" w:rsidTr="00C90AD9">
        <w:tc>
          <w:tcPr>
            <w:tcW w:w="4290" w:type="dxa"/>
          </w:tcPr>
          <w:p w:rsidR="00C90AD9" w:rsidRPr="00AE18B2" w:rsidRDefault="00C90AD9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κου-ρτί-να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έ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λε-γχος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C048B3" w:rsidRDefault="00C90AD9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στά-βλος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ά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-δει-α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ε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-βδο-μά-δα</w:t>
            </w:r>
          </w:p>
        </w:tc>
        <w:tc>
          <w:tcPr>
            <w:tcW w:w="5066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κ</w:t>
            </w:r>
            <w:r w:rsidR="00C90AD9" w:rsidRPr="00C048B3">
              <w:rPr>
                <w:rFonts w:ascii="Arial" w:hAnsi="Arial" w:cs="Arial"/>
                <w:sz w:val="28"/>
                <w:szCs w:val="28"/>
                <w:u w:val="single"/>
              </w:rPr>
              <w:t>αη-μός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λ</w:t>
            </w:r>
            <w:r w:rsidR="00C90AD9" w:rsidRPr="00C048B3">
              <w:rPr>
                <w:rFonts w:ascii="Arial" w:hAnsi="Arial" w:cs="Arial"/>
                <w:sz w:val="28"/>
                <w:szCs w:val="28"/>
                <w:u w:val="single"/>
              </w:rPr>
              <w:t>ά-μπει</w:t>
            </w:r>
          </w:p>
        </w:tc>
        <w:tc>
          <w:tcPr>
            <w:tcW w:w="5066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πά-στα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κ</w:t>
            </w:r>
            <w:r w:rsidR="00C90AD9" w:rsidRPr="00C048B3">
              <w:rPr>
                <w:rFonts w:ascii="Arial" w:hAnsi="Arial" w:cs="Arial"/>
                <w:sz w:val="28"/>
                <w:szCs w:val="28"/>
                <w:u w:val="single"/>
              </w:rPr>
              <w:t>ουρ-τί-να</w:t>
            </w:r>
          </w:p>
        </w:tc>
        <w:tc>
          <w:tcPr>
            <w:tcW w:w="5066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έ-λεγ-χος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σ</w:t>
            </w:r>
            <w:r w:rsidR="00C90AD9" w:rsidRPr="00AE18B2">
              <w:rPr>
                <w:rFonts w:ascii="Arial" w:hAnsi="Arial" w:cs="Arial"/>
                <w:sz w:val="28"/>
                <w:szCs w:val="28"/>
              </w:rPr>
              <w:t>τάβ-λος</w:t>
            </w:r>
          </w:p>
        </w:tc>
        <w:tc>
          <w:tcPr>
            <w:tcW w:w="5066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ά-δεια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ε</w:t>
            </w:r>
            <w:r w:rsidR="00C90AD9" w:rsidRPr="00C048B3">
              <w:rPr>
                <w:rFonts w:ascii="Arial" w:hAnsi="Arial" w:cs="Arial"/>
                <w:sz w:val="28"/>
                <w:szCs w:val="28"/>
                <w:u w:val="single"/>
              </w:rPr>
              <w:t>β-δο-μά-δα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κα-η-μός</w:t>
            </w:r>
          </w:p>
        </w:tc>
      </w:tr>
      <w:tr w:rsidR="00C90AD9" w:rsidRPr="00AE18B2" w:rsidTr="00C90AD9">
        <w:tc>
          <w:tcPr>
            <w:tcW w:w="4290" w:type="dxa"/>
          </w:tcPr>
          <w:p w:rsidR="00C90AD9" w:rsidRPr="00C048B3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C048B3">
              <w:rPr>
                <w:rFonts w:ascii="Arial" w:hAnsi="Arial" w:cs="Arial"/>
                <w:sz w:val="28"/>
                <w:szCs w:val="28"/>
                <w:u w:val="single"/>
              </w:rPr>
              <w:t>λ</w:t>
            </w:r>
            <w:r w:rsidR="00C90AD9" w:rsidRPr="00C048B3">
              <w:rPr>
                <w:rFonts w:ascii="Arial" w:hAnsi="Arial" w:cs="Arial"/>
                <w:sz w:val="28"/>
                <w:szCs w:val="28"/>
                <w:u w:val="single"/>
              </w:rPr>
              <w:t>ά-μπει</w:t>
            </w:r>
          </w:p>
        </w:tc>
        <w:tc>
          <w:tcPr>
            <w:tcW w:w="5066" w:type="dxa"/>
          </w:tcPr>
          <w:p w:rsidR="00C90AD9" w:rsidRPr="00AE18B2" w:rsidRDefault="00AE1058" w:rsidP="00C90AD9">
            <w:pPr>
              <w:spacing w:line="480" w:lineRule="auto"/>
              <w:ind w:right="-1414"/>
              <w:rPr>
                <w:rFonts w:ascii="Arial" w:hAnsi="Arial" w:cs="Arial"/>
                <w:sz w:val="28"/>
                <w:szCs w:val="28"/>
              </w:rPr>
            </w:pPr>
            <w:r w:rsidRPr="00AE18B2">
              <w:rPr>
                <w:rFonts w:ascii="Arial" w:hAnsi="Arial" w:cs="Arial"/>
                <w:sz w:val="28"/>
                <w:szCs w:val="28"/>
              </w:rPr>
              <w:t>συ-γχα-ρη-τή-ρι-α</w:t>
            </w:r>
          </w:p>
        </w:tc>
      </w:tr>
    </w:tbl>
    <w:p w:rsidR="00C90AD9" w:rsidRPr="00AE18B2" w:rsidRDefault="00C90AD9" w:rsidP="009C43BD">
      <w:pPr>
        <w:spacing w:line="480" w:lineRule="auto"/>
        <w:ind w:left="-390" w:right="-1414"/>
        <w:rPr>
          <w:rFonts w:ascii="Arial" w:hAnsi="Arial" w:cs="Arial"/>
          <w:sz w:val="28"/>
          <w:szCs w:val="28"/>
        </w:rPr>
      </w:pPr>
    </w:p>
    <w:sectPr w:rsidR="00C90AD9" w:rsidRPr="00AE18B2" w:rsidSect="0011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C18"/>
    <w:multiLevelType w:val="hybridMultilevel"/>
    <w:tmpl w:val="14704932"/>
    <w:lvl w:ilvl="0" w:tplc="52FC1438">
      <w:start w:val="4"/>
      <w:numFmt w:val="bullet"/>
      <w:lvlText w:val=""/>
      <w:lvlJc w:val="left"/>
      <w:pPr>
        <w:tabs>
          <w:tab w:val="num" w:pos="-390"/>
        </w:tabs>
        <w:ind w:left="-390" w:hanging="510"/>
      </w:pPr>
      <w:rPr>
        <w:rFonts w:ascii="Wingdings" w:eastAsia="Times New Roman" w:hAnsi="Wingdings" w:cs="Times New Roman" w:hint="default"/>
        <w:b/>
        <w:color w:val="333333"/>
        <w:sz w:val="40"/>
      </w:rPr>
    </w:lvl>
    <w:lvl w:ilvl="1" w:tplc="0408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187E5240"/>
    <w:multiLevelType w:val="hybridMultilevel"/>
    <w:tmpl w:val="7690F96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2FE5973"/>
    <w:multiLevelType w:val="hybridMultilevel"/>
    <w:tmpl w:val="464C4638"/>
    <w:lvl w:ilvl="0" w:tplc="610A27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993300"/>
        <w:sz w:val="28"/>
        <w:szCs w:val="28"/>
      </w:rPr>
    </w:lvl>
    <w:lvl w:ilvl="1" w:tplc="86C6C6A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24"/>
        <w:szCs w:val="24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  <w:color w:val="993300"/>
        <w:sz w:val="28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590778"/>
    <w:multiLevelType w:val="hybridMultilevel"/>
    <w:tmpl w:val="ED7682A0"/>
    <w:lvl w:ilvl="0" w:tplc="040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312CE5"/>
    <w:multiLevelType w:val="hybridMultilevel"/>
    <w:tmpl w:val="67049AD4"/>
    <w:lvl w:ilvl="0" w:tplc="C3A63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C3325"/>
    <w:rsid w:val="001149C3"/>
    <w:rsid w:val="00132A17"/>
    <w:rsid w:val="004901BD"/>
    <w:rsid w:val="005254A5"/>
    <w:rsid w:val="005C3E2D"/>
    <w:rsid w:val="00927920"/>
    <w:rsid w:val="009B049D"/>
    <w:rsid w:val="009C43BD"/>
    <w:rsid w:val="00AE1058"/>
    <w:rsid w:val="00AE18B2"/>
    <w:rsid w:val="00C048B3"/>
    <w:rsid w:val="00C57F9F"/>
    <w:rsid w:val="00C76CBD"/>
    <w:rsid w:val="00C90AD9"/>
    <w:rsid w:val="00EF5305"/>
    <w:rsid w:val="00F76EC9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25"/>
    <w:pPr>
      <w:spacing w:after="0" w:line="240" w:lineRule="auto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20"/>
    <w:pPr>
      <w:ind w:left="720"/>
      <w:contextualSpacing/>
    </w:pPr>
  </w:style>
  <w:style w:type="table" w:styleId="a4">
    <w:name w:val="Table Grid"/>
    <w:basedOn w:val="a1"/>
    <w:uiPriority w:val="39"/>
    <w:rsid w:val="001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Dan</dc:creator>
  <cp:lastModifiedBy>Makis</cp:lastModifiedBy>
  <cp:revision>2</cp:revision>
  <dcterms:created xsi:type="dcterms:W3CDTF">2020-04-27T07:15:00Z</dcterms:created>
  <dcterms:modified xsi:type="dcterms:W3CDTF">2020-04-27T07:15:00Z</dcterms:modified>
</cp:coreProperties>
</file>