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373BB" w14:textId="77777777" w:rsidR="00BA179D" w:rsidRPr="00BA179D" w:rsidRDefault="00BA179D" w:rsidP="00BA179D">
      <w:pPr>
        <w:ind w:left="280"/>
        <w:jc w:val="center"/>
        <w:rPr>
          <w:rFonts w:ascii="Times" w:hAnsi="Times" w:cs="Times New Roman"/>
          <w:sz w:val="20"/>
          <w:szCs w:val="20"/>
          <w:lang w:val="el-GR"/>
        </w:rPr>
      </w:pPr>
      <w:r w:rsidRPr="00BA179D">
        <w:rPr>
          <w:rFonts w:ascii="Verdana" w:hAnsi="Verdana" w:cs="Times New Roman"/>
          <w:b/>
          <w:bCs/>
          <w:color w:val="000000"/>
          <w:lang w:val="el-GR"/>
        </w:rPr>
        <w:t>ΦΥΛΛΟ ΕΡΓΑΣΙΑΣ 2</w:t>
      </w:r>
    </w:p>
    <w:p w14:paraId="4BCBD72D" w14:textId="77777777" w:rsidR="00BA179D" w:rsidRPr="00BA179D" w:rsidRDefault="00BA179D" w:rsidP="00BA179D">
      <w:pPr>
        <w:ind w:left="280"/>
        <w:jc w:val="center"/>
        <w:rPr>
          <w:rFonts w:ascii="Times" w:hAnsi="Times" w:cs="Times New Roman"/>
          <w:sz w:val="20"/>
          <w:szCs w:val="20"/>
          <w:lang w:val="el-GR"/>
        </w:rPr>
      </w:pPr>
      <w:r w:rsidRPr="00BA179D">
        <w:rPr>
          <w:rFonts w:ascii="Verdana" w:hAnsi="Verdana" w:cs="Times New Roman"/>
          <w:b/>
          <w:bCs/>
          <w:color w:val="000000"/>
          <w:lang w:val="el-GR"/>
        </w:rPr>
        <w:t>ΓΕΩΓΡΑΦΙΑ Α΄ΓΥΜΝΑΣΙΟΥ</w:t>
      </w:r>
    </w:p>
    <w:p w14:paraId="660AB821" w14:textId="77777777" w:rsidR="00BA179D" w:rsidRPr="00BA179D" w:rsidRDefault="00BA179D" w:rsidP="00BA179D">
      <w:pPr>
        <w:ind w:left="280"/>
        <w:jc w:val="center"/>
        <w:rPr>
          <w:rFonts w:ascii="Times" w:hAnsi="Times" w:cs="Times New Roman"/>
          <w:sz w:val="20"/>
          <w:szCs w:val="20"/>
          <w:lang w:val="el-GR"/>
        </w:rPr>
      </w:pPr>
      <w:r w:rsidRPr="00BA179D">
        <w:rPr>
          <w:rFonts w:ascii="Verdana" w:hAnsi="Verdana" w:cs="Times New Roman"/>
          <w:b/>
          <w:bCs/>
          <w:color w:val="CC0000"/>
          <w:lang w:val="el-GR"/>
        </w:rPr>
        <w:t>ΠΩΣ ΔΗΜΙΟΥΡΓΟΥΝΤΑΙ ΟΙ ΘΕΡΜΕΣ ΚΗΛΙΔΕΣ ΚΑΙ ΠΟΥ ΕΝΤΟΠΙΖΟΝΤΑΙ </w:t>
      </w:r>
    </w:p>
    <w:p w14:paraId="4446C193" w14:textId="77777777" w:rsidR="00BA179D" w:rsidRPr="00BA179D" w:rsidRDefault="00BA179D" w:rsidP="00BA179D">
      <w:pPr>
        <w:rPr>
          <w:rFonts w:ascii="Times" w:eastAsia="Times New Roman" w:hAnsi="Times" w:cs="Times New Roman"/>
          <w:sz w:val="20"/>
          <w:szCs w:val="20"/>
          <w:lang w:val="el-GR"/>
        </w:rPr>
      </w:pPr>
    </w:p>
    <w:p w14:paraId="697CFA58" w14:textId="77777777" w:rsidR="00BA179D" w:rsidRPr="00BA179D" w:rsidRDefault="00BA179D" w:rsidP="00BA179D">
      <w:pPr>
        <w:ind w:left="280"/>
        <w:rPr>
          <w:rFonts w:ascii="Times" w:hAnsi="Times" w:cs="Times New Roman"/>
          <w:sz w:val="20"/>
          <w:szCs w:val="20"/>
          <w:lang w:val="el-GR"/>
        </w:rPr>
      </w:pPr>
      <w:r w:rsidRPr="00BA179D">
        <w:rPr>
          <w:rFonts w:ascii="Verdana" w:hAnsi="Verdana" w:cs="Times New Roman"/>
          <w:b/>
          <w:bCs/>
          <w:color w:val="000000"/>
          <w:lang w:val="el-GR"/>
        </w:rPr>
        <w:t>ΓΡΑΨΤΕ ΜΟΝΟ ΤΟ ΜΙΚΡΟ ΣΑΣ ΟΝΟΜΑ:</w:t>
      </w:r>
    </w:p>
    <w:p w14:paraId="7A9CE8EB" w14:textId="77777777" w:rsidR="00BA179D" w:rsidRPr="00BA179D" w:rsidRDefault="00BA179D" w:rsidP="008912F6">
      <w:pPr>
        <w:ind w:left="280"/>
        <w:rPr>
          <w:rFonts w:ascii="Times" w:hAnsi="Times" w:cs="Times New Roman"/>
          <w:sz w:val="20"/>
          <w:szCs w:val="20"/>
          <w:lang w:val="el-GR"/>
        </w:rPr>
      </w:pPr>
      <w:r w:rsidRPr="00BA179D">
        <w:rPr>
          <w:rFonts w:ascii="Verdana" w:hAnsi="Verdana" w:cs="Times New Roman"/>
          <w:b/>
          <w:bCs/>
          <w:color w:val="000000"/>
          <w:lang w:val="el-GR"/>
        </w:rPr>
        <w:t>ΗΜΕΡΟΜΗΝΙΑ:</w:t>
      </w:r>
      <w:r w:rsidR="008912F6">
        <w:rPr>
          <w:rFonts w:ascii="Times" w:eastAsia="Times New Roman" w:hAnsi="Times" w:cs="Times New Roman"/>
          <w:sz w:val="20"/>
          <w:szCs w:val="20"/>
          <w:lang w:val="el-GR"/>
        </w:rPr>
        <w:br/>
      </w:r>
    </w:p>
    <w:p w14:paraId="70A06F3D"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000000"/>
          <w:u w:val="single"/>
          <w:lang w:val="el-GR"/>
        </w:rPr>
        <w:t>Μερικά λόγια για τις θερμές κηλίδες:</w:t>
      </w:r>
      <w:r w:rsidRPr="00BA179D">
        <w:rPr>
          <w:rFonts w:ascii="Verdana" w:hAnsi="Verdana" w:cs="Times New Roman"/>
          <w:b/>
          <w:bCs/>
          <w:color w:val="000000"/>
          <w:lang w:val="el-GR"/>
        </w:rPr>
        <w:t>Το παράδοξο: Η πλειονότητα των σεισμών και των ηφαιστειακών εκρήξεων συμβαίνει στα όρια των λιθοσφαιρικών πλακών. Υπάρχουν όμως και εξαιρέσεις. Τα νησιά της Χαβάης για παράδειγμα που είναι ηφαιστειακής προέλευσης, σχηματίστηκαν στο μέσον της πλάκας του Ειρηνικού, σε μιά απόσταση 3200 χιλιομέτρων από τα όριά της.Η εξήγηση: Το 1963 ο J.Tuzo Wilson, Καναδός γεωφυσικός, για να εξηγήσει το παραπάνω παράδοξο διατύπωσε τη θεωρία των θερμών κηλίδων. (Hotspots).Συγκεκριμένα, οι θερμές κηλίδες βρίσκονται πάνω από μανδυακό υλικό που βρίσκεται σε ασυνήθιστα υψηλή θερμοκρασία. Αυτό δημιουργείται στον κατώτερο μανδύα και ανέρχεται αργά με ρεύματα μεταφοράς. Αυτό το υλικό παίρνει το σχήμα βολβού καθώς ανεβαίνει, ο οποίος έχει μιά μακριά λεπτή ουρά. Φτάνοντας στη βάση της λιθόσφαιρας η κεφαλή του βολβού ψύχεται, απλώνεται και παίρνει το σχήμα μανιταριού. Η κεφαλή αυτού του μανιταριού έχει πλάτος 500-1000 χιλιόμετρα.</w:t>
      </w:r>
    </w:p>
    <w:p w14:paraId="55D85857"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000000"/>
          <w:lang w:val="el-GR"/>
        </w:rPr>
        <w:t>Κάποια υποθαλάσσια ηφαίστεια δημιουργήθηκαν πάνω από θερμές κηλίδες. Επειδή όμως οι θερμές κηλίδες είναι κάτω από τις λιθοσφαιρικές πλάκες,όταν μετακινούνται οι λιθοσφαιρικές πλάκες μετακινούνται τα ηφαίστεια, όχι όμως και οι θερμές κηλίδες. Έτσι, όσο τα ηφαίστεια βρίσκονται πάνω από τις θερμές κηλίδες είναι ενεργά, ενώ όταν το ηφαίστειο μετακινηθεί λόγω της κίνησης των λιθοσφαιρικών πλακών, τότε καθίσταται ανενεργό, επειδή παύει να είναι πάνω από θερμή κηλίδα αφού αυτές δεν μετακινούνται. Έτσι δημιουργήθηκε η οροσειρά των ηφαιστείων της Χαβάης τα νησιά Γκαλάπαγκος και άλλα.</w:t>
      </w:r>
    </w:p>
    <w:p w14:paraId="67C1F212"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000000"/>
          <w:lang w:val="el-GR"/>
        </w:rPr>
        <w:t>Παγκόσμιος χάρτης θερμών κηλίδων(πηγή USGS)</w:t>
      </w:r>
    </w:p>
    <w:p w14:paraId="16708F08" w14:textId="77777777" w:rsidR="00BA179D" w:rsidRPr="00BA179D" w:rsidRDefault="00BA179D" w:rsidP="00BA179D">
      <w:pPr>
        <w:spacing w:after="240"/>
        <w:rPr>
          <w:rFonts w:ascii="Times" w:eastAsia="Times New Roman" w:hAnsi="Times" w:cs="Times New Roman"/>
          <w:sz w:val="20"/>
          <w:szCs w:val="20"/>
          <w:lang w:val="el-GR"/>
        </w:rPr>
      </w:pPr>
    </w:p>
    <w:p w14:paraId="772BEE5C" w14:textId="77777777" w:rsidR="00BA179D" w:rsidRPr="00BA179D" w:rsidRDefault="00BA179D" w:rsidP="00BA179D">
      <w:pPr>
        <w:rPr>
          <w:rFonts w:ascii="Times" w:hAnsi="Times" w:cs="Times New Roman"/>
          <w:sz w:val="20"/>
          <w:szCs w:val="20"/>
          <w:lang w:val="el-GR"/>
        </w:rPr>
      </w:pPr>
      <w:r>
        <w:rPr>
          <w:rFonts w:ascii="Verdana" w:hAnsi="Verdana" w:cs="Times New Roman"/>
          <w:b/>
          <w:bCs/>
          <w:noProof/>
          <w:color w:val="000000"/>
          <w:bdr w:val="none" w:sz="0" w:space="0" w:color="auto" w:frame="1"/>
        </w:rPr>
        <w:lastRenderedPageBreak/>
        <w:drawing>
          <wp:inline distT="0" distB="0" distL="0" distR="0" wp14:anchorId="7481AB18" wp14:editId="2D8DBAB2">
            <wp:extent cx="5715000" cy="2908300"/>
            <wp:effectExtent l="0" t="0" r="0" b="12700"/>
            <wp:docPr id="1" name="Picture 1" descr="https://lh6.googleusercontent.com/jEVtVSOxmNMzB7mllC2hoB41JKoAwPkzpqb_N154qjgZzDxbT5GOiHhSGo24fnadu0BVud2rlfkRDBI9RV_oEut40kdJBrVUwiB5iAGp88cp4SS9BLllZO9f8M9d7pi0PR2ae2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EVtVSOxmNMzB7mllC2hoB41JKoAwPkzpqb_N154qjgZzDxbT5GOiHhSGo24fnadu0BVud2rlfkRDBI9RV_oEut40kdJBrVUwiB5iAGp88cp4SS9BLllZO9f8M9d7pi0PR2ae2V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08300"/>
                    </a:xfrm>
                    <a:prstGeom prst="rect">
                      <a:avLst/>
                    </a:prstGeom>
                    <a:noFill/>
                    <a:ln>
                      <a:noFill/>
                    </a:ln>
                  </pic:spPr>
                </pic:pic>
              </a:graphicData>
            </a:graphic>
          </wp:inline>
        </w:drawing>
      </w:r>
    </w:p>
    <w:p w14:paraId="6B64320F"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000000"/>
          <w:lang w:val="el-GR"/>
        </w:rPr>
        <w:t>Στη συνέχεια παρακολούθησε το εκπαιδευτικό βίντεο που ακολουθεί και πραγματοποίησε τις ζητούμενες εργασίες.</w:t>
      </w:r>
    </w:p>
    <w:p w14:paraId="7DE1665A" w14:textId="77777777" w:rsidR="00BA179D" w:rsidRPr="00BA179D" w:rsidRDefault="00BA179D" w:rsidP="00BA179D">
      <w:pPr>
        <w:spacing w:after="240"/>
        <w:rPr>
          <w:rFonts w:ascii="Times" w:eastAsia="Times New Roman" w:hAnsi="Times" w:cs="Times New Roman"/>
          <w:sz w:val="20"/>
          <w:szCs w:val="20"/>
          <w:lang w:val="el-GR"/>
        </w:rPr>
      </w:pPr>
      <w:r w:rsidRPr="00BA179D">
        <w:rPr>
          <w:rFonts w:ascii="Times" w:eastAsia="Times New Roman" w:hAnsi="Times" w:cs="Times New Roman"/>
          <w:sz w:val="20"/>
          <w:szCs w:val="20"/>
          <w:lang w:val="el-GR"/>
        </w:rPr>
        <w:br/>
      </w:r>
      <w:r w:rsidRPr="00BA179D">
        <w:rPr>
          <w:rFonts w:ascii="Times" w:eastAsia="Times New Roman" w:hAnsi="Times" w:cs="Times New Roman"/>
          <w:sz w:val="20"/>
          <w:szCs w:val="20"/>
          <w:lang w:val="el-GR"/>
        </w:rPr>
        <w:br/>
      </w:r>
      <w:r w:rsidRPr="00BA179D">
        <w:rPr>
          <w:rFonts w:ascii="Times" w:eastAsia="Times New Roman" w:hAnsi="Times" w:cs="Times New Roman"/>
          <w:sz w:val="20"/>
          <w:szCs w:val="20"/>
          <w:lang w:val="el-GR"/>
        </w:rPr>
        <w:br/>
      </w:r>
      <w:r w:rsidRPr="00BA179D">
        <w:rPr>
          <w:rFonts w:ascii="Times" w:eastAsia="Times New Roman" w:hAnsi="Times" w:cs="Times New Roman"/>
          <w:sz w:val="20"/>
          <w:szCs w:val="20"/>
          <w:lang w:val="el-GR"/>
        </w:rPr>
        <w:br/>
      </w:r>
    </w:p>
    <w:p w14:paraId="4B20831B" w14:textId="77777777" w:rsidR="00BA179D" w:rsidRPr="00BA179D" w:rsidRDefault="00351D3C" w:rsidP="00BA179D">
      <w:pPr>
        <w:rPr>
          <w:rFonts w:ascii="Times" w:hAnsi="Times" w:cs="Times New Roman"/>
          <w:sz w:val="20"/>
          <w:szCs w:val="20"/>
          <w:lang w:val="el-GR"/>
        </w:rPr>
      </w:pPr>
      <w:hyperlink r:id="rId8" w:history="1">
        <w:r w:rsidR="00BA179D" w:rsidRPr="00BA179D">
          <w:rPr>
            <w:rFonts w:ascii="Verdana" w:hAnsi="Verdana" w:cs="Times New Roman"/>
            <w:b/>
            <w:bCs/>
            <w:color w:val="1155CC"/>
            <w:u w:val="single"/>
            <w:lang w:val="el-GR"/>
          </w:rPr>
          <w:t>https://www.youtube.com/watch?v=AhSaE0omw9o</w:t>
        </w:r>
      </w:hyperlink>
    </w:p>
    <w:p w14:paraId="395278C1" w14:textId="77777777" w:rsidR="00BA179D" w:rsidRPr="00BA179D" w:rsidRDefault="00BA179D" w:rsidP="00BA179D">
      <w:pPr>
        <w:rPr>
          <w:rFonts w:ascii="Times" w:eastAsia="Times New Roman" w:hAnsi="Times" w:cs="Times New Roman"/>
          <w:sz w:val="20"/>
          <w:szCs w:val="20"/>
          <w:lang w:val="el-GR"/>
        </w:rPr>
      </w:pPr>
    </w:p>
    <w:p w14:paraId="2BEF44B4" w14:textId="77777777" w:rsidR="00BA179D" w:rsidRPr="00501F44" w:rsidRDefault="00BA179D" w:rsidP="00BA179D">
      <w:pPr>
        <w:rPr>
          <w:rFonts w:ascii="Times" w:hAnsi="Times" w:cs="Times New Roman"/>
          <w:sz w:val="20"/>
          <w:szCs w:val="20"/>
        </w:rPr>
      </w:pPr>
      <w:r w:rsidRPr="00BA179D">
        <w:rPr>
          <w:rFonts w:ascii="Verdana" w:hAnsi="Verdana" w:cs="Times New Roman"/>
          <w:b/>
          <w:bCs/>
          <w:color w:val="000000"/>
          <w:lang w:val="el-GR"/>
        </w:rPr>
        <w:t>Πηγή</w:t>
      </w:r>
      <w:r w:rsidRPr="00501F44">
        <w:rPr>
          <w:rFonts w:ascii="Verdana" w:hAnsi="Verdana" w:cs="Times New Roman"/>
          <w:b/>
          <w:bCs/>
          <w:color w:val="000000"/>
        </w:rPr>
        <w:t xml:space="preserve">: </w:t>
      </w:r>
      <w:r>
        <w:rPr>
          <w:rFonts w:ascii="Verdana" w:hAnsi="Verdana" w:cs="Times New Roman"/>
          <w:b/>
          <w:bCs/>
          <w:noProof/>
          <w:color w:val="000000"/>
          <w:bdr w:val="none" w:sz="0" w:space="0" w:color="auto" w:frame="1"/>
        </w:rPr>
        <w:drawing>
          <wp:inline distT="0" distB="0" distL="0" distR="0" wp14:anchorId="3140059F" wp14:editId="00247F21">
            <wp:extent cx="609600" cy="609600"/>
            <wp:effectExtent l="0" t="0" r="0" b="0"/>
            <wp:docPr id="2" name="Picture 2" descr="https://lh6.googleusercontent.com/II6bE0nKvUjfPIzmMHfQDM34yEAEdNIB7dQcCmWLQ9MigjfImrxhC5Z_G1V-kuK3j1UcoFXf6mvYJtBrWZ5Qq2TwEHTbHESGyGb8brSNE1LfPwUD_xPYkNa_Xse788On06_Q9N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I6bE0nKvUjfPIzmMHfQDM34yEAEdNIB7dQcCmWLQ9MigjfImrxhC5Z_G1V-kuK3j1UcoFXf6mvYJtBrWZ5Qq2TwEHTbHESGyGb8brSNE1LfPwUD_xPYkNa_Xse788On06_Q9NN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152B76E6" w14:textId="77777777" w:rsidR="00BA179D" w:rsidRPr="00501F44" w:rsidRDefault="00351D3C" w:rsidP="00BA179D">
      <w:pPr>
        <w:rPr>
          <w:rFonts w:ascii="Times" w:hAnsi="Times" w:cs="Times New Roman"/>
          <w:sz w:val="20"/>
          <w:szCs w:val="20"/>
        </w:rPr>
      </w:pPr>
      <w:hyperlink r:id="rId10" w:history="1">
        <w:r w:rsidR="00BA179D" w:rsidRPr="00501F44">
          <w:rPr>
            <w:rFonts w:ascii="Verdana" w:hAnsi="Verdana" w:cs="Times New Roman"/>
            <w:b/>
            <w:bCs/>
            <w:color w:val="1155CC"/>
            <w:u w:val="single"/>
          </w:rPr>
          <w:t>IRIS Earthquake Science</w:t>
        </w:r>
      </w:hyperlink>
    </w:p>
    <w:p w14:paraId="3F7D104D" w14:textId="77777777" w:rsidR="00BA179D" w:rsidRPr="00501F44" w:rsidRDefault="00BA179D" w:rsidP="00BA179D">
      <w:pPr>
        <w:rPr>
          <w:rFonts w:ascii="Times" w:eastAsia="Times New Roman" w:hAnsi="Times" w:cs="Times New Roman"/>
          <w:sz w:val="20"/>
          <w:szCs w:val="20"/>
        </w:rPr>
      </w:pPr>
    </w:p>
    <w:p w14:paraId="3BE71D09" w14:textId="77777777" w:rsidR="00BA179D" w:rsidRPr="00501F44" w:rsidRDefault="00BA179D" w:rsidP="00BA179D">
      <w:pPr>
        <w:rPr>
          <w:rFonts w:ascii="Times" w:hAnsi="Times" w:cs="Times New Roman"/>
          <w:sz w:val="20"/>
          <w:szCs w:val="20"/>
        </w:rPr>
      </w:pPr>
      <w:r w:rsidRPr="00BA179D">
        <w:rPr>
          <w:rFonts w:ascii="Verdana" w:hAnsi="Verdana" w:cs="Times New Roman"/>
          <w:b/>
          <w:bCs/>
          <w:color w:val="CC0000"/>
          <w:lang w:val="el-GR"/>
        </w:rPr>
        <w:t>Εργασία</w:t>
      </w:r>
      <w:r w:rsidRPr="00501F44">
        <w:rPr>
          <w:rFonts w:ascii="Verdana" w:hAnsi="Verdana" w:cs="Times New Roman"/>
          <w:b/>
          <w:bCs/>
          <w:color w:val="CC0000"/>
        </w:rPr>
        <w:t xml:space="preserve"> 1</w:t>
      </w:r>
    </w:p>
    <w:p w14:paraId="2C51AB8D"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CC0000"/>
          <w:lang w:val="el-GR"/>
        </w:rPr>
        <w:t>Να καταγράψεις τις διαφορές που εντόπισες  μεταξύ του ηφαιστείου της Σαντορίνης των νησιών της Χαβάης και των ηφαιστείων της Ισλανδίας.</w:t>
      </w:r>
    </w:p>
    <w:p w14:paraId="542F0C6C" w14:textId="77777777" w:rsidR="00BA179D" w:rsidRPr="00BA179D" w:rsidRDefault="00BA179D" w:rsidP="00BA179D">
      <w:pPr>
        <w:spacing w:after="240"/>
        <w:rPr>
          <w:rFonts w:ascii="Times" w:eastAsia="Times New Roman" w:hAnsi="Times" w:cs="Times New Roman"/>
          <w:sz w:val="20"/>
          <w:szCs w:val="20"/>
          <w:lang w:val="el-GR"/>
        </w:rPr>
      </w:pPr>
    </w:p>
    <w:p w14:paraId="2BFC8106"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132DCAB7">
          <v:rect id="_x0000_i1025" style="width:0;height:1.5pt" o:hralign="center" o:hrstd="t" o:hr="t" fillcolor="#aaa" stroked="f"/>
        </w:pict>
      </w:r>
    </w:p>
    <w:p w14:paraId="10EE8B57" w14:textId="77777777" w:rsidR="00BA179D" w:rsidRPr="00BA179D" w:rsidRDefault="00BA179D" w:rsidP="00BA179D">
      <w:pPr>
        <w:rPr>
          <w:rFonts w:ascii="Times" w:eastAsia="Times New Roman" w:hAnsi="Times" w:cs="Times New Roman"/>
          <w:sz w:val="20"/>
          <w:szCs w:val="20"/>
          <w:lang w:val="el-GR"/>
        </w:rPr>
      </w:pPr>
    </w:p>
    <w:p w14:paraId="2A643903"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5EC68B06">
          <v:rect id="_x0000_i1026" style="width:0;height:1.5pt" o:hralign="center" o:hrstd="t" o:hr="t" fillcolor="#aaa" stroked="f"/>
        </w:pict>
      </w:r>
    </w:p>
    <w:p w14:paraId="61EBE89A" w14:textId="77777777" w:rsidR="00BA179D" w:rsidRPr="00BA179D" w:rsidRDefault="00BA179D" w:rsidP="00BA179D">
      <w:pPr>
        <w:rPr>
          <w:rFonts w:ascii="Times" w:eastAsia="Times New Roman" w:hAnsi="Times" w:cs="Times New Roman"/>
          <w:sz w:val="20"/>
          <w:szCs w:val="20"/>
          <w:lang w:val="el-GR"/>
        </w:rPr>
      </w:pPr>
    </w:p>
    <w:p w14:paraId="324744D9"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01D04466">
          <v:rect id="_x0000_i1027" style="width:0;height:1.5pt" o:hralign="center" o:hrstd="t" o:hr="t" fillcolor="#aaa" stroked="f"/>
        </w:pict>
      </w:r>
    </w:p>
    <w:p w14:paraId="7328F7B2" w14:textId="77777777" w:rsidR="00BA179D" w:rsidRPr="00BA179D" w:rsidRDefault="00BA179D" w:rsidP="00BA179D">
      <w:pPr>
        <w:rPr>
          <w:rFonts w:ascii="Times" w:eastAsia="Times New Roman" w:hAnsi="Times" w:cs="Times New Roman"/>
          <w:sz w:val="20"/>
          <w:szCs w:val="20"/>
          <w:lang w:val="el-GR"/>
        </w:rPr>
      </w:pPr>
    </w:p>
    <w:p w14:paraId="05B350B8"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2DDCB33B">
          <v:rect id="_x0000_i1028" style="width:0;height:1.5pt" o:hralign="center" o:hrstd="t" o:hr="t" fillcolor="#aaa" stroked="f"/>
        </w:pict>
      </w:r>
    </w:p>
    <w:p w14:paraId="4B2C496E" w14:textId="77777777" w:rsidR="00BA179D" w:rsidRPr="00BA179D" w:rsidRDefault="00BA179D" w:rsidP="00BA179D">
      <w:pPr>
        <w:rPr>
          <w:rFonts w:ascii="Times" w:eastAsia="Times New Roman" w:hAnsi="Times" w:cs="Times New Roman"/>
          <w:sz w:val="20"/>
          <w:szCs w:val="20"/>
          <w:lang w:val="el-GR"/>
        </w:rPr>
      </w:pPr>
    </w:p>
    <w:p w14:paraId="7D09EFB4"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06D49E6E">
          <v:rect id="_x0000_i1029" style="width:0;height:1.5pt" o:hralign="center" o:hrstd="t" o:hr="t" fillcolor="#aaa" stroked="f"/>
        </w:pict>
      </w:r>
    </w:p>
    <w:p w14:paraId="013DB811" w14:textId="77777777" w:rsidR="00BA179D" w:rsidRPr="00BA179D" w:rsidRDefault="00BA179D" w:rsidP="00BA179D">
      <w:pPr>
        <w:rPr>
          <w:rFonts w:ascii="Times" w:eastAsia="Times New Roman" w:hAnsi="Times" w:cs="Times New Roman"/>
          <w:sz w:val="20"/>
          <w:szCs w:val="20"/>
          <w:lang w:val="el-GR"/>
        </w:rPr>
      </w:pPr>
    </w:p>
    <w:p w14:paraId="37CB1867"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25CE8AB9">
          <v:rect id="_x0000_i1030" style="width:0;height:1.5pt" o:hralign="center" o:hrstd="t" o:hr="t" fillcolor="#aaa" stroked="f"/>
        </w:pict>
      </w:r>
    </w:p>
    <w:p w14:paraId="0573F20D" w14:textId="77777777" w:rsidR="00BA179D" w:rsidRPr="00BA179D" w:rsidRDefault="00BA179D" w:rsidP="00BA179D">
      <w:pPr>
        <w:rPr>
          <w:rFonts w:ascii="Times" w:eastAsia="Times New Roman" w:hAnsi="Times" w:cs="Times New Roman"/>
          <w:sz w:val="20"/>
          <w:szCs w:val="20"/>
          <w:lang w:val="el-GR"/>
        </w:rPr>
      </w:pPr>
    </w:p>
    <w:p w14:paraId="4C19985D"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CC0000"/>
          <w:lang w:val="el-GR"/>
        </w:rPr>
        <w:t>Εργασία 2</w:t>
      </w:r>
    </w:p>
    <w:p w14:paraId="0CF7181B"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CC0000"/>
          <w:lang w:val="el-GR"/>
        </w:rPr>
        <w:lastRenderedPageBreak/>
        <w:t>Προσπάθησε να εξηγήσεις για ποιό λόγο τα νησιά που αποτελούν το σύμπλεγμα της Χαβάης δεν έχουν όλα την ίδια ηλικία.</w:t>
      </w:r>
    </w:p>
    <w:p w14:paraId="7E6481FF" w14:textId="77777777" w:rsidR="00BA179D" w:rsidRPr="00BA179D" w:rsidRDefault="00BA179D" w:rsidP="00BA179D">
      <w:pPr>
        <w:rPr>
          <w:rFonts w:ascii="Times" w:eastAsia="Times New Roman" w:hAnsi="Times" w:cs="Times New Roman"/>
          <w:sz w:val="20"/>
          <w:szCs w:val="20"/>
          <w:lang w:val="el-GR"/>
        </w:rPr>
      </w:pPr>
    </w:p>
    <w:p w14:paraId="70DC0AB2"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7FACADD9">
          <v:rect id="_x0000_i1031" style="width:0;height:1.5pt" o:hralign="center" o:hrstd="t" o:hr="t" fillcolor="#aaa" stroked="f"/>
        </w:pict>
      </w:r>
    </w:p>
    <w:p w14:paraId="449340A1" w14:textId="77777777" w:rsidR="00BA179D" w:rsidRPr="00BA179D" w:rsidRDefault="00BA179D" w:rsidP="00BA179D">
      <w:pPr>
        <w:rPr>
          <w:rFonts w:ascii="Times" w:eastAsia="Times New Roman" w:hAnsi="Times" w:cs="Times New Roman"/>
          <w:sz w:val="20"/>
          <w:szCs w:val="20"/>
          <w:lang w:val="el-GR"/>
        </w:rPr>
      </w:pPr>
    </w:p>
    <w:p w14:paraId="602344F7"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1E966B73">
          <v:rect id="_x0000_i1032" style="width:0;height:1.5pt" o:hralign="center" o:hrstd="t" o:hr="t" fillcolor="#aaa" stroked="f"/>
        </w:pict>
      </w:r>
    </w:p>
    <w:p w14:paraId="4419A7D3" w14:textId="77777777" w:rsidR="00BA179D" w:rsidRPr="00BA179D" w:rsidRDefault="00BA179D" w:rsidP="00BA179D">
      <w:pPr>
        <w:rPr>
          <w:rFonts w:ascii="Times" w:eastAsia="Times New Roman" w:hAnsi="Times" w:cs="Times New Roman"/>
          <w:sz w:val="20"/>
          <w:szCs w:val="20"/>
          <w:lang w:val="el-GR"/>
        </w:rPr>
      </w:pPr>
    </w:p>
    <w:p w14:paraId="2748194E"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0BA4D9F2">
          <v:rect id="_x0000_i1033" style="width:0;height:1.5pt" o:hralign="center" o:hrstd="t" o:hr="t" fillcolor="#aaa" stroked="f"/>
        </w:pict>
      </w:r>
    </w:p>
    <w:p w14:paraId="13FF7C09" w14:textId="77777777" w:rsidR="00BA179D" w:rsidRPr="00BA179D" w:rsidRDefault="00BA179D" w:rsidP="00BA179D">
      <w:pPr>
        <w:rPr>
          <w:rFonts w:ascii="Times" w:eastAsia="Times New Roman" w:hAnsi="Times" w:cs="Times New Roman"/>
          <w:sz w:val="20"/>
          <w:szCs w:val="20"/>
          <w:lang w:val="el-GR"/>
        </w:rPr>
      </w:pPr>
    </w:p>
    <w:p w14:paraId="4B462FAC"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4E49D11C">
          <v:rect id="_x0000_i1034" style="width:0;height:1.5pt" o:hralign="center" o:hrstd="t" o:hr="t" fillcolor="#aaa" stroked="f"/>
        </w:pict>
      </w:r>
    </w:p>
    <w:p w14:paraId="5E9FC17C" w14:textId="77777777" w:rsidR="00BA179D" w:rsidRPr="00BA179D" w:rsidRDefault="00BA179D" w:rsidP="00BA179D">
      <w:pPr>
        <w:rPr>
          <w:rFonts w:ascii="Times" w:eastAsia="Times New Roman" w:hAnsi="Times" w:cs="Times New Roman"/>
          <w:sz w:val="20"/>
          <w:szCs w:val="20"/>
          <w:lang w:val="el-GR"/>
        </w:rPr>
      </w:pPr>
    </w:p>
    <w:p w14:paraId="31CE9062"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CC0000"/>
          <w:lang w:val="el-GR"/>
        </w:rPr>
        <w:t>Εργασία 3</w:t>
      </w:r>
    </w:p>
    <w:p w14:paraId="5C85CD60"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CC0000"/>
          <w:lang w:val="el-GR"/>
        </w:rPr>
        <w:t>Να αναφέρεις 2 άλλα νησιωτικά συμπλέγματα στον παγκόσμιο χάρτη που έχουν δημιουργηθεί με παρόμοιο τρόπο όπως τα νησιά της Χαβάης.</w:t>
      </w:r>
    </w:p>
    <w:p w14:paraId="1424CA8C" w14:textId="77777777" w:rsidR="00BA179D" w:rsidRPr="00BA179D" w:rsidRDefault="00BA179D" w:rsidP="00BA179D">
      <w:pPr>
        <w:rPr>
          <w:rFonts w:ascii="Times" w:eastAsia="Times New Roman" w:hAnsi="Times" w:cs="Times New Roman"/>
          <w:sz w:val="20"/>
          <w:szCs w:val="20"/>
          <w:lang w:val="el-GR"/>
        </w:rPr>
      </w:pPr>
    </w:p>
    <w:p w14:paraId="627B1B33"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00E801DB">
          <v:rect id="_x0000_i1035" style="width:0;height:1.5pt" o:hralign="center" o:hrstd="t" o:hr="t" fillcolor="#aaa" stroked="f"/>
        </w:pict>
      </w:r>
    </w:p>
    <w:p w14:paraId="27CF522A" w14:textId="77777777" w:rsidR="00BA179D" w:rsidRPr="00BA179D" w:rsidRDefault="00BA179D" w:rsidP="00BA179D">
      <w:pPr>
        <w:rPr>
          <w:rFonts w:ascii="Times" w:eastAsia="Times New Roman" w:hAnsi="Times" w:cs="Times New Roman"/>
          <w:sz w:val="20"/>
          <w:szCs w:val="20"/>
          <w:lang w:val="el-GR"/>
        </w:rPr>
      </w:pPr>
    </w:p>
    <w:p w14:paraId="578FD88B"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5F9BEA80">
          <v:rect id="_x0000_i1036" style="width:0;height:1.5pt" o:hralign="center" o:hrstd="t" o:hr="t" fillcolor="#aaa" stroked="f"/>
        </w:pict>
      </w:r>
    </w:p>
    <w:p w14:paraId="44732AAE" w14:textId="77777777" w:rsidR="00BA179D" w:rsidRPr="00BA179D" w:rsidRDefault="00BA179D" w:rsidP="00BA179D">
      <w:pPr>
        <w:rPr>
          <w:rFonts w:ascii="Times" w:eastAsia="Times New Roman" w:hAnsi="Times" w:cs="Times New Roman"/>
          <w:sz w:val="20"/>
          <w:szCs w:val="20"/>
          <w:lang w:val="el-GR"/>
        </w:rPr>
      </w:pPr>
    </w:p>
    <w:p w14:paraId="11393B6B" w14:textId="77777777" w:rsidR="00BA179D" w:rsidRPr="00BA179D" w:rsidRDefault="00BA179D" w:rsidP="00BA179D">
      <w:pPr>
        <w:rPr>
          <w:rFonts w:ascii="Times" w:hAnsi="Times" w:cs="Times New Roman"/>
          <w:sz w:val="20"/>
          <w:szCs w:val="20"/>
          <w:lang w:val="el-GR"/>
        </w:rPr>
      </w:pPr>
      <w:r w:rsidRPr="00BA179D">
        <w:rPr>
          <w:rFonts w:ascii="Verdana" w:hAnsi="Verdana" w:cs="Times New Roman"/>
          <w:b/>
          <w:bCs/>
          <w:color w:val="274E13"/>
          <w:lang w:val="el-GR"/>
        </w:rPr>
        <w:t>Αφού έκανες τις παραπάνω εργασίες αφιέρωσε 5  λεπτά να απαντήσεις σύντομα σε 3 ερωτήσεις που ακολουθούν:</w:t>
      </w:r>
    </w:p>
    <w:p w14:paraId="5BA9220E" w14:textId="77777777" w:rsidR="00BA179D" w:rsidRPr="00BA179D" w:rsidRDefault="00BA179D" w:rsidP="00BA179D">
      <w:pPr>
        <w:numPr>
          <w:ilvl w:val="0"/>
          <w:numId w:val="1"/>
        </w:numPr>
        <w:textAlignment w:val="baseline"/>
        <w:rPr>
          <w:rFonts w:ascii="Verdana" w:hAnsi="Verdana" w:cs="Times New Roman"/>
          <w:b/>
          <w:bCs/>
          <w:color w:val="274E13"/>
          <w:lang w:val="el-GR"/>
        </w:rPr>
      </w:pPr>
      <w:r w:rsidRPr="00BA179D">
        <w:rPr>
          <w:rFonts w:ascii="Verdana" w:hAnsi="Verdana" w:cs="Times New Roman"/>
          <w:b/>
          <w:bCs/>
          <w:color w:val="274E13"/>
          <w:lang w:val="el-GR"/>
        </w:rPr>
        <w:t>Ήταν κατατοπιστικό το βίντεο για  τη δημιουργία των θερμών κηλίδων; Έγινε κατανοητός ο μηχανισμός δημιουργίας τους;</w:t>
      </w:r>
    </w:p>
    <w:p w14:paraId="028C570B" w14:textId="77777777" w:rsidR="00BA179D" w:rsidRPr="00BA179D" w:rsidRDefault="00BA179D" w:rsidP="00BA179D">
      <w:pPr>
        <w:rPr>
          <w:rFonts w:ascii="Times" w:eastAsia="Times New Roman" w:hAnsi="Times" w:cs="Times New Roman"/>
          <w:sz w:val="20"/>
          <w:szCs w:val="20"/>
          <w:lang w:val="el-GR"/>
        </w:rPr>
      </w:pPr>
    </w:p>
    <w:p w14:paraId="5CF4004F"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7B801653">
          <v:rect id="_x0000_i1037" style="width:0;height:1.5pt" o:hralign="center" o:hrstd="t" o:hr="t" fillcolor="#aaa" stroked="f"/>
        </w:pict>
      </w:r>
    </w:p>
    <w:p w14:paraId="17BCC333" w14:textId="77777777" w:rsidR="00BA179D" w:rsidRPr="00BA179D" w:rsidRDefault="00BA179D" w:rsidP="00BA179D">
      <w:pPr>
        <w:rPr>
          <w:rFonts w:ascii="Times" w:eastAsia="Times New Roman" w:hAnsi="Times" w:cs="Times New Roman"/>
          <w:sz w:val="20"/>
          <w:szCs w:val="20"/>
          <w:lang w:val="el-GR"/>
        </w:rPr>
      </w:pPr>
    </w:p>
    <w:p w14:paraId="3F99469B"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7BE5740C">
          <v:rect id="_x0000_i1038" style="width:0;height:1.5pt" o:hralign="center" o:hrstd="t" o:hr="t" fillcolor="#aaa" stroked="f"/>
        </w:pict>
      </w:r>
    </w:p>
    <w:p w14:paraId="7636824B" w14:textId="77777777" w:rsidR="00BA179D" w:rsidRPr="00BA179D" w:rsidRDefault="00BA179D" w:rsidP="00BA179D">
      <w:pPr>
        <w:rPr>
          <w:rFonts w:ascii="Times" w:eastAsia="Times New Roman" w:hAnsi="Times" w:cs="Times New Roman"/>
          <w:sz w:val="20"/>
          <w:szCs w:val="20"/>
          <w:lang w:val="el-GR"/>
        </w:rPr>
      </w:pPr>
    </w:p>
    <w:p w14:paraId="24317D38"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2CA1E0FA">
          <v:rect id="_x0000_i1039" style="width:0;height:1.5pt" o:hralign="center" o:hrstd="t" o:hr="t" fillcolor="#aaa" stroked="f"/>
        </w:pict>
      </w:r>
    </w:p>
    <w:p w14:paraId="199D9E7E" w14:textId="77777777" w:rsidR="00BA179D" w:rsidRPr="00BA179D" w:rsidRDefault="00BA179D" w:rsidP="00BA179D">
      <w:pPr>
        <w:spacing w:after="240"/>
        <w:rPr>
          <w:rFonts w:ascii="Times" w:eastAsia="Times New Roman" w:hAnsi="Times" w:cs="Times New Roman"/>
          <w:sz w:val="20"/>
          <w:szCs w:val="20"/>
          <w:lang w:val="el-GR"/>
        </w:rPr>
      </w:pPr>
    </w:p>
    <w:p w14:paraId="4ED616BF" w14:textId="77777777" w:rsidR="00BA179D" w:rsidRPr="00BA179D" w:rsidRDefault="00BA179D" w:rsidP="00BA179D">
      <w:pPr>
        <w:numPr>
          <w:ilvl w:val="0"/>
          <w:numId w:val="2"/>
        </w:numPr>
        <w:textAlignment w:val="baseline"/>
        <w:rPr>
          <w:rFonts w:ascii="Verdana" w:hAnsi="Verdana" w:cs="Times New Roman"/>
          <w:b/>
          <w:bCs/>
          <w:color w:val="274E13"/>
          <w:lang w:val="el-GR"/>
        </w:rPr>
      </w:pPr>
      <w:r w:rsidRPr="00BA179D">
        <w:rPr>
          <w:rFonts w:ascii="Verdana" w:hAnsi="Verdana" w:cs="Times New Roman"/>
          <w:b/>
          <w:bCs/>
          <w:color w:val="274E13"/>
          <w:lang w:val="el-GR"/>
        </w:rPr>
        <w:t>Τι σας φάνηκε ποιό δύσκολο στις εργασίες που προηγήθηκαν;</w:t>
      </w:r>
    </w:p>
    <w:p w14:paraId="06338877" w14:textId="77777777" w:rsidR="00BA179D" w:rsidRPr="00BA179D" w:rsidRDefault="00BA179D" w:rsidP="00BA179D">
      <w:pPr>
        <w:spacing w:after="240"/>
        <w:rPr>
          <w:rFonts w:ascii="Times" w:eastAsia="Times New Roman" w:hAnsi="Times" w:cs="Times New Roman"/>
          <w:sz w:val="20"/>
          <w:szCs w:val="20"/>
          <w:lang w:val="el-GR"/>
        </w:rPr>
      </w:pPr>
    </w:p>
    <w:p w14:paraId="0206E000"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5940B0F5">
          <v:rect id="_x0000_i1040" style="width:0;height:1.5pt" o:hralign="center" o:hrstd="t" o:hr="t" fillcolor="#aaa" stroked="f"/>
        </w:pict>
      </w:r>
    </w:p>
    <w:p w14:paraId="5CCC1E44" w14:textId="77777777" w:rsidR="00BA179D" w:rsidRPr="00BA179D" w:rsidRDefault="00BA179D" w:rsidP="00BA179D">
      <w:pPr>
        <w:rPr>
          <w:rFonts w:ascii="Times" w:eastAsia="Times New Roman" w:hAnsi="Times" w:cs="Times New Roman"/>
          <w:sz w:val="20"/>
          <w:szCs w:val="20"/>
          <w:lang w:val="el-GR"/>
        </w:rPr>
      </w:pPr>
    </w:p>
    <w:p w14:paraId="1DB1EE60"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21D1948D">
          <v:rect id="_x0000_i1041" style="width:0;height:1.5pt" o:hralign="center" o:hrstd="t" o:hr="t" fillcolor="#aaa" stroked="f"/>
        </w:pict>
      </w:r>
    </w:p>
    <w:p w14:paraId="4E1290EC" w14:textId="77777777" w:rsidR="00BA179D" w:rsidRPr="00BA179D" w:rsidRDefault="00BA179D" w:rsidP="00BA179D">
      <w:pPr>
        <w:rPr>
          <w:rFonts w:ascii="Times" w:eastAsia="Times New Roman" w:hAnsi="Times" w:cs="Times New Roman"/>
          <w:sz w:val="20"/>
          <w:szCs w:val="20"/>
          <w:lang w:val="el-GR"/>
        </w:rPr>
      </w:pPr>
    </w:p>
    <w:p w14:paraId="394E827B" w14:textId="77777777" w:rsidR="00BA179D" w:rsidRPr="00BA179D" w:rsidRDefault="00BA179D" w:rsidP="00BA179D">
      <w:pPr>
        <w:numPr>
          <w:ilvl w:val="0"/>
          <w:numId w:val="3"/>
        </w:numPr>
        <w:textAlignment w:val="baseline"/>
        <w:rPr>
          <w:rFonts w:ascii="Verdana" w:hAnsi="Verdana" w:cs="Times New Roman"/>
          <w:b/>
          <w:bCs/>
          <w:color w:val="274E13"/>
          <w:lang w:val="el-GR"/>
        </w:rPr>
      </w:pPr>
      <w:r w:rsidRPr="00BA179D">
        <w:rPr>
          <w:rFonts w:ascii="Verdana" w:hAnsi="Verdana" w:cs="Times New Roman"/>
          <w:b/>
          <w:bCs/>
          <w:color w:val="274E13"/>
          <w:lang w:val="el-GR"/>
        </w:rPr>
        <w:t>Ποιά εργασία ήταν ποιό εύκολη; </w:t>
      </w:r>
    </w:p>
    <w:p w14:paraId="13F06CDF" w14:textId="77777777" w:rsidR="00BA179D" w:rsidRPr="00BA179D" w:rsidRDefault="00BA179D" w:rsidP="00BA179D">
      <w:pPr>
        <w:spacing w:after="240"/>
        <w:rPr>
          <w:rFonts w:ascii="Times" w:eastAsia="Times New Roman" w:hAnsi="Times" w:cs="Times New Roman"/>
          <w:sz w:val="20"/>
          <w:szCs w:val="20"/>
          <w:lang w:val="el-GR"/>
        </w:rPr>
      </w:pPr>
    </w:p>
    <w:p w14:paraId="098D65BB"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003CAE22">
          <v:rect id="_x0000_i1042" style="width:0;height:1.5pt" o:hralign="center" o:hrstd="t" o:hr="t" fillcolor="#aaa" stroked="f"/>
        </w:pict>
      </w:r>
    </w:p>
    <w:p w14:paraId="10846BB0" w14:textId="77777777" w:rsidR="00BA179D" w:rsidRPr="00BA179D" w:rsidRDefault="00BA179D" w:rsidP="00BA179D">
      <w:pPr>
        <w:rPr>
          <w:rFonts w:ascii="Times" w:eastAsia="Times New Roman" w:hAnsi="Times" w:cs="Times New Roman"/>
          <w:sz w:val="20"/>
          <w:szCs w:val="20"/>
          <w:lang w:val="el-GR"/>
        </w:rPr>
      </w:pPr>
    </w:p>
    <w:p w14:paraId="4323ED9E" w14:textId="77777777" w:rsidR="00BA179D" w:rsidRPr="00BA179D" w:rsidRDefault="00351D3C" w:rsidP="00BA179D">
      <w:pPr>
        <w:rPr>
          <w:rFonts w:ascii="Times" w:eastAsia="Times New Roman" w:hAnsi="Times" w:cs="Times New Roman"/>
          <w:sz w:val="20"/>
          <w:szCs w:val="20"/>
          <w:lang w:val="el-GR"/>
        </w:rPr>
      </w:pPr>
      <w:r>
        <w:rPr>
          <w:rFonts w:ascii="Times" w:eastAsia="Times New Roman" w:hAnsi="Times" w:cs="Times New Roman"/>
          <w:sz w:val="20"/>
          <w:szCs w:val="20"/>
          <w:lang w:val="el-GR"/>
        </w:rPr>
        <w:pict w14:anchorId="32F0F7B7">
          <v:rect id="_x0000_i1043" style="width:0;height:1.5pt" o:hralign="center" o:hrstd="t" o:hr="t" fillcolor="#aaa" stroked="f"/>
        </w:pict>
      </w:r>
    </w:p>
    <w:p w14:paraId="545FA675" w14:textId="77777777" w:rsidR="00497F0C" w:rsidRDefault="00497F0C"/>
    <w:sectPr w:rsidR="00497F0C" w:rsidSect="00497F0C">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7E041" w14:textId="77777777" w:rsidR="00351D3C" w:rsidRDefault="00351D3C" w:rsidP="00501F44">
      <w:r>
        <w:separator/>
      </w:r>
    </w:p>
  </w:endnote>
  <w:endnote w:type="continuationSeparator" w:id="0">
    <w:p w14:paraId="1699A648" w14:textId="77777777" w:rsidR="00351D3C" w:rsidRDefault="00351D3C" w:rsidP="0050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1FCA" w14:textId="77777777" w:rsidR="00501F44" w:rsidRDefault="0050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1250" w14:textId="77777777" w:rsidR="00501F44" w:rsidRDefault="0050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AC22" w14:textId="77777777" w:rsidR="00501F44" w:rsidRDefault="0050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5EA7B" w14:textId="77777777" w:rsidR="00351D3C" w:rsidRDefault="00351D3C" w:rsidP="00501F44">
      <w:r>
        <w:separator/>
      </w:r>
    </w:p>
  </w:footnote>
  <w:footnote w:type="continuationSeparator" w:id="0">
    <w:p w14:paraId="0D7AF3EC" w14:textId="77777777" w:rsidR="00351D3C" w:rsidRDefault="00351D3C" w:rsidP="0050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98FC" w14:textId="77777777" w:rsidR="00501F44" w:rsidRDefault="00501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ECFC" w14:textId="559F7DAA" w:rsidR="00501F44" w:rsidRDefault="00501F44">
    <w:pPr>
      <w:pStyle w:val="Header"/>
    </w:pPr>
    <w:r>
      <w:rPr>
        <w:lang w:val="el-GR"/>
      </w:rPr>
      <w:t xml:space="preserve">ΠΑΧΟΥΛΗΣ </w:t>
    </w:r>
    <w:r>
      <w:rPr>
        <w:lang w:val="el-GR"/>
      </w:rPr>
      <w:t>ΣΩΚΡΑΤΗΣ</w:t>
    </w:r>
  </w:p>
  <w:p w14:paraId="0494736E" w14:textId="77777777" w:rsidR="00501F44" w:rsidRDefault="00501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C2A9" w14:textId="77777777" w:rsidR="00501F44" w:rsidRDefault="00501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4CF"/>
    <w:multiLevelType w:val="multilevel"/>
    <w:tmpl w:val="BB38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6452B"/>
    <w:multiLevelType w:val="multilevel"/>
    <w:tmpl w:val="A1B891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73A53"/>
    <w:multiLevelType w:val="multilevel"/>
    <w:tmpl w:val="8FD45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9D"/>
    <w:rsid w:val="00351D3C"/>
    <w:rsid w:val="00497F0C"/>
    <w:rsid w:val="00501F44"/>
    <w:rsid w:val="008912F6"/>
    <w:rsid w:val="00BA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2B77A"/>
  <w14:defaultImageDpi w14:val="300"/>
  <w15:docId w15:val="{3622F662-F66D-45E2-9304-A7D010D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79D"/>
    <w:pPr>
      <w:spacing w:before="100" w:beforeAutospacing="1" w:after="100" w:afterAutospacing="1"/>
    </w:pPr>
    <w:rPr>
      <w:rFonts w:ascii="Times" w:hAnsi="Times" w:cs="Times New Roman"/>
      <w:sz w:val="20"/>
      <w:szCs w:val="20"/>
      <w:lang w:val="el-GR"/>
    </w:rPr>
  </w:style>
  <w:style w:type="character" w:styleId="Hyperlink">
    <w:name w:val="Hyperlink"/>
    <w:basedOn w:val="DefaultParagraphFont"/>
    <w:uiPriority w:val="99"/>
    <w:semiHidden/>
    <w:unhideWhenUsed/>
    <w:rsid w:val="00BA179D"/>
    <w:rPr>
      <w:color w:val="0000FF"/>
      <w:u w:val="single"/>
    </w:rPr>
  </w:style>
  <w:style w:type="paragraph" w:styleId="BalloonText">
    <w:name w:val="Balloon Text"/>
    <w:basedOn w:val="Normal"/>
    <w:link w:val="BalloonTextChar"/>
    <w:uiPriority w:val="99"/>
    <w:semiHidden/>
    <w:unhideWhenUsed/>
    <w:rsid w:val="00BA1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79D"/>
    <w:rPr>
      <w:rFonts w:ascii="Lucida Grande" w:hAnsi="Lucida Grande" w:cs="Lucida Grande"/>
      <w:sz w:val="18"/>
      <w:szCs w:val="18"/>
    </w:rPr>
  </w:style>
  <w:style w:type="paragraph" w:styleId="Header">
    <w:name w:val="header"/>
    <w:basedOn w:val="Normal"/>
    <w:link w:val="HeaderChar"/>
    <w:uiPriority w:val="99"/>
    <w:unhideWhenUsed/>
    <w:rsid w:val="00501F44"/>
    <w:pPr>
      <w:tabs>
        <w:tab w:val="center" w:pos="4680"/>
        <w:tab w:val="right" w:pos="9360"/>
      </w:tabs>
    </w:pPr>
  </w:style>
  <w:style w:type="character" w:customStyle="1" w:styleId="HeaderChar">
    <w:name w:val="Header Char"/>
    <w:basedOn w:val="DefaultParagraphFont"/>
    <w:link w:val="Header"/>
    <w:uiPriority w:val="99"/>
    <w:rsid w:val="00501F44"/>
  </w:style>
  <w:style w:type="paragraph" w:styleId="Footer">
    <w:name w:val="footer"/>
    <w:basedOn w:val="Normal"/>
    <w:link w:val="FooterChar"/>
    <w:uiPriority w:val="99"/>
    <w:unhideWhenUsed/>
    <w:rsid w:val="00501F44"/>
    <w:pPr>
      <w:tabs>
        <w:tab w:val="center" w:pos="4680"/>
        <w:tab w:val="right" w:pos="9360"/>
      </w:tabs>
    </w:pPr>
  </w:style>
  <w:style w:type="character" w:customStyle="1" w:styleId="FooterChar">
    <w:name w:val="Footer Char"/>
    <w:basedOn w:val="DefaultParagraphFont"/>
    <w:link w:val="Footer"/>
    <w:uiPriority w:val="99"/>
    <w:rsid w:val="0050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878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SaE0omw9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channel/UCo7diqNFmYbm8nrVUEPtTsQ"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SOCRATES PACHOULIS</dc:creator>
  <cp:keywords/>
  <dc:description/>
  <cp:lastModifiedBy>mkousathana@yahoo.com</cp:lastModifiedBy>
  <cp:revision>2</cp:revision>
  <dcterms:created xsi:type="dcterms:W3CDTF">2020-04-29T08:22:00Z</dcterms:created>
  <dcterms:modified xsi:type="dcterms:W3CDTF">2020-04-29T08:22:00Z</dcterms:modified>
</cp:coreProperties>
</file>