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D64" w:rsidRDefault="00431C1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Διακοσμήστε το παραπάνω αγγείο με τις γραμμές και τα σχήματα που θυμάστε και εντοπίσατε στα διακοσμημένα αγγεία. Στείλτε τις εργασίες σας…</w:t>
      </w:r>
    </w:p>
    <w:p w:rsidR="000D71B8" w:rsidRPr="00431C17" w:rsidRDefault="000D71B8">
      <w:pPr>
        <w:rPr>
          <w:b/>
          <w:bCs/>
          <w:sz w:val="32"/>
          <w:szCs w:val="32"/>
        </w:rPr>
      </w:pPr>
      <w:bookmarkStart w:id="0" w:name="_GoBack"/>
      <w:r>
        <w:rPr>
          <w:noProof/>
        </w:rPr>
        <w:drawing>
          <wp:inline distT="0" distB="0" distL="0" distR="0">
            <wp:extent cx="5943600" cy="7010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D71B8" w:rsidRPr="00431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17"/>
    <w:rsid w:val="000D71B8"/>
    <w:rsid w:val="00431C17"/>
    <w:rsid w:val="0043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5694"/>
  <w15:chartTrackingRefBased/>
  <w15:docId w15:val="{703B9FB2-67C6-4E76-81D9-DDA819D6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119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1o nipiagogio karlas</dc:creator>
  <cp:keywords/>
  <dc:description/>
  <cp:lastModifiedBy>1o nipiagogio karlas</cp:lastModifiedBy>
  <cp:revision>2</cp:revision>
  <dcterms:created xsi:type="dcterms:W3CDTF">2020-04-08T06:13:00Z</dcterms:created>
  <dcterms:modified xsi:type="dcterms:W3CDTF">2020-04-08T06:13:00Z</dcterms:modified>
</cp:coreProperties>
</file>