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84" w:rsidRDefault="00CB0F84"/>
    <w:p w:rsidR="00CB0F84" w:rsidRDefault="00CB0F84">
      <w:r>
        <w:t>ΕΓΓΡΑΦΕΣ ΜΑΘΗΤΩΝ ΣΧ.ΕΤΟΥΣ 2024-2025</w:t>
      </w:r>
    </w:p>
    <w:p w:rsidR="00292911" w:rsidRDefault="00CB0F84">
      <w:r>
        <w:t xml:space="preserve">Λαμβάνοντας υπόψη την </w:t>
      </w:r>
      <w:proofErr w:type="spellStart"/>
      <w:r>
        <w:t>περ</w:t>
      </w:r>
      <w:proofErr w:type="spellEnd"/>
      <w:r>
        <w:t xml:space="preserve">. α’ της παρ. 4 του άρθρου 6, του ΠΔ 79/2017 (Α΄ 109) όπως τροποποιήθηκε με την παρ. 1 του άρθρου 44 του ν. 4777/2021 (Α΄ 25) οι αιτήσεις εγγραφών στα δημόσια Νηπιαγωγεία γενικής παιδείας, για το σχολικό έτος 2024-2025 θα πραγματοποιηθούν </w:t>
      </w:r>
      <w:r w:rsidRPr="00CB0F84">
        <w:rPr>
          <w:b/>
          <w:u w:val="single"/>
        </w:rPr>
        <w:t>από 1 έως 20 Μαρτίου 2024</w:t>
      </w:r>
      <w:r>
        <w:t>. Εγγραφές μετά την 20η Μαρτίου θεωρούνται εκπρόθεσμες και χρειάζονται την έγκριση του/της Διευθυντή/</w:t>
      </w:r>
      <w:proofErr w:type="spellStart"/>
      <w:r>
        <w:t>ντριας</w:t>
      </w:r>
      <w:proofErr w:type="spellEnd"/>
      <w:r>
        <w:t xml:space="preserve"> Πρωτοβάθμιας Εκπαίδευσης, όπως τούτο ορίζεται στην παρ. 6 του άρθρου 6 του ΠΔ 79/2017 (Α΄109). Σύμφωνα με το άρθρο 1 της υπ’ αρ. </w:t>
      </w:r>
      <w:proofErr w:type="spellStart"/>
      <w:r>
        <w:t>πρωτ</w:t>
      </w:r>
      <w:proofErr w:type="spellEnd"/>
      <w:r>
        <w:t>. 53128/Δ1/8-5-2020 (Β΄ 1767) ΚΥΑ, οι εγγραφές στα δημόσια Νηπιαγωγεία γενικής παιδείας γίνονται μέσω της Ενιαίας Ψηφιακής Πύλης της Δημόσιας Διοίκησης (</w:t>
      </w:r>
      <w:proofErr w:type="spellStart"/>
      <w:r>
        <w:t>gov</w:t>
      </w:r>
      <w:proofErr w:type="spellEnd"/>
      <w:r>
        <w:t xml:space="preserve">. </w:t>
      </w:r>
      <w:proofErr w:type="spellStart"/>
      <w:r>
        <w:t>gr</w:t>
      </w:r>
      <w:proofErr w:type="spellEnd"/>
      <w:r>
        <w:t>) με υποβολή ηλεκτρονικής αίτησης εγγραφής</w:t>
      </w:r>
      <w:r w:rsidRPr="00CB0F84">
        <w:rPr>
          <w:b/>
          <w:u w:val="single"/>
        </w:rPr>
        <w:t>. Την Ηλεκτρονική Αίτηση Εγγραφής υποβάλλουν οι γονείς/κηδεμόνες</w:t>
      </w:r>
      <w:r>
        <w:t xml:space="preserve"> στο Νηπιαγωγείο που ανήκει το νήπιο-</w:t>
      </w:r>
      <w:proofErr w:type="spellStart"/>
      <w:r>
        <w:t>προνήπιο</w:t>
      </w:r>
      <w:proofErr w:type="spellEnd"/>
      <w:r w:rsidRPr="00CB0F84">
        <w:rPr>
          <w:b/>
        </w:rPr>
        <w:t xml:space="preserve">, βάσει της διεύθυνσης κατοικίας τους και σύμφωνα με τα όρια της σχολικής περιφέρειας του Νηπιαγωγείου, </w:t>
      </w:r>
      <w:r w:rsidRPr="00CB0F84">
        <w:t>μέσω της</w:t>
      </w:r>
      <w:r w:rsidRPr="00CB0F84">
        <w:rPr>
          <w:b/>
        </w:rPr>
        <w:t xml:space="preserve"> </w:t>
      </w:r>
      <w:r w:rsidRPr="00CB0F84">
        <w:t xml:space="preserve">ηλεκτρονικής </w:t>
      </w:r>
      <w:r>
        <w:t>πλατφόρμας του Υπουργείου Ψηφιακής Διακυβέρνησης στην ηλεκτρονική διεύθυνση: https://proti-eggrafi.services.gov.gr/ Στα Νηπιαγωγεία, για το σχολικό έτος 2024-2025, θα φοιτήσουν μαθητές/</w:t>
      </w:r>
      <w:proofErr w:type="spellStart"/>
      <w:r>
        <w:t>τριες</w:t>
      </w:r>
      <w:proofErr w:type="spellEnd"/>
      <w:r>
        <w:t xml:space="preserve"> που έχουν συμπληρώσει τη νόμιμη ηλικία εγγραφής, όπως αυτή ορίζεται στις σχετικές διατάξεις του άρθρου 34 του ν. 4704/2020 (Α΄ 133). Σύμφωνα με αυτές, στα Νηπιαγωγεία εγγράφονται μαθητές/</w:t>
      </w:r>
      <w:proofErr w:type="spellStart"/>
      <w:r>
        <w:t>τριες</w:t>
      </w:r>
      <w:proofErr w:type="spellEnd"/>
      <w:r>
        <w:t xml:space="preserve"> που την 31η Δεκεμβρίου του έτους εγγραφής συμπληρώνουν την ηλικία των τεσσάρων (4) ετών. Συγκεκριμένα, εγγράφονται στα Νηπιαγωγεία για το </w:t>
      </w:r>
      <w:r w:rsidRPr="00CB0F84">
        <w:rPr>
          <w:b/>
        </w:rPr>
        <w:t>σχολικό έτος 2024-25, μαθητές/</w:t>
      </w:r>
      <w:proofErr w:type="spellStart"/>
      <w:r w:rsidRPr="00CB0F84">
        <w:rPr>
          <w:b/>
        </w:rPr>
        <w:t>τριες</w:t>
      </w:r>
      <w:proofErr w:type="spellEnd"/>
      <w:r>
        <w:t xml:space="preserve"> </w:t>
      </w:r>
      <w:r w:rsidRPr="00CB0F84">
        <w:rPr>
          <w:b/>
        </w:rPr>
        <w:t>γεννημένοι/ες το 2020</w:t>
      </w:r>
      <w:r>
        <w:t xml:space="preserve"> και τα Νηπιαγωγεία υποχρεούνται να δεχτούν όλες τις αιτήσεις </w:t>
      </w:r>
      <w:proofErr w:type="spellStart"/>
      <w:r>
        <w:t>προνηπίων</w:t>
      </w:r>
      <w:proofErr w:type="spellEnd"/>
      <w:r>
        <w:t xml:space="preserve"> που έχουν γεννηθεί κατά τη διάρκεια του έτους αυτού</w:t>
      </w:r>
    </w:p>
    <w:sectPr w:rsidR="00292911" w:rsidSect="002929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B0F84"/>
    <w:rsid w:val="00292911"/>
    <w:rsid w:val="00CB0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2024-02-29T10:13:00Z</dcterms:created>
  <dcterms:modified xsi:type="dcterms:W3CDTF">2024-02-29T10:18:00Z</dcterms:modified>
</cp:coreProperties>
</file>