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14" w:rsidRPr="004204FC" w:rsidRDefault="00B23FCE">
      <w:pPr>
        <w:rPr>
          <w:b/>
          <w:sz w:val="32"/>
          <w:szCs w:val="32"/>
          <w:u w:val="single"/>
        </w:rPr>
      </w:pPr>
      <w:r w:rsidRPr="004204FC">
        <w:rPr>
          <w:b/>
          <w:sz w:val="32"/>
          <w:szCs w:val="32"/>
          <w:u w:val="single"/>
        </w:rPr>
        <w:t>ΕΓΓΡΑΦΕΣ ΣΤΟ ΝΗΠΙΑΓΩΓΕΙΟ ΓΙΑ ΤΟ ΣΧ.ΕΤΟΣ 2023-2024</w:t>
      </w:r>
    </w:p>
    <w:p w:rsidR="00B23FCE" w:rsidRPr="004204FC" w:rsidRDefault="00B23FCE" w:rsidP="004204FC">
      <w:pPr>
        <w:pStyle w:val="a4"/>
        <w:rPr>
          <w:u w:val="single"/>
        </w:rPr>
      </w:pPr>
      <w:r w:rsidRPr="00C21991">
        <w:rPr>
          <w:b/>
          <w:u w:val="single"/>
        </w:rPr>
        <w:t>Από 1</w:t>
      </w:r>
      <w:r w:rsidR="005D25D4" w:rsidRPr="00C21991">
        <w:rPr>
          <w:b/>
          <w:u w:val="single"/>
        </w:rPr>
        <w:t xml:space="preserve"> </w:t>
      </w:r>
      <w:r w:rsidRPr="00C21991">
        <w:rPr>
          <w:b/>
          <w:u w:val="single"/>
        </w:rPr>
        <w:t>Μαρτίου μέχρι 20 Μαρτίου</w:t>
      </w:r>
      <w:r w:rsidRPr="004204FC">
        <w:rPr>
          <w:u w:val="single"/>
        </w:rPr>
        <w:t>.</w:t>
      </w:r>
    </w:p>
    <w:p w:rsidR="00B23FCE" w:rsidRDefault="00B23FCE" w:rsidP="004204FC">
      <w:pPr>
        <w:pStyle w:val="a4"/>
      </w:pPr>
      <w:r w:rsidRPr="00C21991">
        <w:rPr>
          <w:b/>
          <w:u w:val="single"/>
        </w:rPr>
        <w:t>Εγγράφονται μαθητές γεννημένοι το 2019</w:t>
      </w:r>
      <w:r>
        <w:t xml:space="preserve"> (οι γεννημένοι το 2018</w:t>
      </w:r>
      <w:r w:rsidR="003F4C0E">
        <w:t xml:space="preserve"> </w:t>
      </w:r>
      <w:r>
        <w:t xml:space="preserve"> </w:t>
      </w:r>
      <w:proofErr w:type="spellStart"/>
      <w:r>
        <w:t>επανεγγράφον</w:t>
      </w:r>
      <w:r w:rsidR="003F4C0E">
        <w:t>τ</w:t>
      </w:r>
      <w:r>
        <w:t>αι</w:t>
      </w:r>
      <w:proofErr w:type="spellEnd"/>
      <w:r>
        <w:t xml:space="preserve"> από το Νηπιαγωγείο χωρίς άλλη διαδικασία).</w:t>
      </w:r>
    </w:p>
    <w:p w:rsidR="00B23FCE" w:rsidRDefault="00B23FCE" w:rsidP="004204FC">
      <w:pPr>
        <w:pStyle w:val="a4"/>
      </w:pPr>
      <w:r>
        <w:t>Η φοίτηση είναι υποχρεωτική.</w:t>
      </w:r>
    </w:p>
    <w:p w:rsidR="00B23FCE" w:rsidRPr="00687E60" w:rsidRDefault="00B23FCE">
      <w:pPr>
        <w:rPr>
          <w:u w:val="single"/>
        </w:rPr>
      </w:pPr>
      <w:r w:rsidRPr="00687E60">
        <w:rPr>
          <w:u w:val="single"/>
        </w:rPr>
        <w:t>Οι αιτήσεις γίνονται ηλεκτρονικά από τους γονείς.</w:t>
      </w:r>
    </w:p>
    <w:p w:rsidR="00B75205" w:rsidRDefault="00B75205">
      <w:r>
        <w:t>Β. ΗΛΕΚΤΡΟΝΙΚΗ ΑΙΤΗΣΗ ΕΓΓΡΑΦΗΣ Ι. ΑΙΤΗΣΗ ΓΟΝΕΩΝ/ΚΗΔΕΜΟΝΩΝ-ΔΙΚΑΙΟΛΟΓΗΤΙΚΑ ΕΓΓΡΑΦΗΣ</w:t>
      </w:r>
    </w:p>
    <w:p w:rsidR="00B75205" w:rsidRDefault="00B75205">
      <w:r>
        <w:t xml:space="preserve"> Σύμφωνα με το άρθρο 2 της υπ’ αρ. </w:t>
      </w:r>
      <w:proofErr w:type="spellStart"/>
      <w:r>
        <w:t>πρωτ</w:t>
      </w:r>
      <w:proofErr w:type="spellEnd"/>
      <w:r>
        <w:t>. 53128/Δ1/2020 (Β΄ 1767) ΚΥΑ των Υπουργών Παιδείας και Θρησκευμάτων και Επικρατείας αρμόδιο για θέματα Ψηφιακής Διακυβέρνησης, για την εγγραφή του νηπίου/</w:t>
      </w:r>
      <w:proofErr w:type="spellStart"/>
      <w:r>
        <w:t>προνηπίου</w:t>
      </w:r>
      <w:proofErr w:type="spellEnd"/>
      <w:r>
        <w:t xml:space="preserve"> οι γονείς/ κηδεμόνες πρέπει να ακολουθήσουν τα εξής βήματα:</w:t>
      </w:r>
    </w:p>
    <w:p w:rsidR="00B75205" w:rsidRDefault="00B75205">
      <w:r>
        <w:t xml:space="preserve">  </w:t>
      </w:r>
      <w:r>
        <w:sym w:font="Symbol" w:char="F0B7"/>
      </w:r>
      <w:r>
        <w:t xml:space="preserve"> </w:t>
      </w:r>
      <w:r w:rsidRPr="004204FC">
        <w:rPr>
          <w:b/>
        </w:rPr>
        <w:t>Χρήση κωδικών:</w:t>
      </w:r>
      <w:r>
        <w:t xml:space="preserve"> Οι γονείς/κηδεμόνες, κατά την είσοδό τους στην Ηλεκτρονική Υπηρεσία </w:t>
      </w:r>
      <w:r w:rsidRPr="00401BC5">
        <w:rPr>
          <w:u w:val="single"/>
        </w:rPr>
        <w:t>«Πρώτη Εγγραφή» της Ενιαίας Ψηφιακής Πύλης (</w:t>
      </w:r>
      <w:proofErr w:type="spellStart"/>
      <w:r w:rsidRPr="00401BC5">
        <w:rPr>
          <w:u w:val="single"/>
        </w:rPr>
        <w:t>gov.gr</w:t>
      </w:r>
      <w:proofErr w:type="spellEnd"/>
      <w:r w:rsidRPr="00401BC5">
        <w:rPr>
          <w:u w:val="single"/>
        </w:rPr>
        <w:t>)</w:t>
      </w:r>
      <w:r>
        <w:t xml:space="preserve"> </w:t>
      </w:r>
      <w:proofErr w:type="spellStart"/>
      <w:r>
        <w:t>αυθεντικοποιούνται</w:t>
      </w:r>
      <w:proofErr w:type="spellEnd"/>
      <w:r>
        <w:t xml:space="preserve"> με τη χρήση των κωδικών-διαπιστευτηρίων της Γενικής Γραμματείας Πληροφοριακών Συστημάτων Δημόσιας Διοίκησης του Υπουργείου Ψηφιακής Διακυβέρνησης (</w:t>
      </w:r>
      <w:proofErr w:type="spellStart"/>
      <w:r w:rsidRPr="00401BC5">
        <w:rPr>
          <w:u w:val="single"/>
        </w:rPr>
        <w:t>taxisnet</w:t>
      </w:r>
      <w:proofErr w:type="spellEnd"/>
      <w:r w:rsidRPr="00401BC5">
        <w:rPr>
          <w:u w:val="single"/>
        </w:rPr>
        <w:t>)</w:t>
      </w:r>
    </w:p>
    <w:p w:rsidR="00B75205" w:rsidRDefault="00B75205">
      <w:r>
        <w:t xml:space="preserve">. </w:t>
      </w:r>
      <w:r>
        <w:sym w:font="Symbol" w:char="F0B7"/>
      </w:r>
      <w:r>
        <w:t xml:space="preserve"> </w:t>
      </w:r>
      <w:r w:rsidRPr="004204FC">
        <w:rPr>
          <w:b/>
        </w:rPr>
        <w:t>Είσοδος στη σελίδα της εφαρμογής</w:t>
      </w:r>
      <w:r>
        <w:t xml:space="preserve"> (https://proti-eggrafi.services.gov.gr/) </w:t>
      </w:r>
      <w:r w:rsidRPr="004204FC">
        <w:rPr>
          <w:b/>
        </w:rPr>
        <w:t>και επιλογή</w:t>
      </w:r>
      <w:r>
        <w:t xml:space="preserve"> </w:t>
      </w:r>
      <w:r w:rsidRPr="004204FC">
        <w:rPr>
          <w:b/>
        </w:rPr>
        <w:t>του Νηπιαγωγείου στο οποίο ανήκει σύμφωνα με τη διεύθυνση κατοικίας του</w:t>
      </w:r>
      <w:r>
        <w:t>.</w:t>
      </w:r>
    </w:p>
    <w:p w:rsidR="00E44D6D" w:rsidRDefault="00B75205">
      <w:r>
        <w:t xml:space="preserve"> </w:t>
      </w:r>
      <w:r>
        <w:sym w:font="Symbol" w:char="F0B7"/>
      </w:r>
      <w:r>
        <w:t xml:space="preserve"> </w:t>
      </w:r>
      <w:r w:rsidRPr="004204FC">
        <w:rPr>
          <w:b/>
        </w:rPr>
        <w:t>Συμπλήρωση στοιχείων επικοινωνίας</w:t>
      </w:r>
      <w:r>
        <w:t xml:space="preserve">: Κατά την είσοδό του στο σύστημα, ο γονέας/κηδεμόνας συμπληρώνει τα στοιχεία ηλεκτρονικού ταχυδρομείου (προαιρετικά) και κινητού τηλεφώνου μέσω του οποίου θα ενημερώνεται για την πορεία της αίτησής του. </w:t>
      </w:r>
    </w:p>
    <w:p w:rsidR="00B75205" w:rsidRDefault="00B75205">
      <w:r>
        <w:t>Ακολούθως προσκομίζονται στο νηπιαγωγείο τα απαιτούμενα δικαιολογητικά.</w:t>
      </w:r>
    </w:p>
    <w:p w:rsidR="008F2398" w:rsidRDefault="008F2398" w:rsidP="008F2398">
      <w:pPr>
        <w:pStyle w:val="a4"/>
      </w:pPr>
      <w:r>
        <w:t xml:space="preserve">          1) </w:t>
      </w:r>
      <w:r w:rsidR="00B75205">
        <w:t xml:space="preserve">Βιβλιάριο υγείας του παιδιού </w:t>
      </w:r>
    </w:p>
    <w:p w:rsidR="008F2398" w:rsidRDefault="008F2398" w:rsidP="008F2398">
      <w:pPr>
        <w:pStyle w:val="a4"/>
      </w:pPr>
      <w:r>
        <w:t xml:space="preserve">        2)</w:t>
      </w:r>
      <w:r w:rsidR="00B75205">
        <w:t xml:space="preserve"> Ατομικ</w:t>
      </w:r>
      <w:r w:rsidR="00684EAA">
        <w:t>ό Δελτίο Υγείας Μαθητή(το έντυπο δίνεται από το νηπιαγωγείο) .</w:t>
      </w:r>
    </w:p>
    <w:p w:rsidR="00B75205" w:rsidRDefault="00684EAA" w:rsidP="008F2398">
      <w:pPr>
        <w:ind w:left="360"/>
      </w:pPr>
      <w:r>
        <w:t>3</w:t>
      </w:r>
      <w:r w:rsidRPr="00401BC5">
        <w:rPr>
          <w:u w:val="single"/>
        </w:rPr>
        <w:t>)</w:t>
      </w:r>
      <w:r w:rsidR="00A95916" w:rsidRPr="00401BC5">
        <w:rPr>
          <w:u w:val="single"/>
        </w:rPr>
        <w:t xml:space="preserve"> </w:t>
      </w:r>
      <w:r w:rsidRPr="00401BC5">
        <w:rPr>
          <w:u w:val="single"/>
        </w:rPr>
        <w:t xml:space="preserve"> Αίτηση εγγραφής</w:t>
      </w:r>
      <w:r>
        <w:t xml:space="preserve"> και τα δικαιολογητικά </w:t>
      </w:r>
      <w:r w:rsidRPr="00401BC5">
        <w:rPr>
          <w:u w:val="single"/>
        </w:rPr>
        <w:t>εάν δηλώσουν ολοήμερο τμήμα.</w:t>
      </w:r>
    </w:p>
    <w:p w:rsidR="00684EAA" w:rsidRDefault="00A95916" w:rsidP="00684EAA">
      <w:pPr>
        <w:pStyle w:val="a3"/>
      </w:pPr>
      <w:r w:rsidRPr="008F2398">
        <w:rPr>
          <w:b/>
          <w:u w:val="single"/>
        </w:rPr>
        <w:t xml:space="preserve">Ώρες  </w:t>
      </w:r>
      <w:r w:rsidR="0064779E" w:rsidRPr="008F2398">
        <w:rPr>
          <w:b/>
          <w:u w:val="single"/>
        </w:rPr>
        <w:t>επικοινωνίας</w:t>
      </w:r>
      <w:r w:rsidR="0064779E">
        <w:t xml:space="preserve"> με την Προϊσταμένη του </w:t>
      </w:r>
      <w:r w:rsidR="0064779E" w:rsidRPr="008A3114">
        <w:t>Νηπιαγωγείου</w:t>
      </w:r>
      <w:r w:rsidR="00874A12" w:rsidRPr="008F2398">
        <w:rPr>
          <w:b/>
        </w:rPr>
        <w:t xml:space="preserve"> </w:t>
      </w:r>
      <w:r w:rsidR="00874A12" w:rsidRPr="008A3114">
        <w:rPr>
          <w:b/>
          <w:u w:val="single"/>
        </w:rPr>
        <w:t>12.10π.μ.-13.30.</w:t>
      </w:r>
    </w:p>
    <w:p w:rsidR="00B23FCE" w:rsidRDefault="00B23FCE"/>
    <w:sectPr w:rsidR="00B23FCE" w:rsidSect="00E647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5599A"/>
    <w:multiLevelType w:val="hybridMultilevel"/>
    <w:tmpl w:val="717620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23FCE"/>
    <w:rsid w:val="00342B7A"/>
    <w:rsid w:val="003F4C0E"/>
    <w:rsid w:val="00401BC5"/>
    <w:rsid w:val="004204FC"/>
    <w:rsid w:val="005D25D4"/>
    <w:rsid w:val="0064779E"/>
    <w:rsid w:val="00684EAA"/>
    <w:rsid w:val="00687E60"/>
    <w:rsid w:val="00874A12"/>
    <w:rsid w:val="008A3114"/>
    <w:rsid w:val="008D71C0"/>
    <w:rsid w:val="008F2398"/>
    <w:rsid w:val="00A95916"/>
    <w:rsid w:val="00B23FCE"/>
    <w:rsid w:val="00B75205"/>
    <w:rsid w:val="00BF2C04"/>
    <w:rsid w:val="00C21991"/>
    <w:rsid w:val="00D75E4E"/>
    <w:rsid w:val="00E44D6D"/>
    <w:rsid w:val="00E64714"/>
    <w:rsid w:val="00F5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05"/>
    <w:pPr>
      <w:ind w:left="720"/>
      <w:contextualSpacing/>
    </w:pPr>
  </w:style>
  <w:style w:type="paragraph" w:styleId="a4">
    <w:name w:val="No Spacing"/>
    <w:uiPriority w:val="1"/>
    <w:qFormat/>
    <w:rsid w:val="004204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2023-02-13T10:47:00Z</dcterms:created>
  <dcterms:modified xsi:type="dcterms:W3CDTF">2023-02-24T07:37:00Z</dcterms:modified>
</cp:coreProperties>
</file>