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AA" w:rsidRDefault="00C7410C" w:rsidP="005E22DD">
      <w:r>
        <w:rPr>
          <w:noProof/>
          <w:lang w:eastAsia="el-GR"/>
        </w:rPr>
        <w:drawing>
          <wp:inline distT="0" distB="0" distL="0" distR="0">
            <wp:extent cx="1524000" cy="926306"/>
            <wp:effectExtent l="0" t="0" r="0" b="0"/>
            <wp:doc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pic:cNvPicPr>
                      <a:picLocks noChangeAspect="1" noChangeArrowheads="1"/>
                    </pic:cNvPicPr>
                  </pic:nvPicPr>
                  <pic:blipFill>
                    <a:blip r:embed="rId5" cstate="print"/>
                    <a:stretch>
                      <a:fillRect/>
                    </a:stretch>
                  </pic:blipFill>
                  <pic:spPr bwMode="auto">
                    <a:xfrm>
                      <a:off x="0" y="0"/>
                      <a:ext cx="1524000" cy="926306"/>
                    </a:xfrm>
                    <a:prstGeom prst="rect">
                      <a:avLst/>
                    </a:prstGeom>
                    <a:noFill/>
                    <a:ln>
                      <a:noFill/>
                    </a:ln>
                  </pic:spPr>
                </pic:pic>
              </a:graphicData>
            </a:graphic>
          </wp:inline>
        </w:drawing>
      </w:r>
      <w:r w:rsidR="00A35803">
        <w:t xml:space="preserve">                                 </w:t>
      </w:r>
      <w:r w:rsidR="00F95E65">
        <w:t xml:space="preserve">                       Αμάρυνθος</w:t>
      </w:r>
      <w:r w:rsidR="00A35803">
        <w:t xml:space="preserve"> </w:t>
      </w:r>
      <w:r w:rsidR="00CF4F5C">
        <w:t>30</w:t>
      </w:r>
      <w:r w:rsidR="00A35803">
        <w:t xml:space="preserve"> - 9 - 2025</w:t>
      </w:r>
    </w:p>
    <w:p w:rsidR="00C7410C" w:rsidRDefault="00C7410C"/>
    <w:p w:rsidR="00C7410C" w:rsidRPr="00A35803" w:rsidRDefault="00ED3519" w:rsidP="00C7410C">
      <w:pPr>
        <w:jc w:val="center"/>
        <w:rPr>
          <w:rFonts w:ascii="Calibri" w:hAnsi="Calibri" w:cs="Calibri"/>
          <w:u w:val="single"/>
        </w:rPr>
      </w:pPr>
      <w:r>
        <w:rPr>
          <w:rFonts w:ascii="Calibri" w:hAnsi="Calibri" w:cs="Calibri"/>
          <w:u w:val="single"/>
        </w:rPr>
        <w:t>Δελτίο</w:t>
      </w:r>
      <w:r w:rsidR="00C7410C" w:rsidRPr="00A35803">
        <w:rPr>
          <w:rFonts w:ascii="Calibri" w:hAnsi="Calibri" w:cs="Calibri"/>
          <w:u w:val="single"/>
        </w:rPr>
        <w:t xml:space="preserve"> Τύπου</w:t>
      </w:r>
    </w:p>
    <w:p w:rsidR="00C7410C" w:rsidRPr="00AF4787" w:rsidRDefault="00391D38" w:rsidP="00C7410C">
      <w:pPr>
        <w:jc w:val="center"/>
        <w:rPr>
          <w:rFonts w:ascii="Calibri" w:hAnsi="Calibri" w:cs="Calibri"/>
          <w:bCs/>
          <w:sz w:val="24"/>
          <w:szCs w:val="24"/>
        </w:rPr>
      </w:pPr>
      <w:bookmarkStart w:id="0" w:name="_Hlk178160440"/>
      <w:r>
        <w:rPr>
          <w:rFonts w:ascii="Calibri" w:hAnsi="Calibri" w:cs="Calibri"/>
          <w:bCs/>
          <w:sz w:val="24"/>
          <w:szCs w:val="24"/>
        </w:rPr>
        <w:t>ΒΙΒΛΙΟΘΗΚΗ ΑΜΑΡΥΝΘΟΥ ΔΗΜΟΥ ΕΡΕΤΡΙΑΣ</w:t>
      </w:r>
    </w:p>
    <w:p w:rsidR="00C7410C" w:rsidRPr="00AF4787" w:rsidRDefault="00C7410C" w:rsidP="00C7410C">
      <w:pPr>
        <w:jc w:val="center"/>
        <w:rPr>
          <w:rFonts w:ascii="Calibri" w:hAnsi="Calibri" w:cs="Calibri"/>
          <w:b/>
          <w:sz w:val="24"/>
          <w:szCs w:val="24"/>
        </w:rPr>
      </w:pPr>
      <w:r w:rsidRPr="00AF4787">
        <w:rPr>
          <w:rFonts w:ascii="Calibri" w:hAnsi="Calibri" w:cs="Calibri"/>
          <w:b/>
          <w:sz w:val="24"/>
          <w:szCs w:val="24"/>
        </w:rPr>
        <w:t>Νηπιοβιβλιοσκώληκες 202</w:t>
      </w:r>
      <w:r>
        <w:rPr>
          <w:rFonts w:ascii="Calibri" w:hAnsi="Calibri" w:cs="Calibri"/>
          <w:b/>
          <w:sz w:val="24"/>
          <w:szCs w:val="24"/>
        </w:rPr>
        <w:t>5 – Έναρξη Προγράμματος</w:t>
      </w:r>
    </w:p>
    <w:p w:rsidR="00C7410C" w:rsidRPr="00AF4787" w:rsidRDefault="00ED3519" w:rsidP="00C7410C">
      <w:pPr>
        <w:jc w:val="center"/>
        <w:rPr>
          <w:rFonts w:ascii="Calibri" w:hAnsi="Calibri" w:cs="Calibri"/>
          <w:bCs/>
          <w:sz w:val="24"/>
          <w:szCs w:val="24"/>
        </w:rPr>
      </w:pPr>
      <w:r w:rsidRPr="00ED3519">
        <w:rPr>
          <w:rFonts w:ascii="Calibri" w:hAnsi="Calibri" w:cs="Calibri"/>
          <w:bCs/>
          <w:sz w:val="24"/>
          <w:szCs w:val="24"/>
        </w:rPr>
        <w:t>1</w:t>
      </w:r>
      <w:r w:rsidR="00C7410C" w:rsidRPr="00AF4787">
        <w:rPr>
          <w:rFonts w:ascii="Calibri" w:hAnsi="Calibri" w:cs="Calibri"/>
          <w:bCs/>
          <w:sz w:val="24"/>
          <w:szCs w:val="24"/>
          <w:vertAlign w:val="superscript"/>
        </w:rPr>
        <w:t>ο</w:t>
      </w:r>
      <w:r w:rsidR="00C7410C" w:rsidRPr="00AF4787">
        <w:rPr>
          <w:rFonts w:ascii="Calibri" w:hAnsi="Calibri" w:cs="Calibri"/>
          <w:bCs/>
          <w:sz w:val="24"/>
          <w:szCs w:val="24"/>
        </w:rPr>
        <w:t xml:space="preserve"> Πρόγραμμα Φιλαναγνωσίας για τα </w:t>
      </w:r>
      <w:r w:rsidR="00C7410C">
        <w:rPr>
          <w:rFonts w:ascii="Calibri" w:hAnsi="Calibri" w:cs="Calibri"/>
          <w:bCs/>
          <w:sz w:val="24"/>
          <w:szCs w:val="24"/>
        </w:rPr>
        <w:t>Ν</w:t>
      </w:r>
      <w:r w:rsidR="00C7410C" w:rsidRPr="00AF4787">
        <w:rPr>
          <w:rFonts w:ascii="Calibri" w:hAnsi="Calibri" w:cs="Calibri"/>
          <w:bCs/>
          <w:sz w:val="24"/>
          <w:szCs w:val="24"/>
        </w:rPr>
        <w:t>ηπιαγωγεία</w:t>
      </w:r>
    </w:p>
    <w:p w:rsidR="00C7410C" w:rsidRPr="00AF4787" w:rsidRDefault="00C7410C" w:rsidP="00C7410C">
      <w:pPr>
        <w:jc w:val="center"/>
        <w:rPr>
          <w:rFonts w:ascii="Calibri" w:hAnsi="Calibri" w:cs="Calibri"/>
          <w:bCs/>
          <w:sz w:val="24"/>
          <w:szCs w:val="24"/>
        </w:rPr>
      </w:pPr>
      <w:r w:rsidRPr="00AF4787">
        <w:rPr>
          <w:rFonts w:ascii="Calibri" w:hAnsi="Calibri" w:cs="Calibri"/>
          <w:bCs/>
          <w:sz w:val="24"/>
          <w:szCs w:val="24"/>
        </w:rPr>
        <w:t>Οκτώβριος – Δεκέμβριος 202</w:t>
      </w:r>
      <w:r>
        <w:rPr>
          <w:rFonts w:ascii="Calibri" w:hAnsi="Calibri" w:cs="Calibri"/>
          <w:bCs/>
          <w:sz w:val="24"/>
          <w:szCs w:val="24"/>
        </w:rPr>
        <w:t>5</w:t>
      </w:r>
    </w:p>
    <w:bookmarkEnd w:id="0"/>
    <w:p w:rsidR="00C7410C" w:rsidRPr="00AF4787" w:rsidRDefault="00C7410C" w:rsidP="00C7410C">
      <w:pPr>
        <w:rPr>
          <w:rFonts w:ascii="Calibri" w:hAnsi="Calibri" w:cs="Calibri"/>
          <w:bCs/>
          <w:sz w:val="24"/>
          <w:szCs w:val="24"/>
        </w:rPr>
      </w:pPr>
    </w:p>
    <w:p w:rsidR="00C7410C" w:rsidRPr="00AF4787" w:rsidRDefault="00ED3519" w:rsidP="00C7410C">
      <w:pPr>
        <w:rPr>
          <w:rFonts w:ascii="Calibri" w:hAnsi="Calibri" w:cs="Calibri"/>
          <w:bCs/>
          <w:sz w:val="24"/>
          <w:szCs w:val="24"/>
        </w:rPr>
      </w:pPr>
      <w:r>
        <w:rPr>
          <w:rFonts w:ascii="Calibri" w:hAnsi="Calibri" w:cs="Calibri"/>
          <w:bCs/>
          <w:sz w:val="24"/>
          <w:szCs w:val="24"/>
        </w:rPr>
        <w:t xml:space="preserve">Η Δημοτική Βιβλιοθήκη Αμαρύνθου του Δήμου Ερέτριας  ανακοινώνει </w:t>
      </w:r>
      <w:r w:rsidR="00C7410C" w:rsidRPr="00AF4787">
        <w:rPr>
          <w:rFonts w:ascii="Calibri" w:hAnsi="Calibri" w:cs="Calibri"/>
          <w:bCs/>
          <w:sz w:val="24"/>
          <w:szCs w:val="24"/>
        </w:rPr>
        <w:t xml:space="preserve"> την έναρξη του προγράμματος φιλαναγνωσίας </w:t>
      </w:r>
      <w:r w:rsidR="00C7410C" w:rsidRPr="00AF4787">
        <w:rPr>
          <w:rFonts w:ascii="Calibri" w:hAnsi="Calibri" w:cs="Calibri"/>
          <w:b/>
          <w:sz w:val="24"/>
          <w:szCs w:val="24"/>
        </w:rPr>
        <w:t>Νηπιοβιβλιοσκώληκες</w:t>
      </w:r>
      <w:r w:rsidR="00C7410C" w:rsidRPr="00AF4787">
        <w:rPr>
          <w:rFonts w:ascii="Calibri" w:hAnsi="Calibri" w:cs="Calibri"/>
          <w:bCs/>
          <w:sz w:val="24"/>
          <w:szCs w:val="24"/>
        </w:rPr>
        <w:t xml:space="preserve"> για το 202</w:t>
      </w:r>
      <w:r w:rsidR="00C7410C">
        <w:rPr>
          <w:rFonts w:ascii="Calibri" w:hAnsi="Calibri" w:cs="Calibri"/>
          <w:bCs/>
          <w:sz w:val="24"/>
          <w:szCs w:val="24"/>
        </w:rPr>
        <w:t>5</w:t>
      </w:r>
      <w:r>
        <w:rPr>
          <w:rFonts w:ascii="Calibri" w:hAnsi="Calibri" w:cs="Calibri"/>
          <w:bCs/>
          <w:sz w:val="24"/>
          <w:szCs w:val="24"/>
        </w:rPr>
        <w:t xml:space="preserve"> και προσκαλεί</w:t>
      </w:r>
      <w:r w:rsidR="00C7410C" w:rsidRPr="00AF4787">
        <w:rPr>
          <w:rFonts w:ascii="Calibri" w:hAnsi="Calibri" w:cs="Calibri"/>
          <w:bCs/>
          <w:sz w:val="24"/>
          <w:szCs w:val="24"/>
        </w:rPr>
        <w:t xml:space="preserve"> όλα τα </w:t>
      </w:r>
      <w:r>
        <w:rPr>
          <w:rFonts w:ascii="Calibri" w:hAnsi="Calibri" w:cs="Calibri"/>
          <w:bCs/>
          <w:sz w:val="24"/>
          <w:szCs w:val="24"/>
        </w:rPr>
        <w:t xml:space="preserve">Νηπιαγωγεία του Δήμου Ερέτριας </w:t>
      </w:r>
      <w:r w:rsidR="00C7410C" w:rsidRPr="00AF4787">
        <w:rPr>
          <w:rFonts w:ascii="Calibri" w:hAnsi="Calibri" w:cs="Calibri"/>
          <w:bCs/>
          <w:sz w:val="24"/>
          <w:szCs w:val="24"/>
        </w:rPr>
        <w:t xml:space="preserve"> να συμμετέχουν σε ένα τρίμηνο εντατικής ανάγνωσης. </w:t>
      </w:r>
      <w:r w:rsidR="00C7410C" w:rsidRPr="00AF4787">
        <w:rPr>
          <w:rFonts w:ascii="Calibri" w:hAnsi="Calibri" w:cs="Calibri"/>
          <w:b/>
          <w:sz w:val="24"/>
          <w:szCs w:val="24"/>
        </w:rPr>
        <w:t>Το πρόγραμμα θα διαρκέσει από 1 Οκτωβρίου μέχρι και 31 Δεκεμβρίου 202</w:t>
      </w:r>
      <w:r w:rsidR="00C7410C">
        <w:rPr>
          <w:rFonts w:ascii="Calibri" w:hAnsi="Calibri" w:cs="Calibri"/>
          <w:b/>
          <w:sz w:val="24"/>
          <w:szCs w:val="24"/>
        </w:rPr>
        <w:t>5</w:t>
      </w:r>
      <w:r w:rsidR="00C7410C" w:rsidRPr="00AF4787">
        <w:rPr>
          <w:rFonts w:ascii="Calibri" w:hAnsi="Calibri" w:cs="Calibri"/>
          <w:bCs/>
          <w:sz w:val="24"/>
          <w:szCs w:val="24"/>
        </w:rPr>
        <w:t xml:space="preserve"> και θα προσφέρει στους μικρούς αναγνώστες την ευκαιρία να καλλιεργήσουν την αναγνωστική τους σχέση με τα βιβλία και να απολαύσουν ποικίλα και ποιοτικά αναγνώσματα της παιδικής λογοτεχνίας.</w:t>
      </w:r>
    </w:p>
    <w:p w:rsidR="00C7410C" w:rsidRPr="00AF4787" w:rsidRDefault="00F95E65" w:rsidP="00C7410C">
      <w:pPr>
        <w:rPr>
          <w:rFonts w:ascii="Calibri" w:hAnsi="Calibri" w:cs="Calibri"/>
          <w:bCs/>
          <w:sz w:val="24"/>
          <w:szCs w:val="24"/>
        </w:rPr>
      </w:pPr>
      <w:r>
        <w:rPr>
          <w:rFonts w:ascii="Calibri" w:hAnsi="Calibri" w:cs="Calibri"/>
          <w:bCs/>
          <w:sz w:val="24"/>
          <w:szCs w:val="24"/>
        </w:rPr>
        <w:t xml:space="preserve">Δείτε τον </w:t>
      </w:r>
      <w:r w:rsidR="00C7410C" w:rsidRPr="00AF4787">
        <w:rPr>
          <w:rFonts w:ascii="Calibri" w:hAnsi="Calibri" w:cs="Calibri"/>
          <w:bCs/>
          <w:sz w:val="24"/>
          <w:szCs w:val="24"/>
        </w:rPr>
        <w:t xml:space="preserve"> κατάλογο με τα βιβλία του προγράμματος</w:t>
      </w:r>
      <w:r>
        <w:rPr>
          <w:rFonts w:ascii="Calibri" w:hAnsi="Calibri" w:cs="Calibri"/>
          <w:bCs/>
          <w:sz w:val="24"/>
          <w:szCs w:val="24"/>
        </w:rPr>
        <w:t xml:space="preserve"> στην επισυναπτόμενη λίστα.</w:t>
      </w:r>
    </w:p>
    <w:p w:rsidR="00C7410C" w:rsidRPr="00791235" w:rsidRDefault="00C7410C" w:rsidP="00C7410C">
      <w:pPr>
        <w:pStyle w:val="ListParagraph"/>
        <w:numPr>
          <w:ilvl w:val="0"/>
          <w:numId w:val="1"/>
        </w:numPr>
        <w:rPr>
          <w:rFonts w:ascii="Calibri" w:hAnsi="Calibri" w:cs="Calibri"/>
          <w:sz w:val="24"/>
          <w:szCs w:val="24"/>
        </w:rPr>
      </w:pPr>
      <w:r w:rsidRPr="00AF4787">
        <w:rPr>
          <w:rFonts w:ascii="Calibri" w:hAnsi="Calibri" w:cs="Calibri"/>
          <w:b/>
          <w:bCs/>
          <w:sz w:val="24"/>
          <w:szCs w:val="24"/>
        </w:rPr>
        <w:t>Οι δηλώσεις συμμετοχής γίνονται αποκλειστικά και μόνο από τον/την  υπεύθυνο εκπαιδευτικό του τμήματος</w:t>
      </w:r>
      <w:r w:rsidR="00F95E65">
        <w:rPr>
          <w:rFonts w:ascii="Calibri" w:hAnsi="Calibri" w:cs="Calibri"/>
          <w:b/>
          <w:bCs/>
          <w:sz w:val="24"/>
          <w:szCs w:val="24"/>
        </w:rPr>
        <w:t xml:space="preserve"> στην ηλεκτρονική διεύθυνση </w:t>
      </w:r>
      <w:r w:rsidR="00F95E65">
        <w:rPr>
          <w:rFonts w:ascii="Calibri" w:hAnsi="Calibri" w:cs="Calibri"/>
          <w:b/>
          <w:bCs/>
          <w:sz w:val="24"/>
          <w:szCs w:val="24"/>
          <w:lang w:val="en-US"/>
        </w:rPr>
        <w:t>liberetrias</w:t>
      </w:r>
      <w:r w:rsidR="00F95E65" w:rsidRPr="00F95E65">
        <w:rPr>
          <w:rFonts w:ascii="Calibri" w:hAnsi="Calibri" w:cs="Calibri"/>
          <w:b/>
          <w:bCs/>
          <w:sz w:val="24"/>
          <w:szCs w:val="24"/>
        </w:rPr>
        <w:t>@</w:t>
      </w:r>
      <w:r w:rsidR="00F95E65">
        <w:rPr>
          <w:rFonts w:ascii="Calibri" w:hAnsi="Calibri" w:cs="Calibri"/>
          <w:b/>
          <w:bCs/>
          <w:sz w:val="24"/>
          <w:szCs w:val="24"/>
          <w:lang w:val="en-US"/>
        </w:rPr>
        <w:t>gmail</w:t>
      </w:r>
      <w:r w:rsidR="00F95E65" w:rsidRPr="00F95E65">
        <w:rPr>
          <w:rFonts w:ascii="Calibri" w:hAnsi="Calibri" w:cs="Calibri"/>
          <w:b/>
          <w:bCs/>
          <w:sz w:val="24"/>
          <w:szCs w:val="24"/>
        </w:rPr>
        <w:t>.</w:t>
      </w:r>
      <w:r w:rsidR="00F95E65">
        <w:rPr>
          <w:rFonts w:ascii="Calibri" w:hAnsi="Calibri" w:cs="Calibri"/>
          <w:b/>
          <w:bCs/>
          <w:sz w:val="24"/>
          <w:szCs w:val="24"/>
          <w:lang w:val="en-US"/>
        </w:rPr>
        <w:t>com</w:t>
      </w:r>
    </w:p>
    <w:p w:rsidR="00DA463B" w:rsidRPr="001870F3" w:rsidRDefault="00DA463B" w:rsidP="00C7410C">
      <w:pPr>
        <w:pStyle w:val="ListParagraph"/>
        <w:ind w:left="643"/>
        <w:rPr>
          <w:b/>
          <w:bCs/>
        </w:rPr>
      </w:pPr>
      <w:r w:rsidRPr="00062D4D">
        <w:rPr>
          <w:b/>
          <w:bCs/>
        </w:rPr>
        <w:t xml:space="preserve">Δηλώσεις συμμετοχής </w:t>
      </w:r>
      <w:r w:rsidR="001870F3" w:rsidRPr="00062D4D">
        <w:rPr>
          <w:b/>
          <w:bCs/>
        </w:rPr>
        <w:t>1-</w:t>
      </w:r>
      <w:r w:rsidR="00062D4D" w:rsidRPr="00062D4D">
        <w:rPr>
          <w:b/>
          <w:bCs/>
        </w:rPr>
        <w:t>20</w:t>
      </w:r>
      <w:r w:rsidR="001870F3" w:rsidRPr="00062D4D">
        <w:rPr>
          <w:b/>
          <w:bCs/>
        </w:rPr>
        <w:t xml:space="preserve"> Οκτωβρίου 2025</w:t>
      </w:r>
      <w:r w:rsidR="001870F3" w:rsidRPr="00062D4D">
        <w:t>.</w:t>
      </w:r>
    </w:p>
    <w:p w:rsidR="00C7410C" w:rsidRPr="00AF4787" w:rsidRDefault="00C7410C" w:rsidP="00C7410C">
      <w:pPr>
        <w:pStyle w:val="ListParagraph"/>
        <w:ind w:left="643"/>
        <w:rPr>
          <w:rFonts w:ascii="Calibri" w:hAnsi="Calibri" w:cs="Calibri"/>
          <w:sz w:val="24"/>
          <w:szCs w:val="24"/>
        </w:rPr>
      </w:pPr>
      <w:r w:rsidRPr="00AF4787">
        <w:rPr>
          <w:rFonts w:ascii="Calibri" w:hAnsi="Calibri" w:cs="Calibri"/>
          <w:sz w:val="24"/>
          <w:szCs w:val="24"/>
        </w:rPr>
        <w:t>Δικαίωμα συμμετοχής έχουν όλοι οι μαθητές των ν</w:t>
      </w:r>
      <w:r w:rsidR="00F95E65">
        <w:rPr>
          <w:rFonts w:ascii="Calibri" w:hAnsi="Calibri" w:cs="Calibri"/>
          <w:sz w:val="24"/>
          <w:szCs w:val="24"/>
        </w:rPr>
        <w:t>ηπιαγωγείων του Δήμου Ερέτριας</w:t>
      </w:r>
      <w:r w:rsidRPr="00AF4787">
        <w:rPr>
          <w:rFonts w:ascii="Calibri" w:hAnsi="Calibri" w:cs="Calibri"/>
          <w:sz w:val="24"/>
          <w:szCs w:val="24"/>
        </w:rPr>
        <w:t>.</w:t>
      </w:r>
      <w:r w:rsidR="00DA463B">
        <w:rPr>
          <w:rFonts w:ascii="Calibri" w:hAnsi="Calibri" w:cs="Calibri"/>
          <w:sz w:val="24"/>
          <w:szCs w:val="24"/>
        </w:rPr>
        <w:t xml:space="preserve"> </w:t>
      </w:r>
    </w:p>
    <w:p w:rsidR="00C7410C" w:rsidRPr="00AF4787" w:rsidRDefault="00C7410C" w:rsidP="00C7410C">
      <w:pPr>
        <w:pStyle w:val="ListParagraph"/>
        <w:numPr>
          <w:ilvl w:val="0"/>
          <w:numId w:val="1"/>
        </w:numPr>
        <w:rPr>
          <w:rFonts w:ascii="Calibri" w:hAnsi="Calibri" w:cs="Calibri"/>
          <w:sz w:val="24"/>
          <w:szCs w:val="24"/>
        </w:rPr>
      </w:pPr>
      <w:bookmarkStart w:id="1" w:name="_Hlk94081342"/>
      <w:bookmarkStart w:id="2" w:name="_Hlk26342465"/>
      <w:r>
        <w:rPr>
          <w:rFonts w:ascii="Calibri" w:hAnsi="Calibri" w:cs="Calibri"/>
          <w:b/>
          <w:bCs/>
          <w:sz w:val="24"/>
          <w:szCs w:val="24"/>
        </w:rPr>
        <w:t>Οι εκπαιδευτικοί</w:t>
      </w:r>
      <w:r w:rsidRPr="00AF4787">
        <w:rPr>
          <w:rFonts w:ascii="Calibri" w:hAnsi="Calibri" w:cs="Calibri"/>
          <w:b/>
          <w:bCs/>
          <w:sz w:val="24"/>
          <w:szCs w:val="24"/>
        </w:rPr>
        <w:t xml:space="preserve"> εγγράφονται </w:t>
      </w:r>
      <w:r>
        <w:rPr>
          <w:rFonts w:ascii="Calibri" w:hAnsi="Calibri" w:cs="Calibri"/>
          <w:b/>
          <w:bCs/>
          <w:sz w:val="24"/>
          <w:szCs w:val="24"/>
        </w:rPr>
        <w:t>παράλληλα</w:t>
      </w:r>
      <w:r w:rsidRPr="00AF4787">
        <w:rPr>
          <w:rFonts w:ascii="Calibri" w:hAnsi="Calibri" w:cs="Calibri"/>
          <w:b/>
          <w:bCs/>
          <w:sz w:val="24"/>
          <w:szCs w:val="24"/>
        </w:rPr>
        <w:t xml:space="preserve"> στην ηλεκτρονική βάση βιβλίων </w:t>
      </w:r>
      <w:hyperlink r:id="rId6" w:history="1">
        <w:r w:rsidRPr="008850B3">
          <w:rPr>
            <w:rStyle w:val="Hyperlink"/>
            <w:rFonts w:ascii="Calibri" w:hAnsi="Calibri" w:cs="Calibri"/>
            <w:b/>
            <w:bCs/>
            <w:sz w:val="24"/>
            <w:szCs w:val="24"/>
            <w:lang w:val="en-US"/>
          </w:rPr>
          <w:t>https</w:t>
        </w:r>
        <w:r w:rsidRPr="008850B3">
          <w:rPr>
            <w:rStyle w:val="Hyperlink"/>
            <w:rFonts w:ascii="Calibri" w:hAnsi="Calibri" w:cs="Calibri"/>
            <w:b/>
            <w:bCs/>
            <w:sz w:val="24"/>
            <w:szCs w:val="24"/>
          </w:rPr>
          <w:t>://</w:t>
        </w:r>
        <w:r w:rsidRPr="008850B3">
          <w:rPr>
            <w:rStyle w:val="Hyperlink"/>
            <w:rFonts w:ascii="Calibri" w:hAnsi="Calibri" w:cs="Calibri"/>
            <w:b/>
            <w:bCs/>
            <w:sz w:val="24"/>
            <w:szCs w:val="24"/>
            <w:lang w:val="en-US"/>
          </w:rPr>
          <w:t>bookpoint</w:t>
        </w:r>
        <w:r w:rsidRPr="008850B3">
          <w:rPr>
            <w:rStyle w:val="Hyperlink"/>
            <w:rFonts w:ascii="Calibri" w:hAnsi="Calibri" w:cs="Calibri"/>
            <w:b/>
            <w:bCs/>
            <w:sz w:val="24"/>
            <w:szCs w:val="24"/>
          </w:rPr>
          <w:t>.</w:t>
        </w:r>
        <w:r w:rsidRPr="008850B3">
          <w:rPr>
            <w:rStyle w:val="Hyperlink"/>
            <w:rFonts w:ascii="Calibri" w:hAnsi="Calibri" w:cs="Calibri"/>
            <w:b/>
            <w:bCs/>
            <w:sz w:val="24"/>
            <w:szCs w:val="24"/>
            <w:lang w:val="en-US"/>
          </w:rPr>
          <w:t>gr</w:t>
        </w:r>
        <w:r w:rsidRPr="008850B3">
          <w:rPr>
            <w:rStyle w:val="Hyperlink"/>
            <w:rFonts w:ascii="Calibri" w:hAnsi="Calibri" w:cs="Calibri"/>
            <w:b/>
            <w:bCs/>
            <w:sz w:val="24"/>
            <w:szCs w:val="24"/>
          </w:rPr>
          <w:t>/</w:t>
        </w:r>
        <w:r w:rsidRPr="008850B3">
          <w:rPr>
            <w:rStyle w:val="Hyperlink"/>
            <w:rFonts w:ascii="Calibri" w:hAnsi="Calibri" w:cs="Calibri"/>
            <w:b/>
            <w:bCs/>
            <w:sz w:val="24"/>
            <w:szCs w:val="24"/>
            <w:lang w:val="en-US"/>
          </w:rPr>
          <w:t>bookworms</w:t>
        </w:r>
      </w:hyperlink>
      <w:r w:rsidRPr="00AF4787">
        <w:rPr>
          <w:rFonts w:ascii="Calibri" w:hAnsi="Calibri" w:cs="Calibri"/>
          <w:b/>
          <w:bCs/>
          <w:sz w:val="24"/>
          <w:szCs w:val="24"/>
        </w:rPr>
        <w:t>,  για να παρακολουθούν τις αναγνώσεις των μαθητών τους.</w:t>
      </w:r>
      <w:r>
        <w:rPr>
          <w:rFonts w:ascii="Calibri" w:hAnsi="Calibri" w:cs="Calibri"/>
          <w:b/>
          <w:bCs/>
          <w:sz w:val="24"/>
          <w:szCs w:val="24"/>
        </w:rPr>
        <w:t xml:space="preserve"> </w:t>
      </w:r>
      <w:bookmarkEnd w:id="1"/>
    </w:p>
    <w:bookmarkEnd w:id="2"/>
    <w:p w:rsidR="00C7410C" w:rsidRPr="00AF4787" w:rsidRDefault="00C7410C" w:rsidP="00C7410C">
      <w:pPr>
        <w:pStyle w:val="ListParagraph"/>
        <w:numPr>
          <w:ilvl w:val="0"/>
          <w:numId w:val="1"/>
        </w:numPr>
        <w:jc w:val="both"/>
        <w:rPr>
          <w:rFonts w:ascii="Calibri" w:hAnsi="Calibri" w:cs="Calibri"/>
          <w:sz w:val="24"/>
          <w:szCs w:val="24"/>
        </w:rPr>
      </w:pPr>
      <w:r w:rsidRPr="00AF4787">
        <w:rPr>
          <w:rFonts w:ascii="Calibri" w:hAnsi="Calibri" w:cs="Calibri"/>
          <w:sz w:val="24"/>
          <w:szCs w:val="24"/>
        </w:rPr>
        <w:t>Οι μαθητές</w:t>
      </w:r>
      <w:r w:rsidR="001870F3">
        <w:rPr>
          <w:rFonts w:ascii="Calibri" w:hAnsi="Calibri" w:cs="Calibri"/>
          <w:sz w:val="24"/>
          <w:szCs w:val="24"/>
        </w:rPr>
        <w:t>,</w:t>
      </w:r>
      <w:r w:rsidRPr="00AF4787">
        <w:rPr>
          <w:rFonts w:ascii="Calibri" w:hAnsi="Calibri" w:cs="Calibri"/>
          <w:sz w:val="24"/>
          <w:szCs w:val="24"/>
        </w:rPr>
        <w:t xml:space="preserve"> </w:t>
      </w:r>
      <w:r w:rsidR="001870F3" w:rsidRPr="00AF4787">
        <w:rPr>
          <w:rFonts w:ascii="Calibri" w:hAnsi="Calibri" w:cs="Calibri"/>
          <w:sz w:val="24"/>
          <w:szCs w:val="24"/>
        </w:rPr>
        <w:t xml:space="preserve">για να θεωρείται έγκυρη η συμμετοχή </w:t>
      </w:r>
      <w:r w:rsidR="003F403B">
        <w:rPr>
          <w:rFonts w:ascii="Calibri" w:hAnsi="Calibri" w:cs="Calibri"/>
          <w:sz w:val="24"/>
          <w:szCs w:val="24"/>
        </w:rPr>
        <w:t xml:space="preserve">τους, </w:t>
      </w:r>
      <w:r w:rsidRPr="00AF4787">
        <w:rPr>
          <w:rFonts w:ascii="Calibri" w:hAnsi="Calibri" w:cs="Calibri"/>
          <w:sz w:val="24"/>
          <w:szCs w:val="24"/>
        </w:rPr>
        <w:t>καλούνται να διαβάσουν από τα βιβλία της προτεινόμενης λίστας που αντιστοιχεί στην τάξη του</w:t>
      </w:r>
      <w:r w:rsidR="003F403B">
        <w:rPr>
          <w:rFonts w:ascii="Calibri" w:hAnsi="Calibri" w:cs="Calibri"/>
          <w:sz w:val="24"/>
          <w:szCs w:val="24"/>
        </w:rPr>
        <w:t>ς</w:t>
      </w:r>
      <w:r w:rsidRPr="00AF4787">
        <w:rPr>
          <w:rFonts w:ascii="Calibri" w:hAnsi="Calibri" w:cs="Calibri"/>
          <w:sz w:val="24"/>
          <w:szCs w:val="24"/>
        </w:rPr>
        <w:t xml:space="preserve">. </w:t>
      </w:r>
      <w:r w:rsidR="003F403B">
        <w:rPr>
          <w:rFonts w:ascii="Calibri" w:hAnsi="Calibri" w:cs="Calibri"/>
          <w:sz w:val="24"/>
          <w:szCs w:val="24"/>
        </w:rPr>
        <w:t>Π</w:t>
      </w:r>
      <w:r w:rsidRPr="00AF4787">
        <w:rPr>
          <w:rFonts w:ascii="Calibri" w:hAnsi="Calibri" w:cs="Calibri"/>
          <w:sz w:val="24"/>
          <w:szCs w:val="24"/>
        </w:rPr>
        <w:t xml:space="preserve">ραγματοποιούν την εγγραφή τους στη διαδικτυακή εφαρμογή </w:t>
      </w:r>
      <w:bookmarkStart w:id="3" w:name="_Hlk125531564"/>
      <w:r w:rsidR="00097431">
        <w:rPr>
          <w:rFonts w:ascii="Calibri" w:hAnsi="Calibri" w:cs="Calibri"/>
          <w:color w:val="0000FF"/>
          <w:sz w:val="24"/>
          <w:szCs w:val="24"/>
          <w:u w:val="single"/>
        </w:rPr>
        <w:fldChar w:fldCharType="begin"/>
      </w:r>
      <w:r>
        <w:rPr>
          <w:rFonts w:ascii="Calibri" w:hAnsi="Calibri" w:cs="Calibri"/>
          <w:color w:val="0000FF"/>
          <w:sz w:val="24"/>
          <w:szCs w:val="24"/>
          <w:u w:val="single"/>
        </w:rPr>
        <w:instrText>HYPERLINK "</w:instrText>
      </w:r>
      <w:r w:rsidRPr="00AF4787">
        <w:rPr>
          <w:rFonts w:ascii="Calibri" w:hAnsi="Calibri" w:cs="Calibri"/>
          <w:color w:val="0000FF"/>
          <w:sz w:val="24"/>
          <w:szCs w:val="24"/>
          <w:u w:val="single"/>
        </w:rPr>
        <w:instrText>https://</w:instrText>
      </w:r>
      <w:r>
        <w:rPr>
          <w:rFonts w:ascii="Calibri" w:hAnsi="Calibri" w:cs="Calibri"/>
          <w:color w:val="0000FF"/>
          <w:sz w:val="24"/>
          <w:szCs w:val="24"/>
          <w:u w:val="single"/>
          <w:lang w:val="en-US"/>
        </w:rPr>
        <w:instrText>bookpoint</w:instrText>
      </w:r>
      <w:r w:rsidRPr="00AF4787">
        <w:rPr>
          <w:rFonts w:ascii="Calibri" w:hAnsi="Calibri" w:cs="Calibri"/>
          <w:color w:val="0000FF"/>
          <w:sz w:val="24"/>
          <w:szCs w:val="24"/>
          <w:u w:val="single"/>
        </w:rPr>
        <w:instrText>.gr/bookworms</w:instrText>
      </w:r>
      <w:r>
        <w:rPr>
          <w:rFonts w:ascii="Calibri" w:hAnsi="Calibri" w:cs="Calibri"/>
          <w:color w:val="0000FF"/>
          <w:sz w:val="24"/>
          <w:szCs w:val="24"/>
          <w:u w:val="single"/>
        </w:rPr>
        <w:instrText>"</w:instrText>
      </w:r>
      <w:r w:rsidR="00097431">
        <w:rPr>
          <w:rFonts w:ascii="Calibri" w:hAnsi="Calibri" w:cs="Calibri"/>
          <w:color w:val="0000FF"/>
          <w:sz w:val="24"/>
          <w:szCs w:val="24"/>
          <w:u w:val="single"/>
        </w:rPr>
        <w:fldChar w:fldCharType="separate"/>
      </w:r>
      <w:r w:rsidRPr="0066307C">
        <w:rPr>
          <w:rStyle w:val="Hyperlink"/>
          <w:rFonts w:ascii="Calibri" w:hAnsi="Calibri" w:cs="Calibri"/>
          <w:sz w:val="24"/>
          <w:szCs w:val="24"/>
        </w:rPr>
        <w:t>https://</w:t>
      </w:r>
      <w:r w:rsidRPr="0066307C">
        <w:rPr>
          <w:rStyle w:val="Hyperlink"/>
          <w:rFonts w:ascii="Calibri" w:hAnsi="Calibri" w:cs="Calibri"/>
          <w:sz w:val="24"/>
          <w:szCs w:val="24"/>
          <w:lang w:val="en-US"/>
        </w:rPr>
        <w:t>bookpoint</w:t>
      </w:r>
      <w:r w:rsidRPr="0066307C">
        <w:rPr>
          <w:rStyle w:val="Hyperlink"/>
          <w:rFonts w:ascii="Calibri" w:hAnsi="Calibri" w:cs="Calibri"/>
          <w:sz w:val="24"/>
          <w:szCs w:val="24"/>
        </w:rPr>
        <w:t>.gr/bookworms</w:t>
      </w:r>
      <w:bookmarkEnd w:id="3"/>
      <w:r w:rsidR="00097431">
        <w:rPr>
          <w:rFonts w:ascii="Calibri" w:hAnsi="Calibri" w:cs="Calibri"/>
          <w:color w:val="0000FF"/>
          <w:sz w:val="24"/>
          <w:szCs w:val="24"/>
          <w:u w:val="single"/>
        </w:rPr>
        <w:fldChar w:fldCharType="end"/>
      </w:r>
      <w:r w:rsidRPr="00AF4787">
        <w:rPr>
          <w:rFonts w:ascii="Calibri" w:hAnsi="Calibri" w:cs="Calibri"/>
          <w:sz w:val="24"/>
          <w:szCs w:val="24"/>
        </w:rPr>
        <w:t xml:space="preserve"> και κάθε φορά που ολοκληρώνουν την ανάγνωση ενός βιβλίου, το δηλώνουν στη λίστα </w:t>
      </w:r>
      <w:r w:rsidRPr="00AF4787">
        <w:rPr>
          <w:rFonts w:ascii="Calibri" w:hAnsi="Calibri" w:cs="Calibri"/>
          <w:b/>
          <w:bCs/>
          <w:sz w:val="24"/>
          <w:szCs w:val="24"/>
        </w:rPr>
        <w:t>Διαβασμένα (Νηπιοβιβλιοσκώληκες)</w:t>
      </w:r>
      <w:r w:rsidRPr="00AF4787">
        <w:rPr>
          <w:rFonts w:ascii="Calibri" w:hAnsi="Calibri" w:cs="Calibri"/>
          <w:sz w:val="24"/>
          <w:szCs w:val="24"/>
        </w:rPr>
        <w:t xml:space="preserve">.  Η δήλωση των βιβλίων στην διαδικτυακή εφαρμογή </w:t>
      </w:r>
      <w:hyperlink r:id="rId7" w:history="1">
        <w:r w:rsidRPr="0066307C">
          <w:rPr>
            <w:rStyle w:val="Hyperlink"/>
            <w:rFonts w:ascii="Calibri" w:hAnsi="Calibri" w:cs="Calibri"/>
            <w:sz w:val="24"/>
            <w:szCs w:val="24"/>
          </w:rPr>
          <w:t>https://</w:t>
        </w:r>
        <w:r w:rsidRPr="0066307C">
          <w:rPr>
            <w:rStyle w:val="Hyperlink"/>
            <w:rFonts w:ascii="Calibri" w:hAnsi="Calibri" w:cs="Calibri"/>
            <w:sz w:val="24"/>
            <w:szCs w:val="24"/>
            <w:lang w:val="en-US"/>
          </w:rPr>
          <w:t>bookpoint</w:t>
        </w:r>
        <w:r w:rsidRPr="0066307C">
          <w:rPr>
            <w:rStyle w:val="Hyperlink"/>
            <w:rFonts w:ascii="Calibri" w:hAnsi="Calibri" w:cs="Calibri"/>
            <w:sz w:val="24"/>
            <w:szCs w:val="24"/>
          </w:rPr>
          <w:t>.gr/bookworms</w:t>
        </w:r>
      </w:hyperlink>
      <w:r w:rsidRPr="00AF4787">
        <w:rPr>
          <w:rFonts w:ascii="Calibri" w:hAnsi="Calibri" w:cs="Calibri"/>
          <w:sz w:val="24"/>
          <w:szCs w:val="24"/>
        </w:rPr>
        <w:t xml:space="preserve"> ΒΙΒΛΙΟΣΚΩΛΗΚΕΣ 202</w:t>
      </w:r>
      <w:r w:rsidRPr="008850B3">
        <w:rPr>
          <w:rFonts w:ascii="Calibri" w:hAnsi="Calibri" w:cs="Calibri"/>
          <w:sz w:val="24"/>
          <w:szCs w:val="24"/>
        </w:rPr>
        <w:t>5</w:t>
      </w:r>
      <w:r w:rsidRPr="00AF4787">
        <w:rPr>
          <w:rFonts w:ascii="Calibri" w:hAnsi="Calibri" w:cs="Calibri"/>
          <w:sz w:val="24"/>
          <w:szCs w:val="24"/>
        </w:rPr>
        <w:t xml:space="preserve"> είναι </w:t>
      </w:r>
      <w:r w:rsidRPr="00AF4787">
        <w:rPr>
          <w:rFonts w:ascii="Calibri" w:hAnsi="Calibri" w:cs="Calibri"/>
          <w:b/>
          <w:sz w:val="24"/>
          <w:szCs w:val="24"/>
        </w:rPr>
        <w:t>υποχρεωτική</w:t>
      </w:r>
      <w:r w:rsidRPr="00AF4787">
        <w:rPr>
          <w:rFonts w:ascii="Calibri" w:hAnsi="Calibri" w:cs="Calibri"/>
          <w:sz w:val="24"/>
          <w:szCs w:val="24"/>
        </w:rPr>
        <w:t xml:space="preserve">. Σε διαφορετική περίπτωση η συμμετοχή θεωρείται </w:t>
      </w:r>
      <w:r w:rsidRPr="00AF4787">
        <w:rPr>
          <w:rFonts w:ascii="Calibri" w:hAnsi="Calibri" w:cs="Calibri"/>
          <w:b/>
          <w:sz w:val="24"/>
          <w:szCs w:val="24"/>
        </w:rPr>
        <w:t>άκυρη.</w:t>
      </w:r>
      <w:r w:rsidRPr="00AF4787">
        <w:rPr>
          <w:rFonts w:ascii="Calibri" w:hAnsi="Calibri" w:cs="Calibri"/>
          <w:sz w:val="24"/>
          <w:szCs w:val="24"/>
        </w:rPr>
        <w:t xml:space="preserve">  </w:t>
      </w:r>
    </w:p>
    <w:p w:rsidR="00C7410C" w:rsidRPr="00AF4787" w:rsidRDefault="00C7410C" w:rsidP="00C7410C">
      <w:pPr>
        <w:pStyle w:val="ListParagraph"/>
        <w:numPr>
          <w:ilvl w:val="0"/>
          <w:numId w:val="1"/>
        </w:numPr>
        <w:jc w:val="both"/>
        <w:rPr>
          <w:rFonts w:ascii="Calibri" w:hAnsi="Calibri" w:cs="Calibri"/>
          <w:sz w:val="24"/>
          <w:szCs w:val="24"/>
        </w:rPr>
      </w:pPr>
      <w:bookmarkStart w:id="4" w:name="_Hlk94084449"/>
      <w:r w:rsidRPr="00AF4787">
        <w:rPr>
          <w:rFonts w:ascii="Calibri" w:hAnsi="Calibri" w:cs="Calibri"/>
          <w:sz w:val="24"/>
          <w:szCs w:val="24"/>
        </w:rPr>
        <w:lastRenderedPageBreak/>
        <w:t xml:space="preserve">Ονομαστικοί έπαινοι και αναμνηστικά δώρα θα </w:t>
      </w:r>
      <w:r>
        <w:rPr>
          <w:rFonts w:ascii="Calibri" w:hAnsi="Calibri" w:cs="Calibri"/>
          <w:sz w:val="24"/>
          <w:szCs w:val="24"/>
        </w:rPr>
        <w:t>απονεμηθούν</w:t>
      </w:r>
      <w:r w:rsidRPr="00AF4787">
        <w:rPr>
          <w:rFonts w:ascii="Calibri" w:hAnsi="Calibri" w:cs="Calibri"/>
          <w:sz w:val="24"/>
          <w:szCs w:val="24"/>
        </w:rPr>
        <w:t xml:space="preserve"> στα παιδιά και στους εκπαιδευτικούς που θα λάβουν μέρος στο </w:t>
      </w:r>
      <w:r w:rsidR="00F95E65">
        <w:rPr>
          <w:rFonts w:ascii="Calibri" w:hAnsi="Calibri" w:cs="Calibri"/>
          <w:b/>
          <w:bCs/>
          <w:sz w:val="24"/>
          <w:szCs w:val="24"/>
        </w:rPr>
        <w:t>1</w:t>
      </w:r>
      <w:r w:rsidRPr="00AF4787">
        <w:rPr>
          <w:rFonts w:ascii="Calibri" w:hAnsi="Calibri" w:cs="Calibri"/>
          <w:b/>
          <w:bCs/>
          <w:sz w:val="24"/>
          <w:szCs w:val="24"/>
          <w:vertAlign w:val="superscript"/>
        </w:rPr>
        <w:t>ο</w:t>
      </w:r>
      <w:r w:rsidRPr="00AF4787">
        <w:rPr>
          <w:rFonts w:ascii="Calibri" w:hAnsi="Calibri" w:cs="Calibri"/>
          <w:b/>
          <w:bCs/>
          <w:sz w:val="24"/>
          <w:szCs w:val="24"/>
        </w:rPr>
        <w:t xml:space="preserve"> Πρόγραμμα Φιλαναγνωσίας</w:t>
      </w:r>
      <w:r w:rsidRPr="00AF4787">
        <w:rPr>
          <w:rFonts w:ascii="Calibri" w:hAnsi="Calibri" w:cs="Calibri"/>
          <w:sz w:val="24"/>
          <w:szCs w:val="24"/>
        </w:rPr>
        <w:t xml:space="preserve"> για τα νηπιαγωγεία, </w:t>
      </w:r>
      <w:r w:rsidRPr="00AF4787">
        <w:rPr>
          <w:rFonts w:ascii="Calibri" w:hAnsi="Calibri" w:cs="Calibri"/>
          <w:b/>
          <w:bCs/>
          <w:sz w:val="24"/>
          <w:szCs w:val="24"/>
        </w:rPr>
        <w:t>Νηπιοβιβλιοσκώληκες 202</w:t>
      </w:r>
      <w:r w:rsidRPr="008850B3">
        <w:rPr>
          <w:rFonts w:ascii="Calibri" w:hAnsi="Calibri" w:cs="Calibri"/>
          <w:b/>
          <w:bCs/>
          <w:sz w:val="24"/>
          <w:szCs w:val="24"/>
        </w:rPr>
        <w:t>5</w:t>
      </w:r>
      <w:r w:rsidRPr="00AF4787">
        <w:rPr>
          <w:rFonts w:ascii="Calibri" w:hAnsi="Calibri" w:cs="Calibri"/>
          <w:sz w:val="24"/>
          <w:szCs w:val="24"/>
        </w:rPr>
        <w:t xml:space="preserve">. </w:t>
      </w:r>
    </w:p>
    <w:bookmarkEnd w:id="4"/>
    <w:p w:rsidR="00F95E65" w:rsidRPr="00F95E65" w:rsidRDefault="00F95E65" w:rsidP="00F95E65">
      <w:pPr>
        <w:ind w:left="360"/>
        <w:jc w:val="both"/>
        <w:rPr>
          <w:rFonts w:ascii="Calibri" w:hAnsi="Calibri" w:cs="Calibri"/>
          <w:sz w:val="24"/>
          <w:szCs w:val="24"/>
        </w:rPr>
      </w:pPr>
      <w:r>
        <w:rPr>
          <w:rFonts w:ascii="Calibri" w:hAnsi="Calibri" w:cs="Calibri"/>
          <w:sz w:val="24"/>
          <w:szCs w:val="24"/>
        </w:rPr>
        <w:t>Για οποιαδήποτε πληροφορία σχετική με</w:t>
      </w:r>
      <w:r w:rsidR="00C7410C" w:rsidRPr="00AF4787">
        <w:rPr>
          <w:rFonts w:ascii="Calibri" w:hAnsi="Calibri" w:cs="Calibri"/>
          <w:sz w:val="24"/>
          <w:szCs w:val="24"/>
        </w:rPr>
        <w:t xml:space="preserve"> το πρόγραμμα</w:t>
      </w:r>
      <w:r>
        <w:rPr>
          <w:rFonts w:ascii="Calibri" w:hAnsi="Calibri" w:cs="Calibri"/>
          <w:sz w:val="24"/>
          <w:szCs w:val="24"/>
        </w:rPr>
        <w:t xml:space="preserve"> επικοινωνείτε με τη: Χριστίνα Μιχελή βιβλιοθηκάριο και υπεύθυνη του προγράμματος Νηπιοβιβλιοσκώληκες τηλεφωνικά στο τηλέφωνο 2229037172</w:t>
      </w:r>
    </w:p>
    <w:p w:rsidR="002E4357" w:rsidRPr="00404402" w:rsidRDefault="002E4357" w:rsidP="00404402">
      <w:pPr>
        <w:pBdr>
          <w:bottom w:val="single" w:sz="4" w:space="1" w:color="auto"/>
        </w:pBdr>
        <w:ind w:left="360"/>
        <w:jc w:val="both"/>
        <w:rPr>
          <w:u w:val="single"/>
        </w:rPr>
      </w:pPr>
    </w:p>
    <w:p w:rsidR="002E4357" w:rsidRPr="006D681D" w:rsidRDefault="002E4357" w:rsidP="00404402">
      <w:pPr>
        <w:ind w:left="360"/>
        <w:jc w:val="center"/>
        <w:rPr>
          <w:color w:val="404040" w:themeColor="text1" w:themeTint="BF"/>
        </w:rPr>
      </w:pPr>
      <w:r w:rsidRPr="002B1776">
        <w:rPr>
          <w:i/>
          <w:iCs/>
          <w:color w:val="404040" w:themeColor="text1" w:themeTint="BF"/>
        </w:rPr>
        <w:t>Βιβλιοσκώληκες</w:t>
      </w:r>
      <w:r w:rsidR="00404402" w:rsidRPr="006D681D">
        <w:rPr>
          <w:color w:val="404040" w:themeColor="text1" w:themeTint="BF"/>
        </w:rPr>
        <w:t xml:space="preserve"> – Δίκτυο Βιβλιοθηκών για την προώθηση της φιλαναγνωσίας στα σχολεία</w:t>
      </w:r>
    </w:p>
    <w:p w:rsidR="006D681D" w:rsidRPr="006D681D" w:rsidRDefault="002E4357" w:rsidP="006D681D">
      <w:pPr>
        <w:jc w:val="both"/>
        <w:rPr>
          <w:rFonts w:ascii="Calibri" w:hAnsi="Calibri" w:cs="Calibri"/>
          <w:color w:val="404040" w:themeColor="text1" w:themeTint="BF"/>
        </w:rPr>
      </w:pPr>
      <w:r w:rsidRPr="006D681D">
        <w:rPr>
          <w:rFonts w:ascii="Calibri" w:hAnsi="Calibri" w:cs="Calibri"/>
          <w:color w:val="404040" w:themeColor="text1" w:themeTint="BF"/>
        </w:rPr>
        <w:t>Ένα δίκτυο συνεργασίας</w:t>
      </w:r>
      <w:r w:rsidR="00404402" w:rsidRPr="006D681D">
        <w:rPr>
          <w:rFonts w:ascii="Calibri" w:hAnsi="Calibri" w:cs="Calibri"/>
          <w:color w:val="404040" w:themeColor="text1" w:themeTint="BF"/>
        </w:rPr>
        <w:t xml:space="preserve"> έχει αναπτυχθεί ανάμεσα σε</w:t>
      </w:r>
      <w:r w:rsidRPr="006D681D">
        <w:rPr>
          <w:rFonts w:ascii="Calibri" w:hAnsi="Calibri" w:cs="Calibri"/>
          <w:color w:val="404040" w:themeColor="text1" w:themeTint="BF"/>
        </w:rPr>
        <w:t xml:space="preserve"> Δημόσ</w:t>
      </w:r>
      <w:r w:rsidR="00404402" w:rsidRPr="006D681D">
        <w:rPr>
          <w:rFonts w:ascii="Calibri" w:hAnsi="Calibri" w:cs="Calibri"/>
          <w:color w:val="404040" w:themeColor="text1" w:themeTint="BF"/>
        </w:rPr>
        <w:t>ιες</w:t>
      </w:r>
      <w:r w:rsidRPr="006D681D">
        <w:rPr>
          <w:rFonts w:ascii="Calibri" w:hAnsi="Calibri" w:cs="Calibri"/>
          <w:color w:val="404040" w:themeColor="text1" w:themeTint="BF"/>
        </w:rPr>
        <w:t xml:space="preserve"> και Δημοτικ</w:t>
      </w:r>
      <w:r w:rsidR="00404402" w:rsidRPr="006D681D">
        <w:rPr>
          <w:rFonts w:ascii="Calibri" w:hAnsi="Calibri" w:cs="Calibri"/>
          <w:color w:val="404040" w:themeColor="text1" w:themeTint="BF"/>
        </w:rPr>
        <w:t>ές Βιβλιοθήκες της Ελλάδας με στόχο την προώθηση της φιλαναγνωσίας στα σχολεία</w:t>
      </w:r>
      <w:r w:rsidR="0032605D">
        <w:rPr>
          <w:rFonts w:ascii="Calibri" w:hAnsi="Calibri" w:cs="Calibri"/>
          <w:color w:val="404040" w:themeColor="text1" w:themeTint="BF"/>
        </w:rPr>
        <w:t xml:space="preserve"> (νηπιαγωγεία, δημοτικά, γυμνάσια)</w:t>
      </w:r>
      <w:r w:rsidR="00404402" w:rsidRPr="006D681D">
        <w:rPr>
          <w:rFonts w:ascii="Calibri" w:hAnsi="Calibri" w:cs="Calibri"/>
          <w:color w:val="404040" w:themeColor="text1" w:themeTint="BF"/>
        </w:rPr>
        <w:t xml:space="preserve">. Οι Βιβλιοσκώληκες, </w:t>
      </w:r>
      <w:r w:rsidR="00635D30">
        <w:rPr>
          <w:rFonts w:ascii="Calibri" w:hAnsi="Calibri" w:cs="Calibri"/>
          <w:color w:val="404040" w:themeColor="text1" w:themeTint="BF"/>
        </w:rPr>
        <w:t>είναι ένα</w:t>
      </w:r>
      <w:r w:rsidR="00404402" w:rsidRPr="006D681D">
        <w:rPr>
          <w:rFonts w:ascii="Calibri" w:hAnsi="Calibri" w:cs="Calibri"/>
          <w:color w:val="404040" w:themeColor="text1" w:themeTint="BF"/>
        </w:rPr>
        <w:t xml:space="preserve"> Πρόγραμμα Φιλαναγνωσίας</w:t>
      </w:r>
      <w:r w:rsidR="006D681D" w:rsidRPr="006D681D">
        <w:rPr>
          <w:rFonts w:ascii="Calibri" w:hAnsi="Calibri" w:cs="Calibri"/>
          <w:color w:val="404040" w:themeColor="text1" w:themeTint="BF"/>
        </w:rPr>
        <w:t xml:space="preserve"> </w:t>
      </w:r>
      <w:r w:rsidR="0032605D">
        <w:rPr>
          <w:rFonts w:ascii="Calibri" w:hAnsi="Calibri" w:cs="Calibri"/>
          <w:color w:val="404040" w:themeColor="text1" w:themeTint="BF"/>
        </w:rPr>
        <w:t xml:space="preserve">που </w:t>
      </w:r>
      <w:r w:rsidR="00942860">
        <w:rPr>
          <w:rFonts w:ascii="Calibri" w:hAnsi="Calibri" w:cs="Calibri"/>
          <w:color w:val="404040" w:themeColor="text1" w:themeTint="BF"/>
        </w:rPr>
        <w:t>ξεκίνησε πριν από έξι (6) χρόνια στην Καλαμαριά</w:t>
      </w:r>
      <w:r w:rsidR="00635D30">
        <w:rPr>
          <w:rFonts w:ascii="Calibri" w:hAnsi="Calibri" w:cs="Calibri"/>
          <w:color w:val="404040" w:themeColor="text1" w:themeTint="BF"/>
        </w:rPr>
        <w:t>. Α</w:t>
      </w:r>
      <w:r w:rsidR="006D681D" w:rsidRPr="006D681D">
        <w:rPr>
          <w:rFonts w:ascii="Calibri" w:hAnsi="Calibri" w:cs="Calibri"/>
          <w:color w:val="404040" w:themeColor="text1" w:themeTint="BF"/>
        </w:rPr>
        <w:t xml:space="preserve">ποτελεί πρωτότυπη ιδέα και υποστηρίζεται από τις Βιβλιοθήκες του Δήμου Καλαμαριάς. Η διαδικτυακή εφαρμογή του εν λόγω προγράμματος έχει σχεδιαστεί από τον </w:t>
      </w:r>
      <w:hyperlink r:id="rId8" w:history="1">
        <w:r w:rsidR="006D681D" w:rsidRPr="006D681D">
          <w:rPr>
            <w:rFonts w:ascii="Calibri" w:hAnsi="Calibri" w:cs="Calibri"/>
            <w:color w:val="404040" w:themeColor="text1" w:themeTint="BF"/>
            <w:u w:val="single"/>
          </w:rPr>
          <w:t>ΟΣΔΕΛ</w:t>
        </w:r>
      </w:hyperlink>
      <w:r w:rsidR="006D681D" w:rsidRPr="006D681D">
        <w:rPr>
          <w:rFonts w:ascii="Calibri" w:hAnsi="Calibri" w:cs="Calibri"/>
          <w:color w:val="404040" w:themeColor="text1" w:themeTint="BF"/>
        </w:rPr>
        <w:t xml:space="preserve"> (Οργανισμός Συλλογικής Διαχείρισης Έργων του Λόγου), στο πλαίσιο του πολιτιστικού και κοινωνικού έργου του, και είναι ευγενική χορηγία προς τις Βιβλιοθήκες που συμμετέχουν στο συγκεκριμένο πρόγραμμα. Υποστηρίζεται από τη βάση βιβλιογραφικών δεδομένων </w:t>
      </w:r>
      <w:hyperlink r:id="rId9" w:history="1">
        <w:r w:rsidR="006D681D" w:rsidRPr="006D681D">
          <w:rPr>
            <w:rStyle w:val="Hyperlink"/>
            <w:rFonts w:ascii="Calibri" w:hAnsi="Calibri" w:cs="Calibri"/>
            <w:color w:val="404040" w:themeColor="text1" w:themeTint="BF"/>
            <w:lang w:val="en-US"/>
          </w:rPr>
          <w:t>bookpoint</w:t>
        </w:r>
        <w:r w:rsidR="006D681D" w:rsidRPr="006D681D">
          <w:rPr>
            <w:rStyle w:val="Hyperlink"/>
            <w:rFonts w:ascii="Calibri" w:hAnsi="Calibri" w:cs="Calibri"/>
            <w:color w:val="404040" w:themeColor="text1" w:themeTint="BF"/>
          </w:rPr>
          <w:t>.</w:t>
        </w:r>
        <w:r w:rsidR="006D681D" w:rsidRPr="006D681D">
          <w:rPr>
            <w:rStyle w:val="Hyperlink"/>
            <w:rFonts w:ascii="Calibri" w:hAnsi="Calibri" w:cs="Calibri"/>
            <w:color w:val="404040" w:themeColor="text1" w:themeTint="BF"/>
            <w:lang w:val="en-US"/>
          </w:rPr>
          <w:t>gr</w:t>
        </w:r>
      </w:hyperlink>
      <w:r w:rsidR="006D681D" w:rsidRPr="006D681D">
        <w:rPr>
          <w:rFonts w:ascii="Calibri" w:hAnsi="Calibri" w:cs="Calibri"/>
          <w:color w:val="404040" w:themeColor="text1" w:themeTint="BF"/>
        </w:rPr>
        <w:t>.</w:t>
      </w:r>
    </w:p>
    <w:p w:rsidR="002E4357" w:rsidRDefault="006D681D" w:rsidP="006D681D">
      <w:pPr>
        <w:jc w:val="both"/>
        <w:rPr>
          <w:rFonts w:ascii="Calibri" w:hAnsi="Calibri" w:cs="Calibri"/>
        </w:rPr>
      </w:pPr>
      <w:r w:rsidRPr="00942860">
        <w:rPr>
          <w:rFonts w:ascii="Calibri" w:hAnsi="Calibri" w:cs="Calibri"/>
        </w:rPr>
        <w:t xml:space="preserve">Οι Βιβλιοθήκες που συμμετέχουν </w:t>
      </w:r>
      <w:r w:rsidR="002B1776">
        <w:rPr>
          <w:rFonts w:ascii="Calibri" w:hAnsi="Calibri" w:cs="Calibri"/>
        </w:rPr>
        <w:t xml:space="preserve">στους </w:t>
      </w:r>
      <w:r w:rsidR="002B1776" w:rsidRPr="002B1776">
        <w:rPr>
          <w:rFonts w:ascii="Calibri" w:hAnsi="Calibri" w:cs="Calibri"/>
          <w:i/>
          <w:iCs/>
        </w:rPr>
        <w:t>Βιβλιοσκώληκες</w:t>
      </w:r>
      <w:r w:rsidRPr="002B1776">
        <w:rPr>
          <w:rFonts w:ascii="Calibri" w:hAnsi="Calibri" w:cs="Calibri"/>
          <w:i/>
          <w:iCs/>
        </w:rPr>
        <w:t xml:space="preserve"> </w:t>
      </w:r>
      <w:r w:rsidRPr="00942860">
        <w:rPr>
          <w:rFonts w:ascii="Calibri" w:hAnsi="Calibri" w:cs="Calibri"/>
        </w:rPr>
        <w:t>είναι οι ακόλουθες:</w:t>
      </w:r>
    </w:p>
    <w:p w:rsidR="00942860" w:rsidRPr="00805528" w:rsidRDefault="00942860" w:rsidP="00942860">
      <w:pPr>
        <w:jc w:val="both"/>
        <w:rPr>
          <w:rFonts w:ascii="Calibri" w:hAnsi="Calibri" w:cs="Calibri"/>
          <w:b/>
          <w:bCs/>
          <w:color w:val="404040" w:themeColor="text1" w:themeTint="BF"/>
        </w:rPr>
      </w:pPr>
      <w:r w:rsidRPr="00286BE8">
        <w:rPr>
          <w:rFonts w:ascii="Calibri" w:hAnsi="Calibri" w:cs="Calibri"/>
          <w:b/>
          <w:bCs/>
          <w:color w:val="404040" w:themeColor="text1" w:themeTint="BF"/>
        </w:rPr>
        <w:t>Βιβλιοθήκες Δήμου Καλαμαριάς</w:t>
      </w:r>
      <w:r w:rsidRPr="00805528">
        <w:rPr>
          <w:rFonts w:ascii="Calibri" w:hAnsi="Calibri" w:cs="Calibri"/>
          <w:b/>
          <w:bCs/>
          <w:color w:val="404040" w:themeColor="text1" w:themeTint="BF"/>
        </w:rPr>
        <w:t>, Δημοτική Βιβλιοθήκη Ελληνικού – Αργυρούπολης, Βιβλιοθήκες Δήμου Αμπελοκήπων-Μενεμένης, Δημοτική Βιβλιοθήκη Ηρακλείου Αττικής, Παιδικές Βιβλιοθήκες Δήμου Καρδίτσας, Δημοτική Βιβλιοθήκη Κορωπίου, Δημόσια Κεντρική Βιβλιοθήκη Κόνιτσας,</w:t>
      </w:r>
      <w:r w:rsidR="00DA463B">
        <w:rPr>
          <w:rFonts w:ascii="Calibri" w:hAnsi="Calibri" w:cs="Calibri"/>
          <w:b/>
          <w:bCs/>
          <w:color w:val="404040" w:themeColor="text1" w:themeTint="BF"/>
        </w:rPr>
        <w:t xml:space="preserve"> </w:t>
      </w:r>
      <w:r w:rsidRPr="00805528">
        <w:rPr>
          <w:rFonts w:ascii="Calibri" w:hAnsi="Calibri" w:cs="Calibri"/>
          <w:b/>
          <w:bCs/>
          <w:color w:val="404040" w:themeColor="text1" w:themeTint="BF"/>
        </w:rPr>
        <w:t>Δημοτική Βιβλιοθήκη Νίκαιας &amp; Αγίου Ιωάννη Ρέντη,</w:t>
      </w:r>
      <w:r w:rsidR="002B1776" w:rsidRPr="00805528">
        <w:rPr>
          <w:rFonts w:ascii="Calibri" w:hAnsi="Calibri" w:cs="Calibri"/>
          <w:b/>
          <w:bCs/>
          <w:color w:val="404040" w:themeColor="text1" w:themeTint="BF"/>
        </w:rPr>
        <w:t xml:space="preserve"> Δημοτική Βιβλιοθήκη Κομοτηνής, Δημοτική Βιβλιοθήκη Αμαρύνθου Δήμου Ερέτριας, Δημοτική Βιβλιοθήκη Ελευθερίου Κορδελιού.</w:t>
      </w:r>
    </w:p>
    <w:p w:rsidR="00942860" w:rsidRPr="00D11BFE" w:rsidRDefault="00942860" w:rsidP="00942860">
      <w:pPr>
        <w:jc w:val="both"/>
        <w:rPr>
          <w:rFonts w:cstheme="minorHAnsi"/>
          <w:b/>
          <w:bCs/>
          <w:sz w:val="24"/>
          <w:szCs w:val="24"/>
        </w:rPr>
      </w:pPr>
    </w:p>
    <w:p w:rsidR="00942860" w:rsidRPr="00942860" w:rsidRDefault="00942860" w:rsidP="006D681D">
      <w:pPr>
        <w:jc w:val="both"/>
        <w:rPr>
          <w:rFonts w:ascii="Calibri" w:hAnsi="Calibri" w:cs="Calibri"/>
        </w:rPr>
      </w:pPr>
    </w:p>
    <w:p w:rsidR="00C7410C" w:rsidRDefault="00C7410C"/>
    <w:p w:rsidR="00C7410C" w:rsidRDefault="002E4357" w:rsidP="002E4357">
      <w:r>
        <w:t xml:space="preserve">                              Η διαδικτυακή εφαρμογή είναι ευγενική χορηγία του</w:t>
      </w:r>
    </w:p>
    <w:p w:rsidR="002E4357" w:rsidRDefault="00097431" w:rsidP="002E4357">
      <w:pPr>
        <w:jc w:val="center"/>
      </w:pPr>
      <w:r>
        <w:rPr>
          <w:noProof/>
        </w:rPr>
        <w:pict>
          <v:shapetype id="_x0000_t202" coordsize="21600,21600" o:spt="202" path="m,l,21600r21600,l21600,xe">
            <v:stroke joinstyle="miter"/>
            <v:path gradientshapeok="t" o:connecttype="rect"/>
          </v:shapetype>
          <v:shape id="Πλαίσιο κειμένου 1" o:spid="_x0000_s1026" type="#_x0000_t202" style="position:absolute;left:0;text-align:left;margin-left:110.25pt;margin-top:.55pt;width:150.75pt;height:1in;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" fillcolor="window" stroked="f" strokeweight=".5pt">
            <v:textbox>
              <w:txbxContent>
                <w:p w:rsidR="00CF1FDD" w:rsidRDefault="00CF1FDD" w:rsidP="00CF1FDD">
                  <w:r w:rsidRPr="001A76FB">
                    <w:rPr>
                      <w:rFonts w:eastAsia="Calibri"/>
                      <w:noProof/>
                      <w:lang w:eastAsia="el-GR"/>
                    </w:rPr>
                    <w:drawing>
                      <wp:inline distT="0" distB="0" distL="0" distR="0">
                        <wp:extent cx="1398905" cy="266700"/>
                        <wp:effectExtent l="0" t="0" r="0" b="0"/>
                        <wp:docPr id="351874981" name="Εικόνα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5556" cy="271781"/>
                                </a:xfrm>
                                <a:prstGeom prst="rect">
                                  <a:avLst/>
                                </a:prstGeom>
                                <a:noFill/>
                                <a:ln>
                                  <a:noFill/>
                                </a:ln>
                              </pic:spPr>
                            </pic:pic>
                          </a:graphicData>
                        </a:graphic>
                      </wp:inline>
                    </w:drawing>
                  </w:r>
                </w:p>
              </w:txbxContent>
            </v:textbox>
            <w10:wrap anchorx="margin"/>
          </v:shape>
        </w:pict>
      </w:r>
    </w:p>
    <w:p w:rsidR="00C7410C" w:rsidRDefault="002E4357" w:rsidP="002E4357">
      <w:pPr>
        <w:jc w:val="center"/>
      </w:pPr>
      <w:r>
        <w:t xml:space="preserve">    </w:t>
      </w:r>
    </w:p>
    <w:sectPr w:rsidR="00C7410C" w:rsidSect="005F2C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73C58"/>
    <w:multiLevelType w:val="hybridMultilevel"/>
    <w:tmpl w:val="CF5A39D4"/>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6EE5A8F"/>
    <w:multiLevelType w:val="hybridMultilevel"/>
    <w:tmpl w:val="F5EACF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7215"/>
    <w:rsid w:val="00062D4D"/>
    <w:rsid w:val="00097431"/>
    <w:rsid w:val="001870F3"/>
    <w:rsid w:val="001D2885"/>
    <w:rsid w:val="001E5279"/>
    <w:rsid w:val="00206388"/>
    <w:rsid w:val="00277A58"/>
    <w:rsid w:val="00286BE8"/>
    <w:rsid w:val="002B1776"/>
    <w:rsid w:val="002E4357"/>
    <w:rsid w:val="0032605D"/>
    <w:rsid w:val="00342F9B"/>
    <w:rsid w:val="00391D38"/>
    <w:rsid w:val="003F403B"/>
    <w:rsid w:val="00404402"/>
    <w:rsid w:val="0044380C"/>
    <w:rsid w:val="00552665"/>
    <w:rsid w:val="005D0E0F"/>
    <w:rsid w:val="005E22DD"/>
    <w:rsid w:val="005F2CD2"/>
    <w:rsid w:val="00635D30"/>
    <w:rsid w:val="006D681D"/>
    <w:rsid w:val="00805528"/>
    <w:rsid w:val="008241DA"/>
    <w:rsid w:val="00847FA2"/>
    <w:rsid w:val="00897215"/>
    <w:rsid w:val="00942860"/>
    <w:rsid w:val="00A35803"/>
    <w:rsid w:val="00A71294"/>
    <w:rsid w:val="00B31F79"/>
    <w:rsid w:val="00C325AA"/>
    <w:rsid w:val="00C7410C"/>
    <w:rsid w:val="00CF0828"/>
    <w:rsid w:val="00CF1FDD"/>
    <w:rsid w:val="00CF4F5C"/>
    <w:rsid w:val="00DA463B"/>
    <w:rsid w:val="00ED3519"/>
    <w:rsid w:val="00F852D3"/>
    <w:rsid w:val="00F95E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D2"/>
  </w:style>
  <w:style w:type="paragraph" w:styleId="Heading1">
    <w:name w:val="heading 1"/>
    <w:basedOn w:val="Normal"/>
    <w:next w:val="Normal"/>
    <w:link w:val="Heading1Char"/>
    <w:uiPriority w:val="9"/>
    <w:qFormat/>
    <w:rsid w:val="00897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215"/>
    <w:rPr>
      <w:rFonts w:eastAsiaTheme="majorEastAsia" w:cstheme="majorBidi"/>
      <w:color w:val="272727" w:themeColor="text1" w:themeTint="D8"/>
    </w:rPr>
  </w:style>
  <w:style w:type="paragraph" w:styleId="Title">
    <w:name w:val="Title"/>
    <w:basedOn w:val="Normal"/>
    <w:next w:val="Normal"/>
    <w:link w:val="TitleChar"/>
    <w:uiPriority w:val="10"/>
    <w:qFormat/>
    <w:rsid w:val="0089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215"/>
    <w:pPr>
      <w:spacing w:before="160"/>
      <w:jc w:val="center"/>
    </w:pPr>
    <w:rPr>
      <w:i/>
      <w:iCs/>
      <w:color w:val="404040" w:themeColor="text1" w:themeTint="BF"/>
    </w:rPr>
  </w:style>
  <w:style w:type="character" w:customStyle="1" w:styleId="QuoteChar">
    <w:name w:val="Quote Char"/>
    <w:basedOn w:val="DefaultParagraphFont"/>
    <w:link w:val="Quote"/>
    <w:uiPriority w:val="29"/>
    <w:rsid w:val="00897215"/>
    <w:rPr>
      <w:i/>
      <w:iCs/>
      <w:color w:val="404040" w:themeColor="text1" w:themeTint="BF"/>
    </w:rPr>
  </w:style>
  <w:style w:type="paragraph" w:styleId="ListParagraph">
    <w:name w:val="List Paragraph"/>
    <w:basedOn w:val="Normal"/>
    <w:link w:val="ListParagraphChar"/>
    <w:uiPriority w:val="34"/>
    <w:qFormat/>
    <w:rsid w:val="00897215"/>
    <w:pPr>
      <w:ind w:left="720"/>
      <w:contextualSpacing/>
    </w:pPr>
  </w:style>
  <w:style w:type="character" w:styleId="IntenseEmphasis">
    <w:name w:val="Intense Emphasis"/>
    <w:basedOn w:val="DefaultParagraphFont"/>
    <w:uiPriority w:val="21"/>
    <w:qFormat/>
    <w:rsid w:val="00897215"/>
    <w:rPr>
      <w:i/>
      <w:iCs/>
      <w:color w:val="0F4761" w:themeColor="accent1" w:themeShade="BF"/>
    </w:rPr>
  </w:style>
  <w:style w:type="paragraph" w:styleId="IntenseQuote">
    <w:name w:val="Intense Quote"/>
    <w:basedOn w:val="Normal"/>
    <w:next w:val="Normal"/>
    <w:link w:val="IntenseQuoteChar"/>
    <w:uiPriority w:val="30"/>
    <w:qFormat/>
    <w:rsid w:val="0089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215"/>
    <w:rPr>
      <w:i/>
      <w:iCs/>
      <w:color w:val="0F4761" w:themeColor="accent1" w:themeShade="BF"/>
    </w:rPr>
  </w:style>
  <w:style w:type="character" w:styleId="IntenseReference">
    <w:name w:val="Intense Reference"/>
    <w:basedOn w:val="DefaultParagraphFont"/>
    <w:uiPriority w:val="32"/>
    <w:qFormat/>
    <w:rsid w:val="00897215"/>
    <w:rPr>
      <w:b/>
      <w:bCs/>
      <w:smallCaps/>
      <w:color w:val="0F4761" w:themeColor="accent1" w:themeShade="BF"/>
      <w:spacing w:val="5"/>
    </w:rPr>
  </w:style>
  <w:style w:type="character" w:styleId="Hyperlink">
    <w:name w:val="Hyperlink"/>
    <w:uiPriority w:val="99"/>
    <w:rsid w:val="00C7410C"/>
    <w:rPr>
      <w:color w:val="0000FF"/>
      <w:u w:val="single"/>
    </w:rPr>
  </w:style>
  <w:style w:type="character" w:customStyle="1" w:styleId="ListParagraphChar">
    <w:name w:val="List Paragraph Char"/>
    <w:link w:val="ListParagraph"/>
    <w:uiPriority w:val="34"/>
    <w:rsid w:val="00C7410C"/>
  </w:style>
  <w:style w:type="character" w:customStyle="1" w:styleId="UnresolvedMention">
    <w:name w:val="Unresolved Mention"/>
    <w:basedOn w:val="DefaultParagraphFont"/>
    <w:uiPriority w:val="99"/>
    <w:semiHidden/>
    <w:unhideWhenUsed/>
    <w:rsid w:val="00C7410C"/>
    <w:rPr>
      <w:color w:val="605E5C"/>
      <w:shd w:val="clear" w:color="auto" w:fill="E1DFDD"/>
    </w:rPr>
  </w:style>
  <w:style w:type="character" w:styleId="FollowedHyperlink">
    <w:name w:val="FollowedHyperlink"/>
    <w:basedOn w:val="DefaultParagraphFont"/>
    <w:uiPriority w:val="99"/>
    <w:semiHidden/>
    <w:unhideWhenUsed/>
    <w:rsid w:val="00C7410C"/>
    <w:rPr>
      <w:color w:val="96607D" w:themeColor="followedHyperlink"/>
      <w:u w:val="single"/>
    </w:rPr>
  </w:style>
  <w:style w:type="paragraph" w:styleId="BalloonText">
    <w:name w:val="Balloon Text"/>
    <w:basedOn w:val="Normal"/>
    <w:link w:val="BalloonTextChar"/>
    <w:uiPriority w:val="99"/>
    <w:semiHidden/>
    <w:unhideWhenUsed/>
    <w:rsid w:val="00F9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E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del.gr/" TargetMode="External"/><Relationship Id="rId3" Type="http://schemas.openxmlformats.org/officeDocument/2006/relationships/settings" Target="settings.xml"/><Relationship Id="rId7" Type="http://schemas.openxmlformats.org/officeDocument/2006/relationships/hyperlink" Target="https://bookpoint.gr/bookwo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point.gr/bookworm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bookpoint.gr/bookworm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589</Words>
  <Characters>3184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Library</dc:creator>
  <cp:lastModifiedBy>user</cp:lastModifiedBy>
  <cp:revision>5</cp:revision>
  <dcterms:created xsi:type="dcterms:W3CDTF">2025-09-30T07:27:00Z</dcterms:created>
  <dcterms:modified xsi:type="dcterms:W3CDTF">2025-09-30T10:11:00Z</dcterms:modified>
</cp:coreProperties>
</file>