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A2" w:rsidRDefault="00D82A67" w:rsidP="00D82A67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Οι 5 αισθήσεις μας!</w:t>
      </w:r>
    </w:p>
    <w:p w:rsidR="00D82A67" w:rsidRDefault="00D82A67" w:rsidP="00D82A67">
      <w:pPr>
        <w:jc w:val="both"/>
        <w:rPr>
          <w:rFonts w:ascii="Times New Roman" w:hAnsi="Times New Roman" w:cs="Times New Roman"/>
          <w:sz w:val="28"/>
          <w:szCs w:val="28"/>
        </w:rPr>
      </w:pPr>
      <w:r w:rsidRPr="00D82A67">
        <w:rPr>
          <w:rFonts w:ascii="Times New Roman" w:hAnsi="Times New Roman" w:cs="Times New Roman"/>
          <w:sz w:val="28"/>
          <w:szCs w:val="28"/>
        </w:rPr>
        <w:t>Πάμε να τις μάθουμε!</w:t>
      </w:r>
    </w:p>
    <w:p w:rsidR="00D82A67" w:rsidRDefault="00D82A67" w:rsidP="00D82A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2700020" cy="3813175"/>
            <wp:effectExtent l="0" t="0" r="5080" b="0"/>
            <wp:docPr id="1" name="Εικόνα 1" descr="dreamskindergarten Το νηπιαγωγείο που ονειρεύομαι !: Οι 5 μου αισθήσεις - Λίστες αναφοράς για το νηπιαγωγεί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eamskindergarten Το νηπιαγωγείο που ονειρεύομαι !: Οι 5 μου αισθήσεις - Λίστες αναφοράς για το νηπιαγωγεί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46B" w:rsidRPr="0086246B" w:rsidRDefault="0086246B" w:rsidP="0086246B">
      <w:pPr>
        <w:jc w:val="both"/>
        <w:rPr>
          <w:rFonts w:ascii="Times New Roman" w:hAnsi="Times New Roman" w:cs="Times New Roman"/>
          <w:sz w:val="28"/>
          <w:szCs w:val="28"/>
        </w:rPr>
      </w:pPr>
      <w:r w:rsidRPr="0086246B">
        <w:rPr>
          <w:rFonts w:ascii="Times New Roman" w:hAnsi="Times New Roman" w:cs="Times New Roman"/>
          <w:sz w:val="28"/>
          <w:szCs w:val="28"/>
        </w:rPr>
        <w:t>Ακολουθούμε τον παρακάτω σύνδεσμο για να ακούσουμε πληροφορίες για τις αισθήσεις μας</w:t>
      </w:r>
    </w:p>
    <w:p w:rsidR="0086246B" w:rsidRDefault="002D490A" w:rsidP="0086246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51595" w:rsidRPr="00F9278A">
          <w:rPr>
            <w:rStyle w:val="-"/>
            <w:rFonts w:ascii="Times New Roman" w:hAnsi="Times New Roman" w:cs="Times New Roman"/>
            <w:sz w:val="28"/>
            <w:szCs w:val="28"/>
          </w:rPr>
          <w:t>https://www.youtube.com/watch?v=VrHJfB37Kj4</w:t>
        </w:r>
      </w:hyperlink>
    </w:p>
    <w:p w:rsidR="00C51595" w:rsidRDefault="00C51595" w:rsidP="00C51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595" w:rsidRPr="00B33DF3" w:rsidRDefault="00C51595" w:rsidP="00B33DF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Ώ</w:t>
      </w:r>
      <w:r w:rsidRPr="00C51595">
        <w:rPr>
          <w:rFonts w:ascii="Times New Roman" w:hAnsi="Times New Roman" w:cs="Times New Roman"/>
          <w:b/>
          <w:color w:val="FF0000"/>
          <w:sz w:val="28"/>
          <w:szCs w:val="28"/>
        </w:rPr>
        <w:t>ρα για παιχνίδι</w:t>
      </w:r>
    </w:p>
    <w:p w:rsidR="00C51595" w:rsidRPr="00C51595" w:rsidRDefault="00C51595" w:rsidP="00C51595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5">
        <w:rPr>
          <w:rFonts w:ascii="Times New Roman" w:hAnsi="Times New Roman" w:cs="Times New Roman"/>
          <w:sz w:val="28"/>
          <w:szCs w:val="28"/>
        </w:rPr>
        <w:t>Βρίσκουμε στο σπίτι διάφορα αντικείμενα και χρησιμοποιώντας τις αισθήσεις μας δίνουμε τις κατάλληλες απαντήσεις.</w:t>
      </w:r>
    </w:p>
    <w:p w:rsidR="00C51595" w:rsidRPr="00C51595" w:rsidRDefault="00C51595" w:rsidP="00C51595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5">
        <w:rPr>
          <w:rFonts w:ascii="Times New Roman" w:hAnsi="Times New Roman" w:cs="Times New Roman"/>
          <w:sz w:val="28"/>
          <w:szCs w:val="28"/>
        </w:rPr>
        <w:t>Μπορούμε για παράδειγμα να πάρουμε 3 ή 4 φρούτα.</w:t>
      </w:r>
    </w:p>
    <w:p w:rsidR="00C51595" w:rsidRPr="00C51595" w:rsidRDefault="00C51595" w:rsidP="00C51595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5">
        <w:rPr>
          <w:rFonts w:ascii="Times New Roman" w:hAnsi="Times New Roman" w:cs="Times New Roman"/>
          <w:sz w:val="28"/>
          <w:szCs w:val="28"/>
        </w:rPr>
        <w:t>Κλείνουμε τα μάτια του παιδιού και με τα χέρια του, την αφή δηλαδή, προσπαθεί να μαντέψει.</w:t>
      </w:r>
    </w:p>
    <w:p w:rsidR="00C51595" w:rsidRPr="00C51595" w:rsidRDefault="00C51595" w:rsidP="00C51595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5">
        <w:rPr>
          <w:rFonts w:ascii="Times New Roman" w:hAnsi="Times New Roman" w:cs="Times New Roman"/>
          <w:sz w:val="28"/>
          <w:szCs w:val="28"/>
        </w:rPr>
        <w:t>Έπειτα ανοίγουμε τα  μάτια του ώστε να δει το φρούτο (όραση) και να μας περιγράψει τι βλέπει (σχήμα, χρώμα, μέγεθος κ.α. ).</w:t>
      </w:r>
    </w:p>
    <w:p w:rsidR="00C51595" w:rsidRPr="00C51595" w:rsidRDefault="00C51595" w:rsidP="00C51595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5">
        <w:rPr>
          <w:rFonts w:ascii="Times New Roman" w:hAnsi="Times New Roman" w:cs="Times New Roman"/>
          <w:sz w:val="28"/>
          <w:szCs w:val="28"/>
        </w:rPr>
        <w:lastRenderedPageBreak/>
        <w:t>Στη συνέχεια του λέμε να το μυρίσει ( όσφρηση ) και να μας πει πως μυρίζει.</w:t>
      </w:r>
    </w:p>
    <w:p w:rsidR="00C51595" w:rsidRDefault="00C51595" w:rsidP="00C51595">
      <w:pPr>
        <w:jc w:val="both"/>
        <w:rPr>
          <w:rFonts w:ascii="Times New Roman" w:hAnsi="Times New Roman" w:cs="Times New Roman"/>
          <w:sz w:val="28"/>
          <w:szCs w:val="28"/>
        </w:rPr>
      </w:pPr>
      <w:r w:rsidRPr="00C51595">
        <w:rPr>
          <w:rFonts w:ascii="Times New Roman" w:hAnsi="Times New Roman" w:cs="Times New Roman"/>
          <w:sz w:val="28"/>
          <w:szCs w:val="28"/>
        </w:rPr>
        <w:t>Τέλος μπορούμε να πλύνουμε τα φρούτα και να τα δώσουμε να τα δοκιμάσει και να μας πει τι γεύση έχει το καθένα (γλυκιά, πικρή, κ.α. ).</w:t>
      </w:r>
    </w:p>
    <w:p w:rsidR="00B33DF3" w:rsidRDefault="00B33DF3" w:rsidP="00C51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DF3" w:rsidRDefault="00B33DF3" w:rsidP="00B33DF3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Δραστηριότητα</w:t>
      </w:r>
    </w:p>
    <w:p w:rsidR="00B33DF3" w:rsidRDefault="00B33DF3" w:rsidP="00B33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DF3" w:rsidRDefault="00B33DF3" w:rsidP="00B33DF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Ας προσπαθήσουμε τώρα να απαντήσουμε στις ερωτήσεις γράφοντας τις λέξεις σε ένα λευκό χαρτί. (όπου χρειάζεται βοηθάμε το παιδί)</w:t>
      </w:r>
    </w:p>
    <w:p w:rsidR="00B33DF3" w:rsidRDefault="00B33DF3" w:rsidP="00B33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DF3" w:rsidRDefault="00B33DF3" w:rsidP="00B33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DF3" w:rsidRPr="00B33DF3" w:rsidRDefault="00B33DF3" w:rsidP="00B33D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3749823" cy="3010619"/>
            <wp:effectExtent l="0" t="0" r="3175" b="0"/>
            <wp:docPr id="2" name="Εικόνα 2" descr="Οι 45 καλύτερες εικόνες του πίνακα οι 5 Αισθήσεις | Ανθρώπινο σώμα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Οι 45 καλύτερες εικόνες του πίνακα οι 5 Αισθήσεις | Ανθρώπινο σώμα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592" cy="301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3DF3" w:rsidRPr="00B33DF3" w:rsidSect="002D49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82A67"/>
    <w:rsid w:val="002D490A"/>
    <w:rsid w:val="0049409E"/>
    <w:rsid w:val="0086246B"/>
    <w:rsid w:val="00B33DF3"/>
    <w:rsid w:val="00C51595"/>
    <w:rsid w:val="00D82A67"/>
    <w:rsid w:val="00E2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82A6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C515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82A6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C515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VrHJfB37Kj4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MAILO</cp:lastModifiedBy>
  <cp:revision>2</cp:revision>
  <dcterms:created xsi:type="dcterms:W3CDTF">2020-05-19T17:22:00Z</dcterms:created>
  <dcterms:modified xsi:type="dcterms:W3CDTF">2020-05-19T17:22:00Z</dcterms:modified>
</cp:coreProperties>
</file>