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6" w:rsidRPr="005A2B31" w:rsidRDefault="007752C0" w:rsidP="005A2B31">
      <w:pPr>
        <w:pStyle w:val="Heading1"/>
        <w:spacing w:before="118"/>
        <w:rPr>
          <w:lang w:val="el-GR"/>
        </w:rPr>
      </w:pPr>
      <w:r w:rsidRPr="007752C0">
        <w:pict>
          <v:group id="_x0000_s1094" style="position:absolute;left:0;text-align:left;margin-left:36pt;margin-top:.35pt;width:482.65pt;height:242.45pt;z-index:-15913472;mso-position-horizontal-relative:page" coordorigin="720,8" coordsize="9653,4849">
            <v:shape id="_x0000_s1111" style="position:absolute;left:5018;top:697;width:1274;height:1883" coordorigin="5018,697" coordsize="1274,1883" path="m6291,697l5577,997,5018,2580e" filled="f">
              <v:path arrowok="t"/>
            </v:shape>
            <v:shape id="_x0000_s1110" style="position:absolute;left:2072;top:1310;width:3159;height:3159" coordorigin="2072,1310" coordsize="3159,3159" path="m3652,1310r-77,2l3500,1317r-75,9l3351,1339r-72,15l3208,1373r-69,22l3070,1420r-66,29l2939,1480r-64,34l2814,1550r-60,40l2696,1632r-56,44l2586,1723r-51,50l2486,1824r-47,54l2394,1934r-42,58l2313,2051r-37,62l2242,2176r-31,65l2183,2308r-26,68l2135,2446r-19,71l2101,2589r-13,74l2079,2737r-5,76l2072,2889r2,77l2079,3041r9,75l2101,3189r15,73l2135,3333r22,69l2183,3470r28,67l2242,3602r34,64l2313,3727r39,60l2394,3845r45,56l2486,3954r49,52l2586,4055r54,47l2696,4147r58,42l2814,4228r61,37l2939,4299r65,31l3070,4358r69,25l3208,4406r71,18l3351,4440r74,13l3500,4461r75,6l3652,4469r76,-2l3804,4461r74,-8l3952,4440r72,-16l4095,4406r70,-23l4233,4358r66,-28l4365,4299r63,-34l4490,4228r59,-39l4607,4147r56,-45l4717,4055r51,-49l4818,3954r46,-53l4909,3845r42,-58l4990,3727r37,-61l5061,3602r31,-65l5120,3470r26,-68l5168,3333r19,-71l5202,3189r13,-73l5224,3041r5,-75l5231,2889r-2,-76l5224,2737r-9,-74l5202,2589r-15,-72l5168,2446r-22,-70l5120,2308r-28,-67l5061,2176r-34,-63l4990,2051r-39,-59l4909,1934r-45,-56l4818,1824r-50,-51l4717,1723r-54,-47l4607,1632r-58,-42l4490,1550r-62,-36l4365,1480r-66,-31l4233,1420r-68,-25l4095,1373r-71,-19l3952,1339r-74,-13l3804,1317r-76,-5l3652,1310xe" fillcolor="#4f81bc" stroked="f">
              <v:path arrowok="t"/>
            </v:shape>
            <v:shape id="_x0000_s1109" style="position:absolute;left:2072;top:1310;width:3159;height:3159" coordorigin="2072,1310" coordsize="3159,3159" path="m2072,2889r2,-76l2079,2737r9,-74l2101,2589r15,-72l2135,2446r22,-70l2183,2308r28,-67l2242,2176r34,-63l2313,2051r39,-59l2394,1934r45,-56l2486,1824r49,-51l2586,1723r54,-47l2696,1632r58,-42l2814,1550r61,-36l2939,1480r65,-31l3070,1420r69,-25l3208,1373r71,-19l3351,1339r74,-13l3500,1317r75,-5l3652,1310r76,2l3804,1317r74,9l3952,1339r72,15l4095,1373r70,22l4233,1420r66,29l4365,1480r63,34l4490,1550r59,40l4607,1632r56,44l4717,1723r51,50l4818,1824r46,54l4909,1934r42,58l4990,2051r37,62l5061,2176r31,65l5120,2308r26,68l5168,2446r19,71l5202,2589r13,74l5224,2737r5,76l5231,2889r-2,77l5224,3041r-9,75l5202,3189r-15,73l5168,3333r-22,69l5120,3470r-28,67l5061,3602r-34,64l4990,3727r-39,60l4909,3845r-45,56l4818,3954r-50,52l4717,4055r-54,47l4607,4147r-58,42l4490,4228r-62,37l4365,4299r-66,31l4233,4358r-68,25l4095,4406r-71,18l3952,4440r-74,13l3804,4461r-76,6l3652,4469r-77,-2l3500,4461r-75,-8l3351,4440r-72,-16l3208,4406r-69,-23l3070,4358r-66,-28l2939,4299r-64,-34l2814,4228r-60,-39l2696,4147r-56,-45l2586,4055r-51,-49l2486,3954r-47,-53l2394,3845r-42,-58l2313,3727r-37,-61l2242,3602r-31,-65l2183,3470r-26,-68l2135,3333r-19,-71l2101,3189r-13,-73l2079,3041r-5,-75l2072,2889xe" filled="f" strokecolor="white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3854;top:1146;width:392;height:392">
              <v:imagedata r:id="rId5" o:title=""/>
            </v:shape>
            <v:shape id="_x0000_s1107" type="#_x0000_t75" style="position:absolute;left:3022;top:4213;width:295;height:295">
              <v:imagedata r:id="rId6" o:title=""/>
            </v:shape>
            <v:shape id="_x0000_s1106" type="#_x0000_t75" style="position:absolute;left:5413;top:2571;width:295;height:295">
              <v:imagedata r:id="rId6" o:title=""/>
            </v:shape>
            <v:shape id="_x0000_s1105" type="#_x0000_t75" style="position:absolute;left:4216;top:4504;width:352;height:352">
              <v:imagedata r:id="rId7" o:title=""/>
            </v:shape>
            <v:shape id="_x0000_s1104" type="#_x0000_t75" style="position:absolute;left:2599;top:1480;width:295;height:295">
              <v:imagedata r:id="rId8" o:title=""/>
            </v:shape>
            <v:shape id="_x0000_s1103" type="#_x0000_t75" style="position:absolute;left:2293;top:3101;width:295;height:295">
              <v:imagedata r:id="rId9" o:title=""/>
            </v:shape>
            <v:shape id="_x0000_s1102" style="position:absolute;left:971;top:1781;width:1511;height:1482" coordorigin="972,1781" coordsize="1511,1482" path="m1727,1781r-77,4l1575,1796r-73,18l1433,1839r-66,31l1305,1908r-59,42l1193,1998r-49,53l1101,2108r-38,61l1031,2234r-25,68l987,2373r-12,73l972,2522r3,76l987,2671r19,71l1031,2810r32,65l1101,2936r43,57l1193,3046r53,48l1305,3136r62,37l1433,3205r69,25l1575,3248r75,11l1727,3263r77,-4l1879,3248r72,-18l2021,3205r66,-32l2149,3136r58,-42l2261,3046r49,-53l2353,2936r38,-61l2423,2810r25,-68l2467,2671r11,-73l2482,2522r-4,-76l2467,2373r-19,-71l2423,2234r-32,-65l2353,2108r-43,-57l2261,1998r-54,-48l2149,1908r-62,-38l2021,1839r-70,-25l1879,1796r-75,-11l1727,1781xe" fillcolor="#4f81bc" stroked="f">
              <v:path arrowok="t"/>
            </v:shape>
            <v:shape id="_x0000_s1101" style="position:absolute;left:971;top:1781;width:1511;height:1482" coordorigin="972,1781" coordsize="1511,1482" path="m972,2522r3,-76l987,2373r19,-71l1031,2234r32,-65l1101,2108r43,-57l1193,1998r53,-48l1305,1908r62,-38l1433,1839r69,-25l1575,1796r75,-11l1727,1781r77,4l1879,1796r72,18l2021,1839r66,31l2149,1908r58,42l2261,1998r49,53l2353,2108r38,61l2423,2234r25,68l2467,2373r11,73l2482,2522r-4,76l2467,2671r-19,71l2423,2810r-32,65l2353,2936r-43,57l2261,3046r-54,48l2149,3136r-62,37l2021,3205r-70,25l1879,3248r-75,11l1727,3263r-77,-4l1575,3248r-73,-18l1433,3205r-66,-32l1305,3136r-59,-42l1193,3046r-49,-53l1101,2936r-38,-61l1031,2810r-25,-68l987,2671r-12,-73l972,2522xe" filled="f" strokecolor="white" strokeweight="2pt">
              <v:path arrowok="t"/>
            </v:shape>
            <v:shape id="_x0000_s1100" type="#_x0000_t75" style="position:absolute;left:3333;top:1236;width:392;height:392">
              <v:imagedata r:id="rId5" o:title=""/>
            </v:shape>
            <v:shape id="_x0000_s1099" style="position:absolute;left:1205;top:3540;width:636;height:635" coordorigin="1205,3540" coordsize="636,635" path="m1523,3540r-73,9l1383,3573r-59,37l1275,3659r-37,59l1214,3785r-9,73l1214,3930r24,67l1275,4056r49,49l1383,4143r67,24l1523,4175r73,-8l1663,4143r59,-38l1771,4056r37,-59l1832,3930r9,-72l1832,3785r-24,-67l1771,3659r-49,-49l1663,3573r-67,-24l1523,3540xe" fillcolor="#4f81b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20;top:698;width:1857;height:282" filled="f" stroked="f">
              <v:textbox style="mso-next-textbox:#_x0000_s1098" inset="0,0,0,0">
                <w:txbxContent>
                  <w:p w:rsidR="00072036" w:rsidRPr="009A233E" w:rsidRDefault="00072036">
                    <w:pPr>
                      <w:rPr>
                        <w:rFonts w:ascii="Cambria"/>
                        <w:i/>
                        <w:sz w:val="24"/>
                        <w:lang w:val="el-GR"/>
                      </w:rPr>
                    </w:pPr>
                  </w:p>
                </w:txbxContent>
              </v:textbox>
            </v:shape>
            <v:shape id="_x0000_s1097" type="#_x0000_t202" style="position:absolute;left:1306;top:2182;width:863;height:689" filled="f" stroked="f">
              <v:textbox style="mso-next-textbox:#_x0000_s1097" inset="0,0,0,0">
                <w:txbxContent>
                  <w:p w:rsidR="00072036" w:rsidRPr="002D4957" w:rsidRDefault="008E0B36" w:rsidP="005A2B31">
                    <w:pPr>
                      <w:spacing w:line="155" w:lineRule="exact"/>
                      <w:ind w:left="100" w:right="120"/>
                      <w:jc w:val="center"/>
                      <w:rPr>
                        <w:b/>
                        <w:sz w:val="16"/>
                        <w:lang w:val="el-GR"/>
                      </w:rPr>
                    </w:pPr>
                    <w:r w:rsidRPr="002D4957">
                      <w:rPr>
                        <w:b/>
                        <w:color w:val="FFFFFF"/>
                        <w:sz w:val="12"/>
                        <w:szCs w:val="12"/>
                        <w:lang w:val="el-GR"/>
                      </w:rPr>
                      <w:t xml:space="preserve">Τι είναι </w:t>
                    </w:r>
                    <w:r w:rsidR="005A2B31" w:rsidRPr="002D4957">
                      <w:rPr>
                        <w:b/>
                        <w:color w:val="FFFFFF"/>
                        <w:sz w:val="12"/>
                        <w:szCs w:val="12"/>
                        <w:lang w:val="el-GR"/>
                      </w:rPr>
                      <w:t>οι διαταραχές λόγου &amp; ομιλίας;</w:t>
                    </w:r>
                  </w:p>
                </w:txbxContent>
              </v:textbox>
            </v:shape>
            <v:shape id="_x0000_s1096" type="#_x0000_t202" style="position:absolute;left:2600;top:1807;width:2122;height:2178" filled="f" stroked="f">
              <v:textbox style="mso-next-textbox:#_x0000_s1096" inset="0,0,0,0">
                <w:txbxContent>
                  <w:p w:rsidR="009A233E" w:rsidRDefault="009A233E">
                    <w:pPr>
                      <w:spacing w:before="7" w:line="216" w:lineRule="auto"/>
                      <w:ind w:right="18" w:hanging="1"/>
                      <w:jc w:val="center"/>
                      <w:rPr>
                        <w:color w:val="FFFFFF"/>
                        <w:sz w:val="16"/>
                        <w:szCs w:val="16"/>
                        <w:lang w:val="el-GR"/>
                      </w:rPr>
                    </w:pPr>
                  </w:p>
                  <w:p w:rsidR="00072036" w:rsidRPr="000D19FB" w:rsidRDefault="009A233E">
                    <w:pPr>
                      <w:spacing w:before="7" w:line="216" w:lineRule="auto"/>
                      <w:ind w:right="18" w:hanging="1"/>
                      <w:jc w:val="center"/>
                      <w:rPr>
                        <w:color w:val="FFFFFF"/>
                        <w:sz w:val="14"/>
                        <w:szCs w:val="14"/>
                        <w:lang w:val="el-GR"/>
                      </w:rPr>
                    </w:pPr>
                    <w:r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>Οι διαταραχές λόγου &amp; ομιλίας είναι διαταραχές που επηρεάζουν την επικοινωνία, όπως ο τραυλισμός, η διαταραχή της άρθρωσης</w:t>
                    </w:r>
                    <w:r w:rsidRPr="000D19FB">
                      <w:rPr>
                        <w:color w:val="FFFFFF"/>
                        <w:spacing w:val="1"/>
                        <w:sz w:val="14"/>
                        <w:szCs w:val="14"/>
                        <w:lang w:val="el-GR"/>
                      </w:rPr>
                      <w:t xml:space="preserve">, η </w:t>
                    </w:r>
                    <w:r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>γλωσσική διαταραχή</w:t>
                    </w:r>
                    <w:r w:rsidR="002F7945"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 xml:space="preserve">, </w:t>
                    </w:r>
                    <w:r w:rsidR="000D19FB"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 xml:space="preserve">οι διαταραχές φώνησης και </w:t>
                    </w:r>
                    <w:r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 xml:space="preserve">επιδρούν αρνητικά </w:t>
                    </w:r>
                    <w:r w:rsidR="000D19FB" w:rsidRPr="000D19FB">
                      <w:rPr>
                        <w:color w:val="FFFFFF"/>
                        <w:sz w:val="14"/>
                        <w:szCs w:val="14"/>
                        <w:lang w:val="el-GR"/>
                      </w:rPr>
                      <w:t>στη συμπεριφορά, την κοινωνικοποίηση, τη ψυχοσυναισθηματική ισορροπία και τη μάθηση</w:t>
                    </w:r>
                  </w:p>
                </w:txbxContent>
              </v:textbox>
            </v:shape>
            <v:shape id="_x0000_s1095" type="#_x0000_t202" style="position:absolute;left:6300;top:15;width:4065;height:1320" filled="f">
              <v:textbox style="mso-next-textbox:#_x0000_s1095" inset="0,0,0,0">
                <w:txbxContent>
                  <w:p w:rsidR="00072036" w:rsidRPr="005A2B31" w:rsidRDefault="005A2B31" w:rsidP="005A2B31">
                    <w:pPr>
                      <w:spacing w:before="70"/>
                      <w:ind w:left="145"/>
                      <w:rPr>
                        <w:b/>
                        <w:sz w:val="16"/>
                        <w:lang w:val="el-GR"/>
                      </w:rPr>
                    </w:pPr>
                    <w:r>
                      <w:rPr>
                        <w:b/>
                        <w:sz w:val="16"/>
                        <w:lang w:val="el-GR"/>
                      </w:rPr>
                      <w:t>Γνωρίζατε ότι:</w:t>
                    </w:r>
                  </w:p>
                  <w:p w:rsidR="00072036" w:rsidRPr="005A2B31" w:rsidRDefault="005A2B31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ind w:right="227"/>
                      <w:rPr>
                        <w:rFonts w:ascii="Symbol"/>
                        <w:sz w:val="16"/>
                        <w:lang w:val="el-GR"/>
                      </w:rPr>
                    </w:pPr>
                    <w:r>
                      <w:rPr>
                        <w:sz w:val="16"/>
                        <w:lang w:val="el-GR"/>
                      </w:rPr>
                      <w:t>Κατά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την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προσχολική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ηλικία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το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6-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17% </w:t>
                    </w:r>
                    <w:r>
                      <w:rPr>
                        <w:sz w:val="16"/>
                        <w:lang w:val="el-GR"/>
                      </w:rPr>
                      <w:t>των</w:t>
                    </w:r>
                    <w:r w:rsidRPr="005A2B31">
                      <w:rPr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sz w:val="16"/>
                        <w:lang w:val="el-GR"/>
                      </w:rPr>
                      <w:t>παιδιών εμφανίζουν διαταραχές ομιλίας.</w:t>
                    </w:r>
                  </w:p>
                  <w:p w:rsidR="00072036" w:rsidRPr="005A2B31" w:rsidRDefault="005A2B31">
                    <w:pPr>
                      <w:numPr>
                        <w:ilvl w:val="0"/>
                        <w:numId w:val="2"/>
                      </w:numPr>
                      <w:tabs>
                        <w:tab w:val="left" w:pos="865"/>
                        <w:tab w:val="left" w:pos="866"/>
                      </w:tabs>
                      <w:ind w:right="311"/>
                      <w:rPr>
                        <w:rFonts w:ascii="Symbol"/>
                        <w:sz w:val="18"/>
                        <w:lang w:val="el-GR"/>
                      </w:rPr>
                    </w:pPr>
                    <w:r>
                      <w:rPr>
                        <w:sz w:val="16"/>
                        <w:lang w:val="el-GR"/>
                      </w:rPr>
                      <w:t>Διεθνώς 7-10% του γενικού πληθυσμού έχουν διάγνωση Αναπτυξιακής Γλωσσικής Διαταραχής.</w:t>
                    </w:r>
                  </w:p>
                </w:txbxContent>
              </v:textbox>
            </v:shape>
            <w10:wrap anchorx="page"/>
          </v:group>
        </w:pict>
      </w:r>
      <w:r w:rsidR="00594437">
        <w:rPr>
          <w:color w:val="365F91"/>
          <w:lang w:val="el-GR"/>
        </w:rPr>
        <w:t>ΔΙΑΤΑΡΑΧΕΣ ΛΟΓΟΥ ΚΑΙ</w:t>
      </w:r>
      <w:r w:rsidR="008E0B36">
        <w:rPr>
          <w:color w:val="365F91"/>
          <w:lang w:val="el-GR"/>
        </w:rPr>
        <w:t xml:space="preserve"> ΟΜΙΛΙΑΣ</w:t>
      </w:r>
    </w:p>
    <w:p w:rsidR="00072036" w:rsidRPr="008E0B36" w:rsidRDefault="00072036">
      <w:pPr>
        <w:pStyle w:val="a3"/>
        <w:rPr>
          <w:rFonts w:ascii="Cambria"/>
          <w:b/>
          <w:lang w:val="el-GR"/>
        </w:rPr>
      </w:pPr>
    </w:p>
    <w:p w:rsidR="00072036" w:rsidRPr="008E0B36" w:rsidRDefault="00072036">
      <w:pPr>
        <w:pStyle w:val="a3"/>
        <w:rPr>
          <w:rFonts w:ascii="Cambria"/>
          <w:b/>
          <w:lang w:val="el-GR"/>
        </w:rPr>
      </w:pPr>
    </w:p>
    <w:p w:rsidR="00072036" w:rsidRPr="008E0B36" w:rsidRDefault="00072036">
      <w:pPr>
        <w:pStyle w:val="a3"/>
        <w:rPr>
          <w:rFonts w:ascii="Cambria"/>
          <w:b/>
          <w:lang w:val="el-GR"/>
        </w:rPr>
      </w:pPr>
    </w:p>
    <w:p w:rsidR="00072036" w:rsidRPr="008E0B36" w:rsidRDefault="00072036">
      <w:pPr>
        <w:pStyle w:val="a3"/>
        <w:rPr>
          <w:rFonts w:ascii="Cambria"/>
          <w:b/>
          <w:sz w:val="21"/>
          <w:lang w:val="el-GR"/>
        </w:rPr>
      </w:pPr>
    </w:p>
    <w:p w:rsidR="00072036" w:rsidRPr="009A233E" w:rsidRDefault="009A233E" w:rsidP="009A233E">
      <w:pPr>
        <w:pStyle w:val="Heading2"/>
        <w:spacing w:before="100"/>
        <w:ind w:left="7100"/>
        <w:jc w:val="center"/>
        <w:rPr>
          <w:lang w:val="el-GR"/>
        </w:rPr>
      </w:pPr>
      <w:r>
        <w:rPr>
          <w:color w:val="4F81BC"/>
          <w:spacing w:val="11"/>
          <w:lang w:val="el-GR"/>
        </w:rPr>
        <w:t>Σύντομη ανασκόπηση του Λόγου &amp; της Ομιλίας</w:t>
      </w:r>
    </w:p>
    <w:p w:rsidR="00072036" w:rsidRPr="009A233E" w:rsidRDefault="007752C0" w:rsidP="000D19FB">
      <w:pPr>
        <w:pStyle w:val="a3"/>
        <w:tabs>
          <w:tab w:val="left" w:pos="2905"/>
        </w:tabs>
        <w:spacing w:before="11"/>
        <w:rPr>
          <w:rFonts w:ascii="Cambria"/>
          <w:i/>
          <w:sz w:val="16"/>
          <w:lang w:val="el-GR"/>
        </w:rPr>
      </w:pPr>
      <w:r w:rsidRPr="007752C0">
        <w:pict>
          <v:group id="_x0000_s1089" style="position:absolute;margin-left:333pt;margin-top:11.9pt;width:124.35pt;height:134.6pt;z-index:-15728640;mso-wrap-distance-left:0;mso-wrap-distance-right:0;mso-position-horizontal-relative:page" coordorigin="6660,238" coordsize="2487,2692">
            <v:rect id="_x0000_s1093" style="position:absolute;left:6680;top:258;width:2447;height:409" filled="f" strokecolor="#df863e" strokeweight="2pt"/>
            <v:rect id="_x0000_s1092" style="position:absolute;left:6680;top:666;width:2447;height:2244" stroked="f">
              <v:fill opacity="59110f"/>
            </v:rect>
            <v:shape id="_x0000_s1091" type="#_x0000_t202" style="position:absolute;left:6680;top:666;width:2447;height:2244" filled="f" strokecolor="#f79546" strokeweight="2pt">
              <v:textbox inset="0,0,0,0">
                <w:txbxContent>
                  <w:p w:rsidR="002D4957" w:rsidRDefault="002D4957">
                    <w:pPr>
                      <w:numPr>
                        <w:ilvl w:val="0"/>
                        <w:numId w:val="14"/>
                      </w:numPr>
                      <w:tabs>
                        <w:tab w:val="left" w:pos="149"/>
                      </w:tabs>
                      <w:spacing w:before="50" w:line="216" w:lineRule="auto"/>
                      <w:ind w:right="165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Η παραγωγή του λόγου.</w:t>
                    </w:r>
                  </w:p>
                  <w:p w:rsidR="002D4957" w:rsidRPr="002D4957" w:rsidRDefault="002D4957" w:rsidP="002D4957">
                    <w:pPr>
                      <w:numPr>
                        <w:ilvl w:val="0"/>
                        <w:numId w:val="14"/>
                      </w:numPr>
                      <w:tabs>
                        <w:tab w:val="left" w:pos="149"/>
                      </w:tabs>
                      <w:spacing w:before="50" w:line="216" w:lineRule="auto"/>
                      <w:ind w:right="165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Ι</w:t>
                    </w:r>
                    <w:r w:rsidR="009A233E">
                      <w:rPr>
                        <w:sz w:val="18"/>
                        <w:lang w:val="el-GR"/>
                      </w:rPr>
                      <w:t>δέες, συναισθήματα, σκέψεις που εκφράζονται προφορικά</w:t>
                    </w:r>
                    <w:r>
                      <w:rPr>
                        <w:sz w:val="18"/>
                        <w:lang w:val="el-GR"/>
                      </w:rPr>
                      <w:t xml:space="preserve"> μέσω του </w:t>
                    </w:r>
                    <w:proofErr w:type="spellStart"/>
                    <w:r>
                      <w:rPr>
                        <w:sz w:val="18"/>
                        <w:lang w:val="el-GR"/>
                      </w:rPr>
                      <w:t>νευρομυϊκού</w:t>
                    </w:r>
                    <w:proofErr w:type="spellEnd"/>
                    <w:r>
                      <w:rPr>
                        <w:sz w:val="18"/>
                        <w:lang w:val="el-GR"/>
                      </w:rPr>
                      <w:t xml:space="preserve">  σχεδιασμού </w:t>
                    </w:r>
                    <w:r w:rsidRPr="002D4957">
                      <w:rPr>
                        <w:sz w:val="18"/>
                        <w:lang w:val="el-GR"/>
                      </w:rPr>
                      <w:t>και</w:t>
                    </w:r>
                    <w:r>
                      <w:rPr>
                        <w:sz w:val="18"/>
                        <w:lang w:val="el-GR"/>
                      </w:rPr>
                      <w:t xml:space="preserve"> της</w:t>
                    </w:r>
                    <w:r w:rsidRPr="002D4957">
                      <w:rPr>
                        <w:sz w:val="18"/>
                        <w:lang w:val="el-GR"/>
                      </w:rPr>
                      <w:t xml:space="preserve"> πραγμάτωση από τα όργανα της ομιλίας. </w:t>
                    </w:r>
                  </w:p>
                  <w:p w:rsidR="00072036" w:rsidRPr="009A233E" w:rsidRDefault="00072036" w:rsidP="002D4957">
                    <w:pPr>
                      <w:tabs>
                        <w:tab w:val="left" w:pos="149"/>
                      </w:tabs>
                      <w:spacing w:before="50" w:line="216" w:lineRule="auto"/>
                      <w:ind w:left="148" w:right="165"/>
                      <w:rPr>
                        <w:sz w:val="18"/>
                        <w:lang w:val="el-GR"/>
                      </w:rPr>
                    </w:pPr>
                  </w:p>
                </w:txbxContent>
              </v:textbox>
            </v:shape>
            <v:shape id="_x0000_s1090" type="#_x0000_t202" style="position:absolute;left:6700;top:278;width:2407;height:369" filled="f" stroked="f">
              <v:textbox inset="0,0,0,0">
                <w:txbxContent>
                  <w:p w:rsidR="00072036" w:rsidRPr="009A233E" w:rsidRDefault="009A233E">
                    <w:pPr>
                      <w:spacing w:before="63"/>
                      <w:ind w:left="590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Τι είναι ομιλία;</w:t>
                    </w:r>
                  </w:p>
                </w:txbxContent>
              </v:textbox>
            </v:shape>
            <w10:wrap type="topAndBottom" anchorx="page"/>
          </v:group>
        </w:pict>
      </w:r>
      <w:r w:rsidRPr="007752C0">
        <w:pict>
          <v:group id="_x0000_s1084" style="position:absolute;margin-left:472.45pt;margin-top:11.9pt;width:124.35pt;height:134.6pt;z-index:-15728128;mso-wrap-distance-left:0;mso-wrap-distance-right:0;mso-position-horizontal-relative:page" coordorigin="9449,238" coordsize="2487,2692">
            <v:rect id="_x0000_s1088" style="position:absolute;left:9468;top:258;width:2447;height:409" filled="f" strokecolor="#df863e" strokeweight="2pt"/>
            <v:rect id="_x0000_s1087" style="position:absolute;left:9468;top:666;width:2447;height:2244" stroked="f">
              <v:fill opacity="59110f"/>
            </v:rect>
            <v:shape id="_x0000_s1086" type="#_x0000_t202" style="position:absolute;left:9468;top:666;width:2447;height:2244" filled="f" strokecolor="#f79546" strokeweight="2pt">
              <v:textbox inset="0,0,0,0">
                <w:txbxContent>
                  <w:p w:rsidR="00072036" w:rsidRPr="002D4957" w:rsidRDefault="002D4957">
                    <w:pPr>
                      <w:numPr>
                        <w:ilvl w:val="0"/>
                        <w:numId w:val="13"/>
                      </w:numPr>
                      <w:tabs>
                        <w:tab w:val="left" w:pos="149"/>
                      </w:tabs>
                      <w:spacing w:before="50" w:line="216" w:lineRule="auto"/>
                      <w:ind w:right="109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Η έκφραση της ανθρώπινης επικοινωνίας μέσω της οποίας η γνώση και η συμπεριφορά μπορούν να βιωθούν, να εξηγηθούν και να μοιραστούν.</w:t>
                    </w:r>
                  </w:p>
                </w:txbxContent>
              </v:textbox>
            </v:shape>
            <v:shape id="_x0000_s1085" type="#_x0000_t202" style="position:absolute;left:9488;top:278;width:2407;height:369" filled="f" stroked="f">
              <v:textbox inset="0,0,0,0">
                <w:txbxContent>
                  <w:p w:rsidR="00072036" w:rsidRPr="009A233E" w:rsidRDefault="009A233E" w:rsidP="009A233E">
                    <w:pPr>
                      <w:spacing w:before="63"/>
                      <w:ind w:left="502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 xml:space="preserve">  Τι είναι λόγος;</w:t>
                    </w:r>
                  </w:p>
                </w:txbxContent>
              </v:textbox>
            </v:shape>
            <w10:wrap type="topAndBottom" anchorx="page"/>
          </v:group>
        </w:pict>
      </w:r>
      <w:r w:rsidR="000D19FB">
        <w:rPr>
          <w:rFonts w:ascii="Cambria"/>
          <w:i/>
          <w:sz w:val="16"/>
          <w:lang w:val="el-GR"/>
        </w:rPr>
        <w:tab/>
      </w:r>
    </w:p>
    <w:p w:rsidR="00072036" w:rsidRPr="002D4957" w:rsidRDefault="002D4957">
      <w:pPr>
        <w:tabs>
          <w:tab w:val="left" w:pos="7801"/>
        </w:tabs>
        <w:spacing w:before="207" w:after="107"/>
        <w:ind w:left="1440"/>
        <w:rPr>
          <w:rFonts w:ascii="Cambria" w:hAnsi="Cambria"/>
          <w:i/>
          <w:sz w:val="24"/>
          <w:lang w:val="el-GR"/>
        </w:rPr>
      </w:pPr>
      <w:r>
        <w:rPr>
          <w:rFonts w:ascii="Cambria" w:hAnsi="Cambria"/>
          <w:i/>
          <w:color w:val="4F81BC"/>
          <w:spacing w:val="12"/>
          <w:sz w:val="24"/>
          <w:lang w:val="el-GR"/>
        </w:rPr>
        <w:t>Ποιες είναι οι διαφορές τους;</w:t>
      </w:r>
      <w:r w:rsidR="002F7945" w:rsidRPr="002D4957">
        <w:rPr>
          <w:rFonts w:ascii="Cambria" w:hAnsi="Cambria"/>
          <w:i/>
          <w:color w:val="4F81BC"/>
          <w:spacing w:val="13"/>
          <w:sz w:val="24"/>
          <w:lang w:val="el-GR"/>
        </w:rPr>
        <w:tab/>
      </w:r>
      <w:r>
        <w:rPr>
          <w:rFonts w:ascii="Cambria" w:hAnsi="Cambria"/>
          <w:i/>
          <w:color w:val="4F81BC"/>
          <w:spacing w:val="11"/>
          <w:sz w:val="24"/>
          <w:lang w:val="el-GR"/>
        </w:rPr>
        <w:t>Είδη των διαταραχών</w:t>
      </w:r>
    </w:p>
    <w:p w:rsidR="00072036" w:rsidRDefault="007752C0">
      <w:pPr>
        <w:pStyle w:val="a3"/>
        <w:tabs>
          <w:tab w:val="left" w:pos="2820"/>
          <w:tab w:val="left" w:pos="5592"/>
          <w:tab w:val="left" w:pos="7837"/>
          <w:tab w:val="left" w:pos="10083"/>
        </w:tabs>
        <w:ind w:left="40"/>
        <w:rPr>
          <w:rFonts w:ascii="Cambria"/>
        </w:rPr>
      </w:pPr>
      <w:r w:rsidRPr="007752C0">
        <w:rPr>
          <w:rFonts w:ascii="Cambria"/>
        </w:rPr>
      </w:r>
      <w:r>
        <w:rPr>
          <w:rFonts w:ascii="Cambria"/>
        </w:rPr>
        <w:pict>
          <v:group id="_x0000_s1079" style="width:124pt;height:168.4pt;mso-position-horizontal-relative:char;mso-position-vertical-relative:line" coordsize="2480,3368">
            <v:rect id="_x0000_s1083" style="position:absolute;left:20;top:20;width:2440;height:976" filled="f" strokecolor="#439bb3" strokeweight="2pt"/>
            <v:rect id="_x0000_s1082" style="position:absolute;left:20;top:995;width:2440;height:2352" stroked="f">
              <v:fill opacity="59110f"/>
            </v:rect>
            <v:shape id="_x0000_s1081" type="#_x0000_t202" style="position:absolute;left:20;top:995;width:2440;height:2352" filled="f" strokecolor="#4aacc5" strokeweight="2pt">
              <v:textbox inset="0,0,0,0">
                <w:txbxContent>
                  <w:p w:rsidR="00072036" w:rsidRPr="00DD19D9" w:rsidRDefault="002D4957">
                    <w:pPr>
                      <w:numPr>
                        <w:ilvl w:val="0"/>
                        <w:numId w:val="12"/>
                      </w:numPr>
                      <w:tabs>
                        <w:tab w:val="left" w:pos="148"/>
                      </w:tabs>
                      <w:spacing w:before="51" w:line="216" w:lineRule="auto"/>
                      <w:ind w:right="308"/>
                      <w:rPr>
                        <w:sz w:val="16"/>
                        <w:szCs w:val="16"/>
                        <w:lang w:val="el-GR"/>
                      </w:rPr>
                    </w:pPr>
                    <w:r w:rsidRPr="00DD19D9">
                      <w:rPr>
                        <w:sz w:val="16"/>
                        <w:szCs w:val="16"/>
                        <w:lang w:val="el-GR"/>
                      </w:rPr>
                      <w:t>Παιδιά που δυσκολεύονται να παράγουν ορθά τα φωνήματα</w:t>
                    </w:r>
                  </w:p>
                  <w:p w:rsidR="00072036" w:rsidRPr="00F40957" w:rsidRDefault="007D0318">
                    <w:pPr>
                      <w:numPr>
                        <w:ilvl w:val="0"/>
                        <w:numId w:val="12"/>
                      </w:numPr>
                      <w:tabs>
                        <w:tab w:val="left" w:pos="148"/>
                      </w:tabs>
                      <w:spacing w:before="32" w:line="218" w:lineRule="auto"/>
                      <w:ind w:right="445"/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 xml:space="preserve">Παιδιά που </w:t>
                    </w:r>
                    <w:r w:rsidR="00F40957">
                      <w:rPr>
                        <w:sz w:val="16"/>
                        <w:szCs w:val="16"/>
                        <w:lang w:val="el-GR"/>
                      </w:rPr>
                      <w:t xml:space="preserve">εμφανίζουν </w:t>
                    </w:r>
                    <w:r>
                      <w:rPr>
                        <w:sz w:val="16"/>
                        <w:szCs w:val="16"/>
                        <w:lang w:val="el-GR"/>
                      </w:rPr>
                      <w:t>διαταραχή στο ρυθμό</w:t>
                    </w:r>
                    <w:r w:rsidR="00F40957">
                      <w:rPr>
                        <w:sz w:val="16"/>
                        <w:szCs w:val="16"/>
                        <w:lang w:val="el-GR"/>
                      </w:rPr>
                      <w:t xml:space="preserve"> της ομιλία ς τους</w:t>
                    </w:r>
                  </w:p>
                  <w:p w:rsidR="00072036" w:rsidRPr="00DD19D9" w:rsidRDefault="00DD19D9">
                    <w:pPr>
                      <w:numPr>
                        <w:ilvl w:val="0"/>
                        <w:numId w:val="12"/>
                      </w:numPr>
                      <w:tabs>
                        <w:tab w:val="left" w:pos="148"/>
                      </w:tabs>
                      <w:spacing w:before="31" w:line="216" w:lineRule="auto"/>
                      <w:ind w:right="146"/>
                      <w:jc w:val="both"/>
                      <w:rPr>
                        <w:sz w:val="16"/>
                        <w:szCs w:val="16"/>
                        <w:lang w:val="el-GR"/>
                      </w:rPr>
                    </w:pPr>
                    <w:r w:rsidRPr="00DD19D9">
                      <w:rPr>
                        <w:sz w:val="16"/>
                        <w:szCs w:val="16"/>
                        <w:lang w:val="el-GR"/>
                      </w:rPr>
                      <w:t xml:space="preserve">Παιδιά με αδυναμία να προγραμματίσουν τις </w:t>
                    </w:r>
                    <w:proofErr w:type="spellStart"/>
                    <w:r w:rsidR="007D0318">
                      <w:rPr>
                        <w:sz w:val="16"/>
                        <w:szCs w:val="16"/>
                        <w:lang w:val="el-GR"/>
                      </w:rPr>
                      <w:t>αρθρωτικές</w:t>
                    </w:r>
                    <w:proofErr w:type="spellEnd"/>
                    <w:r w:rsidR="007D0318">
                      <w:rPr>
                        <w:sz w:val="16"/>
                        <w:szCs w:val="16"/>
                        <w:lang w:val="el-GR"/>
                      </w:rPr>
                      <w:t xml:space="preserve"> κινήσεις </w:t>
                    </w:r>
                  </w:p>
                  <w:p w:rsidR="00DD19D9" w:rsidRPr="00DD19D9" w:rsidRDefault="00DD19D9">
                    <w:pPr>
                      <w:numPr>
                        <w:ilvl w:val="0"/>
                        <w:numId w:val="12"/>
                      </w:numPr>
                      <w:tabs>
                        <w:tab w:val="left" w:pos="148"/>
                      </w:tabs>
                      <w:spacing w:before="31" w:line="216" w:lineRule="auto"/>
                      <w:ind w:right="146"/>
                      <w:jc w:val="both"/>
                      <w:rPr>
                        <w:sz w:val="18"/>
                        <w:lang w:val="el-GR"/>
                      </w:rPr>
                    </w:pPr>
                    <w:r w:rsidRPr="00DD19D9">
                      <w:rPr>
                        <w:sz w:val="16"/>
                        <w:szCs w:val="16"/>
                        <w:lang w:val="el-GR"/>
                      </w:rPr>
                      <w:t>Παιδιά</w:t>
                    </w:r>
                    <w:r w:rsidR="00F40957">
                      <w:rPr>
                        <w:sz w:val="16"/>
                        <w:szCs w:val="16"/>
                        <w:lang w:val="el-GR"/>
                      </w:rPr>
                      <w:t xml:space="preserve"> με</w:t>
                    </w:r>
                    <w:r w:rsidRPr="00DD19D9">
                      <w:rPr>
                        <w:sz w:val="16"/>
                        <w:szCs w:val="16"/>
                        <w:lang w:val="el-GR"/>
                      </w:rPr>
                      <w:t xml:space="preserve"> διαταραχή στο μηχανισμό της </w:t>
                    </w:r>
                    <w:r w:rsidR="007D0318">
                      <w:rPr>
                        <w:sz w:val="16"/>
                        <w:szCs w:val="16"/>
                        <w:lang w:val="el-GR"/>
                      </w:rPr>
                      <w:t xml:space="preserve">ομιλίας </w:t>
                    </w:r>
                  </w:p>
                </w:txbxContent>
              </v:textbox>
            </v:shape>
            <v:shape id="_x0000_s1080" type="#_x0000_t202" style="position:absolute;left:40;top:40;width:2400;height:936" filled="f" stroked="f">
              <v:textbox inset="0,0,0,0">
                <w:txbxContent>
                  <w:p w:rsidR="00072036" w:rsidRDefault="00072036">
                    <w:pPr>
                      <w:rPr>
                        <w:rFonts w:ascii="Cambria"/>
                        <w:i/>
                        <w:sz w:val="18"/>
                      </w:rPr>
                    </w:pPr>
                  </w:p>
                  <w:p w:rsidR="00072036" w:rsidRPr="002D4957" w:rsidRDefault="002D4957">
                    <w:pPr>
                      <w:spacing w:before="136"/>
                      <w:ind w:left="591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Διαταραχές Ομιλίας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F7945">
        <w:rPr>
          <w:rFonts w:ascii="Cambria"/>
        </w:rPr>
        <w:tab/>
      </w:r>
      <w:r w:rsidRPr="007752C0">
        <w:rPr>
          <w:rFonts w:ascii="Cambria"/>
        </w:rPr>
      </w:r>
      <w:r>
        <w:rPr>
          <w:rFonts w:ascii="Cambria"/>
        </w:rPr>
        <w:pict>
          <v:group id="_x0000_s1074" style="width:124pt;height:168.4pt;mso-position-horizontal-relative:char;mso-position-vertical-relative:line" coordsize="2480,3368">
            <v:rect id="_x0000_s1078" style="position:absolute;left:20;top:20;width:2440;height:976" filled="f" strokecolor="#439bb3" strokeweight="2pt"/>
            <v:rect id="_x0000_s1077" style="position:absolute;left:20;top:995;width:2440;height:2352" stroked="f">
              <v:fill opacity="59110f"/>
            </v:rect>
            <v:shape id="_x0000_s1076" type="#_x0000_t202" style="position:absolute;left:20;top:995;width:2440;height:2352" filled="f" strokecolor="#4aacc5" strokeweight="2pt">
              <v:textbox inset="0,0,0,0">
                <w:txbxContent>
                  <w:p w:rsidR="00072036" w:rsidRPr="00DD19D9" w:rsidRDefault="00DD19D9">
                    <w:pPr>
                      <w:numPr>
                        <w:ilvl w:val="0"/>
                        <w:numId w:val="11"/>
                      </w:numPr>
                      <w:tabs>
                        <w:tab w:val="left" w:pos="148"/>
                      </w:tabs>
                      <w:spacing w:before="51" w:line="216" w:lineRule="auto"/>
                      <w:ind w:right="264"/>
                      <w:jc w:val="both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Παιδιά με δυσκολία στην κατανόηση του λόγου</w:t>
                    </w:r>
                    <w:r w:rsidR="002F7945" w:rsidRPr="00DD19D9">
                      <w:rPr>
                        <w:spacing w:val="-3"/>
                        <w:sz w:val="18"/>
                        <w:lang w:val="el-GR"/>
                      </w:rPr>
                      <w:t xml:space="preserve"> </w:t>
                    </w:r>
                  </w:p>
                  <w:p w:rsidR="00072036" w:rsidRPr="00DD19D9" w:rsidRDefault="00DD19D9" w:rsidP="00DD19D9">
                    <w:pPr>
                      <w:numPr>
                        <w:ilvl w:val="0"/>
                        <w:numId w:val="11"/>
                      </w:numPr>
                      <w:tabs>
                        <w:tab w:val="left" w:pos="148"/>
                      </w:tabs>
                      <w:spacing w:before="34" w:line="216" w:lineRule="auto"/>
                      <w:ind w:right="175"/>
                      <w:rPr>
                        <w:sz w:val="18"/>
                        <w:lang w:val="el-GR"/>
                      </w:rPr>
                    </w:pPr>
                    <w:r w:rsidRPr="00DD19D9">
                      <w:rPr>
                        <w:sz w:val="18"/>
                        <w:lang w:val="el-GR"/>
                      </w:rPr>
                      <w:t>Παιδιά με δυσκολία να εκφραστούν</w:t>
                    </w:r>
                    <w:r w:rsidR="002F7945" w:rsidRPr="00DD19D9">
                      <w:rPr>
                        <w:spacing w:val="1"/>
                        <w:sz w:val="18"/>
                        <w:lang w:val="el-GR"/>
                      </w:rPr>
                      <w:t xml:space="preserve"> </w:t>
                    </w:r>
                  </w:p>
                  <w:p w:rsidR="00072036" w:rsidRPr="00DD19D9" w:rsidRDefault="00DD19D9">
                    <w:pPr>
                      <w:numPr>
                        <w:ilvl w:val="0"/>
                        <w:numId w:val="11"/>
                      </w:numPr>
                      <w:tabs>
                        <w:tab w:val="left" w:pos="148"/>
                      </w:tabs>
                      <w:spacing w:before="34" w:line="216" w:lineRule="auto"/>
                      <w:ind w:right="175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Παιδιά με δυσκολίες στη γλωσσική αντίληψη και έκφραση</w:t>
                    </w:r>
                  </w:p>
                </w:txbxContent>
              </v:textbox>
            </v:shape>
            <v:shape id="_x0000_s1075" type="#_x0000_t202" style="position:absolute;left:40;top:40;width:2400;height:936" filled="f" stroked="f">
              <v:textbox inset="0,0,0,0">
                <w:txbxContent>
                  <w:p w:rsidR="00072036" w:rsidRDefault="00072036">
                    <w:pPr>
                      <w:rPr>
                        <w:rFonts w:ascii="Cambria"/>
                        <w:i/>
                        <w:sz w:val="18"/>
                      </w:rPr>
                    </w:pPr>
                  </w:p>
                  <w:p w:rsidR="00072036" w:rsidRPr="002D4957" w:rsidRDefault="002D4957">
                    <w:pPr>
                      <w:spacing w:before="136"/>
                      <w:ind w:left="506"/>
                      <w:rPr>
                        <w:b/>
                        <w:sz w:val="18"/>
                        <w:lang w:val="el-GR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Διαταραχ</w:t>
                    </w:r>
                    <w:r>
                      <w:rPr>
                        <w:b/>
                        <w:sz w:val="18"/>
                        <w:lang w:val="el-GR"/>
                      </w:rPr>
                      <w:t>ές</w:t>
                    </w:r>
                    <w:proofErr w:type="spellEnd"/>
                    <w:r>
                      <w:rPr>
                        <w:b/>
                        <w:sz w:val="18"/>
                        <w:lang w:val="el-GR"/>
                      </w:rPr>
                      <w:t xml:space="preserve"> Λόγου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F7945">
        <w:rPr>
          <w:rFonts w:ascii="Cambria"/>
        </w:rPr>
        <w:tab/>
      </w:r>
      <w:r w:rsidRPr="007752C0">
        <w:rPr>
          <w:rFonts w:ascii="Cambria"/>
          <w:position w:val="3"/>
        </w:rPr>
      </w:r>
      <w:r w:rsidRPr="007752C0">
        <w:rPr>
          <w:rFonts w:ascii="Cambria"/>
          <w:position w:val="3"/>
        </w:rPr>
        <w:pict>
          <v:group id="_x0000_s1069" style="width:100.5pt;height:165.9pt;mso-position-horizontal-relative:char;mso-position-vertical-relative:line" coordsize="2010,3318">
            <v:rect id="_x0000_s1073" style="position:absolute;left:20;top:20;width:1970;height:788" filled="f" strokecolor="#735a92" strokeweight="2pt"/>
            <v:rect id="_x0000_s1072" style="position:absolute;left:20;top:807;width:1970;height:2490" stroked="f">
              <v:fill opacity="59110f"/>
            </v:rect>
            <v:shape id="_x0000_s1071" type="#_x0000_t202" style="position:absolute;left:20;top:807;width:1970;height:2490" filled="f" strokecolor="#8063a1" strokeweight="2pt">
              <v:textbox inset="0,0,0,0">
                <w:txbxContent>
                  <w:p w:rsidR="00072036" w:rsidRPr="00DD19D9" w:rsidRDefault="00594437">
                    <w:pPr>
                      <w:numPr>
                        <w:ilvl w:val="0"/>
                        <w:numId w:val="10"/>
                      </w:numPr>
                      <w:tabs>
                        <w:tab w:val="left" w:pos="148"/>
                      </w:tabs>
                      <w:spacing w:before="49" w:line="218" w:lineRule="auto"/>
                      <w:ind w:right="24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Λεκτική Απ</w:t>
                    </w:r>
                    <w:r w:rsidR="00DD19D9" w:rsidRPr="00DD19D9">
                      <w:rPr>
                        <w:sz w:val="16"/>
                        <w:szCs w:val="16"/>
                        <w:lang w:val="el-GR"/>
                      </w:rPr>
                      <w:t>ραξία</w:t>
                    </w:r>
                  </w:p>
                  <w:p w:rsidR="00072036" w:rsidRPr="00DD19D9" w:rsidRDefault="00DD19D9">
                    <w:pPr>
                      <w:numPr>
                        <w:ilvl w:val="0"/>
                        <w:numId w:val="10"/>
                      </w:numPr>
                      <w:tabs>
                        <w:tab w:val="left" w:pos="148"/>
                      </w:tabs>
                      <w:spacing w:before="15"/>
                      <w:rPr>
                        <w:sz w:val="16"/>
                        <w:szCs w:val="16"/>
                      </w:rPr>
                    </w:pPr>
                    <w:r w:rsidRPr="00DD19D9">
                      <w:rPr>
                        <w:sz w:val="16"/>
                        <w:szCs w:val="16"/>
                        <w:lang w:val="el-GR"/>
                      </w:rPr>
                      <w:t>Δυσαρθρία</w:t>
                    </w:r>
                  </w:p>
                  <w:p w:rsidR="00072036" w:rsidRPr="00DD19D9" w:rsidRDefault="00DD19D9">
                    <w:pPr>
                      <w:numPr>
                        <w:ilvl w:val="0"/>
                        <w:numId w:val="10"/>
                      </w:numPr>
                      <w:tabs>
                        <w:tab w:val="left" w:pos="148"/>
                      </w:tabs>
                      <w:spacing w:before="27" w:line="216" w:lineRule="auto"/>
                      <w:ind w:right="712"/>
                      <w:rPr>
                        <w:sz w:val="16"/>
                        <w:szCs w:val="16"/>
                        <w:lang w:val="el-GR"/>
                      </w:rPr>
                    </w:pPr>
                    <w:proofErr w:type="spellStart"/>
                    <w:r w:rsidRPr="00DD19D9">
                      <w:rPr>
                        <w:sz w:val="16"/>
                        <w:szCs w:val="16"/>
                        <w:lang w:val="el-GR"/>
                      </w:rPr>
                      <w:t>Στοματοπροσω</w:t>
                    </w:r>
                    <w:proofErr w:type="spellEnd"/>
                    <w:r>
                      <w:rPr>
                        <w:sz w:val="16"/>
                        <w:szCs w:val="16"/>
                        <w:lang w:val="el-GR"/>
                      </w:rPr>
                      <w:t xml:space="preserve">-πικές </w:t>
                    </w:r>
                    <w:proofErr w:type="spellStart"/>
                    <w:r>
                      <w:rPr>
                        <w:sz w:val="16"/>
                        <w:szCs w:val="16"/>
                        <w:lang w:val="el-GR"/>
                      </w:rPr>
                      <w:t>Μυολειτουργι</w:t>
                    </w:r>
                    <w:proofErr w:type="spellEnd"/>
                    <w:r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proofErr w:type="spellStart"/>
                    <w:r w:rsidRPr="00DD19D9">
                      <w:rPr>
                        <w:sz w:val="16"/>
                        <w:szCs w:val="16"/>
                        <w:lang w:val="el-GR"/>
                      </w:rPr>
                      <w:t>κές</w:t>
                    </w:r>
                    <w:proofErr w:type="spellEnd"/>
                    <w:r w:rsidRPr="00DD19D9">
                      <w:rPr>
                        <w:sz w:val="16"/>
                        <w:szCs w:val="16"/>
                        <w:lang w:val="el-GR"/>
                      </w:rPr>
                      <w:t xml:space="preserve"> Διαταραχές</w:t>
                    </w:r>
                  </w:p>
                  <w:p w:rsidR="00072036" w:rsidRPr="00DD19D9" w:rsidRDefault="002F7945">
                    <w:pPr>
                      <w:numPr>
                        <w:ilvl w:val="0"/>
                        <w:numId w:val="10"/>
                      </w:numPr>
                      <w:tabs>
                        <w:tab w:val="left" w:pos="148"/>
                      </w:tabs>
                      <w:spacing w:before="34" w:line="216" w:lineRule="auto"/>
                      <w:ind w:right="138"/>
                      <w:rPr>
                        <w:sz w:val="18"/>
                        <w:lang w:val="el-GR"/>
                      </w:rPr>
                    </w:pPr>
                    <w:r w:rsidRPr="00DD19D9">
                      <w:rPr>
                        <w:sz w:val="16"/>
                        <w:szCs w:val="16"/>
                      </w:rPr>
                      <w:t>Speech</w:t>
                    </w:r>
                    <w:r w:rsidRPr="00DD19D9">
                      <w:rPr>
                        <w:spacing w:val="2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D19D9">
                      <w:rPr>
                        <w:sz w:val="16"/>
                        <w:szCs w:val="16"/>
                      </w:rPr>
                      <w:t>Sound</w:t>
                    </w:r>
                    <w:r w:rsidRPr="00DD19D9">
                      <w:rPr>
                        <w:spacing w:val="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D19D9">
                      <w:rPr>
                        <w:sz w:val="16"/>
                        <w:szCs w:val="16"/>
                      </w:rPr>
                      <w:t>Disorders</w:t>
                    </w:r>
                    <w:r w:rsidRPr="00DD19D9">
                      <w:rPr>
                        <w:sz w:val="16"/>
                        <w:szCs w:val="16"/>
                        <w:lang w:val="el-GR"/>
                      </w:rPr>
                      <w:t>:</w:t>
                    </w:r>
                    <w:r w:rsidRPr="00DD19D9">
                      <w:rPr>
                        <w:spacing w:val="-8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DD19D9" w:rsidRPr="00DD19D9">
                      <w:rPr>
                        <w:sz w:val="16"/>
                        <w:szCs w:val="16"/>
                        <w:lang w:val="el-GR"/>
                      </w:rPr>
                      <w:t xml:space="preserve">Φωνολογικές και </w:t>
                    </w:r>
                    <w:proofErr w:type="spellStart"/>
                    <w:r w:rsidR="00DD19D9" w:rsidRPr="00DD19D9">
                      <w:rPr>
                        <w:sz w:val="16"/>
                        <w:szCs w:val="16"/>
                        <w:lang w:val="el-GR"/>
                      </w:rPr>
                      <w:t>Αρθρωτικές</w:t>
                    </w:r>
                    <w:proofErr w:type="spellEnd"/>
                    <w:r w:rsidR="00DD19D9">
                      <w:rPr>
                        <w:sz w:val="18"/>
                        <w:lang w:val="el-GR"/>
                      </w:rPr>
                      <w:t xml:space="preserve"> </w:t>
                    </w:r>
                    <w:r w:rsidR="00DD19D9" w:rsidRPr="00DD19D9">
                      <w:rPr>
                        <w:sz w:val="16"/>
                        <w:szCs w:val="16"/>
                        <w:lang w:val="el-GR"/>
                      </w:rPr>
                      <w:t>Διαταραχές</w:t>
                    </w:r>
                  </w:p>
                </w:txbxContent>
              </v:textbox>
            </v:shape>
            <v:shape id="_x0000_s1070" type="#_x0000_t202" style="position:absolute;left:40;top:40;width:1930;height:748" filled="f" stroked="f">
              <v:textbox inset="0,0,0,0">
                <w:txbxContent>
                  <w:p w:rsidR="00072036" w:rsidRDefault="00072036">
                    <w:pPr>
                      <w:spacing w:before="7"/>
                      <w:rPr>
                        <w:rFonts w:ascii="Cambria"/>
                        <w:i/>
                        <w:sz w:val="21"/>
                      </w:rPr>
                    </w:pPr>
                  </w:p>
                  <w:p w:rsidR="00072036" w:rsidRPr="00F40957" w:rsidRDefault="00F40957">
                    <w:pPr>
                      <w:ind w:left="677" w:right="677"/>
                      <w:jc w:val="center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Ομιλία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F7945">
        <w:rPr>
          <w:rFonts w:ascii="Cambria"/>
          <w:position w:val="3"/>
        </w:rPr>
        <w:tab/>
      </w:r>
      <w:r w:rsidRPr="007752C0">
        <w:rPr>
          <w:rFonts w:ascii="Cambria"/>
          <w:position w:val="3"/>
        </w:rPr>
      </w:r>
      <w:r>
        <w:rPr>
          <w:rFonts w:ascii="Cambria"/>
          <w:position w:val="3"/>
        </w:rPr>
        <w:pict>
          <v:group id="_x0000_s1064" style="width:100.5pt;height:165.9pt;mso-position-horizontal-relative:char;mso-position-vertical-relative:line" coordsize="2010,3318">
            <v:rect id="_x0000_s1068" style="position:absolute;left:20;top:20;width:1970;height:788" filled="f" strokecolor="#735a92" strokeweight="2pt"/>
            <v:rect id="_x0000_s1067" style="position:absolute;left:20;top:807;width:1970;height:2490" stroked="f">
              <v:fill opacity="59110f"/>
            </v:rect>
            <v:shape id="_x0000_s1066" type="#_x0000_t202" style="position:absolute;left:20;top:807;width:1970;height:2490" filled="f" strokecolor="#8063a1" strokeweight="2pt">
              <v:textbox inset="0,0,0,0">
                <w:txbxContent>
                  <w:p w:rsidR="00DD19D9" w:rsidRPr="00DD19D9" w:rsidRDefault="00DD19D9">
                    <w:pPr>
                      <w:numPr>
                        <w:ilvl w:val="0"/>
                        <w:numId w:val="9"/>
                      </w:numPr>
                      <w:tabs>
                        <w:tab w:val="left" w:pos="149"/>
                      </w:tabs>
                      <w:spacing w:before="32" w:line="216" w:lineRule="auto"/>
                      <w:ind w:right="327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Διαταραχή Γλωσσικής Έκφρασης</w:t>
                    </w:r>
                  </w:p>
                  <w:p w:rsidR="00DD19D9" w:rsidRPr="00DD19D9" w:rsidRDefault="00DD19D9">
                    <w:pPr>
                      <w:numPr>
                        <w:ilvl w:val="0"/>
                        <w:numId w:val="9"/>
                      </w:numPr>
                      <w:tabs>
                        <w:tab w:val="left" w:pos="149"/>
                      </w:tabs>
                      <w:spacing w:before="14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Διαταραχή Γλωσσικής Αντίληψης</w:t>
                    </w:r>
                  </w:p>
                  <w:p w:rsidR="00072036" w:rsidRPr="00F40957" w:rsidRDefault="00DD19D9">
                    <w:pPr>
                      <w:numPr>
                        <w:ilvl w:val="0"/>
                        <w:numId w:val="9"/>
                      </w:numPr>
                      <w:tabs>
                        <w:tab w:val="left" w:pos="149"/>
                      </w:tabs>
                      <w:spacing w:before="14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Αναπτυξιακή Γλωσσική Διαταραχή</w:t>
                    </w:r>
                    <w:r w:rsidR="00F40957">
                      <w:rPr>
                        <w:sz w:val="18"/>
                        <w:lang w:val="el-GR"/>
                      </w:rPr>
                      <w:t xml:space="preserve"> (Α.Γ.Δ.)</w:t>
                    </w:r>
                  </w:p>
                </w:txbxContent>
              </v:textbox>
            </v:shape>
            <v:shape id="_x0000_s1065" type="#_x0000_t202" style="position:absolute;left:40;top:40;width:1930;height:748" filled="f" stroked="f">
              <v:textbox inset="0,0,0,0">
                <w:txbxContent>
                  <w:p w:rsidR="00072036" w:rsidRDefault="00072036">
                    <w:pPr>
                      <w:spacing w:before="7"/>
                      <w:rPr>
                        <w:rFonts w:ascii="Cambria"/>
                        <w:i/>
                        <w:sz w:val="21"/>
                      </w:rPr>
                    </w:pPr>
                  </w:p>
                  <w:p w:rsidR="00072036" w:rsidRPr="00F40957" w:rsidRDefault="00F40957">
                    <w:pPr>
                      <w:ind w:left="610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Λόγος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F7945">
        <w:rPr>
          <w:rFonts w:ascii="Cambria"/>
          <w:position w:val="3"/>
        </w:rPr>
        <w:tab/>
      </w:r>
      <w:r w:rsidRPr="007752C0">
        <w:rPr>
          <w:rFonts w:ascii="Cambria"/>
          <w:position w:val="3"/>
        </w:rPr>
      </w:r>
      <w:r>
        <w:rPr>
          <w:rFonts w:ascii="Cambria"/>
          <w:position w:val="3"/>
        </w:rPr>
        <w:pict>
          <v:group id="_x0000_s1059" style="width:100.5pt;height:165.9pt;mso-position-horizontal-relative:char;mso-position-vertical-relative:line" coordsize="2010,3318">
            <v:rect id="_x0000_s1063" style="position:absolute;left:20;top:20;width:1970;height:788" filled="f" strokecolor="#735a92" strokeweight="2pt"/>
            <v:rect id="_x0000_s1062" style="position:absolute;left:20;top:807;width:1970;height:2490" stroked="f">
              <v:fill opacity="59110f"/>
            </v:rect>
            <v:shape id="_x0000_s1061" type="#_x0000_t202" style="position:absolute;left:20;top:807;width:1970;height:2490" filled="f" strokecolor="#8063a1" strokeweight="2pt">
              <v:textbox inset="0,0,0,0">
                <w:txbxContent>
                  <w:p w:rsidR="00072036" w:rsidRDefault="00DD19D9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34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ΔΕΠ-Υ</w:t>
                    </w:r>
                  </w:p>
                  <w:p w:rsidR="00072036" w:rsidRPr="00DD19D9" w:rsidRDefault="00DD19D9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11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Διαταραχή Αυτιστικού Φάσματος (Δ.Α.Φ.)</w:t>
                    </w:r>
                  </w:p>
                  <w:p w:rsidR="00072036" w:rsidRDefault="00594437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13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Διαταραχές Επικοινωνί</w:t>
                    </w:r>
                    <w:r w:rsidR="007D0318">
                      <w:rPr>
                        <w:sz w:val="18"/>
                        <w:lang w:val="el-GR"/>
                      </w:rPr>
                      <w:t>ας</w:t>
                    </w:r>
                  </w:p>
                  <w:p w:rsidR="00072036" w:rsidRDefault="007D0318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27" w:line="216" w:lineRule="auto"/>
                      <w:ind w:right="475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 xml:space="preserve">Ειδική Μαθησιακή Διαταραχή </w:t>
                    </w:r>
                  </w:p>
                  <w:p w:rsidR="00072036" w:rsidRPr="007D0318" w:rsidRDefault="007D0318" w:rsidP="007D0318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15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Κινητικές Διαταραχές</w:t>
                    </w:r>
                  </w:p>
                  <w:p w:rsidR="007D0318" w:rsidRPr="007D0318" w:rsidRDefault="007D0318" w:rsidP="007D0318">
                    <w:pPr>
                      <w:numPr>
                        <w:ilvl w:val="0"/>
                        <w:numId w:val="8"/>
                      </w:numPr>
                      <w:tabs>
                        <w:tab w:val="left" w:pos="149"/>
                      </w:tabs>
                      <w:spacing w:before="15"/>
                      <w:rPr>
                        <w:sz w:val="18"/>
                      </w:rPr>
                    </w:pPr>
                    <w:r>
                      <w:rPr>
                        <w:sz w:val="18"/>
                        <w:lang w:val="el-GR"/>
                      </w:rPr>
                      <w:t>Διαταραχές Επικοινωνίας</w:t>
                    </w:r>
                  </w:p>
                </w:txbxContent>
              </v:textbox>
            </v:shape>
            <v:shape id="_x0000_s1060" type="#_x0000_t202" style="position:absolute;left:40;top:40;width:1930;height:748" filled="f" stroked="f">
              <v:textbox inset="0,0,0,0">
                <w:txbxContent>
                  <w:p w:rsidR="00072036" w:rsidRDefault="00072036">
                    <w:pPr>
                      <w:spacing w:before="5"/>
                      <w:rPr>
                        <w:rFonts w:ascii="Cambria"/>
                        <w:i/>
                        <w:sz w:val="14"/>
                      </w:rPr>
                    </w:pPr>
                  </w:p>
                  <w:p w:rsidR="00072036" w:rsidRPr="007D0318" w:rsidRDefault="007D0318" w:rsidP="007D0318">
                    <w:pPr>
                      <w:spacing w:before="1" w:line="218" w:lineRule="auto"/>
                      <w:ind w:left="394" w:right="382" w:firstLine="189"/>
                      <w:jc w:val="center"/>
                      <w:rPr>
                        <w:b/>
                        <w:sz w:val="16"/>
                        <w:szCs w:val="16"/>
                        <w:lang w:val="el-GR"/>
                      </w:rPr>
                    </w:pPr>
                    <w:proofErr w:type="spellStart"/>
                    <w:r w:rsidRPr="007D0318">
                      <w:rPr>
                        <w:b/>
                        <w:sz w:val="16"/>
                        <w:szCs w:val="16"/>
                        <w:lang w:val="el-GR"/>
                      </w:rPr>
                      <w:t>Νευροαναπτ</w:t>
                    </w:r>
                    <w:r>
                      <w:rPr>
                        <w:b/>
                        <w:sz w:val="16"/>
                        <w:szCs w:val="16"/>
                        <w:lang w:val="el-GR"/>
                      </w:rPr>
                      <w:t>υ</w:t>
                    </w:r>
                    <w:r w:rsidRPr="007D0318">
                      <w:rPr>
                        <w:b/>
                        <w:sz w:val="16"/>
                        <w:szCs w:val="16"/>
                        <w:lang w:val="el-GR"/>
                      </w:rPr>
                      <w:t>ξιακές</w:t>
                    </w:r>
                    <w:proofErr w:type="spellEnd"/>
                    <w:r w:rsidRPr="007D0318">
                      <w:rPr>
                        <w:b/>
                        <w:sz w:val="16"/>
                        <w:szCs w:val="16"/>
                        <w:lang w:val="el-GR"/>
                      </w:rPr>
                      <w:t xml:space="preserve"> Διαταραχές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2036" w:rsidRPr="004C7F20" w:rsidRDefault="00594437" w:rsidP="004C7F20">
      <w:pPr>
        <w:tabs>
          <w:tab w:val="left" w:pos="7201"/>
        </w:tabs>
        <w:spacing w:before="123"/>
        <w:ind w:left="1668"/>
        <w:rPr>
          <w:rFonts w:ascii="Cambria"/>
          <w:i/>
          <w:sz w:val="24"/>
          <w:lang w:val="el-GR"/>
        </w:rPr>
        <w:sectPr w:rsidR="00072036" w:rsidRPr="004C7F20">
          <w:type w:val="continuous"/>
          <w:pgSz w:w="12240" w:h="15840"/>
          <w:pgMar w:top="600" w:right="40" w:bottom="280" w:left="0" w:header="720" w:footer="720" w:gutter="0"/>
          <w:cols w:space="720"/>
        </w:sectPr>
      </w:pPr>
      <w:r w:rsidRPr="007752C0">
        <w:pict>
          <v:group id="_x0000_s1026" style="position:absolute;left:0;text-align:left;margin-left:272.95pt;margin-top:45.65pt;width:338.65pt;height:230.6pt;z-index:-15724032;mso-wrap-distance-left:0;mso-wrap-distance-right:0;mso-position-horizontal-relative:page" coordorigin="5309,656" coordsize="6773,4527">
            <v:shape id="_x0000_s1048" type="#_x0000_t75" style="position:absolute;left:5337;top:807;width:1119;height:1536">
              <v:imagedata r:id="rId10" o:title=""/>
            </v:shape>
            <v:shape id="_x0000_s1047" type="#_x0000_t75" style="position:absolute;left:5412;top:1313;width:1018;height:557">
              <v:imagedata r:id="rId11" o:title=""/>
            </v:shape>
            <v:shape id="_x0000_s1046" type="#_x0000_t75" style="position:absolute;left:5399;top:827;width:997;height:1424">
              <v:imagedata r:id="rId12" o:title=""/>
            </v:shape>
            <v:shape id="_x0000_s1045" style="position:absolute;left:5399;top:827;width:997;height:1424" coordorigin="5399,828" coordsize="997,1424" path="m6396,828r,925l5897,2251,5399,1753r,-925l5897,1326,6396,828xe" filled="f" strokecolor="#4674ab">
              <v:path arrowok="t"/>
            </v:shape>
            <v:shape id="_x0000_s1044" style="position:absolute;left:6395;top:663;width:5679;height:1255" coordorigin="6396,663" coordsize="5679,1255" path="m11865,663r-5469,l6396,1918r5469,l11931,1907r57,-30l12034,1832r29,-57l12074,1708r,-836l12063,806r-29,-57l11988,704r-57,-30l11865,663xe" stroked="f">
              <v:fill opacity="59110f"/>
              <v:path arrowok="t"/>
            </v:shape>
            <v:shape id="_x0000_s1043" style="position:absolute;left:6395;top:663;width:5679;height:1255" coordorigin="6396,663" coordsize="5679,1255" path="m12074,872r,836l12063,1775r-29,57l11988,1877r-57,30l11865,1918r-5469,l6396,663r5469,l11931,674r57,30l12034,749r29,57l12074,872xe" filled="f" strokecolor="#4674ab">
              <v:path arrowok="t"/>
            </v:shape>
            <v:shape id="_x0000_s1042" type="#_x0000_t75" style="position:absolute;left:5323;top:2103;width:1148;height:1589">
              <v:imagedata r:id="rId13" o:title=""/>
            </v:shape>
            <v:shape id="_x0000_s1041" type="#_x0000_t75" style="position:absolute;left:5308;top:2626;width:1246;height:588">
              <v:imagedata r:id="rId14" o:title=""/>
            </v:shape>
            <v:shape id="_x0000_s1040" type="#_x0000_t75" style="position:absolute;left:5399;top:2153;width:997;height:1424">
              <v:imagedata r:id="rId15" o:title=""/>
            </v:shape>
            <v:shape id="_x0000_s1039" style="position:absolute;left:5399;top:2153;width:997;height:1424" coordorigin="5399,2153" coordsize="997,1424" path="m6396,2153r,926l5897,3577,5399,3079r,-926l5897,2652r499,-499xe" filled="f" strokecolor="#7192c1">
              <v:path arrowok="t"/>
            </v:shape>
            <v:shape id="_x0000_s1038" style="position:absolute;left:6395;top:1982;width:5679;height:1267" coordorigin="6396,1983" coordsize="5679,1267" path="m11863,1983r-5467,l6396,3249r5467,l11930,3238r58,-30l12033,3163r30,-58l12074,3038r,-844l12063,2127r-30,-58l11988,2024r-58,-30l11863,1983xe" stroked="f">
              <v:fill opacity="59110f"/>
              <v:path arrowok="t"/>
            </v:shape>
            <v:shape id="_x0000_s1037" style="position:absolute;left:6395;top:1982;width:5679;height:1267" coordorigin="6396,1983" coordsize="5679,1267" path="m12074,2194r,844l12063,3105r-30,58l11988,3208r-58,30l11863,3249r-5467,l6396,1983r5467,l11930,1994r58,30l12033,2069r30,58l12074,2194xe" filled="f" strokecolor="#7192c1">
              <v:path arrowok="t"/>
            </v:shape>
            <v:shape id="_x0000_s1036" type="#_x0000_t75" style="position:absolute;left:5323;top:3596;width:1148;height:1587">
              <v:imagedata r:id="rId16" o:title=""/>
            </v:shape>
            <v:shape id="_x0000_s1035" type="#_x0000_t75" style="position:absolute;left:5308;top:4054;width:1287;height:713">
              <v:imagedata r:id="rId17" o:title=""/>
            </v:shape>
            <v:shape id="_x0000_s1034" type="#_x0000_t75" style="position:absolute;left:5399;top:3645;width:997;height:1424">
              <v:imagedata r:id="rId18" o:title=""/>
            </v:shape>
            <v:shape id="_x0000_s1033" style="position:absolute;left:5399;top:3645;width:997;height:1424" coordorigin="5399,3646" coordsize="997,1424" path="m6396,3646r,925l5897,5070,5399,4571r,-925l5897,4144r499,-498xe" filled="f" strokecolor="#a0b4d3">
              <v:path arrowok="t"/>
            </v:shape>
            <v:shape id="_x0000_s1032" style="position:absolute;left:6395;top:3308;width:5679;height:1601" coordorigin="6396,3308" coordsize="5679,1601" path="m11807,3308r-5411,l6396,4909r5411,l11878,4899r64,-27l11996,4830r42,-54l12064,4713r10,-71l12074,3575r-10,-71l12038,3441r-42,-54l11942,3345r-64,-27l11807,3308xe" stroked="f">
              <v:fill opacity="59110f"/>
              <v:path arrowok="t"/>
            </v:shape>
            <v:shape id="_x0000_s1031" style="position:absolute;left:6395;top:3308;width:5679;height:1601" coordorigin="6396,3308" coordsize="5679,1601" path="m12074,3575r,1067l12064,4713r-26,63l11996,4830r-54,42l11878,4899r-71,10l6396,4909r,-1601l11807,3308r71,10l11942,3345r54,42l12038,3441r26,63l12074,3575xe" filled="f" strokecolor="#a0b4d3">
              <v:path arrowok="t"/>
            </v:shape>
            <v:shape id="_x0000_s1030" type="#_x0000_t202" style="position:absolute;left:5599;top:754;width:6325;height:1082" filled="f" stroked="f">
              <v:textbox style="mso-next-textbox:#_x0000_s1030" inset="0,0,0,0">
                <w:txbxContent>
                  <w:p w:rsidR="00072036" w:rsidRPr="006D5F0D" w:rsidRDefault="00257F8E">
                    <w:pPr>
                      <w:numPr>
                        <w:ilvl w:val="0"/>
                        <w:numId w:val="5"/>
                      </w:numPr>
                      <w:tabs>
                        <w:tab w:val="left" w:pos="979"/>
                      </w:tabs>
                      <w:spacing w:line="261" w:lineRule="exact"/>
                      <w:rPr>
                        <w:sz w:val="12"/>
                        <w:szCs w:val="12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>Εξατομικευμένο Πρόγραμμα Εκπαίδευσης</w:t>
                    </w:r>
                  </w:p>
                  <w:p w:rsidR="00000000" w:rsidRPr="006D5F0D" w:rsidRDefault="00DB7D21" w:rsidP="00257F8E">
                    <w:pPr>
                      <w:numPr>
                        <w:ilvl w:val="0"/>
                        <w:numId w:val="5"/>
                      </w:numPr>
                      <w:tabs>
                        <w:tab w:val="left" w:pos="979"/>
                      </w:tabs>
                      <w:spacing w:line="261" w:lineRule="exact"/>
                      <w:rPr>
                        <w:sz w:val="12"/>
                        <w:szCs w:val="12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>Δημιουργία ενθαρρυντικού, θετικού, υποστηρικτικού περιβάλλοντος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>.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</w:p>
                  <w:p w:rsidR="00257F8E" w:rsidRDefault="00257F8E">
                    <w:pPr>
                      <w:numPr>
                        <w:ilvl w:val="0"/>
                        <w:numId w:val="5"/>
                      </w:numPr>
                      <w:tabs>
                        <w:tab w:val="left" w:pos="979"/>
                      </w:tabs>
                      <w:spacing w:line="261" w:lineRule="exact"/>
                      <w:rPr>
                        <w:sz w:val="12"/>
                        <w:szCs w:val="12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>Εργασίες που ανατίθενται, συμβατές με τις ικανότητές του (περιεχόμενο, μορφή, ποσότητα)</w:t>
                    </w:r>
                  </w:p>
                  <w:p w:rsidR="006D5F0D" w:rsidRPr="006D5F0D" w:rsidRDefault="006D5F0D">
                    <w:pPr>
                      <w:numPr>
                        <w:ilvl w:val="0"/>
                        <w:numId w:val="5"/>
                      </w:numPr>
                      <w:tabs>
                        <w:tab w:val="left" w:pos="979"/>
                      </w:tabs>
                      <w:spacing w:line="261" w:lineRule="exact"/>
                      <w:rPr>
                        <w:sz w:val="12"/>
                        <w:szCs w:val="12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>Απλά διατυπωμένες ερωτήσεις (λεξιλόγιο, δομή).</w:t>
                    </w:r>
                  </w:p>
                </w:txbxContent>
              </v:textbox>
            </v:shape>
            <v:shape id="_x0000_s1029" type="#_x0000_t202" style="position:absolute;left:5483;top:2768;width:849;height:212" filled="f" stroked="f">
              <v:textbox style="mso-next-textbox:#_x0000_s1029" inset="0,0,0,0">
                <w:txbxContent>
                  <w:p w:rsidR="00072036" w:rsidRPr="00594437" w:rsidRDefault="00072036">
                    <w:pPr>
                      <w:spacing w:line="211" w:lineRule="exact"/>
                      <w:rPr>
                        <w:b/>
                        <w:sz w:val="21"/>
                        <w:lang w:val="el-GR"/>
                      </w:rPr>
                    </w:pPr>
                  </w:p>
                </w:txbxContent>
              </v:textbox>
            </v:shape>
            <v:shape id="_x0000_s1028" type="#_x0000_t202" style="position:absolute;left:6486;top:2145;width:5124;height:953" filled="f" stroked="f">
              <v:textbox style="mso-next-textbox:#_x0000_s1028" inset="0,0,0,0">
                <w:txbxContent>
                  <w:p w:rsidR="00000000" w:rsidRPr="006D5F0D" w:rsidRDefault="006D5F0D" w:rsidP="006D5F0D">
                    <w:pPr>
                      <w:numPr>
                        <w:ilvl w:val="0"/>
                        <w:numId w:val="4"/>
                      </w:numPr>
                      <w:tabs>
                        <w:tab w:val="left" w:pos="92"/>
                      </w:tabs>
                      <w:spacing w:before="13" w:line="193" w:lineRule="exact"/>
                      <w:rPr>
                        <w:sz w:val="12"/>
                        <w:szCs w:val="12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Να αποφεύγονται μακροσκελείς ερωτήσεις και σύνθετες εκφωνήσεις με πολλά δεδομένα (ένα ζητούμενο σε κάθε ερώτηση). </w:t>
                    </w:r>
                  </w:p>
                  <w:p w:rsidR="006D5F0D" w:rsidRPr="006D5F0D" w:rsidRDefault="00DB7D21" w:rsidP="006D5F0D">
                    <w:pPr>
                      <w:numPr>
                        <w:ilvl w:val="0"/>
                        <w:numId w:val="4"/>
                      </w:numPr>
                      <w:tabs>
                        <w:tab w:val="left" w:pos="92"/>
                      </w:tabs>
                      <w:spacing w:before="13" w:line="193" w:lineRule="exact"/>
                      <w:rPr>
                        <w:sz w:val="12"/>
                        <w:szCs w:val="12"/>
                        <w:u w:val="single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Οι ερωτήσεις να αναλύονται με </w:t>
                    </w:r>
                    <w:proofErr w:type="spellStart"/>
                    <w:r w:rsidRPr="006D5F0D">
                      <w:rPr>
                        <w:sz w:val="12"/>
                        <w:szCs w:val="12"/>
                        <w:lang w:val="el-GR"/>
                      </w:rPr>
                      <w:t>υποερωτήματα</w:t>
                    </w:r>
                    <w:proofErr w:type="spellEnd"/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σε άλλη εκφώνηση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>.</w:t>
                    </w:r>
                  </w:p>
                  <w:p w:rsidR="00000000" w:rsidRPr="006D5F0D" w:rsidRDefault="00DB7D21" w:rsidP="006D5F0D">
                    <w:pPr>
                      <w:numPr>
                        <w:ilvl w:val="0"/>
                        <w:numId w:val="4"/>
                      </w:numPr>
                      <w:tabs>
                        <w:tab w:val="left" w:pos="92"/>
                      </w:tabs>
                      <w:spacing w:before="13" w:line="193" w:lineRule="exact"/>
                      <w:rPr>
                        <w:sz w:val="16"/>
                        <w:u w:val="single"/>
                        <w:lang w:val="el-GR"/>
                      </w:rPr>
                    </w:pP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Η ερώτηση να είναι σαφή, </w:t>
                    </w:r>
                    <w:proofErr w:type="spellStart"/>
                    <w:r w:rsidRPr="006D5F0D">
                      <w:rPr>
                        <w:sz w:val="12"/>
                        <w:szCs w:val="12"/>
                        <w:lang w:val="el-GR"/>
                      </w:rPr>
                      <w:t>στοχευμένη</w:t>
                    </w:r>
                    <w:proofErr w:type="spellEnd"/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και να αφορά σε πολύ συγκεκριμένα σημεία της ύλης</w:t>
                    </w:r>
                    <w:r w:rsidR="006D5F0D" w:rsidRPr="006D5F0D">
                      <w:rPr>
                        <w:sz w:val="12"/>
                        <w:szCs w:val="12"/>
                        <w:lang w:val="el-GR"/>
                      </w:rPr>
                      <w:t>,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σημαντικά.</w:t>
                    </w:r>
                  </w:p>
                  <w:p w:rsidR="00000000" w:rsidRPr="00257F8E" w:rsidRDefault="00DB7D21" w:rsidP="00257F8E">
                    <w:pPr>
                      <w:numPr>
                        <w:ilvl w:val="0"/>
                        <w:numId w:val="4"/>
                      </w:numPr>
                      <w:tabs>
                        <w:tab w:val="left" w:pos="92"/>
                      </w:tabs>
                      <w:spacing w:before="13" w:line="193" w:lineRule="exact"/>
                      <w:rPr>
                        <w:sz w:val="16"/>
                        <w:lang w:val="el-GR"/>
                      </w:rPr>
                    </w:pPr>
                  </w:p>
                  <w:p w:rsidR="00072036" w:rsidRPr="00257F8E" w:rsidRDefault="00072036" w:rsidP="00257F8E">
                    <w:pPr>
                      <w:tabs>
                        <w:tab w:val="left" w:pos="92"/>
                      </w:tabs>
                      <w:spacing w:before="13" w:line="193" w:lineRule="exact"/>
                      <w:ind w:left="91"/>
                      <w:rPr>
                        <w:sz w:val="16"/>
                        <w:lang w:val="el-GR"/>
                      </w:rPr>
                    </w:pPr>
                  </w:p>
                </w:txbxContent>
              </v:textbox>
            </v:shape>
            <v:shape id="_x0000_s1027" type="#_x0000_t202" style="position:absolute;left:5414;top:3447;width:6509;height:1335" filled="f" stroked="f">
              <v:textbox style="mso-next-textbox:#_x0000_s1027" inset="0,0,0,0">
                <w:txbxContent>
                  <w:p w:rsidR="00000000" w:rsidRPr="006D5F0D" w:rsidRDefault="006D5F0D" w:rsidP="006D5F0D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jc w:val="center"/>
                      <w:rPr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   </w:t>
                    </w:r>
                    <w:r w:rsidR="00257F8E" w:rsidRPr="006D5F0D">
                      <w:rPr>
                        <w:sz w:val="12"/>
                        <w:szCs w:val="12"/>
                        <w:lang w:val="el-GR"/>
                      </w:rPr>
                      <w:t>Να δίνονται διευκρινίσεις και επεξηγήσεις, με έμμεσο τρόπο ώστε να μη</w:t>
                    </w:r>
                    <w:r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  <w:r w:rsidR="00257F8E" w:rsidRPr="006D5F0D">
                      <w:rPr>
                        <w:sz w:val="12"/>
                        <w:szCs w:val="12"/>
                        <w:lang w:val="el-GR"/>
                      </w:rPr>
                      <w:t>νιώθει ο μαθητής εκτεθειμένος</w:t>
                    </w: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</w:t>
                    </w:r>
                    <w:r w:rsidR="00257F8E" w:rsidRPr="006D5F0D"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                              </w:t>
                    </w: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</w:t>
                    </w:r>
                  </w:p>
                  <w:p w:rsidR="00000000" w:rsidRPr="006D5F0D" w:rsidRDefault="006D5F0D" w:rsidP="006D5F0D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rPr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   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 xml:space="preserve">Η ερώτηση να απαιτεί σύντομη απάντηση, ώστε ο μαθητής να </w:t>
                    </w:r>
                    <w:r w:rsidRPr="006D5F0D">
                      <w:rPr>
                        <w:sz w:val="12"/>
                        <w:szCs w:val="12"/>
                        <w:lang w:val="el-GR"/>
                      </w:rPr>
                      <w:t xml:space="preserve"> 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>μπορεί να ανταποκριθεί εκφραστικά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>.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 xml:space="preserve"> Να είναι </w:t>
                    </w: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     </w:t>
                    </w:r>
                    <w:r w:rsidR="004C7F20"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       </w:t>
                    </w:r>
                    <w:r w:rsidR="004C7F20" w:rsidRPr="004C7F20">
                      <w:rPr>
                        <w:color w:val="95B3D7" w:themeColor="accent1" w:themeTint="99"/>
                        <w:sz w:val="12"/>
                        <w:szCs w:val="12"/>
                        <w:lang w:val="el-GR"/>
                      </w:rPr>
                      <w:t>κ</w:t>
                    </w:r>
                    <w:r w:rsidR="004C7F20"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 κ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>ατευθυντήρια.</w:t>
                    </w:r>
                  </w:p>
                  <w:p w:rsidR="00000000" w:rsidRPr="006D5F0D" w:rsidRDefault="006D5F0D" w:rsidP="004C7F20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rPr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</w:t>
                    </w:r>
                    <w:r w:rsidR="004C7F20">
                      <w:rPr>
                        <w:sz w:val="12"/>
                        <w:szCs w:val="12"/>
                        <w:lang w:val="el-GR"/>
                      </w:rPr>
                      <w:t xml:space="preserve">    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>Σε γραπτό κείμενο η απαιτούμενη απάντηση να είναι σύντομη και εστιασμένη.</w:t>
                    </w:r>
                  </w:p>
                  <w:p w:rsidR="00000000" w:rsidRPr="004C7F20" w:rsidRDefault="006D5F0D" w:rsidP="006D5F0D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rPr>
                        <w:sz w:val="12"/>
                        <w:szCs w:val="12"/>
                        <w:lang w:val="el-GR"/>
                      </w:rPr>
                    </w:pPr>
                    <w:r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  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>Να εξετάζεται γραπτώς και μέσω απαντήσεων πολλαπλής επιλογής, ασκήσεων</w:t>
                    </w:r>
                    <w:r w:rsidR="00DB7D21" w:rsidRPr="006D5F0D">
                      <w:rPr>
                        <w:sz w:val="12"/>
                        <w:szCs w:val="12"/>
                        <w:lang w:val="el-GR"/>
                      </w:rPr>
                      <w:t xml:space="preserve"> συμπλήρωσης</w:t>
                    </w:r>
                    <w:r w:rsidR="00DB7D21" w:rsidRPr="004C7F20">
                      <w:rPr>
                        <w:sz w:val="12"/>
                        <w:szCs w:val="12"/>
                        <w:lang w:val="el-GR"/>
                      </w:rPr>
                      <w:t xml:space="preserve"> κενών, </w:t>
                    </w:r>
                    <w:r w:rsidR="004C7F20" w:rsidRPr="004C7F20">
                      <w:rPr>
                        <w:sz w:val="12"/>
                        <w:szCs w:val="12"/>
                        <w:lang w:val="el-GR"/>
                      </w:rPr>
                      <w:t xml:space="preserve">           </w:t>
                    </w:r>
                    <w:r w:rsidR="004C7F20">
                      <w:rPr>
                        <w:sz w:val="12"/>
                        <w:szCs w:val="12"/>
                        <w:lang w:val="el-GR"/>
                      </w:rPr>
                      <w:t xml:space="preserve">                        </w:t>
                    </w:r>
                    <w:r w:rsidR="004C7F20" w:rsidRPr="004C7F20">
                      <w:rPr>
                        <w:color w:val="548DD4" w:themeColor="text2" w:themeTint="99"/>
                        <w:sz w:val="12"/>
                        <w:szCs w:val="12"/>
                        <w:lang w:val="el-GR"/>
                      </w:rPr>
                      <w:t>α</w:t>
                    </w:r>
                    <w:r w:rsidR="004C7F20">
                      <w:rPr>
                        <w:sz w:val="12"/>
                        <w:szCs w:val="12"/>
                        <w:lang w:val="el-GR"/>
                      </w:rPr>
                      <w:t xml:space="preserve">                                     α</w:t>
                    </w:r>
                    <w:r w:rsidR="00DB7D21" w:rsidRPr="004C7F20">
                      <w:rPr>
                        <w:sz w:val="12"/>
                        <w:szCs w:val="12"/>
                        <w:lang w:val="el-GR"/>
                      </w:rPr>
                      <w:t>ντιστοίχησης.</w:t>
                    </w:r>
                  </w:p>
                  <w:p w:rsidR="006D5F0D" w:rsidRPr="004C7F20" w:rsidRDefault="006D5F0D" w:rsidP="004C7F20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rPr>
                        <w:sz w:val="12"/>
                        <w:szCs w:val="12"/>
                        <w:lang w:val="el-GR"/>
                      </w:rPr>
                    </w:pPr>
                  </w:p>
                  <w:p w:rsidR="006D5F0D" w:rsidRPr="00257F8E" w:rsidRDefault="006D5F0D" w:rsidP="006D5F0D">
                    <w:pPr>
                      <w:tabs>
                        <w:tab w:val="left" w:pos="92"/>
                      </w:tabs>
                      <w:spacing w:before="13" w:line="193" w:lineRule="exact"/>
                      <w:ind w:left="-1"/>
                      <w:jc w:val="center"/>
                      <w:rPr>
                        <w:sz w:val="16"/>
                        <w:lang w:val="el-GR"/>
                      </w:rPr>
                    </w:pPr>
                  </w:p>
                  <w:p w:rsidR="00072036" w:rsidRPr="00257F8E" w:rsidRDefault="00072036" w:rsidP="006D5F0D">
                    <w:pPr>
                      <w:tabs>
                        <w:tab w:val="left" w:pos="1164"/>
                      </w:tabs>
                      <w:spacing w:line="164" w:lineRule="exact"/>
                      <w:rPr>
                        <w:sz w:val="16"/>
                        <w:lang w:val="el-G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7752C0" w:rsidRPr="007752C0">
        <w:pict>
          <v:group id="_x0000_s1054" style="position:absolute;left:0;text-align:left;margin-left:2pt;margin-top:23.25pt;width:119.45pt;height:155.45pt;z-index:-15725056;mso-wrap-distance-left:0;mso-wrap-distance-right:0;mso-position-horizontal-relative:page" coordorigin="40,465" coordsize="2389,3109">
            <v:rect id="_x0000_s1058" style="position:absolute;left:60;top:484;width:2349;height:635" filled="f" strokecolor="#ad4745" strokeweight="2pt"/>
            <v:rect id="_x0000_s1057" style="position:absolute;left:60;top:1119;width:2349;height:2434" stroked="f">
              <v:fill opacity="59110f"/>
            </v:rect>
            <v:shape id="_x0000_s1056" type="#_x0000_t202" style="position:absolute;left:60;top:1119;width:2349;height:2434" filled="f" strokecolor="#c0504d" strokeweight="2pt">
              <v:textbox inset="0,0,0,0">
                <w:txbxContent>
                  <w:p w:rsidR="00000000" w:rsidRPr="000D19FB" w:rsidRDefault="00DB7D21" w:rsidP="00F40957">
                    <w:pPr>
                      <w:numPr>
                        <w:ilvl w:val="0"/>
                        <w:numId w:val="7"/>
                      </w:numPr>
                      <w:tabs>
                        <w:tab w:val="left" w:pos="148"/>
                      </w:tabs>
                      <w:spacing w:before="51" w:line="216" w:lineRule="auto"/>
                      <w:ind w:right="203"/>
                      <w:rPr>
                        <w:sz w:val="16"/>
                        <w:szCs w:val="16"/>
                        <w:lang w:val="el-GR"/>
                      </w:rPr>
                    </w:pPr>
                    <w:r w:rsidRPr="000D19FB">
                      <w:rPr>
                        <w:sz w:val="16"/>
                        <w:szCs w:val="16"/>
                        <w:lang w:val="el-GR"/>
                      </w:rPr>
                      <w:t>Χρησιμοποιούν πολύ πρώιμους μηχανισμούς επανόρθωσης, απ</w:t>
                    </w:r>
                    <w:r w:rsidR="000D19FB" w:rsidRPr="000D19FB">
                      <w:rPr>
                        <w:sz w:val="16"/>
                        <w:szCs w:val="16"/>
                        <w:lang w:val="el-GR"/>
                      </w:rPr>
                      <w:t>οσαφήνισης του λόγου τους (</w:t>
                    </w:r>
                    <w:r w:rsidRPr="000D19FB">
                      <w:rPr>
                        <w:sz w:val="16"/>
                        <w:szCs w:val="16"/>
                        <w:lang w:val="el-GR"/>
                      </w:rPr>
                      <w:t>ε</w:t>
                    </w:r>
                    <w:r w:rsidR="000D19FB" w:rsidRPr="000D19FB">
                      <w:rPr>
                        <w:sz w:val="16"/>
                        <w:szCs w:val="16"/>
                        <w:lang w:val="el-GR"/>
                      </w:rPr>
                      <w:t xml:space="preserve">πανάληψη αντί για περίφραση) </w:t>
                    </w:r>
                  </w:p>
                  <w:p w:rsidR="00072036" w:rsidRPr="000D19FB" w:rsidRDefault="00DB7D21" w:rsidP="000D19FB">
                    <w:pPr>
                      <w:numPr>
                        <w:ilvl w:val="0"/>
                        <w:numId w:val="7"/>
                      </w:numPr>
                      <w:tabs>
                        <w:tab w:val="left" w:pos="148"/>
                      </w:tabs>
                      <w:spacing w:before="51" w:line="216" w:lineRule="auto"/>
                      <w:ind w:right="203"/>
                      <w:rPr>
                        <w:sz w:val="16"/>
                        <w:szCs w:val="16"/>
                        <w:lang w:val="el-GR"/>
                      </w:rPr>
                    </w:pPr>
                    <w:r w:rsidRPr="000D19FB">
                      <w:rPr>
                        <w:sz w:val="16"/>
                        <w:szCs w:val="16"/>
                        <w:lang w:val="el-GR"/>
                      </w:rPr>
                      <w:t>Παρατηρείται μειωμένη ικανότητα στο να ζητάνε και να δίνουν διευκρινίσεις, αλλά και στο να αξιολογούν το πλαίσιο συζήτησης</w:t>
                    </w:r>
                  </w:p>
                  <w:p w:rsidR="00072036" w:rsidRDefault="00072036" w:rsidP="000D19FB">
                    <w:pPr>
                      <w:tabs>
                        <w:tab w:val="left" w:pos="148"/>
                      </w:tabs>
                      <w:spacing w:before="11"/>
                      <w:ind w:left="147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55" type="#_x0000_t202" style="position:absolute;left:80;top:504;width:2309;height:595" filled="f" stroked="f">
              <v:textbox inset="0,0,0,0">
                <w:txbxContent>
                  <w:p w:rsidR="00072036" w:rsidRDefault="00072036">
                    <w:pPr>
                      <w:spacing w:before="1"/>
                      <w:rPr>
                        <w:rFonts w:ascii="Cambria"/>
                        <w:i/>
                        <w:sz w:val="15"/>
                      </w:rPr>
                    </w:pPr>
                  </w:p>
                  <w:p w:rsidR="00072036" w:rsidRPr="00594437" w:rsidRDefault="00594437">
                    <w:pPr>
                      <w:ind w:left="563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Επικοινωνία</w:t>
                    </w:r>
                  </w:p>
                </w:txbxContent>
              </v:textbox>
            </v:shape>
            <w10:wrap type="topAndBottom" anchorx="page"/>
          </v:group>
        </w:pict>
      </w:r>
      <w:r w:rsidR="007752C0" w:rsidRPr="007752C0">
        <w:pict>
          <v:group id="_x0000_s1049" style="position:absolute;left:0;text-align:left;margin-left:135.85pt;margin-top:23.2pt;width:119.45pt;height:155.5pt;z-index:-15724544;mso-wrap-distance-left:0;mso-wrap-distance-right:0;mso-position-horizontal-relative:page" coordorigin="2717,464" coordsize="2389,3110">
            <v:rect id="_x0000_s1053" style="position:absolute;left:2736;top:483;width:2349;height:635" filled="f" strokecolor="#ad4745" strokeweight="2pt"/>
            <v:rect id="_x0000_s1052" style="position:absolute;left:2736;top:1119;width:2349;height:2434" stroked="f">
              <v:fill opacity="59110f"/>
            </v:rect>
            <v:shape id="_x0000_s1051" type="#_x0000_t202" style="position:absolute;left:2736;top:1119;width:2349;height:2435" filled="f" strokecolor="#c0504d" strokeweight="2pt">
              <v:textbox inset="0,0,0,0">
                <w:txbxContent>
                  <w:p w:rsidR="00F40957" w:rsidRPr="00F40957" w:rsidRDefault="00F40957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32" w:line="216" w:lineRule="auto"/>
                      <w:ind w:right="216"/>
                      <w:rPr>
                        <w:sz w:val="16"/>
                        <w:szCs w:val="16"/>
                        <w:lang w:val="el-GR"/>
                      </w:rPr>
                    </w:pPr>
                    <w:r w:rsidRPr="00F40957">
                      <w:rPr>
                        <w:bCs/>
                        <w:sz w:val="16"/>
                        <w:szCs w:val="16"/>
                        <w:lang w:val="el-GR"/>
                      </w:rPr>
                      <w:t>Σημαντική καθυστέρηση στην κατάκτηση οροσήμων γλωσσικής ανάπτυξης.</w:t>
                    </w:r>
                  </w:p>
                  <w:p w:rsidR="00000000" w:rsidRPr="00F40957" w:rsidRDefault="00DB7D21" w:rsidP="00F40957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32" w:line="216" w:lineRule="auto"/>
                      <w:ind w:right="216"/>
                      <w:rPr>
                        <w:sz w:val="16"/>
                        <w:szCs w:val="16"/>
                        <w:lang w:val="el-GR"/>
                      </w:rPr>
                    </w:pPr>
                    <w:r w:rsidRPr="00F40957">
                      <w:rPr>
                        <w:sz w:val="16"/>
                        <w:szCs w:val="16"/>
                        <w:lang w:val="el-GR"/>
                      </w:rPr>
                      <w:t>Δεν αποδίδεται σε άλλα αίτια (</w:t>
                    </w:r>
                    <w:proofErr w:type="spellStart"/>
                    <w:r w:rsidRPr="00F40957">
                      <w:rPr>
                        <w:sz w:val="16"/>
                        <w:szCs w:val="16"/>
                        <w:lang w:val="el-GR"/>
                      </w:rPr>
                      <w:t>νευροαναπτυξιακή</w:t>
                    </w:r>
                    <w:proofErr w:type="spellEnd"/>
                    <w:r w:rsidRPr="00F40957">
                      <w:rPr>
                        <w:sz w:val="16"/>
                        <w:szCs w:val="16"/>
                        <w:lang w:val="el-GR"/>
                      </w:rPr>
                      <w:t xml:space="preserve"> διαταραχή, αισθητηριακή βλάβη ή σε νευρολογικές διαταραχές).</w:t>
                    </w:r>
                  </w:p>
                  <w:p w:rsidR="00072036" w:rsidRPr="003D6DFB" w:rsidRDefault="000D19FB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32" w:line="216" w:lineRule="auto"/>
                      <w:ind w:right="216"/>
                      <w:rPr>
                        <w:sz w:val="18"/>
                        <w:lang w:val="el-GR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el-GR"/>
                      </w:rPr>
                      <w:t>Ε</w:t>
                    </w:r>
                    <w:r w:rsidR="00F40957" w:rsidRPr="00F40957">
                      <w:rPr>
                        <w:bCs/>
                        <w:sz w:val="16"/>
                        <w:szCs w:val="16"/>
                        <w:lang w:val="el-GR"/>
                      </w:rPr>
                      <w:t xml:space="preserve">πίμονα ελλείμματα </w:t>
                    </w:r>
                    <w:r w:rsidR="00F40957" w:rsidRPr="00F40957">
                      <w:rPr>
                        <w:sz w:val="16"/>
                        <w:szCs w:val="16"/>
                        <w:lang w:val="el-GR"/>
                      </w:rPr>
                      <w:t>στην απόκτηση, κατάκτηση, κατανόηση, παραγωγή ή χρήση της γλώσσας κατά την πρώιμη παιδική ηλικία.</w:t>
                    </w:r>
                  </w:p>
                  <w:p w:rsidR="00072036" w:rsidRPr="00F40957" w:rsidRDefault="00072036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33" w:line="216" w:lineRule="auto"/>
                      <w:ind w:right="82"/>
                      <w:rPr>
                        <w:sz w:val="18"/>
                        <w:lang w:val="el-GR"/>
                      </w:rPr>
                    </w:pPr>
                  </w:p>
                </w:txbxContent>
              </v:textbox>
            </v:shape>
            <v:shape id="_x0000_s1050" type="#_x0000_t202" style="position:absolute;left:2756;top:503;width:2309;height:595" filled="f" stroked="f">
              <v:textbox inset="0,0,0,0">
                <w:txbxContent>
                  <w:p w:rsidR="00072036" w:rsidRDefault="00072036">
                    <w:pPr>
                      <w:spacing w:before="1"/>
                      <w:rPr>
                        <w:rFonts w:ascii="Cambria"/>
                        <w:i/>
                        <w:sz w:val="15"/>
                      </w:rPr>
                    </w:pPr>
                  </w:p>
                  <w:p w:rsidR="00072036" w:rsidRPr="00594437" w:rsidRDefault="00F40957">
                    <w:pPr>
                      <w:spacing w:before="1"/>
                      <w:ind w:left="780" w:right="780"/>
                      <w:jc w:val="center"/>
                      <w:rPr>
                        <w:b/>
                        <w:sz w:val="18"/>
                        <w:lang w:val="el-GR"/>
                      </w:rPr>
                    </w:pPr>
                    <w:r>
                      <w:rPr>
                        <w:b/>
                        <w:sz w:val="18"/>
                        <w:lang w:val="el-GR"/>
                      </w:rPr>
                      <w:t>Λόγος</w:t>
                    </w:r>
                  </w:p>
                </w:txbxContent>
              </v:textbox>
            </v:shape>
            <w10:wrap type="topAndBottom" anchorx="page"/>
          </v:group>
        </w:pict>
      </w:r>
      <w:r w:rsidR="007D0318">
        <w:rPr>
          <w:rFonts w:ascii="Cambria"/>
          <w:i/>
          <w:color w:val="4F81BC"/>
          <w:spacing w:val="13"/>
          <w:sz w:val="24"/>
          <w:lang w:val="el-GR"/>
        </w:rPr>
        <w:t>Χαρακτηριστικά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 xml:space="preserve"> 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Α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.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Γ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.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Δ</w:t>
      </w:r>
      <w:r w:rsidR="00F40957">
        <w:rPr>
          <w:rFonts w:ascii="Cambria"/>
          <w:i/>
          <w:color w:val="4F81BC"/>
          <w:spacing w:val="13"/>
          <w:sz w:val="24"/>
          <w:lang w:val="el-GR"/>
        </w:rPr>
        <w:t>.</w:t>
      </w:r>
      <w:r w:rsidR="002F7945" w:rsidRPr="00F40957">
        <w:rPr>
          <w:rFonts w:ascii="Cambria"/>
          <w:i/>
          <w:color w:val="4F81BC"/>
          <w:spacing w:val="13"/>
          <w:sz w:val="24"/>
          <w:lang w:val="el-GR"/>
        </w:rPr>
        <w:tab/>
      </w:r>
      <w:r w:rsidR="00257F8E">
        <w:rPr>
          <w:rFonts w:ascii="Cambria"/>
          <w:i/>
          <w:color w:val="4F81BC"/>
          <w:spacing w:val="12"/>
          <w:sz w:val="24"/>
          <w:lang w:val="el-GR"/>
        </w:rPr>
        <w:t>Προτάσεις</w:t>
      </w:r>
      <w:r w:rsidR="00257F8E">
        <w:rPr>
          <w:rFonts w:ascii="Cambria"/>
          <w:i/>
          <w:color w:val="4F81BC"/>
          <w:spacing w:val="12"/>
          <w:sz w:val="24"/>
          <w:lang w:val="el-GR"/>
        </w:rPr>
        <w:t xml:space="preserve"> </w:t>
      </w:r>
      <w:proofErr w:type="spellStart"/>
      <w:r w:rsidR="00257F8E">
        <w:rPr>
          <w:rFonts w:ascii="Cambria"/>
          <w:i/>
          <w:color w:val="4F81BC"/>
          <w:spacing w:val="12"/>
          <w:sz w:val="24"/>
          <w:lang w:val="el-GR"/>
        </w:rPr>
        <w:t>ενδοσχολι</w:t>
      </w:r>
      <w:r w:rsidR="004C7F20">
        <w:rPr>
          <w:rFonts w:ascii="Cambria"/>
          <w:i/>
          <w:color w:val="4F81BC"/>
          <w:spacing w:val="12"/>
          <w:sz w:val="24"/>
          <w:lang w:val="el-GR"/>
        </w:rPr>
        <w:t>κά</w:t>
      </w:r>
      <w:proofErr w:type="spellEnd"/>
    </w:p>
    <w:p w:rsidR="00072036" w:rsidRPr="004C7F20" w:rsidRDefault="00072036" w:rsidP="004C7F20">
      <w:pPr>
        <w:pStyle w:val="a3"/>
        <w:spacing w:before="1"/>
        <w:rPr>
          <w:lang w:val="el-GR"/>
        </w:rPr>
      </w:pPr>
    </w:p>
    <w:sectPr w:rsidR="00072036" w:rsidRPr="004C7F20" w:rsidSect="00072036">
      <w:pgSz w:w="12240" w:h="15840"/>
      <w:pgMar w:top="920" w:right="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451"/>
    <w:multiLevelType w:val="hybridMultilevel"/>
    <w:tmpl w:val="7F929E1E"/>
    <w:lvl w:ilvl="0" w:tplc="6CE863BA">
      <w:numFmt w:val="bullet"/>
      <w:lvlText w:val="•"/>
      <w:lvlJc w:val="left"/>
      <w:pPr>
        <w:ind w:left="148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76C263EA">
      <w:numFmt w:val="bullet"/>
      <w:lvlText w:val="•"/>
      <w:lvlJc w:val="left"/>
      <w:pPr>
        <w:ind w:left="366" w:hanging="92"/>
      </w:pPr>
      <w:rPr>
        <w:rFonts w:hint="default"/>
        <w:lang w:val="en-US" w:eastAsia="en-US" w:bidi="ar-SA"/>
      </w:rPr>
    </w:lvl>
    <w:lvl w:ilvl="2" w:tplc="7CD4737E">
      <w:numFmt w:val="bullet"/>
      <w:lvlText w:val="•"/>
      <w:lvlJc w:val="left"/>
      <w:pPr>
        <w:ind w:left="593" w:hanging="92"/>
      </w:pPr>
      <w:rPr>
        <w:rFonts w:hint="default"/>
        <w:lang w:val="en-US" w:eastAsia="en-US" w:bidi="ar-SA"/>
      </w:rPr>
    </w:lvl>
    <w:lvl w:ilvl="3" w:tplc="05F60906">
      <w:numFmt w:val="bullet"/>
      <w:lvlText w:val="•"/>
      <w:lvlJc w:val="left"/>
      <w:pPr>
        <w:ind w:left="819" w:hanging="92"/>
      </w:pPr>
      <w:rPr>
        <w:rFonts w:hint="default"/>
        <w:lang w:val="en-US" w:eastAsia="en-US" w:bidi="ar-SA"/>
      </w:rPr>
    </w:lvl>
    <w:lvl w:ilvl="4" w:tplc="AED49F4C">
      <w:numFmt w:val="bullet"/>
      <w:lvlText w:val="•"/>
      <w:lvlJc w:val="left"/>
      <w:pPr>
        <w:ind w:left="1046" w:hanging="92"/>
      </w:pPr>
      <w:rPr>
        <w:rFonts w:hint="default"/>
        <w:lang w:val="en-US" w:eastAsia="en-US" w:bidi="ar-SA"/>
      </w:rPr>
    </w:lvl>
    <w:lvl w:ilvl="5" w:tplc="B2981932">
      <w:numFmt w:val="bullet"/>
      <w:lvlText w:val="•"/>
      <w:lvlJc w:val="left"/>
      <w:pPr>
        <w:ind w:left="1273" w:hanging="92"/>
      </w:pPr>
      <w:rPr>
        <w:rFonts w:hint="default"/>
        <w:lang w:val="en-US" w:eastAsia="en-US" w:bidi="ar-SA"/>
      </w:rPr>
    </w:lvl>
    <w:lvl w:ilvl="6" w:tplc="FDC886E4">
      <w:numFmt w:val="bullet"/>
      <w:lvlText w:val="•"/>
      <w:lvlJc w:val="left"/>
      <w:pPr>
        <w:ind w:left="1499" w:hanging="92"/>
      </w:pPr>
      <w:rPr>
        <w:rFonts w:hint="default"/>
        <w:lang w:val="en-US" w:eastAsia="en-US" w:bidi="ar-SA"/>
      </w:rPr>
    </w:lvl>
    <w:lvl w:ilvl="7" w:tplc="6CB272C6">
      <w:numFmt w:val="bullet"/>
      <w:lvlText w:val="•"/>
      <w:lvlJc w:val="left"/>
      <w:pPr>
        <w:ind w:left="1726" w:hanging="92"/>
      </w:pPr>
      <w:rPr>
        <w:rFonts w:hint="default"/>
        <w:lang w:val="en-US" w:eastAsia="en-US" w:bidi="ar-SA"/>
      </w:rPr>
    </w:lvl>
    <w:lvl w:ilvl="8" w:tplc="B1D846D2">
      <w:numFmt w:val="bullet"/>
      <w:lvlText w:val="•"/>
      <w:lvlJc w:val="left"/>
      <w:pPr>
        <w:ind w:left="1952" w:hanging="92"/>
      </w:pPr>
      <w:rPr>
        <w:rFonts w:hint="default"/>
        <w:lang w:val="en-US" w:eastAsia="en-US" w:bidi="ar-SA"/>
      </w:rPr>
    </w:lvl>
  </w:abstractNum>
  <w:abstractNum w:abstractNumId="1">
    <w:nsid w:val="017B709B"/>
    <w:multiLevelType w:val="hybridMultilevel"/>
    <w:tmpl w:val="7E783498"/>
    <w:lvl w:ilvl="0" w:tplc="03343BD4">
      <w:numFmt w:val="bullet"/>
      <w:lvlText w:val="•"/>
      <w:lvlJc w:val="left"/>
      <w:pPr>
        <w:ind w:left="147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938A9B0E">
      <w:numFmt w:val="bullet"/>
      <w:lvlText w:val="•"/>
      <w:lvlJc w:val="left"/>
      <w:pPr>
        <w:ind w:left="356" w:hanging="92"/>
      </w:pPr>
      <w:rPr>
        <w:rFonts w:hint="default"/>
        <w:lang w:val="en-US" w:eastAsia="en-US" w:bidi="ar-SA"/>
      </w:rPr>
    </w:lvl>
    <w:lvl w:ilvl="2" w:tplc="D87CAC3C">
      <w:numFmt w:val="bullet"/>
      <w:lvlText w:val="•"/>
      <w:lvlJc w:val="left"/>
      <w:pPr>
        <w:ind w:left="573" w:hanging="92"/>
      </w:pPr>
      <w:rPr>
        <w:rFonts w:hint="default"/>
        <w:lang w:val="en-US" w:eastAsia="en-US" w:bidi="ar-SA"/>
      </w:rPr>
    </w:lvl>
    <w:lvl w:ilvl="3" w:tplc="0F8CD1DE">
      <w:numFmt w:val="bullet"/>
      <w:lvlText w:val="•"/>
      <w:lvlJc w:val="left"/>
      <w:pPr>
        <w:ind w:left="790" w:hanging="92"/>
      </w:pPr>
      <w:rPr>
        <w:rFonts w:hint="default"/>
        <w:lang w:val="en-US" w:eastAsia="en-US" w:bidi="ar-SA"/>
      </w:rPr>
    </w:lvl>
    <w:lvl w:ilvl="4" w:tplc="C54C859C">
      <w:numFmt w:val="bullet"/>
      <w:lvlText w:val="•"/>
      <w:lvlJc w:val="left"/>
      <w:pPr>
        <w:ind w:left="1007" w:hanging="92"/>
      </w:pPr>
      <w:rPr>
        <w:rFonts w:hint="default"/>
        <w:lang w:val="en-US" w:eastAsia="en-US" w:bidi="ar-SA"/>
      </w:rPr>
    </w:lvl>
    <w:lvl w:ilvl="5" w:tplc="47AC0AB6">
      <w:numFmt w:val="bullet"/>
      <w:lvlText w:val="•"/>
      <w:lvlJc w:val="left"/>
      <w:pPr>
        <w:ind w:left="1224" w:hanging="92"/>
      </w:pPr>
      <w:rPr>
        <w:rFonts w:hint="default"/>
        <w:lang w:val="en-US" w:eastAsia="en-US" w:bidi="ar-SA"/>
      </w:rPr>
    </w:lvl>
    <w:lvl w:ilvl="6" w:tplc="6BB80746">
      <w:numFmt w:val="bullet"/>
      <w:lvlText w:val="•"/>
      <w:lvlJc w:val="left"/>
      <w:pPr>
        <w:ind w:left="1440" w:hanging="92"/>
      </w:pPr>
      <w:rPr>
        <w:rFonts w:hint="default"/>
        <w:lang w:val="en-US" w:eastAsia="en-US" w:bidi="ar-SA"/>
      </w:rPr>
    </w:lvl>
    <w:lvl w:ilvl="7" w:tplc="7F56AA70">
      <w:numFmt w:val="bullet"/>
      <w:lvlText w:val="•"/>
      <w:lvlJc w:val="left"/>
      <w:pPr>
        <w:ind w:left="1657" w:hanging="92"/>
      </w:pPr>
      <w:rPr>
        <w:rFonts w:hint="default"/>
        <w:lang w:val="en-US" w:eastAsia="en-US" w:bidi="ar-SA"/>
      </w:rPr>
    </w:lvl>
    <w:lvl w:ilvl="8" w:tplc="0DE45590">
      <w:numFmt w:val="bullet"/>
      <w:lvlText w:val="•"/>
      <w:lvlJc w:val="left"/>
      <w:pPr>
        <w:ind w:left="1874" w:hanging="92"/>
      </w:pPr>
      <w:rPr>
        <w:rFonts w:hint="default"/>
        <w:lang w:val="en-US" w:eastAsia="en-US" w:bidi="ar-SA"/>
      </w:rPr>
    </w:lvl>
  </w:abstractNum>
  <w:abstractNum w:abstractNumId="2">
    <w:nsid w:val="02B91F25"/>
    <w:multiLevelType w:val="hybridMultilevel"/>
    <w:tmpl w:val="1E669064"/>
    <w:lvl w:ilvl="0" w:tplc="CB1A1974">
      <w:numFmt w:val="bullet"/>
      <w:lvlText w:val="•"/>
      <w:lvlJc w:val="left"/>
      <w:pPr>
        <w:ind w:left="148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B602E9CE">
      <w:numFmt w:val="bullet"/>
      <w:lvlText w:val="•"/>
      <w:lvlJc w:val="left"/>
      <w:pPr>
        <w:ind w:left="318" w:hanging="92"/>
      </w:pPr>
      <w:rPr>
        <w:rFonts w:hint="default"/>
        <w:lang w:val="en-US" w:eastAsia="en-US" w:bidi="ar-SA"/>
      </w:rPr>
    </w:lvl>
    <w:lvl w:ilvl="2" w:tplc="1C16F1CE">
      <w:numFmt w:val="bullet"/>
      <w:lvlText w:val="•"/>
      <w:lvlJc w:val="left"/>
      <w:pPr>
        <w:ind w:left="497" w:hanging="92"/>
      </w:pPr>
      <w:rPr>
        <w:rFonts w:hint="default"/>
        <w:lang w:val="en-US" w:eastAsia="en-US" w:bidi="ar-SA"/>
      </w:rPr>
    </w:lvl>
    <w:lvl w:ilvl="3" w:tplc="F16AFBCC">
      <w:numFmt w:val="bullet"/>
      <w:lvlText w:val="•"/>
      <w:lvlJc w:val="left"/>
      <w:pPr>
        <w:ind w:left="676" w:hanging="92"/>
      </w:pPr>
      <w:rPr>
        <w:rFonts w:hint="default"/>
        <w:lang w:val="en-US" w:eastAsia="en-US" w:bidi="ar-SA"/>
      </w:rPr>
    </w:lvl>
    <w:lvl w:ilvl="4" w:tplc="570AB2B4">
      <w:numFmt w:val="bullet"/>
      <w:lvlText w:val="•"/>
      <w:lvlJc w:val="left"/>
      <w:pPr>
        <w:ind w:left="855" w:hanging="92"/>
      </w:pPr>
      <w:rPr>
        <w:rFonts w:hint="default"/>
        <w:lang w:val="en-US" w:eastAsia="en-US" w:bidi="ar-SA"/>
      </w:rPr>
    </w:lvl>
    <w:lvl w:ilvl="5" w:tplc="1AC2C71C">
      <w:numFmt w:val="bullet"/>
      <w:lvlText w:val="•"/>
      <w:lvlJc w:val="left"/>
      <w:pPr>
        <w:ind w:left="1034" w:hanging="92"/>
      </w:pPr>
      <w:rPr>
        <w:rFonts w:hint="default"/>
        <w:lang w:val="en-US" w:eastAsia="en-US" w:bidi="ar-SA"/>
      </w:rPr>
    </w:lvl>
    <w:lvl w:ilvl="6" w:tplc="FF4C9566">
      <w:numFmt w:val="bullet"/>
      <w:lvlText w:val="•"/>
      <w:lvlJc w:val="left"/>
      <w:pPr>
        <w:ind w:left="1213" w:hanging="92"/>
      </w:pPr>
      <w:rPr>
        <w:rFonts w:hint="default"/>
        <w:lang w:val="en-US" w:eastAsia="en-US" w:bidi="ar-SA"/>
      </w:rPr>
    </w:lvl>
    <w:lvl w:ilvl="7" w:tplc="065E926A">
      <w:numFmt w:val="bullet"/>
      <w:lvlText w:val="•"/>
      <w:lvlJc w:val="left"/>
      <w:pPr>
        <w:ind w:left="1392" w:hanging="92"/>
      </w:pPr>
      <w:rPr>
        <w:rFonts w:hint="default"/>
        <w:lang w:val="en-US" w:eastAsia="en-US" w:bidi="ar-SA"/>
      </w:rPr>
    </w:lvl>
    <w:lvl w:ilvl="8" w:tplc="658AF37C">
      <w:numFmt w:val="bullet"/>
      <w:lvlText w:val="•"/>
      <w:lvlJc w:val="left"/>
      <w:pPr>
        <w:ind w:left="1571" w:hanging="92"/>
      </w:pPr>
      <w:rPr>
        <w:rFonts w:hint="default"/>
        <w:lang w:val="en-US" w:eastAsia="en-US" w:bidi="ar-SA"/>
      </w:rPr>
    </w:lvl>
  </w:abstractNum>
  <w:abstractNum w:abstractNumId="3">
    <w:nsid w:val="07161505"/>
    <w:multiLevelType w:val="hybridMultilevel"/>
    <w:tmpl w:val="4ACC04E8"/>
    <w:lvl w:ilvl="0" w:tplc="8E408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F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25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8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0C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AB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CD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C5E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49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F2217"/>
    <w:multiLevelType w:val="hybridMultilevel"/>
    <w:tmpl w:val="FAE4B272"/>
    <w:lvl w:ilvl="0" w:tplc="332C9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A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6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F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A3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0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8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E6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77765"/>
    <w:multiLevelType w:val="hybridMultilevel"/>
    <w:tmpl w:val="3B581842"/>
    <w:lvl w:ilvl="0" w:tplc="F20A0614">
      <w:numFmt w:val="bullet"/>
      <w:lvlText w:val="•"/>
      <w:lvlJc w:val="left"/>
      <w:pPr>
        <w:ind w:left="147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A78AF242">
      <w:numFmt w:val="bullet"/>
      <w:lvlText w:val="•"/>
      <w:lvlJc w:val="left"/>
      <w:pPr>
        <w:ind w:left="365" w:hanging="92"/>
      </w:pPr>
      <w:rPr>
        <w:rFonts w:hint="default"/>
        <w:lang w:val="en-US" w:eastAsia="en-US" w:bidi="ar-SA"/>
      </w:rPr>
    </w:lvl>
    <w:lvl w:ilvl="2" w:tplc="7ED40076">
      <w:numFmt w:val="bullet"/>
      <w:lvlText w:val="•"/>
      <w:lvlJc w:val="left"/>
      <w:pPr>
        <w:ind w:left="591" w:hanging="92"/>
      </w:pPr>
      <w:rPr>
        <w:rFonts w:hint="default"/>
        <w:lang w:val="en-US" w:eastAsia="en-US" w:bidi="ar-SA"/>
      </w:rPr>
    </w:lvl>
    <w:lvl w:ilvl="3" w:tplc="2FC4F9A2">
      <w:numFmt w:val="bullet"/>
      <w:lvlText w:val="•"/>
      <w:lvlJc w:val="left"/>
      <w:pPr>
        <w:ind w:left="817" w:hanging="92"/>
      </w:pPr>
      <w:rPr>
        <w:rFonts w:hint="default"/>
        <w:lang w:val="en-US" w:eastAsia="en-US" w:bidi="ar-SA"/>
      </w:rPr>
    </w:lvl>
    <w:lvl w:ilvl="4" w:tplc="503EEBA6">
      <w:numFmt w:val="bullet"/>
      <w:lvlText w:val="•"/>
      <w:lvlJc w:val="left"/>
      <w:pPr>
        <w:ind w:left="1043" w:hanging="92"/>
      </w:pPr>
      <w:rPr>
        <w:rFonts w:hint="default"/>
        <w:lang w:val="en-US" w:eastAsia="en-US" w:bidi="ar-SA"/>
      </w:rPr>
    </w:lvl>
    <w:lvl w:ilvl="5" w:tplc="F69C855E">
      <w:numFmt w:val="bullet"/>
      <w:lvlText w:val="•"/>
      <w:lvlJc w:val="left"/>
      <w:pPr>
        <w:ind w:left="1269" w:hanging="92"/>
      </w:pPr>
      <w:rPr>
        <w:rFonts w:hint="default"/>
        <w:lang w:val="en-US" w:eastAsia="en-US" w:bidi="ar-SA"/>
      </w:rPr>
    </w:lvl>
    <w:lvl w:ilvl="6" w:tplc="FB30F8A0">
      <w:numFmt w:val="bullet"/>
      <w:lvlText w:val="•"/>
      <w:lvlJc w:val="left"/>
      <w:pPr>
        <w:ind w:left="1495" w:hanging="92"/>
      </w:pPr>
      <w:rPr>
        <w:rFonts w:hint="default"/>
        <w:lang w:val="en-US" w:eastAsia="en-US" w:bidi="ar-SA"/>
      </w:rPr>
    </w:lvl>
    <w:lvl w:ilvl="7" w:tplc="97E6017A">
      <w:numFmt w:val="bullet"/>
      <w:lvlText w:val="•"/>
      <w:lvlJc w:val="left"/>
      <w:pPr>
        <w:ind w:left="1721" w:hanging="92"/>
      </w:pPr>
      <w:rPr>
        <w:rFonts w:hint="default"/>
        <w:lang w:val="en-US" w:eastAsia="en-US" w:bidi="ar-SA"/>
      </w:rPr>
    </w:lvl>
    <w:lvl w:ilvl="8" w:tplc="10BC7722">
      <w:numFmt w:val="bullet"/>
      <w:lvlText w:val="•"/>
      <w:lvlJc w:val="left"/>
      <w:pPr>
        <w:ind w:left="1947" w:hanging="92"/>
      </w:pPr>
      <w:rPr>
        <w:rFonts w:hint="default"/>
        <w:lang w:val="en-US" w:eastAsia="en-US" w:bidi="ar-SA"/>
      </w:rPr>
    </w:lvl>
  </w:abstractNum>
  <w:abstractNum w:abstractNumId="6">
    <w:nsid w:val="0BF140DF"/>
    <w:multiLevelType w:val="hybridMultilevel"/>
    <w:tmpl w:val="E19CB5CE"/>
    <w:lvl w:ilvl="0" w:tplc="27C66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4C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66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85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CF3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00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E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0E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23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040D3"/>
    <w:multiLevelType w:val="hybridMultilevel"/>
    <w:tmpl w:val="5DA026E6"/>
    <w:lvl w:ilvl="0" w:tplc="900A5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89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EB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A9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49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CC4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4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E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018C2"/>
    <w:multiLevelType w:val="hybridMultilevel"/>
    <w:tmpl w:val="F99C85C8"/>
    <w:lvl w:ilvl="0" w:tplc="B28C3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089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6D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88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6C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A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ED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A0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4E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23F52"/>
    <w:multiLevelType w:val="hybridMultilevel"/>
    <w:tmpl w:val="FE7EDD84"/>
    <w:lvl w:ilvl="0" w:tplc="C1B6E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C6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0D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E0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6F4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6B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A3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63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68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67288"/>
    <w:multiLevelType w:val="hybridMultilevel"/>
    <w:tmpl w:val="1E74B94A"/>
    <w:lvl w:ilvl="0" w:tplc="F0F0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6A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E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82A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69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7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8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61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83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85C19"/>
    <w:multiLevelType w:val="hybridMultilevel"/>
    <w:tmpl w:val="E20EF09E"/>
    <w:lvl w:ilvl="0" w:tplc="9C90B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AC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E1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6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2D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CE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41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8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28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305FC"/>
    <w:multiLevelType w:val="hybridMultilevel"/>
    <w:tmpl w:val="A9B40534"/>
    <w:lvl w:ilvl="0" w:tplc="F91C5DA6">
      <w:numFmt w:val="bullet"/>
      <w:lvlText w:val="•"/>
      <w:lvlJc w:val="left"/>
      <w:pPr>
        <w:ind w:left="148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1288514A">
      <w:numFmt w:val="bullet"/>
      <w:lvlText w:val="•"/>
      <w:lvlJc w:val="left"/>
      <w:pPr>
        <w:ind w:left="366" w:hanging="92"/>
      </w:pPr>
      <w:rPr>
        <w:rFonts w:hint="default"/>
        <w:lang w:val="en-US" w:eastAsia="en-US" w:bidi="ar-SA"/>
      </w:rPr>
    </w:lvl>
    <w:lvl w:ilvl="2" w:tplc="FD125B10">
      <w:numFmt w:val="bullet"/>
      <w:lvlText w:val="•"/>
      <w:lvlJc w:val="left"/>
      <w:pPr>
        <w:ind w:left="593" w:hanging="92"/>
      </w:pPr>
      <w:rPr>
        <w:rFonts w:hint="default"/>
        <w:lang w:val="en-US" w:eastAsia="en-US" w:bidi="ar-SA"/>
      </w:rPr>
    </w:lvl>
    <w:lvl w:ilvl="3" w:tplc="C9927F30">
      <w:numFmt w:val="bullet"/>
      <w:lvlText w:val="•"/>
      <w:lvlJc w:val="left"/>
      <w:pPr>
        <w:ind w:left="819" w:hanging="92"/>
      </w:pPr>
      <w:rPr>
        <w:rFonts w:hint="default"/>
        <w:lang w:val="en-US" w:eastAsia="en-US" w:bidi="ar-SA"/>
      </w:rPr>
    </w:lvl>
    <w:lvl w:ilvl="4" w:tplc="DD50FF1E">
      <w:numFmt w:val="bullet"/>
      <w:lvlText w:val="•"/>
      <w:lvlJc w:val="left"/>
      <w:pPr>
        <w:ind w:left="1046" w:hanging="92"/>
      </w:pPr>
      <w:rPr>
        <w:rFonts w:hint="default"/>
        <w:lang w:val="en-US" w:eastAsia="en-US" w:bidi="ar-SA"/>
      </w:rPr>
    </w:lvl>
    <w:lvl w:ilvl="5" w:tplc="F1285414">
      <w:numFmt w:val="bullet"/>
      <w:lvlText w:val="•"/>
      <w:lvlJc w:val="left"/>
      <w:pPr>
        <w:ind w:left="1273" w:hanging="92"/>
      </w:pPr>
      <w:rPr>
        <w:rFonts w:hint="default"/>
        <w:lang w:val="en-US" w:eastAsia="en-US" w:bidi="ar-SA"/>
      </w:rPr>
    </w:lvl>
    <w:lvl w:ilvl="6" w:tplc="FEE8C7E6">
      <w:numFmt w:val="bullet"/>
      <w:lvlText w:val="•"/>
      <w:lvlJc w:val="left"/>
      <w:pPr>
        <w:ind w:left="1499" w:hanging="92"/>
      </w:pPr>
      <w:rPr>
        <w:rFonts w:hint="default"/>
        <w:lang w:val="en-US" w:eastAsia="en-US" w:bidi="ar-SA"/>
      </w:rPr>
    </w:lvl>
    <w:lvl w:ilvl="7" w:tplc="6A3261F4">
      <w:numFmt w:val="bullet"/>
      <w:lvlText w:val="•"/>
      <w:lvlJc w:val="left"/>
      <w:pPr>
        <w:ind w:left="1726" w:hanging="92"/>
      </w:pPr>
      <w:rPr>
        <w:rFonts w:hint="default"/>
        <w:lang w:val="en-US" w:eastAsia="en-US" w:bidi="ar-SA"/>
      </w:rPr>
    </w:lvl>
    <w:lvl w:ilvl="8" w:tplc="62E0A14C">
      <w:numFmt w:val="bullet"/>
      <w:lvlText w:val="•"/>
      <w:lvlJc w:val="left"/>
      <w:pPr>
        <w:ind w:left="1952" w:hanging="92"/>
      </w:pPr>
      <w:rPr>
        <w:rFonts w:hint="default"/>
        <w:lang w:val="en-US" w:eastAsia="en-US" w:bidi="ar-SA"/>
      </w:rPr>
    </w:lvl>
  </w:abstractNum>
  <w:abstractNum w:abstractNumId="13">
    <w:nsid w:val="39E12EEE"/>
    <w:multiLevelType w:val="hybridMultilevel"/>
    <w:tmpl w:val="28E09400"/>
    <w:lvl w:ilvl="0" w:tplc="6CCE9A04">
      <w:numFmt w:val="bullet"/>
      <w:lvlText w:val="•"/>
      <w:lvlJc w:val="left"/>
      <w:pPr>
        <w:ind w:left="923" w:hanging="92"/>
      </w:pPr>
      <w:rPr>
        <w:rFonts w:ascii="Calibri" w:eastAsia="Calibri" w:hAnsi="Calibri" w:cs="Calibri" w:hint="default"/>
        <w:color w:val="4F6128"/>
        <w:spacing w:val="11"/>
        <w:w w:val="100"/>
        <w:sz w:val="14"/>
        <w:szCs w:val="14"/>
        <w:lang w:val="en-US" w:eastAsia="en-US" w:bidi="ar-SA"/>
      </w:rPr>
    </w:lvl>
    <w:lvl w:ilvl="1" w:tplc="F3D86D0C">
      <w:numFmt w:val="bullet"/>
      <w:lvlText w:val="•"/>
      <w:lvlJc w:val="left"/>
      <w:pPr>
        <w:ind w:left="1459" w:hanging="92"/>
      </w:pPr>
      <w:rPr>
        <w:rFonts w:hint="default"/>
        <w:lang w:val="en-US" w:eastAsia="en-US" w:bidi="ar-SA"/>
      </w:rPr>
    </w:lvl>
    <w:lvl w:ilvl="2" w:tplc="CA22F7C4">
      <w:numFmt w:val="bullet"/>
      <w:lvlText w:val="•"/>
      <w:lvlJc w:val="left"/>
      <w:pPr>
        <w:ind w:left="1993" w:hanging="92"/>
      </w:pPr>
      <w:rPr>
        <w:rFonts w:hint="default"/>
        <w:lang w:val="en-US" w:eastAsia="en-US" w:bidi="ar-SA"/>
      </w:rPr>
    </w:lvl>
    <w:lvl w:ilvl="3" w:tplc="E306E3FC">
      <w:numFmt w:val="bullet"/>
      <w:lvlText w:val="•"/>
      <w:lvlJc w:val="left"/>
      <w:pPr>
        <w:ind w:left="2528" w:hanging="92"/>
      </w:pPr>
      <w:rPr>
        <w:rFonts w:hint="default"/>
        <w:lang w:val="en-US" w:eastAsia="en-US" w:bidi="ar-SA"/>
      </w:rPr>
    </w:lvl>
    <w:lvl w:ilvl="4" w:tplc="D8A48DCA">
      <w:numFmt w:val="bullet"/>
      <w:lvlText w:val="•"/>
      <w:lvlJc w:val="left"/>
      <w:pPr>
        <w:ind w:left="3062" w:hanging="92"/>
      </w:pPr>
      <w:rPr>
        <w:rFonts w:hint="default"/>
        <w:lang w:val="en-US" w:eastAsia="en-US" w:bidi="ar-SA"/>
      </w:rPr>
    </w:lvl>
    <w:lvl w:ilvl="5" w:tplc="FB9E8E82">
      <w:numFmt w:val="bullet"/>
      <w:lvlText w:val="•"/>
      <w:lvlJc w:val="left"/>
      <w:pPr>
        <w:ind w:left="3597" w:hanging="92"/>
      </w:pPr>
      <w:rPr>
        <w:rFonts w:hint="default"/>
        <w:lang w:val="en-US" w:eastAsia="en-US" w:bidi="ar-SA"/>
      </w:rPr>
    </w:lvl>
    <w:lvl w:ilvl="6" w:tplc="B1A4599E">
      <w:numFmt w:val="bullet"/>
      <w:lvlText w:val="•"/>
      <w:lvlJc w:val="left"/>
      <w:pPr>
        <w:ind w:left="4131" w:hanging="92"/>
      </w:pPr>
      <w:rPr>
        <w:rFonts w:hint="default"/>
        <w:lang w:val="en-US" w:eastAsia="en-US" w:bidi="ar-SA"/>
      </w:rPr>
    </w:lvl>
    <w:lvl w:ilvl="7" w:tplc="995E3FAC">
      <w:numFmt w:val="bullet"/>
      <w:lvlText w:val="•"/>
      <w:lvlJc w:val="left"/>
      <w:pPr>
        <w:ind w:left="4665" w:hanging="92"/>
      </w:pPr>
      <w:rPr>
        <w:rFonts w:hint="default"/>
        <w:lang w:val="en-US" w:eastAsia="en-US" w:bidi="ar-SA"/>
      </w:rPr>
    </w:lvl>
    <w:lvl w:ilvl="8" w:tplc="35B863C4">
      <w:numFmt w:val="bullet"/>
      <w:lvlText w:val="•"/>
      <w:lvlJc w:val="left"/>
      <w:pPr>
        <w:ind w:left="5200" w:hanging="92"/>
      </w:pPr>
      <w:rPr>
        <w:rFonts w:hint="default"/>
        <w:lang w:val="en-US" w:eastAsia="en-US" w:bidi="ar-SA"/>
      </w:rPr>
    </w:lvl>
  </w:abstractNum>
  <w:abstractNum w:abstractNumId="14">
    <w:nsid w:val="3F252BB1"/>
    <w:multiLevelType w:val="hybridMultilevel"/>
    <w:tmpl w:val="9DEC0F42"/>
    <w:lvl w:ilvl="0" w:tplc="B8867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8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63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D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CB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61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B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4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C56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74840"/>
    <w:multiLevelType w:val="hybridMultilevel"/>
    <w:tmpl w:val="F21E2272"/>
    <w:lvl w:ilvl="0" w:tplc="EBFE1A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6F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6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E8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26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A4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46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A7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28D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46AF1"/>
    <w:multiLevelType w:val="hybridMultilevel"/>
    <w:tmpl w:val="D8ACCDD2"/>
    <w:lvl w:ilvl="0" w:tplc="8F9E1F60">
      <w:numFmt w:val="bullet"/>
      <w:lvlText w:val="•"/>
      <w:lvlJc w:val="left"/>
      <w:pPr>
        <w:ind w:left="148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2662FEDA">
      <w:numFmt w:val="bullet"/>
      <w:lvlText w:val="•"/>
      <w:lvlJc w:val="left"/>
      <w:pPr>
        <w:ind w:left="318" w:hanging="92"/>
      </w:pPr>
      <w:rPr>
        <w:rFonts w:hint="default"/>
        <w:lang w:val="en-US" w:eastAsia="en-US" w:bidi="ar-SA"/>
      </w:rPr>
    </w:lvl>
    <w:lvl w:ilvl="2" w:tplc="B0D68800">
      <w:numFmt w:val="bullet"/>
      <w:lvlText w:val="•"/>
      <w:lvlJc w:val="left"/>
      <w:pPr>
        <w:ind w:left="497" w:hanging="92"/>
      </w:pPr>
      <w:rPr>
        <w:rFonts w:hint="default"/>
        <w:lang w:val="en-US" w:eastAsia="en-US" w:bidi="ar-SA"/>
      </w:rPr>
    </w:lvl>
    <w:lvl w:ilvl="3" w:tplc="D0EA379A">
      <w:numFmt w:val="bullet"/>
      <w:lvlText w:val="•"/>
      <w:lvlJc w:val="left"/>
      <w:pPr>
        <w:ind w:left="676" w:hanging="92"/>
      </w:pPr>
      <w:rPr>
        <w:rFonts w:hint="default"/>
        <w:lang w:val="en-US" w:eastAsia="en-US" w:bidi="ar-SA"/>
      </w:rPr>
    </w:lvl>
    <w:lvl w:ilvl="4" w:tplc="7A42B0F0">
      <w:numFmt w:val="bullet"/>
      <w:lvlText w:val="•"/>
      <w:lvlJc w:val="left"/>
      <w:pPr>
        <w:ind w:left="855" w:hanging="92"/>
      </w:pPr>
      <w:rPr>
        <w:rFonts w:hint="default"/>
        <w:lang w:val="en-US" w:eastAsia="en-US" w:bidi="ar-SA"/>
      </w:rPr>
    </w:lvl>
    <w:lvl w:ilvl="5" w:tplc="782C979E">
      <w:numFmt w:val="bullet"/>
      <w:lvlText w:val="•"/>
      <w:lvlJc w:val="left"/>
      <w:pPr>
        <w:ind w:left="1034" w:hanging="92"/>
      </w:pPr>
      <w:rPr>
        <w:rFonts w:hint="default"/>
        <w:lang w:val="en-US" w:eastAsia="en-US" w:bidi="ar-SA"/>
      </w:rPr>
    </w:lvl>
    <w:lvl w:ilvl="6" w:tplc="EE1083A6">
      <w:numFmt w:val="bullet"/>
      <w:lvlText w:val="•"/>
      <w:lvlJc w:val="left"/>
      <w:pPr>
        <w:ind w:left="1213" w:hanging="92"/>
      </w:pPr>
      <w:rPr>
        <w:rFonts w:hint="default"/>
        <w:lang w:val="en-US" w:eastAsia="en-US" w:bidi="ar-SA"/>
      </w:rPr>
    </w:lvl>
    <w:lvl w:ilvl="7" w:tplc="D91EDD9C">
      <w:numFmt w:val="bullet"/>
      <w:lvlText w:val="•"/>
      <w:lvlJc w:val="left"/>
      <w:pPr>
        <w:ind w:left="1392" w:hanging="92"/>
      </w:pPr>
      <w:rPr>
        <w:rFonts w:hint="default"/>
        <w:lang w:val="en-US" w:eastAsia="en-US" w:bidi="ar-SA"/>
      </w:rPr>
    </w:lvl>
    <w:lvl w:ilvl="8" w:tplc="68F4B8FA">
      <w:numFmt w:val="bullet"/>
      <w:lvlText w:val="•"/>
      <w:lvlJc w:val="left"/>
      <w:pPr>
        <w:ind w:left="1571" w:hanging="92"/>
      </w:pPr>
      <w:rPr>
        <w:rFonts w:hint="default"/>
        <w:lang w:val="en-US" w:eastAsia="en-US" w:bidi="ar-SA"/>
      </w:rPr>
    </w:lvl>
  </w:abstractNum>
  <w:abstractNum w:abstractNumId="17">
    <w:nsid w:val="531503B4"/>
    <w:multiLevelType w:val="hybridMultilevel"/>
    <w:tmpl w:val="D26C27E2"/>
    <w:lvl w:ilvl="0" w:tplc="860E4318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color w:val="4F6128"/>
        <w:spacing w:val="11"/>
        <w:w w:val="100"/>
        <w:sz w:val="14"/>
        <w:szCs w:val="14"/>
        <w:lang w:val="el-GR" w:eastAsia="en-US" w:bidi="ar-SA"/>
      </w:rPr>
    </w:lvl>
    <w:lvl w:ilvl="1" w:tplc="38BCDC14">
      <w:numFmt w:val="bullet"/>
      <w:lvlText w:val="•"/>
      <w:lvlJc w:val="left"/>
      <w:pPr>
        <w:ind w:left="602" w:hanging="92"/>
      </w:pPr>
      <w:rPr>
        <w:rFonts w:hint="default"/>
        <w:lang w:val="en-US" w:eastAsia="en-US" w:bidi="ar-SA"/>
      </w:rPr>
    </w:lvl>
    <w:lvl w:ilvl="2" w:tplc="A002E5CE">
      <w:numFmt w:val="bullet"/>
      <w:lvlText w:val="•"/>
      <w:lvlJc w:val="left"/>
      <w:pPr>
        <w:ind w:left="1104" w:hanging="92"/>
      </w:pPr>
      <w:rPr>
        <w:rFonts w:hint="default"/>
        <w:lang w:val="en-US" w:eastAsia="en-US" w:bidi="ar-SA"/>
      </w:rPr>
    </w:lvl>
    <w:lvl w:ilvl="3" w:tplc="CA1058A6">
      <w:numFmt w:val="bullet"/>
      <w:lvlText w:val="•"/>
      <w:lvlJc w:val="left"/>
      <w:pPr>
        <w:ind w:left="1606" w:hanging="92"/>
      </w:pPr>
      <w:rPr>
        <w:rFonts w:hint="default"/>
        <w:lang w:val="en-US" w:eastAsia="en-US" w:bidi="ar-SA"/>
      </w:rPr>
    </w:lvl>
    <w:lvl w:ilvl="4" w:tplc="4162BCBC">
      <w:numFmt w:val="bullet"/>
      <w:lvlText w:val="•"/>
      <w:lvlJc w:val="left"/>
      <w:pPr>
        <w:ind w:left="2109" w:hanging="92"/>
      </w:pPr>
      <w:rPr>
        <w:rFonts w:hint="default"/>
        <w:lang w:val="en-US" w:eastAsia="en-US" w:bidi="ar-SA"/>
      </w:rPr>
    </w:lvl>
    <w:lvl w:ilvl="5" w:tplc="ECC265C2">
      <w:numFmt w:val="bullet"/>
      <w:lvlText w:val="•"/>
      <w:lvlJc w:val="left"/>
      <w:pPr>
        <w:ind w:left="2611" w:hanging="92"/>
      </w:pPr>
      <w:rPr>
        <w:rFonts w:hint="default"/>
        <w:lang w:val="en-US" w:eastAsia="en-US" w:bidi="ar-SA"/>
      </w:rPr>
    </w:lvl>
    <w:lvl w:ilvl="6" w:tplc="3F2AA8C8">
      <w:numFmt w:val="bullet"/>
      <w:lvlText w:val="•"/>
      <w:lvlJc w:val="left"/>
      <w:pPr>
        <w:ind w:left="3113" w:hanging="92"/>
      </w:pPr>
      <w:rPr>
        <w:rFonts w:hint="default"/>
        <w:lang w:val="en-US" w:eastAsia="en-US" w:bidi="ar-SA"/>
      </w:rPr>
    </w:lvl>
    <w:lvl w:ilvl="7" w:tplc="B40E0B94">
      <w:numFmt w:val="bullet"/>
      <w:lvlText w:val="•"/>
      <w:lvlJc w:val="left"/>
      <w:pPr>
        <w:ind w:left="3616" w:hanging="92"/>
      </w:pPr>
      <w:rPr>
        <w:rFonts w:hint="default"/>
        <w:lang w:val="en-US" w:eastAsia="en-US" w:bidi="ar-SA"/>
      </w:rPr>
    </w:lvl>
    <w:lvl w:ilvl="8" w:tplc="A4F4D4BA">
      <w:numFmt w:val="bullet"/>
      <w:lvlText w:val="•"/>
      <w:lvlJc w:val="left"/>
      <w:pPr>
        <w:ind w:left="4118" w:hanging="92"/>
      </w:pPr>
      <w:rPr>
        <w:rFonts w:hint="default"/>
        <w:lang w:val="en-US" w:eastAsia="en-US" w:bidi="ar-SA"/>
      </w:rPr>
    </w:lvl>
  </w:abstractNum>
  <w:abstractNum w:abstractNumId="18">
    <w:nsid w:val="54A1595C"/>
    <w:multiLevelType w:val="hybridMultilevel"/>
    <w:tmpl w:val="73E6C00A"/>
    <w:lvl w:ilvl="0" w:tplc="DECCE460">
      <w:numFmt w:val="bullet"/>
      <w:lvlText w:val="•"/>
      <w:lvlJc w:val="left"/>
      <w:pPr>
        <w:ind w:left="7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4C8D2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A86CED8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3" w:tplc="B958ED7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4" w:tplc="51521D66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5BAC342E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6" w:tplc="4684B716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7" w:tplc="78FAADCA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  <w:lvl w:ilvl="8" w:tplc="8FA2BC72">
      <w:numFmt w:val="bullet"/>
      <w:lvlText w:val="•"/>
      <w:lvlJc w:val="left"/>
      <w:pPr>
        <w:ind w:left="9968" w:hanging="360"/>
      </w:pPr>
      <w:rPr>
        <w:rFonts w:hint="default"/>
        <w:lang w:val="en-US" w:eastAsia="en-US" w:bidi="ar-SA"/>
      </w:rPr>
    </w:lvl>
  </w:abstractNum>
  <w:abstractNum w:abstractNumId="19">
    <w:nsid w:val="57C27601"/>
    <w:multiLevelType w:val="hybridMultilevel"/>
    <w:tmpl w:val="AFB8BE94"/>
    <w:lvl w:ilvl="0" w:tplc="E76CA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CF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C1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C6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43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0B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E4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41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ED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36A09"/>
    <w:multiLevelType w:val="hybridMultilevel"/>
    <w:tmpl w:val="454278A8"/>
    <w:lvl w:ilvl="0" w:tplc="53925A22">
      <w:numFmt w:val="bullet"/>
      <w:lvlText w:val="•"/>
      <w:lvlJc w:val="left"/>
      <w:pPr>
        <w:ind w:left="147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376467CA">
      <w:numFmt w:val="bullet"/>
      <w:lvlText w:val="•"/>
      <w:lvlJc w:val="left"/>
      <w:pPr>
        <w:ind w:left="365" w:hanging="92"/>
      </w:pPr>
      <w:rPr>
        <w:rFonts w:hint="default"/>
        <w:lang w:val="en-US" w:eastAsia="en-US" w:bidi="ar-SA"/>
      </w:rPr>
    </w:lvl>
    <w:lvl w:ilvl="2" w:tplc="27C4D9F2">
      <w:numFmt w:val="bullet"/>
      <w:lvlText w:val="•"/>
      <w:lvlJc w:val="left"/>
      <w:pPr>
        <w:ind w:left="591" w:hanging="92"/>
      </w:pPr>
      <w:rPr>
        <w:rFonts w:hint="default"/>
        <w:lang w:val="en-US" w:eastAsia="en-US" w:bidi="ar-SA"/>
      </w:rPr>
    </w:lvl>
    <w:lvl w:ilvl="3" w:tplc="A4DE625C">
      <w:numFmt w:val="bullet"/>
      <w:lvlText w:val="•"/>
      <w:lvlJc w:val="left"/>
      <w:pPr>
        <w:ind w:left="817" w:hanging="92"/>
      </w:pPr>
      <w:rPr>
        <w:rFonts w:hint="default"/>
        <w:lang w:val="en-US" w:eastAsia="en-US" w:bidi="ar-SA"/>
      </w:rPr>
    </w:lvl>
    <w:lvl w:ilvl="4" w:tplc="E7C033A8">
      <w:numFmt w:val="bullet"/>
      <w:lvlText w:val="•"/>
      <w:lvlJc w:val="left"/>
      <w:pPr>
        <w:ind w:left="1043" w:hanging="92"/>
      </w:pPr>
      <w:rPr>
        <w:rFonts w:hint="default"/>
        <w:lang w:val="en-US" w:eastAsia="en-US" w:bidi="ar-SA"/>
      </w:rPr>
    </w:lvl>
    <w:lvl w:ilvl="5" w:tplc="2CCCDF54">
      <w:numFmt w:val="bullet"/>
      <w:lvlText w:val="•"/>
      <w:lvlJc w:val="left"/>
      <w:pPr>
        <w:ind w:left="1269" w:hanging="92"/>
      </w:pPr>
      <w:rPr>
        <w:rFonts w:hint="default"/>
        <w:lang w:val="en-US" w:eastAsia="en-US" w:bidi="ar-SA"/>
      </w:rPr>
    </w:lvl>
    <w:lvl w:ilvl="6" w:tplc="22D6C34A">
      <w:numFmt w:val="bullet"/>
      <w:lvlText w:val="•"/>
      <w:lvlJc w:val="left"/>
      <w:pPr>
        <w:ind w:left="1495" w:hanging="92"/>
      </w:pPr>
      <w:rPr>
        <w:rFonts w:hint="default"/>
        <w:lang w:val="en-US" w:eastAsia="en-US" w:bidi="ar-SA"/>
      </w:rPr>
    </w:lvl>
    <w:lvl w:ilvl="7" w:tplc="8860306E">
      <w:numFmt w:val="bullet"/>
      <w:lvlText w:val="•"/>
      <w:lvlJc w:val="left"/>
      <w:pPr>
        <w:ind w:left="1721" w:hanging="92"/>
      </w:pPr>
      <w:rPr>
        <w:rFonts w:hint="default"/>
        <w:lang w:val="en-US" w:eastAsia="en-US" w:bidi="ar-SA"/>
      </w:rPr>
    </w:lvl>
    <w:lvl w:ilvl="8" w:tplc="3F421110">
      <w:numFmt w:val="bullet"/>
      <w:lvlText w:val="•"/>
      <w:lvlJc w:val="left"/>
      <w:pPr>
        <w:ind w:left="1947" w:hanging="92"/>
      </w:pPr>
      <w:rPr>
        <w:rFonts w:hint="default"/>
        <w:lang w:val="en-US" w:eastAsia="en-US" w:bidi="ar-SA"/>
      </w:rPr>
    </w:lvl>
  </w:abstractNum>
  <w:abstractNum w:abstractNumId="21">
    <w:nsid w:val="591846CF"/>
    <w:multiLevelType w:val="hybridMultilevel"/>
    <w:tmpl w:val="7A1E36E4"/>
    <w:lvl w:ilvl="0" w:tplc="20328538">
      <w:numFmt w:val="bullet"/>
      <w:lvlText w:val="•"/>
      <w:lvlJc w:val="left"/>
      <w:pPr>
        <w:ind w:left="147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5C7C78FE">
      <w:numFmt w:val="bullet"/>
      <w:lvlText w:val="•"/>
      <w:lvlJc w:val="left"/>
      <w:pPr>
        <w:ind w:left="356" w:hanging="92"/>
      </w:pPr>
      <w:rPr>
        <w:rFonts w:hint="default"/>
        <w:lang w:val="en-US" w:eastAsia="en-US" w:bidi="ar-SA"/>
      </w:rPr>
    </w:lvl>
    <w:lvl w:ilvl="2" w:tplc="147E7556">
      <w:numFmt w:val="bullet"/>
      <w:lvlText w:val="•"/>
      <w:lvlJc w:val="left"/>
      <w:pPr>
        <w:ind w:left="573" w:hanging="92"/>
      </w:pPr>
      <w:rPr>
        <w:rFonts w:hint="default"/>
        <w:lang w:val="en-US" w:eastAsia="en-US" w:bidi="ar-SA"/>
      </w:rPr>
    </w:lvl>
    <w:lvl w:ilvl="3" w:tplc="D9484C6A">
      <w:numFmt w:val="bullet"/>
      <w:lvlText w:val="•"/>
      <w:lvlJc w:val="left"/>
      <w:pPr>
        <w:ind w:left="790" w:hanging="92"/>
      </w:pPr>
      <w:rPr>
        <w:rFonts w:hint="default"/>
        <w:lang w:val="en-US" w:eastAsia="en-US" w:bidi="ar-SA"/>
      </w:rPr>
    </w:lvl>
    <w:lvl w:ilvl="4" w:tplc="F30E05AA">
      <w:numFmt w:val="bullet"/>
      <w:lvlText w:val="•"/>
      <w:lvlJc w:val="left"/>
      <w:pPr>
        <w:ind w:left="1007" w:hanging="92"/>
      </w:pPr>
      <w:rPr>
        <w:rFonts w:hint="default"/>
        <w:lang w:val="en-US" w:eastAsia="en-US" w:bidi="ar-SA"/>
      </w:rPr>
    </w:lvl>
    <w:lvl w:ilvl="5" w:tplc="9216BBF0">
      <w:numFmt w:val="bullet"/>
      <w:lvlText w:val="•"/>
      <w:lvlJc w:val="left"/>
      <w:pPr>
        <w:ind w:left="1224" w:hanging="92"/>
      </w:pPr>
      <w:rPr>
        <w:rFonts w:hint="default"/>
        <w:lang w:val="en-US" w:eastAsia="en-US" w:bidi="ar-SA"/>
      </w:rPr>
    </w:lvl>
    <w:lvl w:ilvl="6" w:tplc="79A4F6DC">
      <w:numFmt w:val="bullet"/>
      <w:lvlText w:val="•"/>
      <w:lvlJc w:val="left"/>
      <w:pPr>
        <w:ind w:left="1440" w:hanging="92"/>
      </w:pPr>
      <w:rPr>
        <w:rFonts w:hint="default"/>
        <w:lang w:val="en-US" w:eastAsia="en-US" w:bidi="ar-SA"/>
      </w:rPr>
    </w:lvl>
    <w:lvl w:ilvl="7" w:tplc="F034B578">
      <w:numFmt w:val="bullet"/>
      <w:lvlText w:val="•"/>
      <w:lvlJc w:val="left"/>
      <w:pPr>
        <w:ind w:left="1657" w:hanging="92"/>
      </w:pPr>
      <w:rPr>
        <w:rFonts w:hint="default"/>
        <w:lang w:val="en-US" w:eastAsia="en-US" w:bidi="ar-SA"/>
      </w:rPr>
    </w:lvl>
    <w:lvl w:ilvl="8" w:tplc="31A0498C">
      <w:numFmt w:val="bullet"/>
      <w:lvlText w:val="•"/>
      <w:lvlJc w:val="left"/>
      <w:pPr>
        <w:ind w:left="1874" w:hanging="92"/>
      </w:pPr>
      <w:rPr>
        <w:rFonts w:hint="default"/>
        <w:lang w:val="en-US" w:eastAsia="en-US" w:bidi="ar-SA"/>
      </w:rPr>
    </w:lvl>
  </w:abstractNum>
  <w:abstractNum w:abstractNumId="22">
    <w:nsid w:val="5B186D08"/>
    <w:multiLevelType w:val="hybridMultilevel"/>
    <w:tmpl w:val="3C8C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64BDC"/>
    <w:multiLevelType w:val="hybridMultilevel"/>
    <w:tmpl w:val="0900B7A2"/>
    <w:lvl w:ilvl="0" w:tplc="0408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w w:val="100"/>
        <w:lang w:val="en-US" w:eastAsia="en-US" w:bidi="ar-SA"/>
      </w:rPr>
    </w:lvl>
    <w:lvl w:ilvl="1" w:tplc="68168EAE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 w:tplc="4A62231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CC1864B4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A3907F1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5" w:tplc="9A927AA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6" w:tplc="E3060EC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7" w:tplc="FBC45B8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8" w:tplc="54D26AB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</w:abstractNum>
  <w:abstractNum w:abstractNumId="24">
    <w:nsid w:val="78970B67"/>
    <w:multiLevelType w:val="hybridMultilevel"/>
    <w:tmpl w:val="42CC1460"/>
    <w:lvl w:ilvl="0" w:tplc="087E1076">
      <w:numFmt w:val="bullet"/>
      <w:lvlText w:val="•"/>
      <w:lvlJc w:val="left"/>
      <w:pPr>
        <w:ind w:left="147" w:hanging="92"/>
      </w:pPr>
      <w:rPr>
        <w:rFonts w:ascii="Calibri" w:eastAsia="Calibri" w:hAnsi="Calibri" w:cs="Calibri" w:hint="default"/>
        <w:spacing w:val="1"/>
        <w:w w:val="100"/>
        <w:sz w:val="16"/>
        <w:szCs w:val="16"/>
        <w:lang w:val="en-US" w:eastAsia="en-US" w:bidi="ar-SA"/>
      </w:rPr>
    </w:lvl>
    <w:lvl w:ilvl="1" w:tplc="D72AF6EA">
      <w:numFmt w:val="bullet"/>
      <w:lvlText w:val="•"/>
      <w:lvlJc w:val="left"/>
      <w:pPr>
        <w:ind w:left="318" w:hanging="92"/>
      </w:pPr>
      <w:rPr>
        <w:rFonts w:hint="default"/>
        <w:lang w:val="en-US" w:eastAsia="en-US" w:bidi="ar-SA"/>
      </w:rPr>
    </w:lvl>
    <w:lvl w:ilvl="2" w:tplc="23408EFA">
      <w:numFmt w:val="bullet"/>
      <w:lvlText w:val="•"/>
      <w:lvlJc w:val="left"/>
      <w:pPr>
        <w:ind w:left="497" w:hanging="92"/>
      </w:pPr>
      <w:rPr>
        <w:rFonts w:hint="default"/>
        <w:lang w:val="en-US" w:eastAsia="en-US" w:bidi="ar-SA"/>
      </w:rPr>
    </w:lvl>
    <w:lvl w:ilvl="3" w:tplc="8C168D24">
      <w:numFmt w:val="bullet"/>
      <w:lvlText w:val="•"/>
      <w:lvlJc w:val="left"/>
      <w:pPr>
        <w:ind w:left="676" w:hanging="92"/>
      </w:pPr>
      <w:rPr>
        <w:rFonts w:hint="default"/>
        <w:lang w:val="en-US" w:eastAsia="en-US" w:bidi="ar-SA"/>
      </w:rPr>
    </w:lvl>
    <w:lvl w:ilvl="4" w:tplc="32CC0880">
      <w:numFmt w:val="bullet"/>
      <w:lvlText w:val="•"/>
      <w:lvlJc w:val="left"/>
      <w:pPr>
        <w:ind w:left="855" w:hanging="92"/>
      </w:pPr>
      <w:rPr>
        <w:rFonts w:hint="default"/>
        <w:lang w:val="en-US" w:eastAsia="en-US" w:bidi="ar-SA"/>
      </w:rPr>
    </w:lvl>
    <w:lvl w:ilvl="5" w:tplc="9606F610">
      <w:numFmt w:val="bullet"/>
      <w:lvlText w:val="•"/>
      <w:lvlJc w:val="left"/>
      <w:pPr>
        <w:ind w:left="1034" w:hanging="92"/>
      </w:pPr>
      <w:rPr>
        <w:rFonts w:hint="default"/>
        <w:lang w:val="en-US" w:eastAsia="en-US" w:bidi="ar-SA"/>
      </w:rPr>
    </w:lvl>
    <w:lvl w:ilvl="6" w:tplc="81A2989C">
      <w:numFmt w:val="bullet"/>
      <w:lvlText w:val="•"/>
      <w:lvlJc w:val="left"/>
      <w:pPr>
        <w:ind w:left="1213" w:hanging="92"/>
      </w:pPr>
      <w:rPr>
        <w:rFonts w:hint="default"/>
        <w:lang w:val="en-US" w:eastAsia="en-US" w:bidi="ar-SA"/>
      </w:rPr>
    </w:lvl>
    <w:lvl w:ilvl="7" w:tplc="223807E0">
      <w:numFmt w:val="bullet"/>
      <w:lvlText w:val="•"/>
      <w:lvlJc w:val="left"/>
      <w:pPr>
        <w:ind w:left="1392" w:hanging="92"/>
      </w:pPr>
      <w:rPr>
        <w:rFonts w:hint="default"/>
        <w:lang w:val="en-US" w:eastAsia="en-US" w:bidi="ar-SA"/>
      </w:rPr>
    </w:lvl>
    <w:lvl w:ilvl="8" w:tplc="7498717C">
      <w:numFmt w:val="bullet"/>
      <w:lvlText w:val="•"/>
      <w:lvlJc w:val="left"/>
      <w:pPr>
        <w:ind w:left="1571" w:hanging="92"/>
      </w:pPr>
      <w:rPr>
        <w:rFonts w:hint="default"/>
        <w:lang w:val="en-US" w:eastAsia="en-US" w:bidi="ar-SA"/>
      </w:rPr>
    </w:lvl>
  </w:abstractNum>
  <w:abstractNum w:abstractNumId="25">
    <w:nsid w:val="797716D2"/>
    <w:multiLevelType w:val="hybridMultilevel"/>
    <w:tmpl w:val="582AD656"/>
    <w:lvl w:ilvl="0" w:tplc="3F785400">
      <w:numFmt w:val="bullet"/>
      <w:lvlText w:val="•"/>
      <w:lvlJc w:val="left"/>
      <w:pPr>
        <w:ind w:left="1164" w:hanging="92"/>
      </w:pPr>
      <w:rPr>
        <w:rFonts w:ascii="Calibri" w:eastAsia="Calibri" w:hAnsi="Calibri" w:cs="Calibri" w:hint="default"/>
        <w:color w:val="4F6128"/>
        <w:spacing w:val="11"/>
        <w:w w:val="100"/>
        <w:sz w:val="14"/>
        <w:szCs w:val="14"/>
        <w:lang w:val="en-US" w:eastAsia="en-US" w:bidi="ar-SA"/>
      </w:rPr>
    </w:lvl>
    <w:lvl w:ilvl="1" w:tplc="FD1A807C">
      <w:numFmt w:val="bullet"/>
      <w:lvlText w:val="•"/>
      <w:lvlJc w:val="left"/>
      <w:pPr>
        <w:ind w:left="1694" w:hanging="92"/>
      </w:pPr>
      <w:rPr>
        <w:rFonts w:hint="default"/>
        <w:lang w:val="en-US" w:eastAsia="en-US" w:bidi="ar-SA"/>
      </w:rPr>
    </w:lvl>
    <w:lvl w:ilvl="2" w:tplc="76681924">
      <w:numFmt w:val="bullet"/>
      <w:lvlText w:val="•"/>
      <w:lvlJc w:val="left"/>
      <w:pPr>
        <w:ind w:left="2229" w:hanging="92"/>
      </w:pPr>
      <w:rPr>
        <w:rFonts w:hint="default"/>
        <w:lang w:val="en-US" w:eastAsia="en-US" w:bidi="ar-SA"/>
      </w:rPr>
    </w:lvl>
    <w:lvl w:ilvl="3" w:tplc="EB8C0344">
      <w:numFmt w:val="bullet"/>
      <w:lvlText w:val="•"/>
      <w:lvlJc w:val="left"/>
      <w:pPr>
        <w:ind w:left="2764" w:hanging="92"/>
      </w:pPr>
      <w:rPr>
        <w:rFonts w:hint="default"/>
        <w:lang w:val="en-US" w:eastAsia="en-US" w:bidi="ar-SA"/>
      </w:rPr>
    </w:lvl>
    <w:lvl w:ilvl="4" w:tplc="9ED6E9AA">
      <w:numFmt w:val="bullet"/>
      <w:lvlText w:val="•"/>
      <w:lvlJc w:val="left"/>
      <w:pPr>
        <w:ind w:left="3299" w:hanging="92"/>
      </w:pPr>
      <w:rPr>
        <w:rFonts w:hint="default"/>
        <w:lang w:val="en-US" w:eastAsia="en-US" w:bidi="ar-SA"/>
      </w:rPr>
    </w:lvl>
    <w:lvl w:ilvl="5" w:tplc="DBCA6E4C">
      <w:numFmt w:val="bullet"/>
      <w:lvlText w:val="•"/>
      <w:lvlJc w:val="left"/>
      <w:pPr>
        <w:ind w:left="3834" w:hanging="92"/>
      </w:pPr>
      <w:rPr>
        <w:rFonts w:hint="default"/>
        <w:lang w:val="en-US" w:eastAsia="en-US" w:bidi="ar-SA"/>
      </w:rPr>
    </w:lvl>
    <w:lvl w:ilvl="6" w:tplc="F594D858">
      <w:numFmt w:val="bullet"/>
      <w:lvlText w:val="•"/>
      <w:lvlJc w:val="left"/>
      <w:pPr>
        <w:ind w:left="4368" w:hanging="92"/>
      </w:pPr>
      <w:rPr>
        <w:rFonts w:hint="default"/>
        <w:lang w:val="en-US" w:eastAsia="en-US" w:bidi="ar-SA"/>
      </w:rPr>
    </w:lvl>
    <w:lvl w:ilvl="7" w:tplc="6540DF10">
      <w:numFmt w:val="bullet"/>
      <w:lvlText w:val="•"/>
      <w:lvlJc w:val="left"/>
      <w:pPr>
        <w:ind w:left="4903" w:hanging="92"/>
      </w:pPr>
      <w:rPr>
        <w:rFonts w:hint="default"/>
        <w:lang w:val="en-US" w:eastAsia="en-US" w:bidi="ar-SA"/>
      </w:rPr>
    </w:lvl>
    <w:lvl w:ilvl="8" w:tplc="EEBC5C70">
      <w:numFmt w:val="bullet"/>
      <w:lvlText w:val="•"/>
      <w:lvlJc w:val="left"/>
      <w:pPr>
        <w:ind w:left="5438" w:hanging="92"/>
      </w:pPr>
      <w:rPr>
        <w:rFonts w:hint="default"/>
        <w:lang w:val="en-US" w:eastAsia="en-US" w:bidi="ar-SA"/>
      </w:rPr>
    </w:lvl>
  </w:abstractNum>
  <w:abstractNum w:abstractNumId="26">
    <w:nsid w:val="7D115BF3"/>
    <w:multiLevelType w:val="hybridMultilevel"/>
    <w:tmpl w:val="84567752"/>
    <w:lvl w:ilvl="0" w:tplc="0408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7"/>
  </w:num>
  <w:num w:numId="5">
    <w:abstractNumId w:val="13"/>
  </w:num>
  <w:num w:numId="6">
    <w:abstractNumId w:val="21"/>
  </w:num>
  <w:num w:numId="7">
    <w:abstractNumId w:val="1"/>
  </w:num>
  <w:num w:numId="8">
    <w:abstractNumId w:val="2"/>
  </w:num>
  <w:num w:numId="9">
    <w:abstractNumId w:val="16"/>
  </w:num>
  <w:num w:numId="10">
    <w:abstractNumId w:val="24"/>
  </w:num>
  <w:num w:numId="11">
    <w:abstractNumId w:val="5"/>
  </w:num>
  <w:num w:numId="12">
    <w:abstractNumId w:val="20"/>
  </w:num>
  <w:num w:numId="13">
    <w:abstractNumId w:val="0"/>
  </w:num>
  <w:num w:numId="14">
    <w:abstractNumId w:val="12"/>
  </w:num>
  <w:num w:numId="15">
    <w:abstractNumId w:val="22"/>
  </w:num>
  <w:num w:numId="16">
    <w:abstractNumId w:val="3"/>
  </w:num>
  <w:num w:numId="17">
    <w:abstractNumId w:val="8"/>
  </w:num>
  <w:num w:numId="18">
    <w:abstractNumId w:val="14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26"/>
  </w:num>
  <w:num w:numId="24">
    <w:abstractNumId w:val="4"/>
  </w:num>
  <w:num w:numId="25">
    <w:abstractNumId w:val="7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2036"/>
    <w:rsid w:val="00072036"/>
    <w:rsid w:val="000D19FB"/>
    <w:rsid w:val="00257F8E"/>
    <w:rsid w:val="002D4957"/>
    <w:rsid w:val="002F7945"/>
    <w:rsid w:val="003D6DFB"/>
    <w:rsid w:val="004C7F20"/>
    <w:rsid w:val="00594437"/>
    <w:rsid w:val="005A2B31"/>
    <w:rsid w:val="006D5F0D"/>
    <w:rsid w:val="007752C0"/>
    <w:rsid w:val="007D0318"/>
    <w:rsid w:val="008E0B36"/>
    <w:rsid w:val="009A233E"/>
    <w:rsid w:val="00DB7D21"/>
    <w:rsid w:val="00DD19D9"/>
    <w:rsid w:val="00F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036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03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72036"/>
    <w:pPr>
      <w:ind w:left="7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2036"/>
    <w:pPr>
      <w:ind w:left="720"/>
      <w:outlineLvl w:val="2"/>
    </w:pPr>
    <w:rPr>
      <w:rFonts w:ascii="Cambria" w:eastAsia="Cambria" w:hAnsi="Cambria" w:cs="Cambria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072036"/>
    <w:pPr>
      <w:spacing w:before="198"/>
      <w:ind w:left="2160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072036"/>
  </w:style>
  <w:style w:type="paragraph" w:styleId="-HTML">
    <w:name w:val="HTML Preformatted"/>
    <w:basedOn w:val="a"/>
    <w:link w:val="-HTMLChar"/>
    <w:uiPriority w:val="99"/>
    <w:semiHidden/>
    <w:unhideWhenUsed/>
    <w:rsid w:val="009A23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A233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9A233E"/>
  </w:style>
  <w:style w:type="paragraph" w:styleId="Web">
    <w:name w:val="Normal (Web)"/>
    <w:basedOn w:val="a"/>
    <w:uiPriority w:val="99"/>
    <w:semiHidden/>
    <w:unhideWhenUsed/>
    <w:rsid w:val="002D49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7F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7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69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71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4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96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0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McCowan</dc:creator>
  <cp:lastModifiedBy>user</cp:lastModifiedBy>
  <cp:revision>3</cp:revision>
  <dcterms:created xsi:type="dcterms:W3CDTF">2021-12-19T08:09:00Z</dcterms:created>
  <dcterms:modified xsi:type="dcterms:W3CDTF">2021-12-19T21:35:00Z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