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57" w:rsidRDefault="00967BEF" w:rsidP="00967BEF">
      <w:pPr>
        <w:jc w:val="center"/>
        <w:rPr>
          <w:b/>
          <w:sz w:val="28"/>
          <w:szCs w:val="28"/>
          <w:u w:val="single"/>
        </w:rPr>
      </w:pPr>
      <w:r w:rsidRPr="00967BEF">
        <w:rPr>
          <w:b/>
          <w:sz w:val="28"/>
          <w:szCs w:val="28"/>
          <w:u w:val="single"/>
        </w:rPr>
        <w:t>ΕΞΕΤΑΣΤΕΑ ΥΛΗ ΣΤΟ ΜΑΘΗΜΑ ΤΗΣ ΙΣΤΟΡΙΑΣ Β’ ΓΥΜΝΑΣΙΟΥ</w:t>
      </w:r>
    </w:p>
    <w:p w:rsidR="00967BEF" w:rsidRDefault="00967BEF" w:rsidP="00967BEF">
      <w:pPr>
        <w:rPr>
          <w:b/>
          <w:sz w:val="28"/>
          <w:szCs w:val="28"/>
          <w:u w:val="single"/>
        </w:rPr>
      </w:pPr>
    </w:p>
    <w:p w:rsidR="00EF632C" w:rsidRPr="00EF632C" w:rsidRDefault="00EF632C" w:rsidP="00967BEF">
      <w:pPr>
        <w:ind w:left="-720" w:right="-720"/>
        <w:rPr>
          <w:sz w:val="28"/>
          <w:szCs w:val="28"/>
          <w:u w:val="single"/>
        </w:rPr>
      </w:pPr>
      <w:r w:rsidRPr="00EF632C">
        <w:rPr>
          <w:sz w:val="28"/>
          <w:szCs w:val="28"/>
          <w:u w:val="single"/>
        </w:rPr>
        <w:t>Κεφάλαιο Πρώτο</w:t>
      </w:r>
    </w:p>
    <w:p w:rsidR="00967BEF" w:rsidRPr="00967BEF" w:rsidRDefault="00967BEF" w:rsidP="00967BEF">
      <w:pPr>
        <w:ind w:left="-720" w:right="-720"/>
        <w:rPr>
          <w:b/>
          <w:sz w:val="28"/>
          <w:szCs w:val="28"/>
        </w:rPr>
      </w:pPr>
      <w:r w:rsidRPr="00967BEF">
        <w:rPr>
          <w:sz w:val="28"/>
          <w:szCs w:val="28"/>
        </w:rPr>
        <w:t xml:space="preserve">Η ΜΕΤΕΞΕΛΙΞΗ ΤΟΥ ΡΩΜΑΪΚΟΥ ΚΡΑΤΟΥΣ:  </w:t>
      </w:r>
      <w:r w:rsidRPr="00967BEF">
        <w:rPr>
          <w:b/>
          <w:sz w:val="28"/>
          <w:szCs w:val="28"/>
        </w:rPr>
        <w:t xml:space="preserve">Ενότητα 1 </w:t>
      </w:r>
    </w:p>
    <w:p w:rsidR="00967BEF" w:rsidRDefault="00967BEF" w:rsidP="00967BEF">
      <w:pPr>
        <w:ind w:left="-720"/>
        <w:rPr>
          <w:b/>
          <w:sz w:val="28"/>
          <w:szCs w:val="28"/>
        </w:rPr>
      </w:pPr>
      <w:r w:rsidRPr="00967BEF">
        <w:rPr>
          <w:sz w:val="28"/>
          <w:szCs w:val="28"/>
        </w:rPr>
        <w:t>ΕΞΩΤΕΡΙΚΑ ΠΡΟΒΛΗΜΑΤΑ ΚΑΙ ΑΝΑΔΙΟΡΓΑΝΩΣΗ ΤΟΥ ΚΡΑΤΟΥΣ:</w:t>
      </w:r>
      <w:r>
        <w:rPr>
          <w:b/>
          <w:sz w:val="28"/>
          <w:szCs w:val="28"/>
        </w:rPr>
        <w:t xml:space="preserve"> </w:t>
      </w:r>
      <w:r w:rsidRPr="00967BEF">
        <w:rPr>
          <w:b/>
          <w:sz w:val="28"/>
          <w:szCs w:val="28"/>
        </w:rPr>
        <w:t>Ενότητες 1 και 2</w:t>
      </w:r>
    </w:p>
    <w:p w:rsidR="00EF632C" w:rsidRPr="00EF632C" w:rsidRDefault="00EF632C" w:rsidP="00967BEF">
      <w:pPr>
        <w:ind w:left="-720"/>
        <w:rPr>
          <w:sz w:val="28"/>
          <w:szCs w:val="28"/>
          <w:u w:val="single"/>
        </w:rPr>
      </w:pPr>
      <w:r w:rsidRPr="00EF632C">
        <w:rPr>
          <w:sz w:val="28"/>
          <w:szCs w:val="28"/>
          <w:u w:val="single"/>
        </w:rPr>
        <w:t>Κεφάλαιο Δεύτερο</w:t>
      </w:r>
    </w:p>
    <w:p w:rsidR="00967BEF" w:rsidRDefault="00967BEF" w:rsidP="00967BEF">
      <w:pPr>
        <w:ind w:left="-720"/>
        <w:rPr>
          <w:b/>
          <w:sz w:val="28"/>
          <w:szCs w:val="28"/>
        </w:rPr>
      </w:pPr>
      <w:r>
        <w:rPr>
          <w:sz w:val="28"/>
          <w:szCs w:val="28"/>
        </w:rPr>
        <w:t>Ο ΚΟΣΜΟΣ ΤΟΥ ΙΣΛΑΜ ΚΑΤΑ ΤΟΝ ΜΕΣΑΙΩΝΑ:</w:t>
      </w:r>
      <w:r>
        <w:rPr>
          <w:b/>
          <w:sz w:val="28"/>
          <w:szCs w:val="28"/>
        </w:rPr>
        <w:t xml:space="preserve"> Ενότητες 1 και 2</w:t>
      </w:r>
    </w:p>
    <w:p w:rsidR="00EF632C" w:rsidRPr="00EF632C" w:rsidRDefault="00EF632C" w:rsidP="00967BEF">
      <w:pPr>
        <w:ind w:left="-720"/>
        <w:rPr>
          <w:b/>
          <w:sz w:val="28"/>
          <w:szCs w:val="28"/>
          <w:u w:val="single"/>
        </w:rPr>
      </w:pPr>
      <w:r w:rsidRPr="00EF632C">
        <w:rPr>
          <w:sz w:val="28"/>
          <w:szCs w:val="28"/>
          <w:u w:val="single"/>
        </w:rPr>
        <w:t>Κεφάλαιο Τρίτο</w:t>
      </w:r>
    </w:p>
    <w:p w:rsidR="00967BEF" w:rsidRDefault="00967BEF" w:rsidP="00967BEF">
      <w:pPr>
        <w:ind w:left="-720" w:right="-990"/>
        <w:rPr>
          <w:sz w:val="28"/>
          <w:szCs w:val="28"/>
        </w:rPr>
      </w:pPr>
      <w:r>
        <w:rPr>
          <w:sz w:val="28"/>
          <w:szCs w:val="28"/>
        </w:rPr>
        <w:t>ΠΑΓΙΩΣΗ ΤΗΣ ΒΥΖΑΝΤΙΝΗΣ ΚΥΡΙΑΡΧΙΑΣ ΣΤΑ ΒΑΛΚΑΝΙΑ ΚΑΙ ΤΗ Μ.</w:t>
      </w:r>
      <w:r>
        <w:rPr>
          <w:b/>
          <w:sz w:val="28"/>
          <w:szCs w:val="28"/>
        </w:rPr>
        <w:t xml:space="preserve"> </w:t>
      </w:r>
      <w:r w:rsidRPr="00967BEF">
        <w:rPr>
          <w:sz w:val="28"/>
          <w:szCs w:val="28"/>
        </w:rPr>
        <w:t>ΑΣΙΑ:</w:t>
      </w:r>
      <w:r>
        <w:rPr>
          <w:sz w:val="28"/>
          <w:szCs w:val="28"/>
        </w:rPr>
        <w:t xml:space="preserve"> </w:t>
      </w:r>
      <w:r w:rsidRPr="00967BEF">
        <w:rPr>
          <w:b/>
          <w:sz w:val="28"/>
          <w:szCs w:val="28"/>
        </w:rPr>
        <w:t>Ενότητες</w:t>
      </w:r>
      <w:r>
        <w:rPr>
          <w:b/>
          <w:sz w:val="28"/>
          <w:szCs w:val="28"/>
        </w:rPr>
        <w:t xml:space="preserve"> 2 και 4</w:t>
      </w:r>
      <w:r>
        <w:rPr>
          <w:sz w:val="28"/>
          <w:szCs w:val="28"/>
        </w:rPr>
        <w:t xml:space="preserve"> </w:t>
      </w:r>
    </w:p>
    <w:p w:rsidR="00967BEF" w:rsidRDefault="00EF632C" w:rsidP="00967BEF">
      <w:pPr>
        <w:ind w:left="-720" w:right="-990"/>
        <w:rPr>
          <w:sz w:val="28"/>
          <w:szCs w:val="28"/>
        </w:rPr>
      </w:pPr>
      <w:r>
        <w:rPr>
          <w:sz w:val="28"/>
          <w:szCs w:val="28"/>
        </w:rPr>
        <w:t xml:space="preserve">ΚΟΙΝΩΝΙΑ ΚΑΙ ΟΙΚΟΝΟΜΙΑ: </w:t>
      </w:r>
      <w:r w:rsidRPr="00EF632C">
        <w:rPr>
          <w:b/>
          <w:sz w:val="28"/>
          <w:szCs w:val="28"/>
        </w:rPr>
        <w:t>Ενότητα 1</w:t>
      </w:r>
    </w:p>
    <w:p w:rsidR="00EF632C" w:rsidRDefault="00EF632C" w:rsidP="00967BEF">
      <w:pPr>
        <w:ind w:left="-720" w:right="-990"/>
        <w:rPr>
          <w:sz w:val="28"/>
          <w:szCs w:val="28"/>
          <w:u w:val="single"/>
        </w:rPr>
      </w:pPr>
      <w:r w:rsidRPr="00EF632C">
        <w:rPr>
          <w:sz w:val="28"/>
          <w:szCs w:val="28"/>
          <w:u w:val="single"/>
        </w:rPr>
        <w:t>Κεφάλαιο Τέταρτο</w:t>
      </w:r>
    </w:p>
    <w:p w:rsidR="00EF632C" w:rsidRDefault="00EF632C" w:rsidP="00967BEF">
      <w:pPr>
        <w:ind w:left="-720" w:right="-990"/>
        <w:rPr>
          <w:b/>
          <w:sz w:val="28"/>
          <w:szCs w:val="28"/>
        </w:rPr>
      </w:pPr>
      <w:r w:rsidRPr="00EF632C">
        <w:rPr>
          <w:sz w:val="28"/>
          <w:szCs w:val="28"/>
        </w:rPr>
        <w:t>Η ΕΞΑΣΘΕΝΙΣΗ ΤΟΥ ΒΥΖΑΝΤΙΟΥ ΚΑΙ ΤΟ ΣΧΙΣΜΑ ΜΕ ΤΗ ΔΥΣΗ:</w:t>
      </w:r>
      <w:r>
        <w:rPr>
          <w:sz w:val="28"/>
          <w:szCs w:val="28"/>
        </w:rPr>
        <w:t xml:space="preserve"> </w:t>
      </w:r>
      <w:r w:rsidRPr="00EF632C">
        <w:rPr>
          <w:b/>
          <w:sz w:val="28"/>
          <w:szCs w:val="28"/>
        </w:rPr>
        <w:t>Ενότητες 2 και 3</w:t>
      </w:r>
    </w:p>
    <w:p w:rsidR="00EF632C" w:rsidRDefault="00EF632C" w:rsidP="00967BEF">
      <w:pPr>
        <w:ind w:left="-720" w:right="-990"/>
        <w:rPr>
          <w:b/>
          <w:sz w:val="28"/>
          <w:szCs w:val="28"/>
        </w:rPr>
      </w:pPr>
      <w:r>
        <w:rPr>
          <w:sz w:val="28"/>
          <w:szCs w:val="28"/>
        </w:rPr>
        <w:t>ΟΙ ΣΤΑΥΡΟΦΟΡΙΕΣ ΚΑΙ ΟΙ ΣΥΝΕΠΕΙΕΣ ΤΟΥΣ ΓΙΑ ΤΟ ΒΥΖΑΝΤΙΟ:</w:t>
      </w:r>
      <w:r>
        <w:rPr>
          <w:b/>
          <w:sz w:val="28"/>
          <w:szCs w:val="28"/>
        </w:rPr>
        <w:t xml:space="preserve"> Ενότητες 1 και 2</w:t>
      </w:r>
    </w:p>
    <w:p w:rsidR="00EF632C" w:rsidRDefault="00EF632C" w:rsidP="00967BEF">
      <w:pPr>
        <w:ind w:left="-720" w:right="-990"/>
        <w:rPr>
          <w:b/>
          <w:sz w:val="28"/>
          <w:szCs w:val="28"/>
        </w:rPr>
      </w:pPr>
      <w:r>
        <w:rPr>
          <w:sz w:val="28"/>
          <w:szCs w:val="28"/>
        </w:rPr>
        <w:t>ΑΝΑΣΥΣΤΑΣΗ ΤΟΥ ΒΥΖΑΝΤΙΟΥ ΚΑΙ ΥΠΟΤΑΓΗ ΣΤΟΥΣ ΟΘΩΜΑΝΟΥΣ:</w:t>
      </w:r>
      <w:r>
        <w:rPr>
          <w:b/>
          <w:sz w:val="28"/>
          <w:szCs w:val="28"/>
        </w:rPr>
        <w:t xml:space="preserve"> Ενότητες 1 και 2</w:t>
      </w:r>
    </w:p>
    <w:p w:rsidR="00FF6DA9" w:rsidRDefault="00FF6DA9" w:rsidP="00967BEF">
      <w:pPr>
        <w:ind w:left="-720" w:right="-990"/>
        <w:rPr>
          <w:b/>
          <w:sz w:val="28"/>
          <w:szCs w:val="28"/>
        </w:rPr>
      </w:pPr>
    </w:p>
    <w:p w:rsidR="00FF6DA9" w:rsidRDefault="00FF6DA9" w:rsidP="00967BEF">
      <w:pPr>
        <w:ind w:left="-720" w:right="-99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Η διδάσκουσα καθηγήτρια</w:t>
      </w:r>
    </w:p>
    <w:p w:rsidR="00FF6DA9" w:rsidRPr="00EF632C" w:rsidRDefault="00FF6DA9" w:rsidP="00967BEF">
      <w:pPr>
        <w:ind w:left="-720" w:right="-9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Καρύδη Ιουλία </w:t>
      </w:r>
    </w:p>
    <w:p w:rsidR="00EF632C" w:rsidRPr="00967BEF" w:rsidRDefault="00EF632C" w:rsidP="00967BEF">
      <w:pPr>
        <w:ind w:left="-720" w:right="-990"/>
        <w:rPr>
          <w:sz w:val="28"/>
          <w:szCs w:val="28"/>
        </w:rPr>
      </w:pPr>
    </w:p>
    <w:p w:rsidR="00967BEF" w:rsidRPr="00967BEF" w:rsidRDefault="00967BEF" w:rsidP="00967BEF">
      <w:pPr>
        <w:rPr>
          <w:b/>
          <w:sz w:val="24"/>
          <w:szCs w:val="24"/>
        </w:rPr>
      </w:pPr>
    </w:p>
    <w:sectPr w:rsidR="00967BEF" w:rsidRPr="00967BEF" w:rsidSect="000840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67BEF"/>
    <w:rsid w:val="00025271"/>
    <w:rsid w:val="00084057"/>
    <w:rsid w:val="00967BEF"/>
    <w:rsid w:val="00EF632C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2018-05-31T09:57:00Z</dcterms:created>
  <dcterms:modified xsi:type="dcterms:W3CDTF">2018-05-31T09:57:00Z</dcterms:modified>
</cp:coreProperties>
</file>