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615"/>
        <w:gridCol w:w="2029"/>
        <w:gridCol w:w="3119"/>
        <w:gridCol w:w="850"/>
        <w:gridCol w:w="1701"/>
      </w:tblGrid>
      <w:tr w:rsidR="001401EF" w:rsidRPr="00470779" w:rsidTr="00CE03F0">
        <w:tc>
          <w:tcPr>
            <w:tcW w:w="2615" w:type="dxa"/>
            <w:shd w:val="clear" w:color="auto" w:fill="auto"/>
          </w:tcPr>
          <w:p w:rsidR="001401EF" w:rsidRPr="00E876AE" w:rsidRDefault="001401EF" w:rsidP="00CE03F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 w:eastAsia="ar-SA"/>
              </w:rPr>
            </w:pPr>
            <w:r w:rsidRPr="00E876A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ΕΛΛΗΝΙΚΗ</w:t>
            </w:r>
            <w:r w:rsidR="00F8348C" w:rsidRPr="00E876A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 xml:space="preserve"> ΔΗΜΟΚΡΑΤΙΑ</w:t>
            </w:r>
          </w:p>
          <w:p w:rsidR="001401EF" w:rsidRDefault="001401EF" w:rsidP="00F834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  <w:r w:rsidRPr="00E876A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 xml:space="preserve"> </w:t>
            </w:r>
            <w:r w:rsidRPr="00E876AE">
              <w:rPr>
                <w:rFonts w:ascii="Calibri" w:eastAsia="Calibri" w:hAnsi="Calibri" w:cs="Arial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238126" cy="238126"/>
                  <wp:effectExtent l="19050" t="0" r="9524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6" cy="238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5CE" w:rsidRPr="00F8348C" w:rsidRDefault="007D45CE" w:rsidP="00F834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ΥΠΟΥΡΓΕΙΟ ΥΓΕΙΑΣ</w:t>
            </w:r>
          </w:p>
        </w:tc>
        <w:tc>
          <w:tcPr>
            <w:tcW w:w="2029" w:type="dxa"/>
            <w:shd w:val="clear" w:color="auto" w:fill="auto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401EF" w:rsidRPr="00470779" w:rsidRDefault="001401EF" w:rsidP="00DA1AA9">
            <w:pPr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  <w:r w:rsidRPr="00470779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…</w:t>
            </w:r>
            <w:r w:rsidR="00DA1AA9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…………..</w:t>
            </w:r>
            <w:r w:rsidRPr="00470779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,</w:t>
            </w: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 xml:space="preserve">      /    /201…</w:t>
            </w:r>
          </w:p>
        </w:tc>
      </w:tr>
      <w:tr w:rsidR="001401EF" w:rsidRPr="00470779" w:rsidTr="00CE03F0">
        <w:trPr>
          <w:trHeight w:val="397"/>
        </w:trPr>
        <w:tc>
          <w:tcPr>
            <w:tcW w:w="2615" w:type="dxa"/>
            <w:shd w:val="clear" w:color="auto" w:fill="auto"/>
          </w:tcPr>
          <w:p w:rsidR="00F8348C" w:rsidRPr="00C923CD" w:rsidRDefault="00F8348C" w:rsidP="00F8348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  <w:r w:rsidRPr="00E876A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2</w:t>
            </w:r>
            <w:r w:rsidRPr="00E876AE">
              <w:rPr>
                <w:rFonts w:ascii="Calibri" w:eastAsia="Calibri" w:hAnsi="Calibri" w:cs="Arial"/>
                <w:b/>
                <w:sz w:val="20"/>
                <w:szCs w:val="20"/>
                <w:vertAlign w:val="superscript"/>
                <w:lang w:eastAsia="ar-SA"/>
              </w:rPr>
              <w:t>η</w:t>
            </w:r>
            <w:r w:rsidRPr="00E876AE"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876A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Υ</w:t>
            </w:r>
            <w:r w:rsidR="007D45C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.</w:t>
            </w:r>
            <w:r w:rsidRPr="00E876A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Πε</w:t>
            </w:r>
            <w:proofErr w:type="spellEnd"/>
            <w:r w:rsidR="007D45CE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.</w:t>
            </w:r>
            <w:r w:rsidRPr="00C923CD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Πειραιώς και Αιγαίου</w:t>
            </w:r>
          </w:p>
          <w:p w:rsidR="001401EF" w:rsidRPr="00E876AE" w:rsidRDefault="001401EF" w:rsidP="00CE03F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1401EF" w:rsidRPr="00DA1AA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  <w:r w:rsidRPr="00470779">
              <w:rPr>
                <w:rFonts w:ascii="Calibri" w:eastAsia="Calibri" w:hAnsi="Calibri" w:cs="Arial"/>
                <w:sz w:val="18"/>
                <w:szCs w:val="18"/>
                <w:lang w:eastAsia="ar-SA"/>
              </w:rPr>
              <w:t xml:space="preserve">ΣΤΟΙΧΕΙΑ ΕΠΙΚΟΙΝΩΝΙΑΣ </w:t>
            </w:r>
          </w:p>
          <w:p w:rsidR="001401EF" w:rsidRPr="00DA1AA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ar-SA"/>
              </w:rPr>
            </w:pPr>
          </w:p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Μονάδα</w:t>
            </w:r>
            <w:r w:rsidRPr="00DA1AA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Υγείας</w:t>
            </w: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1EF" w:rsidRPr="003C3C4D" w:rsidRDefault="00BD1C31" w:rsidP="00CE03F0">
            <w:pPr>
              <w:suppressAutoHyphens/>
              <w:spacing w:after="0" w:line="240" w:lineRule="auto"/>
              <w:ind w:left="-108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Γ.Ν. «ΑΣΚΛΗΠΙΕΙΟ ΒΟΥΛΑΣ»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401EF" w:rsidRPr="00470779" w:rsidRDefault="001401EF" w:rsidP="00CE03F0">
            <w:pPr>
              <w:suppressAutoHyphens/>
              <w:spacing w:after="0" w:line="240" w:lineRule="auto"/>
              <w:jc w:val="right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</w:p>
        </w:tc>
      </w:tr>
      <w:tr w:rsidR="001401EF" w:rsidRPr="00470779" w:rsidTr="00CE03F0">
        <w:trPr>
          <w:trHeight w:val="397"/>
        </w:trPr>
        <w:tc>
          <w:tcPr>
            <w:tcW w:w="2615" w:type="dxa"/>
            <w:shd w:val="clear" w:color="auto" w:fill="auto"/>
          </w:tcPr>
          <w:p w:rsidR="001401EF" w:rsidRPr="00E876AE" w:rsidRDefault="001401EF" w:rsidP="00F8348C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1401EF" w:rsidRPr="00470779" w:rsidRDefault="001401EF" w:rsidP="00106FB2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proofErr w:type="spellStart"/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Ταχ</w:t>
            </w:r>
            <w:proofErr w:type="spellEnd"/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. Δ/</w:t>
            </w:r>
            <w:proofErr w:type="spellStart"/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νση</w:t>
            </w:r>
            <w:proofErr w:type="spellEnd"/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1EF" w:rsidRPr="00470779" w:rsidRDefault="00BD1C31" w:rsidP="00483649">
            <w:pPr>
              <w:suppressAutoHyphens/>
              <w:spacing w:after="0" w:line="240" w:lineRule="auto"/>
              <w:ind w:left="-108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Β. ΠΑΥΛΟΥ 1 ΒΟΥΛΑ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401EF" w:rsidRPr="00470779" w:rsidRDefault="001401EF" w:rsidP="00106FB2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proofErr w:type="spellStart"/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Τηλ</w:t>
            </w:r>
            <w:proofErr w:type="spellEnd"/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1EF" w:rsidRPr="00BD1C31" w:rsidRDefault="00BD1C31" w:rsidP="00106FB2">
            <w:pPr>
              <w:suppressAutoHyphens/>
              <w:spacing w:after="0" w:line="240" w:lineRule="auto"/>
              <w:ind w:left="-108"/>
              <w:rPr>
                <w:rFonts w:ascii="Calibri" w:eastAsia="Calibri" w:hAnsi="Calibri" w:cs="Arial"/>
                <w:sz w:val="20"/>
                <w:szCs w:val="20"/>
                <w:lang w:val="en-US"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 w:eastAsia="ar-SA"/>
              </w:rPr>
              <w:t>2132164110</w:t>
            </w:r>
          </w:p>
        </w:tc>
      </w:tr>
      <w:tr w:rsidR="001401EF" w:rsidRPr="00470779" w:rsidTr="00CE03F0">
        <w:trPr>
          <w:trHeight w:val="397"/>
        </w:trPr>
        <w:tc>
          <w:tcPr>
            <w:tcW w:w="2615" w:type="dxa"/>
            <w:vMerge w:val="restart"/>
            <w:shd w:val="clear" w:color="auto" w:fill="auto"/>
          </w:tcPr>
          <w:p w:rsidR="001401EF" w:rsidRPr="003C3C4D" w:rsidRDefault="001401EF" w:rsidP="00CE03F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1401EF" w:rsidRPr="00470779" w:rsidRDefault="001401EF" w:rsidP="00106FB2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Πληροφορίες: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1EF" w:rsidRPr="00470779" w:rsidRDefault="00BD1C31" w:rsidP="00483649">
            <w:pPr>
              <w:suppressAutoHyphens/>
              <w:spacing w:after="0" w:line="240" w:lineRule="auto"/>
              <w:ind w:left="-108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ar-SA"/>
              </w:rPr>
              <w:t>ΕΠΙΣΚΕΠΤΕΣ ΥΓΕΙΑΣ</w:t>
            </w:r>
          </w:p>
        </w:tc>
        <w:tc>
          <w:tcPr>
            <w:tcW w:w="850" w:type="dxa"/>
            <w:shd w:val="clear" w:color="auto" w:fill="auto"/>
          </w:tcPr>
          <w:p w:rsidR="001401EF" w:rsidRPr="00470779" w:rsidRDefault="001401EF" w:rsidP="00106FB2">
            <w:pPr>
              <w:suppressAutoHyphens/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401EF" w:rsidRPr="00470779" w:rsidRDefault="001401EF" w:rsidP="00106FB2">
            <w:pPr>
              <w:suppressAutoHyphens/>
              <w:spacing w:after="0" w:line="240" w:lineRule="auto"/>
              <w:ind w:left="-108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</w:p>
        </w:tc>
      </w:tr>
      <w:tr w:rsidR="001401EF" w:rsidRPr="00470779" w:rsidTr="00CE03F0">
        <w:trPr>
          <w:trHeight w:val="397"/>
        </w:trPr>
        <w:tc>
          <w:tcPr>
            <w:tcW w:w="2615" w:type="dxa"/>
            <w:vMerge/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val="de-DE" w:eastAsia="ar-SA"/>
              </w:rPr>
              <w:t>E</w:t>
            </w: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-</w:t>
            </w: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val="de-DE" w:eastAsia="ar-SA"/>
              </w:rPr>
              <w:t>mail</w:t>
            </w: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401EF" w:rsidRPr="00BD1C31" w:rsidRDefault="00BD1C31" w:rsidP="00CE03F0">
            <w:pPr>
              <w:suppressAutoHyphens/>
              <w:spacing w:after="0" w:line="240" w:lineRule="auto"/>
              <w:ind w:left="-108"/>
              <w:rPr>
                <w:rFonts w:ascii="Calibri" w:eastAsia="Calibri" w:hAnsi="Calibri" w:cs="Arial"/>
                <w:sz w:val="20"/>
                <w:szCs w:val="20"/>
                <w:lang w:val="en-US" w:eastAsia="ar-SA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n-US" w:eastAsia="ar-SA"/>
              </w:rPr>
              <w:t>episkeptesygeias@asklepieio.gr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</w:pP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val="en-US" w:eastAsia="ar-SA"/>
              </w:rPr>
              <w:t>Fax</w:t>
            </w:r>
            <w:r w:rsidRPr="00470779">
              <w:rPr>
                <w:rFonts w:ascii="Calibri" w:eastAsia="Calibri" w:hAnsi="Calibri" w:cs="Arial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1EF" w:rsidRPr="003C3C4D" w:rsidRDefault="001401EF" w:rsidP="00CE03F0">
            <w:pPr>
              <w:suppressAutoHyphens/>
              <w:spacing w:after="0" w:line="240" w:lineRule="auto"/>
              <w:ind w:left="-108"/>
              <w:rPr>
                <w:rFonts w:ascii="Calibri" w:eastAsia="Calibri" w:hAnsi="Calibri" w:cs="Arial"/>
                <w:sz w:val="20"/>
                <w:szCs w:val="20"/>
                <w:lang w:eastAsia="ar-SA"/>
              </w:rPr>
            </w:pPr>
          </w:p>
        </w:tc>
      </w:tr>
      <w:tr w:rsidR="001401EF" w:rsidRPr="00470779" w:rsidTr="00CE03F0">
        <w:trPr>
          <w:trHeight w:val="70"/>
        </w:trPr>
        <w:tc>
          <w:tcPr>
            <w:tcW w:w="2615" w:type="dxa"/>
            <w:vMerge/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29" w:type="dxa"/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401EF" w:rsidRPr="00470779" w:rsidRDefault="001401EF" w:rsidP="00CE03F0">
            <w:pPr>
              <w:suppressAutoHyphens/>
              <w:spacing w:after="0" w:line="240" w:lineRule="auto"/>
              <w:rPr>
                <w:rFonts w:ascii="Calibri" w:eastAsia="Calibri" w:hAnsi="Calibri" w:cs="Arial"/>
                <w:lang w:eastAsia="ar-SA"/>
              </w:rPr>
            </w:pPr>
          </w:p>
        </w:tc>
      </w:tr>
    </w:tbl>
    <w:p w:rsidR="00C923CD" w:rsidRDefault="00C923CD" w:rsidP="00067F14">
      <w:pPr>
        <w:suppressAutoHyphens/>
        <w:spacing w:after="0" w:line="240" w:lineRule="auto"/>
        <w:jc w:val="center"/>
        <w:rPr>
          <w:rFonts w:ascii="Calibri" w:eastAsia="Calibri" w:hAnsi="Calibri" w:cs="Palatino Linotype"/>
          <w:b/>
          <w:sz w:val="32"/>
          <w:szCs w:val="32"/>
          <w:lang w:eastAsia="ar-SA"/>
        </w:rPr>
      </w:pPr>
    </w:p>
    <w:p w:rsidR="00067F14" w:rsidRPr="00067F14" w:rsidRDefault="00067F14" w:rsidP="00067F14">
      <w:pPr>
        <w:suppressAutoHyphens/>
        <w:spacing w:after="0" w:line="240" w:lineRule="auto"/>
        <w:jc w:val="center"/>
        <w:rPr>
          <w:rFonts w:ascii="Calibri" w:eastAsia="Calibri" w:hAnsi="Calibri" w:cs="Palatino Linotype"/>
          <w:b/>
          <w:sz w:val="32"/>
          <w:szCs w:val="32"/>
          <w:lang w:eastAsia="ar-SA"/>
        </w:rPr>
      </w:pPr>
      <w:r>
        <w:rPr>
          <w:rFonts w:ascii="Calibri" w:eastAsia="Calibri" w:hAnsi="Calibri" w:cs="Palatino Linotype"/>
          <w:b/>
          <w:sz w:val="32"/>
          <w:szCs w:val="32"/>
          <w:lang w:eastAsia="ar-SA"/>
        </w:rPr>
        <w:t>Ενημερωτική επιστολή γονέων &amp;</w:t>
      </w:r>
    </w:p>
    <w:p w:rsidR="00470779" w:rsidRDefault="00067F14" w:rsidP="00067F14">
      <w:pPr>
        <w:suppressAutoHyphens/>
        <w:spacing w:after="0" w:line="240" w:lineRule="auto"/>
        <w:jc w:val="center"/>
      </w:pPr>
      <w:r w:rsidRPr="00067F14">
        <w:rPr>
          <w:rFonts w:ascii="Calibri" w:eastAsia="Calibri" w:hAnsi="Calibri" w:cs="Palatino Linotype"/>
          <w:b/>
          <w:sz w:val="32"/>
          <w:szCs w:val="32"/>
          <w:lang w:eastAsia="ar-SA"/>
        </w:rPr>
        <w:t xml:space="preserve">ΕΝΤΥΠΟ ΣΥΝΑΙΝΕΣΗΣ </w:t>
      </w:r>
    </w:p>
    <w:p w:rsidR="005B4297" w:rsidRDefault="00470779" w:rsidP="0018020F">
      <w:pPr>
        <w:spacing w:after="0" w:line="360" w:lineRule="auto"/>
      </w:pPr>
      <w:r>
        <w:t>Αγαπητοί γονείς</w:t>
      </w:r>
      <w:r w:rsidR="00AE5536">
        <w:t>/κηδεμόνες</w:t>
      </w:r>
      <w:r>
        <w:t>,</w:t>
      </w:r>
    </w:p>
    <w:p w:rsidR="00695D6A" w:rsidRDefault="00AE5536" w:rsidP="0018020F">
      <w:pPr>
        <w:spacing w:after="0" w:line="360" w:lineRule="auto"/>
        <w:jc w:val="both"/>
      </w:pPr>
      <w:r>
        <w:tab/>
      </w:r>
      <w:r w:rsidR="00483649" w:rsidRPr="00483649">
        <w:rPr>
          <w:bCs/>
        </w:rPr>
        <w:t xml:space="preserve">στο πλαίσιο </w:t>
      </w:r>
      <w:r w:rsidR="00483649" w:rsidRPr="001725F8">
        <w:rPr>
          <w:b/>
          <w:bCs/>
        </w:rPr>
        <w:t>δράσεων και παρεμβάσεων προληπτικού χαρακτήρα σε μαθητές σχολικών μονάδων</w:t>
      </w:r>
      <w:r w:rsidR="00F51CAD">
        <w:rPr>
          <w:bCs/>
        </w:rPr>
        <w:t xml:space="preserve"> </w:t>
      </w:r>
      <w:r w:rsidR="001725F8">
        <w:rPr>
          <w:bCs/>
        </w:rPr>
        <w:t>και αναγνωρίζοντας ότι η</w:t>
      </w:r>
      <w:r w:rsidR="001725F8" w:rsidRPr="001725F8">
        <w:rPr>
          <w:bCs/>
        </w:rPr>
        <w:t xml:space="preserve"> πρόληψη της νοσηρότητας και θνητότητας από τα λοιμώδη νοσήματα με τους εμβολιασμούς αποτελεί το σπουδαιότερο επίτευγμα του 20</w:t>
      </w:r>
      <w:r w:rsidR="001725F8" w:rsidRPr="001725F8">
        <w:rPr>
          <w:bCs/>
          <w:vertAlign w:val="superscript"/>
        </w:rPr>
        <w:t>ου</w:t>
      </w:r>
      <w:r w:rsidR="001725F8" w:rsidRPr="001725F8">
        <w:rPr>
          <w:bCs/>
        </w:rPr>
        <w:t> αιώνα</w:t>
      </w:r>
      <w:r w:rsidR="00BD1C31">
        <w:rPr>
          <w:bCs/>
        </w:rPr>
        <w:t>,</w:t>
      </w:r>
      <w:r w:rsidR="00BD1C31">
        <w:t xml:space="preserve"> μονάδα υγείας του Γ.Ν. «ΑΣΚΛΗΠΙΕΙΟΥ ΒΟΥΛΑΣ»</w:t>
      </w:r>
      <w:r w:rsidR="001725F8">
        <w:t xml:space="preserve"> θα επισκεφθεί το  </w:t>
      </w:r>
      <w:r w:rsidR="001725F8" w:rsidRPr="0068402C">
        <w:rPr>
          <w:u w:val="dotted"/>
        </w:rPr>
        <w:tab/>
      </w:r>
      <w:r w:rsidR="00F14FC7">
        <w:rPr>
          <w:u w:val="dotted"/>
        </w:rPr>
        <w:t>1ο</w:t>
      </w:r>
      <w:r w:rsidR="00E349A7">
        <w:rPr>
          <w:u w:val="dotted"/>
        </w:rPr>
        <w:t xml:space="preserve"> </w:t>
      </w:r>
      <w:r w:rsidR="009703BD">
        <w:rPr>
          <w:u w:val="dotted"/>
        </w:rPr>
        <w:t>Γυμνάσιο</w:t>
      </w:r>
      <w:r w:rsidR="00E349A7">
        <w:rPr>
          <w:u w:val="dotted"/>
        </w:rPr>
        <w:t xml:space="preserve"> ΒΟΥΛΑΣ</w:t>
      </w:r>
      <w:r w:rsidR="00BD1C31">
        <w:rPr>
          <w:u w:val="dotted"/>
        </w:rPr>
        <w:t xml:space="preserve">  </w:t>
      </w:r>
      <w:r w:rsidR="001725F8">
        <w:t xml:space="preserve"> στις </w:t>
      </w:r>
      <w:r w:rsidR="009703BD">
        <w:t>20-</w:t>
      </w:r>
      <w:r w:rsidR="009703BD" w:rsidRPr="009703BD">
        <w:t>21</w:t>
      </w:r>
      <w:r w:rsidR="009703BD">
        <w:t>/</w:t>
      </w:r>
      <w:r w:rsidR="009703BD" w:rsidRPr="009703BD">
        <w:t>10</w:t>
      </w:r>
      <w:r w:rsidR="009703BD">
        <w:t>/2</w:t>
      </w:r>
      <w:r w:rsidR="009703BD" w:rsidRPr="009703BD">
        <w:t>022</w:t>
      </w:r>
      <w:r w:rsidR="001725F8">
        <w:t xml:space="preserve">  με ομάδα επαγγελματιών υγείας προκειμένου να ελέγξει την </w:t>
      </w:r>
      <w:r w:rsidR="001725F8" w:rsidRPr="001725F8">
        <w:rPr>
          <w:b/>
        </w:rPr>
        <w:t>εμβολιαστική κάλυψη του μαθητικού πληθυσμού</w:t>
      </w:r>
      <w:r w:rsidR="001725F8">
        <w:t>.</w:t>
      </w:r>
    </w:p>
    <w:p w:rsidR="00E83330" w:rsidRDefault="001725F8" w:rsidP="00E83330">
      <w:pPr>
        <w:spacing w:after="0" w:line="360" w:lineRule="auto"/>
        <w:ind w:firstLine="720"/>
        <w:jc w:val="both"/>
      </w:pPr>
      <w:r>
        <w:t>Π</w:t>
      </w:r>
      <w:r>
        <w:rPr>
          <w:bCs/>
        </w:rPr>
        <w:t>αρακαλούμε</w:t>
      </w:r>
      <w:r w:rsidRPr="001725F8">
        <w:rPr>
          <w:bCs/>
        </w:rPr>
        <w:t xml:space="preserve"> </w:t>
      </w:r>
      <w:r>
        <w:rPr>
          <w:bCs/>
        </w:rPr>
        <w:t xml:space="preserve">για </w:t>
      </w:r>
      <w:r w:rsidRPr="00483649">
        <w:rPr>
          <w:bCs/>
        </w:rPr>
        <w:t>την προσκόμιση</w:t>
      </w:r>
      <w:r>
        <w:rPr>
          <w:bCs/>
        </w:rPr>
        <w:t xml:space="preserve"> του Βιβλιαρίου</w:t>
      </w:r>
      <w:r w:rsidRPr="00483649">
        <w:rPr>
          <w:bCs/>
        </w:rPr>
        <w:t xml:space="preserve"> Υγείας Παιδιού</w:t>
      </w:r>
      <w:r w:rsidRPr="001725F8">
        <w:rPr>
          <w:bCs/>
        </w:rPr>
        <w:t xml:space="preserve">  </w:t>
      </w:r>
      <w:r>
        <w:rPr>
          <w:bCs/>
        </w:rPr>
        <w:t>(Β.Υ.Π.) του παιδιού σας</w:t>
      </w:r>
      <w:r w:rsidR="00695D6A">
        <w:rPr>
          <w:bCs/>
        </w:rPr>
        <w:t>, προκειμένου να ελεγχθεί η εμβολιαστική του κατάσταση</w:t>
      </w:r>
      <w:r w:rsidR="00E83330">
        <w:rPr>
          <w:bCs/>
        </w:rPr>
        <w:t xml:space="preserve">. </w:t>
      </w:r>
      <w:r w:rsidR="00076A39">
        <w:t>Επισημαίνουμε ότι η δράση αυτή είναι χωρίς οικονομική επιβάρυνση για τους μαθητές ή το σχολείο και πραγματοποιείται στο χώρο του σχολείου.</w:t>
      </w:r>
      <w:r w:rsidR="008029CF">
        <w:t xml:space="preserve"> </w:t>
      </w:r>
    </w:p>
    <w:p w:rsidR="00076A39" w:rsidRPr="00076A39" w:rsidRDefault="008029CF" w:rsidP="00E83330">
      <w:pPr>
        <w:spacing w:after="0" w:line="360" w:lineRule="auto"/>
        <w:ind w:firstLine="720"/>
        <w:jc w:val="both"/>
      </w:pPr>
      <w:r>
        <w:t>Η ενημέρωση σας αναφορικά με τον έλεγχο της εμβολιαστικής κάλυψης του παιδιού σας θα γίνει εγγράφως</w:t>
      </w:r>
      <w:r w:rsidR="00E83330">
        <w:t>,</w:t>
      </w:r>
      <w:r>
        <w:t xml:space="preserve"> με προσωπική επιστολή σε σφραγισμένο φάκελο</w:t>
      </w:r>
      <w:r w:rsidR="00E83330">
        <w:t xml:space="preserve"> ( για λόγους προστασίας προσωπικών δεδομένων)</w:t>
      </w:r>
      <w:r>
        <w:t xml:space="preserve">, </w:t>
      </w:r>
      <w:r w:rsidR="00E83330">
        <w:t>τ</w:t>
      </w:r>
      <w:r>
        <w:t>ο</w:t>
      </w:r>
      <w:r w:rsidR="00E83330">
        <w:t>ν</w:t>
      </w:r>
      <w:r>
        <w:t xml:space="preserve"> οποίο θα </w:t>
      </w:r>
      <w:r w:rsidR="00E83330">
        <w:t xml:space="preserve">παραλάβετε από το </w:t>
      </w:r>
      <w:r w:rsidR="00891661">
        <w:t xml:space="preserve"> Διευθυντή του σχολείου</w:t>
      </w:r>
      <w:r w:rsidR="00E83330">
        <w:t>.</w:t>
      </w:r>
    </w:p>
    <w:p w:rsidR="009004F3" w:rsidRDefault="009004F3" w:rsidP="00483649">
      <w:pPr>
        <w:spacing w:after="0"/>
        <w:jc w:val="both"/>
        <w:rPr>
          <w:bCs/>
        </w:rPr>
      </w:pPr>
    </w:p>
    <w:p w:rsidR="006F4F7E" w:rsidRPr="004C6F3F" w:rsidRDefault="00C83C01" w:rsidP="00695D6A">
      <w:pPr>
        <w:spacing w:after="0"/>
        <w:jc w:val="both"/>
        <w:rPr>
          <w:rFonts w:ascii="Calibri" w:eastAsia="Calibri" w:hAnsi="Calibri" w:cs="Palatino Linotype"/>
          <w:b/>
          <w:i/>
          <w:szCs w:val="18"/>
          <w:lang w:eastAsia="ar-SA"/>
        </w:rPr>
      </w:pPr>
      <w:r>
        <w:tab/>
      </w:r>
      <w:r w:rsidR="00001744" w:rsidRPr="00001744">
        <w:t xml:space="preserve"> </w:t>
      </w:r>
    </w:p>
    <w:p w:rsidR="009E13A0" w:rsidRPr="00E876AE" w:rsidRDefault="009E13A0" w:rsidP="006F4F7E">
      <w:pPr>
        <w:suppressAutoHyphens/>
        <w:spacing w:after="0"/>
        <w:jc w:val="both"/>
        <w:rPr>
          <w:rFonts w:ascii="Calibri" w:eastAsia="Calibri" w:hAnsi="Calibri" w:cs="Palatino Linotype"/>
          <w:b/>
          <w:i/>
          <w:szCs w:val="18"/>
          <w:lang w:eastAsia="ar-SA"/>
        </w:rPr>
      </w:pP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>Σχετικά με τη συμμετοχή του παιδιού σας στο πρόγραμμα</w:t>
      </w:r>
      <w:r w:rsidR="00695D6A">
        <w:rPr>
          <w:rFonts w:ascii="Calibri" w:eastAsia="Calibri" w:hAnsi="Calibri" w:cs="Palatino Linotype"/>
          <w:b/>
          <w:i/>
          <w:szCs w:val="18"/>
          <w:lang w:eastAsia="ar-SA"/>
        </w:rPr>
        <w:t xml:space="preserve"> ελέγχου εμβολιαστικής κάλυψης</w:t>
      </w: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>, σας παρακαλούμε να συμπληρώσετε και να παραδώσετε</w:t>
      </w:r>
      <w:r w:rsidR="00001744" w:rsidRPr="00E876AE">
        <w:rPr>
          <w:rFonts w:ascii="Calibri" w:eastAsia="Calibri" w:hAnsi="Calibri" w:cs="Palatino Linotype"/>
          <w:b/>
          <w:i/>
          <w:szCs w:val="18"/>
          <w:lang w:eastAsia="ar-SA"/>
        </w:rPr>
        <w:t xml:space="preserve"> στον/στην εκπαιδευτικό</w:t>
      </w: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 xml:space="preserve"> έως την ημέρα της επίσκεψης, την παρακάτω δήλωση</w:t>
      </w:r>
      <w:r w:rsidR="00695D6A">
        <w:rPr>
          <w:rFonts w:ascii="Calibri" w:eastAsia="Calibri" w:hAnsi="Calibri" w:cs="Palatino Linotype"/>
          <w:b/>
          <w:i/>
          <w:szCs w:val="18"/>
          <w:lang w:eastAsia="ar-SA"/>
        </w:rPr>
        <w:t xml:space="preserve"> υπογεγραμμένη και στην περίπτωση που επιθυμείτε τη συμμετοχή σας να προσκομίσετε την ημέρα που υποδείχθηκε το Βιβλιάριο Υγείας του παιδιού σας </w:t>
      </w:r>
      <w:r w:rsidRPr="00E876AE">
        <w:rPr>
          <w:rFonts w:ascii="Calibri" w:eastAsia="Calibri" w:hAnsi="Calibri" w:cs="Palatino Linotype"/>
          <w:b/>
          <w:i/>
          <w:szCs w:val="18"/>
          <w:lang w:eastAsia="ar-SA"/>
        </w:rPr>
        <w:t>.</w:t>
      </w:r>
    </w:p>
    <w:p w:rsidR="00E876AE" w:rsidRPr="00E876AE" w:rsidRDefault="00FD0698" w:rsidP="009E13A0">
      <w:pPr>
        <w:suppressAutoHyphens/>
        <w:spacing w:after="0" w:line="240" w:lineRule="auto"/>
        <w:jc w:val="both"/>
        <w:rPr>
          <w:rFonts w:ascii="Calibri" w:eastAsia="Calibri" w:hAnsi="Calibri" w:cs="Palatino Linotype"/>
          <w:b/>
          <w:szCs w:val="18"/>
          <w:lang w:eastAsia="ar-SA"/>
        </w:rPr>
      </w:pPr>
      <w:r>
        <w:rPr>
          <w:rFonts w:ascii="Calibri" w:eastAsia="Calibri" w:hAnsi="Calibri" w:cs="Palatino Linotype"/>
          <w:b/>
          <w:noProof/>
          <w:szCs w:val="18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8.15pt;width:48.75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" filled="f" stroked="f">
            <v:textbox>
              <w:txbxContent>
                <w:p w:rsidR="00E91D4F" w:rsidRDefault="00E91D4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333375" cy="227301"/>
                        <wp:effectExtent l="19050" t="0" r="0" b="0"/>
                        <wp:docPr id="6" name="Εικόνα 6" descr="ÎÏÎ¿ÏÎ­Î»ÎµÏÎ¼Î± ÎµÎ¹ÎºÏÎ½Î±Ï Î³Î¹Î± scissor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ÎÏÎ¿ÏÎ­Î»ÎµÏÎ¼Î± ÎµÎ¹ÎºÏÎ½Î±Ï Î³Î¹Î± scissor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13559" t="22034" r="11864" b="271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227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1D4F" w:rsidRPr="005A3CB6" w:rsidRDefault="00FD0698" w:rsidP="009E13A0">
      <w:pPr>
        <w:suppressAutoHyphens/>
        <w:spacing w:after="0" w:line="240" w:lineRule="auto"/>
        <w:jc w:val="both"/>
        <w:rPr>
          <w:rFonts w:ascii="Calibri" w:eastAsia="Calibri" w:hAnsi="Calibri" w:cs="Palatino Linotype"/>
          <w:b/>
          <w:szCs w:val="18"/>
          <w:lang w:eastAsia="ar-SA"/>
        </w:rPr>
      </w:pPr>
      <w:r>
        <w:rPr>
          <w:rFonts w:ascii="Calibri" w:eastAsia="Calibri" w:hAnsi="Calibri" w:cs="Palatino Linotype"/>
          <w:b/>
          <w:noProof/>
          <w:szCs w:val="1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21pt;margin-top:7.4pt;width:580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" strokeweight=".5pt">
            <v:stroke dashstyle="1 1" endcap="round"/>
          </v:shape>
        </w:pict>
      </w:r>
    </w:p>
    <w:p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jc w:val="both"/>
        <w:rPr>
          <w:rFonts w:ascii="Calibri" w:eastAsia="Calibri" w:hAnsi="Calibri" w:cs="Palatino Linotype"/>
          <w:sz w:val="24"/>
          <w:szCs w:val="24"/>
          <w:lang w:eastAsia="ar-SA"/>
        </w:rPr>
      </w:pP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Ο/Η παρακάτω υπογεγραμμένος/η </w:t>
      </w:r>
      <w:r w:rsidRPr="009E13A0">
        <w:rPr>
          <w:rFonts w:ascii="Calibri" w:eastAsia="Calibri" w:hAnsi="Calibri" w:cs="Palatino Linotype"/>
          <w:sz w:val="16"/>
          <w:szCs w:val="16"/>
          <w:lang w:eastAsia="ar-SA"/>
        </w:rPr>
        <w:t>…………..…………..…………..…………..…………..…………..……………</w:t>
      </w:r>
      <w:r w:rsidR="00001744">
        <w:rPr>
          <w:rFonts w:ascii="Calibri" w:eastAsia="Calibri" w:hAnsi="Calibri" w:cs="Palatino Linotype"/>
          <w:sz w:val="16"/>
          <w:szCs w:val="16"/>
          <w:lang w:eastAsia="ar-SA"/>
        </w:rPr>
        <w:t>……………………</w:t>
      </w: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γονέας/κηδεμόνας,  του/της μαθητή/-τριας </w:t>
      </w:r>
      <w:r w:rsidRPr="009E13A0">
        <w:rPr>
          <w:rFonts w:ascii="Calibri" w:eastAsia="Calibri" w:hAnsi="Calibri" w:cs="Palatino Linotype"/>
          <w:sz w:val="16"/>
          <w:szCs w:val="16"/>
          <w:lang w:eastAsia="ar-SA"/>
        </w:rPr>
        <w:t>…………..…………..…………..…………..……………..…..………………………………………</w:t>
      </w:r>
      <w:r w:rsidR="00001744" w:rsidRPr="00001744">
        <w:rPr>
          <w:rFonts w:ascii="Calibri" w:eastAsia="Calibri" w:hAnsi="Calibri" w:cs="Palatino Linotype"/>
          <w:sz w:val="16"/>
          <w:szCs w:val="16"/>
          <w:lang w:eastAsia="ar-SA"/>
        </w:rPr>
        <w:t>…</w:t>
      </w:r>
      <w:r w:rsidR="00001744">
        <w:rPr>
          <w:rFonts w:ascii="Calibri" w:eastAsia="Calibri" w:hAnsi="Calibri" w:cs="Palatino Linotype"/>
          <w:sz w:val="16"/>
          <w:szCs w:val="16"/>
          <w:lang w:eastAsia="ar-SA"/>
        </w:rPr>
        <w:t>………………………………………</w:t>
      </w:r>
      <w:r w:rsidR="00001744" w:rsidRPr="00001744">
        <w:rPr>
          <w:rFonts w:ascii="Calibri" w:eastAsia="Calibri" w:hAnsi="Calibri" w:cs="Palatino Linotype"/>
          <w:sz w:val="16"/>
          <w:szCs w:val="16"/>
          <w:lang w:eastAsia="ar-SA"/>
        </w:rPr>
        <w:t>.</w:t>
      </w: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 δηλώνω ότι:  </w:t>
      </w:r>
    </w:p>
    <w:p w:rsidR="009E13A0" w:rsidRPr="001442CF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360" w:lineRule="auto"/>
        <w:jc w:val="both"/>
        <w:rPr>
          <w:rFonts w:ascii="Calibri" w:eastAsia="Calibri" w:hAnsi="Calibri" w:cs="Palatino Linotype"/>
          <w:bCs/>
          <w:sz w:val="24"/>
          <w:szCs w:val="24"/>
          <w:lang w:eastAsia="ar-SA"/>
        </w:rPr>
      </w:pPr>
      <w:r w:rsidRPr="009E13A0">
        <w:rPr>
          <w:rFonts w:ascii="Calibri" w:eastAsia="Calibri" w:hAnsi="Calibri" w:cs="Palatino Linotype"/>
          <w:b/>
          <w:sz w:val="24"/>
          <w:szCs w:val="24"/>
          <w:lang w:eastAsia="ar-SA"/>
        </w:rPr>
        <w:t xml:space="preserve">Επιθυμώ </w:t>
      </w:r>
      <w:r w:rsidRPr="009E13A0">
        <w:rPr>
          <w:rFonts w:ascii="Calibri" w:eastAsia="Calibri" w:hAnsi="Calibri" w:cs="Arial"/>
          <w:b/>
          <w:sz w:val="28"/>
          <w:szCs w:val="28"/>
          <w:lang w:eastAsia="ar-SA"/>
        </w:rPr>
        <w:sym w:font="Wingdings 2" w:char="F0A3"/>
      </w:r>
      <w:r w:rsidRPr="009E13A0">
        <w:rPr>
          <w:rFonts w:ascii="Calibri" w:eastAsia="Calibri" w:hAnsi="Calibri" w:cs="Arial"/>
          <w:b/>
          <w:sz w:val="28"/>
          <w:szCs w:val="28"/>
          <w:lang w:eastAsia="ar-SA"/>
        </w:rPr>
        <w:t xml:space="preserve"> </w:t>
      </w:r>
      <w:r w:rsidRPr="009E13A0">
        <w:rPr>
          <w:rFonts w:ascii="Calibri" w:eastAsia="Calibri" w:hAnsi="Calibri" w:cs="Palatino Linotype"/>
          <w:b/>
          <w:sz w:val="24"/>
          <w:szCs w:val="24"/>
          <w:lang w:eastAsia="ar-SA"/>
        </w:rPr>
        <w:t xml:space="preserve">Δεν επιθυμώ </w:t>
      </w:r>
      <w:r w:rsidRPr="009E13A0">
        <w:rPr>
          <w:rFonts w:ascii="Calibri" w:eastAsia="Calibri" w:hAnsi="Calibri" w:cs="Arial"/>
          <w:b/>
          <w:sz w:val="28"/>
          <w:szCs w:val="28"/>
          <w:lang w:eastAsia="ar-SA"/>
        </w:rPr>
        <w:sym w:font="Wingdings 2" w:char="F0A3"/>
      </w:r>
      <w:r w:rsidRPr="009E13A0">
        <w:rPr>
          <w:rFonts w:ascii="Calibri" w:eastAsia="Calibri" w:hAnsi="Calibri" w:cs="Arial"/>
          <w:b/>
          <w:sz w:val="28"/>
          <w:szCs w:val="28"/>
          <w:lang w:eastAsia="ar-SA"/>
        </w:rPr>
        <w:t xml:space="preserve"> </w:t>
      </w:r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 xml:space="preserve">να </w:t>
      </w:r>
      <w:r w:rsidR="00001744">
        <w:rPr>
          <w:rFonts w:ascii="Calibri" w:eastAsia="Calibri" w:hAnsi="Calibri" w:cs="Palatino Linotype"/>
          <w:sz w:val="24"/>
          <w:szCs w:val="24"/>
          <w:lang w:eastAsia="ar-SA"/>
        </w:rPr>
        <w:t xml:space="preserve">συμμετέχει το παιδί μου στο πρόγραμμα </w:t>
      </w:r>
      <w:r w:rsidR="009004F3" w:rsidRPr="009004F3">
        <w:rPr>
          <w:rFonts w:ascii="Calibri" w:eastAsia="Calibri" w:hAnsi="Calibri" w:cs="Palatino Linotype"/>
          <w:b/>
          <w:sz w:val="24"/>
          <w:szCs w:val="24"/>
          <w:lang w:eastAsia="ar-SA"/>
        </w:rPr>
        <w:t xml:space="preserve">ελέγχου εμβολιαστικής κάλυψης </w:t>
      </w:r>
      <w:r w:rsidR="005A3CB6" w:rsidRPr="009004F3">
        <w:rPr>
          <w:sz w:val="24"/>
          <w:szCs w:val="24"/>
        </w:rPr>
        <w:t xml:space="preserve">που θα διεξαχθεί </w:t>
      </w:r>
      <w:r w:rsidR="00F06FD1">
        <w:rPr>
          <w:sz w:val="24"/>
          <w:szCs w:val="24"/>
        </w:rPr>
        <w:t>μέχρι στις 20 – 21/10/2022</w:t>
      </w:r>
      <w:r w:rsidR="005A3CB6" w:rsidRPr="009004F3">
        <w:rPr>
          <w:sz w:val="24"/>
          <w:szCs w:val="24"/>
        </w:rPr>
        <w:t xml:space="preserve">   </w:t>
      </w:r>
      <w:r w:rsidR="001442CF" w:rsidRPr="009004F3">
        <w:rPr>
          <w:sz w:val="24"/>
          <w:szCs w:val="24"/>
        </w:rPr>
        <w:t>στο χώρο του σχολείου</w:t>
      </w:r>
      <w:r w:rsidR="001442CF">
        <w:t>.</w:t>
      </w:r>
    </w:p>
    <w:p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Calibri" w:eastAsia="Calibri" w:hAnsi="Calibri" w:cs="Palatino Linotype"/>
          <w:sz w:val="24"/>
          <w:szCs w:val="24"/>
          <w:lang w:eastAsia="ar-SA"/>
        </w:rPr>
      </w:pPr>
      <w:bookmarkStart w:id="0" w:name="_GoBack"/>
      <w:bookmarkEnd w:id="0"/>
      <w:r w:rsidRPr="009E13A0">
        <w:rPr>
          <w:rFonts w:ascii="Calibri" w:eastAsia="Calibri" w:hAnsi="Calibri" w:cs="Palatino Linotype"/>
          <w:sz w:val="24"/>
          <w:szCs w:val="24"/>
          <w:lang w:eastAsia="ar-SA"/>
        </w:rPr>
        <w:t>Ο Γονέας/Κηδεμόνας</w:t>
      </w:r>
    </w:p>
    <w:p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Calibri" w:eastAsia="Calibri" w:hAnsi="Calibri" w:cs="Palatino Linotype"/>
          <w:sz w:val="24"/>
          <w:szCs w:val="24"/>
          <w:lang w:eastAsia="ar-SA"/>
        </w:rPr>
      </w:pPr>
    </w:p>
    <w:p w:rsidR="009E13A0" w:rsidRPr="009E13A0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Calibri" w:eastAsia="Times New Roman" w:hAnsi="Calibri" w:cs="Palatino Linotype"/>
          <w:sz w:val="18"/>
          <w:szCs w:val="18"/>
          <w:lang w:eastAsia="ar-SA"/>
        </w:rPr>
      </w:pPr>
      <w:r w:rsidRPr="009E13A0">
        <w:rPr>
          <w:rFonts w:ascii="Calibri" w:eastAsia="Calibri" w:hAnsi="Calibri" w:cs="Palatino Linotype"/>
          <w:sz w:val="16"/>
          <w:szCs w:val="16"/>
          <w:lang w:eastAsia="ar-SA"/>
        </w:rPr>
        <w:t>……..…………..…………………………………</w:t>
      </w:r>
      <w:r w:rsidRPr="009E13A0">
        <w:rPr>
          <w:rFonts w:ascii="Calibri" w:eastAsia="Times New Roman" w:hAnsi="Calibri" w:cs="Palatino Linotype"/>
          <w:sz w:val="18"/>
          <w:szCs w:val="18"/>
          <w:lang w:eastAsia="ar-SA"/>
        </w:rPr>
        <w:t xml:space="preserve"> </w:t>
      </w:r>
    </w:p>
    <w:p w:rsidR="00AE5536" w:rsidRPr="00470779" w:rsidRDefault="009E13A0" w:rsidP="005A3CB6">
      <w:pPr>
        <w:pBdr>
          <w:top w:val="single" w:sz="4" w:space="6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right"/>
      </w:pPr>
      <w:r w:rsidRPr="009E13A0">
        <w:rPr>
          <w:rFonts w:ascii="Calibri" w:eastAsia="Times New Roman" w:hAnsi="Calibri" w:cs="Palatino Linotype"/>
          <w:sz w:val="18"/>
          <w:szCs w:val="18"/>
          <w:lang w:eastAsia="ar-SA"/>
        </w:rPr>
        <w:t>(υπογραφή)</w:t>
      </w:r>
    </w:p>
    <w:sectPr w:rsidR="00AE5536" w:rsidRPr="00470779" w:rsidSect="00470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98" w:rsidRDefault="00FD0698" w:rsidP="00C923CD">
      <w:pPr>
        <w:spacing w:after="0" w:line="240" w:lineRule="auto"/>
      </w:pPr>
      <w:r>
        <w:separator/>
      </w:r>
    </w:p>
  </w:endnote>
  <w:endnote w:type="continuationSeparator" w:id="0">
    <w:p w:rsidR="00FD0698" w:rsidRDefault="00FD0698" w:rsidP="00C9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98" w:rsidRDefault="00FD0698" w:rsidP="00C923CD">
      <w:pPr>
        <w:spacing w:after="0" w:line="240" w:lineRule="auto"/>
      </w:pPr>
      <w:r>
        <w:separator/>
      </w:r>
    </w:p>
  </w:footnote>
  <w:footnote w:type="continuationSeparator" w:id="0">
    <w:p w:rsidR="00FD0698" w:rsidRDefault="00FD0698" w:rsidP="00C9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779"/>
    <w:rsid w:val="00001744"/>
    <w:rsid w:val="00067F14"/>
    <w:rsid w:val="00076A39"/>
    <w:rsid w:val="00106FB2"/>
    <w:rsid w:val="001401EF"/>
    <w:rsid w:val="001442CF"/>
    <w:rsid w:val="001725F8"/>
    <w:rsid w:val="0018020F"/>
    <w:rsid w:val="001C0A47"/>
    <w:rsid w:val="00292C99"/>
    <w:rsid w:val="002F0ECB"/>
    <w:rsid w:val="002F67B0"/>
    <w:rsid w:val="00324ECD"/>
    <w:rsid w:val="003701CF"/>
    <w:rsid w:val="003C3C4D"/>
    <w:rsid w:val="00470779"/>
    <w:rsid w:val="00483649"/>
    <w:rsid w:val="004A6088"/>
    <w:rsid w:val="004C6F3F"/>
    <w:rsid w:val="00507BF2"/>
    <w:rsid w:val="005A2E15"/>
    <w:rsid w:val="005A3CB6"/>
    <w:rsid w:val="005B4297"/>
    <w:rsid w:val="006219F3"/>
    <w:rsid w:val="006270ED"/>
    <w:rsid w:val="00673E6C"/>
    <w:rsid w:val="0068402C"/>
    <w:rsid w:val="00695D6A"/>
    <w:rsid w:val="006B032A"/>
    <w:rsid w:val="006B3581"/>
    <w:rsid w:val="006F4F7E"/>
    <w:rsid w:val="006F4FBA"/>
    <w:rsid w:val="00722287"/>
    <w:rsid w:val="00743B39"/>
    <w:rsid w:val="00754E9B"/>
    <w:rsid w:val="00767995"/>
    <w:rsid w:val="007D45CE"/>
    <w:rsid w:val="008029CF"/>
    <w:rsid w:val="00857333"/>
    <w:rsid w:val="008758CD"/>
    <w:rsid w:val="00887B69"/>
    <w:rsid w:val="00891661"/>
    <w:rsid w:val="009004F3"/>
    <w:rsid w:val="00913500"/>
    <w:rsid w:val="00926493"/>
    <w:rsid w:val="009703BD"/>
    <w:rsid w:val="009E13A0"/>
    <w:rsid w:val="00A35D4A"/>
    <w:rsid w:val="00AE5536"/>
    <w:rsid w:val="00AE7135"/>
    <w:rsid w:val="00AF3D08"/>
    <w:rsid w:val="00BD1C31"/>
    <w:rsid w:val="00C05189"/>
    <w:rsid w:val="00C16BD7"/>
    <w:rsid w:val="00C1732F"/>
    <w:rsid w:val="00C6766D"/>
    <w:rsid w:val="00C70EE3"/>
    <w:rsid w:val="00C73BD5"/>
    <w:rsid w:val="00C83C01"/>
    <w:rsid w:val="00C923CD"/>
    <w:rsid w:val="00D826C8"/>
    <w:rsid w:val="00D90DF4"/>
    <w:rsid w:val="00DA1AA9"/>
    <w:rsid w:val="00DC08E0"/>
    <w:rsid w:val="00E030CE"/>
    <w:rsid w:val="00E349A7"/>
    <w:rsid w:val="00E83330"/>
    <w:rsid w:val="00E876AE"/>
    <w:rsid w:val="00E91D4F"/>
    <w:rsid w:val="00EA6023"/>
    <w:rsid w:val="00F00B8D"/>
    <w:rsid w:val="00F06FD1"/>
    <w:rsid w:val="00F14FC7"/>
    <w:rsid w:val="00F51CAD"/>
    <w:rsid w:val="00F8348C"/>
    <w:rsid w:val="00F92C3A"/>
    <w:rsid w:val="00F93ABB"/>
    <w:rsid w:val="00F96C0F"/>
    <w:rsid w:val="00FB1165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077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92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923CD"/>
  </w:style>
  <w:style w:type="paragraph" w:styleId="a5">
    <w:name w:val="footer"/>
    <w:basedOn w:val="a"/>
    <w:link w:val="Char1"/>
    <w:uiPriority w:val="99"/>
    <w:unhideWhenUsed/>
    <w:rsid w:val="00C92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923CD"/>
  </w:style>
  <w:style w:type="character" w:styleId="a6">
    <w:name w:val="Placeholder Text"/>
    <w:basedOn w:val="a0"/>
    <w:uiPriority w:val="99"/>
    <w:semiHidden/>
    <w:rsid w:val="00C9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4F768-6188-431C-B556-0DB1C6E1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theodosopoulos</dc:creator>
  <cp:lastModifiedBy>Admin</cp:lastModifiedBy>
  <cp:revision>6</cp:revision>
  <dcterms:created xsi:type="dcterms:W3CDTF">2022-09-29T06:56:00Z</dcterms:created>
  <dcterms:modified xsi:type="dcterms:W3CDTF">2022-10-11T09:19:00Z</dcterms:modified>
</cp:coreProperties>
</file>