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CB" w:rsidRDefault="00ED3373" w:rsidP="009F5A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D3373">
        <w:rPr>
          <w:rFonts w:ascii="Arial" w:eastAsia="Times New Roman" w:hAnsi="Arial" w:cs="Arial"/>
          <w:b/>
          <w:bCs/>
          <w:sz w:val="28"/>
          <w:szCs w:val="28"/>
        </w:rPr>
        <w:t>ΟΔΗΓΙΕΣ ΓΙΑ ΤΙΣ ΕΡΓΑΣ</w:t>
      </w:r>
      <w:r w:rsidR="009F5ACB">
        <w:rPr>
          <w:rFonts w:ascii="Arial" w:eastAsia="Times New Roman" w:hAnsi="Arial" w:cs="Arial"/>
          <w:b/>
          <w:bCs/>
          <w:sz w:val="28"/>
          <w:szCs w:val="28"/>
        </w:rPr>
        <w:t xml:space="preserve">ΙΕΣ </w:t>
      </w:r>
    </w:p>
    <w:p w:rsidR="00ED3373" w:rsidRPr="00ED3373" w:rsidRDefault="009F5ACB" w:rsidP="009F5A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ΤΩΝ ΠΟΛΙΤΙΣΤΙΚΩΝ </w:t>
      </w:r>
      <w:r w:rsidR="00ED3373" w:rsidRPr="00ED3373">
        <w:rPr>
          <w:rFonts w:ascii="Arial" w:eastAsia="Times New Roman" w:hAnsi="Arial" w:cs="Arial"/>
          <w:b/>
          <w:bCs/>
          <w:sz w:val="28"/>
          <w:szCs w:val="28"/>
        </w:rPr>
        <w:t xml:space="preserve">ΠΡΟΓΡΑΜΜΑΤΩΝ </w:t>
      </w:r>
    </w:p>
    <w:p w:rsidR="00ED3373" w:rsidRDefault="00ED3373" w:rsidP="009F5ACB">
      <w:pPr>
        <w:spacing w:before="100" w:beforeAutospacing="1" w:after="100" w:afterAutospacing="1" w:line="240" w:lineRule="auto"/>
        <w:jc w:val="center"/>
        <w:rPr>
          <w:rStyle w:val="Strong"/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ED3373">
        <w:rPr>
          <w:rStyle w:val="Strong"/>
          <w:rFonts w:ascii="Arial" w:hAnsi="Arial" w:cs="Arial"/>
          <w:color w:val="0070C0"/>
          <w:sz w:val="28"/>
          <w:szCs w:val="28"/>
          <w:shd w:val="clear" w:color="auto" w:fill="FFFFFF"/>
        </w:rPr>
        <w:t>«Τα μνημεία της UNES</w:t>
      </w:r>
      <w:r w:rsidRPr="00ED3373">
        <w:rPr>
          <w:rStyle w:val="Strong"/>
          <w:rFonts w:ascii="Arial" w:hAnsi="Arial" w:cs="Arial"/>
          <w:color w:val="0070C0"/>
          <w:sz w:val="28"/>
          <w:szCs w:val="28"/>
          <w:shd w:val="clear" w:color="auto" w:fill="FFFFFF"/>
        </w:rPr>
        <w:t>CO διηγούνται την ιστορία τους»</w:t>
      </w:r>
      <w:r w:rsidRPr="00ED3373">
        <w:rPr>
          <w:rStyle w:val="Strong"/>
          <w:rFonts w:ascii="Arial" w:hAnsi="Arial" w:cs="Arial"/>
          <w:color w:val="0000FF"/>
          <w:sz w:val="28"/>
          <w:szCs w:val="28"/>
          <w:shd w:val="clear" w:color="auto" w:fill="FFFFFF"/>
        </w:rPr>
        <w:t xml:space="preserve"> </w:t>
      </w:r>
    </w:p>
    <w:p w:rsidR="00ED3373" w:rsidRDefault="00ED3373" w:rsidP="009F5ACB">
      <w:pPr>
        <w:spacing w:before="100" w:beforeAutospacing="1" w:after="100" w:afterAutospacing="1" w:line="240" w:lineRule="auto"/>
        <w:jc w:val="center"/>
        <w:rPr>
          <w:rStyle w:val="Strong"/>
          <w:rFonts w:ascii="Arial" w:hAnsi="Arial" w:cs="Arial"/>
          <w:sz w:val="28"/>
          <w:szCs w:val="28"/>
          <w:shd w:val="clear" w:color="auto" w:fill="FFFFFF"/>
        </w:rPr>
      </w:pPr>
      <w:r w:rsidRPr="00ED3373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και </w:t>
      </w:r>
    </w:p>
    <w:p w:rsidR="00907CAC" w:rsidRPr="00ED3373" w:rsidRDefault="00ED3373" w:rsidP="009F5A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D3373">
        <w:rPr>
          <w:rStyle w:val="Strong"/>
          <w:rFonts w:ascii="Arial" w:hAnsi="Arial" w:cs="Arial"/>
          <w:color w:val="FF0000"/>
          <w:sz w:val="28"/>
          <w:szCs w:val="28"/>
          <w:shd w:val="clear" w:color="auto" w:fill="FFFFFF"/>
        </w:rPr>
        <w:t>«Ταξίδι στο χ</w:t>
      </w:r>
      <w:r w:rsidRPr="00ED3373">
        <w:rPr>
          <w:rStyle w:val="Strong"/>
          <w:rFonts w:ascii="Arial" w:hAnsi="Arial" w:cs="Arial"/>
          <w:color w:val="FF0000"/>
          <w:sz w:val="28"/>
          <w:szCs w:val="28"/>
          <w:shd w:val="clear" w:color="auto" w:fill="FFFFFF"/>
        </w:rPr>
        <w:t>τες και στο σήμερα της Ελλάδας»</w:t>
      </w:r>
    </w:p>
    <w:p w:rsidR="00ED3373" w:rsidRPr="00ED3373" w:rsidRDefault="00ED3373" w:rsidP="002302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40F89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>Κάθε ομάδα θα δημιουργήσει α</w:t>
      </w:r>
      <w:r w:rsidR="00440F89" w:rsidRPr="00ED3373">
        <w:rPr>
          <w:rFonts w:ascii="Arial" w:eastAsia="Times New Roman" w:hAnsi="Arial" w:cs="Arial"/>
          <w:sz w:val="24"/>
          <w:szCs w:val="24"/>
        </w:rPr>
        <w:t>ρχείο παρουσίασης (</w:t>
      </w:r>
      <w:proofErr w:type="spellStart"/>
      <w:r w:rsidR="00440F89" w:rsidRPr="00ED3373">
        <w:rPr>
          <w:rFonts w:ascii="Arial" w:eastAsia="Times New Roman" w:hAnsi="Arial" w:cs="Arial"/>
          <w:sz w:val="24"/>
          <w:szCs w:val="24"/>
        </w:rPr>
        <w:t>power</w:t>
      </w:r>
      <w:proofErr w:type="spellEnd"/>
      <w:r w:rsidR="00440F89" w:rsidRPr="00ED337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40F89" w:rsidRPr="00ED3373">
        <w:rPr>
          <w:rFonts w:ascii="Arial" w:eastAsia="Times New Roman" w:hAnsi="Arial" w:cs="Arial"/>
          <w:sz w:val="24"/>
          <w:szCs w:val="24"/>
        </w:rPr>
        <w:t>point</w:t>
      </w:r>
      <w:proofErr w:type="spellEnd"/>
      <w:r w:rsidR="00440F89" w:rsidRPr="00ED3373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440F89" w:rsidRPr="00ED3373" w:rsidRDefault="00440F89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>Στην πρώτη διαφάνεια θα υπάρχουν εκτός από τον τίτλο της εργασίας και τα ονόματα των μαθητών της ομάδας.</w:t>
      </w:r>
    </w:p>
    <w:p w:rsidR="00907CAC" w:rsidRPr="00ED3373" w:rsidRDefault="00440F89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Για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κάθε μνημείο</w:t>
      </w:r>
      <w:r w:rsidRPr="00ED3373">
        <w:rPr>
          <w:rFonts w:ascii="Arial" w:eastAsia="Times New Roman" w:hAnsi="Arial" w:cs="Arial"/>
          <w:sz w:val="24"/>
          <w:szCs w:val="24"/>
        </w:rPr>
        <w:t xml:space="preserve"> που έχετε καταγράψει στο Φύλλο Εργασίας θα δημιουργήσετε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1 διαφάνεια</w:t>
      </w:r>
      <w:r w:rsidRPr="00ED3373">
        <w:rPr>
          <w:rFonts w:ascii="Arial" w:eastAsia="Times New Roman" w:hAnsi="Arial" w:cs="Arial"/>
          <w:sz w:val="24"/>
          <w:szCs w:val="24"/>
        </w:rPr>
        <w:t>.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Στις υπόλοιπες διαφάνειες θα υπάρχει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τίτλος με μέγεθος γραμμάτων 3</w:t>
      </w:r>
      <w:r w:rsidR="0092173D" w:rsidRPr="00ED3373">
        <w:rPr>
          <w:rFonts w:ascii="Arial" w:eastAsia="Times New Roman" w:hAnsi="Arial" w:cs="Arial"/>
          <w:sz w:val="24"/>
          <w:szCs w:val="24"/>
          <w:u w:val="single"/>
        </w:rPr>
        <w:t>0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.</w:t>
      </w:r>
      <w:r w:rsidR="006A3062">
        <w:rPr>
          <w:rFonts w:ascii="Arial" w:eastAsia="Times New Roman" w:hAnsi="Arial" w:cs="Arial"/>
          <w:sz w:val="24"/>
          <w:szCs w:val="24"/>
        </w:rPr>
        <w:t xml:space="preserve"> Το</w:t>
      </w:r>
      <w:bookmarkStart w:id="0" w:name="_GoBack"/>
      <w:bookmarkEnd w:id="0"/>
      <w:r w:rsidRPr="00ED3373">
        <w:rPr>
          <w:rFonts w:ascii="Arial" w:eastAsia="Times New Roman" w:hAnsi="Arial" w:cs="Arial"/>
          <w:sz w:val="24"/>
          <w:szCs w:val="24"/>
        </w:rPr>
        <w:t xml:space="preserve"> υπόλοιπο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κείμενο</w:t>
      </w:r>
      <w:r w:rsidRPr="00ED3373">
        <w:rPr>
          <w:rFonts w:ascii="Arial" w:eastAsia="Times New Roman" w:hAnsi="Arial" w:cs="Arial"/>
          <w:sz w:val="24"/>
          <w:szCs w:val="24"/>
        </w:rPr>
        <w:t xml:space="preserve"> θα είναι γραμμένο με </w:t>
      </w:r>
      <w:r w:rsidR="00440F89" w:rsidRPr="00ED3373">
        <w:rPr>
          <w:rFonts w:ascii="Arial" w:eastAsia="Times New Roman" w:hAnsi="Arial" w:cs="Arial"/>
          <w:sz w:val="24"/>
          <w:szCs w:val="24"/>
          <w:u w:val="single"/>
        </w:rPr>
        <w:t>μέγεθος γραμμάτων 20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Σε όλες τις διαφάνειες θα χρησιμοποιηθεί η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ίδια γραμματοσειρά</w:t>
      </w:r>
      <w:r w:rsidRPr="00ED3373">
        <w:rPr>
          <w:rFonts w:ascii="Arial" w:eastAsia="Times New Roman" w:hAnsi="Arial" w:cs="Arial"/>
          <w:sz w:val="24"/>
          <w:szCs w:val="24"/>
        </w:rPr>
        <w:t xml:space="preserve">. Π.χ. </w:t>
      </w:r>
      <w:proofErr w:type="spellStart"/>
      <w:r w:rsidRPr="00ED3373">
        <w:rPr>
          <w:rFonts w:ascii="Arial" w:eastAsia="Times New Roman" w:hAnsi="Arial" w:cs="Arial"/>
          <w:sz w:val="24"/>
          <w:szCs w:val="24"/>
        </w:rPr>
        <w:t>Arial</w:t>
      </w:r>
      <w:proofErr w:type="spellEnd"/>
      <w:r w:rsidRPr="00ED3373">
        <w:rPr>
          <w:rFonts w:ascii="Arial" w:eastAsia="Times New Roman" w:hAnsi="Arial" w:cs="Arial"/>
          <w:sz w:val="24"/>
          <w:szCs w:val="24"/>
        </w:rPr>
        <w:t>.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Επιλέγουμε για τα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γράμματα</w:t>
      </w:r>
      <w:r w:rsidRPr="00ED3373">
        <w:rPr>
          <w:rFonts w:ascii="Arial" w:eastAsia="Times New Roman" w:hAnsi="Arial" w:cs="Arial"/>
          <w:sz w:val="24"/>
          <w:szCs w:val="24"/>
        </w:rPr>
        <w:t xml:space="preserve"> ένα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χρώμα</w:t>
      </w:r>
      <w:r w:rsidRPr="00ED3373">
        <w:rPr>
          <w:rFonts w:ascii="Arial" w:eastAsia="Times New Roman" w:hAnsi="Arial" w:cs="Arial"/>
          <w:sz w:val="24"/>
          <w:szCs w:val="24"/>
        </w:rPr>
        <w:t xml:space="preserve"> που να κάνει αντίθεση με το φόντο των διαφανειών.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Γράφουμε κάτω από κάθε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φωτογραφία</w:t>
      </w:r>
      <w:r w:rsidRPr="00ED3373">
        <w:rPr>
          <w:rFonts w:ascii="Arial" w:eastAsia="Times New Roman" w:hAnsi="Arial" w:cs="Arial"/>
          <w:sz w:val="24"/>
          <w:szCs w:val="24"/>
        </w:rPr>
        <w:t xml:space="preserve"> την ηλεκτρονική διεύθυνση από την οποία προέρχεται. Χρησιμοποιούμε τη φράση «Αναδημοσιεύεται από την </w:t>
      </w:r>
      <w:proofErr w:type="spellStart"/>
      <w:r w:rsidRPr="00ED3373">
        <w:rPr>
          <w:rFonts w:ascii="Arial" w:eastAsia="Times New Roman" w:hAnsi="Arial" w:cs="Arial"/>
          <w:sz w:val="24"/>
          <w:szCs w:val="24"/>
        </w:rPr>
        <w:t>ηλ</w:t>
      </w:r>
      <w:proofErr w:type="spellEnd"/>
      <w:r w:rsidRPr="00ED3373">
        <w:rPr>
          <w:rFonts w:ascii="Arial" w:eastAsia="Times New Roman" w:hAnsi="Arial" w:cs="Arial"/>
          <w:sz w:val="24"/>
          <w:szCs w:val="24"/>
        </w:rPr>
        <w:t>. διεύθυνση ….». (μέγεθος γραμμάτων 10).</w:t>
      </w:r>
    </w:p>
    <w:p w:rsidR="00FA7FC5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Στην </w:t>
      </w:r>
      <w:r w:rsidR="00537770" w:rsidRPr="00ED3373">
        <w:rPr>
          <w:rFonts w:ascii="Arial" w:eastAsia="Times New Roman" w:hAnsi="Arial" w:cs="Arial"/>
          <w:sz w:val="24"/>
          <w:szCs w:val="24"/>
        </w:rPr>
        <w:t xml:space="preserve">τελευταία διαφάνεια θα γραφεί </w:t>
      </w:r>
      <w:r w:rsidRPr="00ED3373">
        <w:rPr>
          <w:rFonts w:ascii="Arial" w:eastAsia="Times New Roman" w:hAnsi="Arial" w:cs="Arial"/>
          <w:sz w:val="24"/>
          <w:szCs w:val="24"/>
        </w:rPr>
        <w:t xml:space="preserve">η </w:t>
      </w:r>
      <w:proofErr w:type="spellStart"/>
      <w:r w:rsidRPr="00ED3373">
        <w:rPr>
          <w:rFonts w:ascii="Arial" w:eastAsia="Times New Roman" w:hAnsi="Arial" w:cs="Arial"/>
          <w:sz w:val="24"/>
          <w:szCs w:val="24"/>
          <w:u w:val="single"/>
        </w:rPr>
        <w:t>Δικτυογραφία</w:t>
      </w:r>
      <w:proofErr w:type="spellEnd"/>
      <w:r w:rsidRPr="00ED3373">
        <w:rPr>
          <w:rFonts w:ascii="Arial" w:eastAsia="Times New Roman" w:hAnsi="Arial" w:cs="Arial"/>
          <w:sz w:val="24"/>
          <w:szCs w:val="24"/>
        </w:rPr>
        <w:t>.</w:t>
      </w:r>
      <w:r w:rsidR="00537770" w:rsidRPr="00ED3373">
        <w:rPr>
          <w:rFonts w:ascii="Arial" w:eastAsia="Times New Roman" w:hAnsi="Arial" w:cs="Arial"/>
          <w:sz w:val="24"/>
          <w:szCs w:val="24"/>
        </w:rPr>
        <w:t xml:space="preserve"> π.χ.</w:t>
      </w:r>
      <w:r w:rsidR="003C4543" w:rsidRPr="00ED337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7CAC" w:rsidRPr="00ED3373" w:rsidRDefault="00FA7FC5" w:rsidP="00230282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  <w:lang w:val="en-US"/>
        </w:rPr>
        <w:t>UNESCO</w:t>
      </w:r>
      <w:r w:rsidRPr="00ED3373">
        <w:rPr>
          <w:rFonts w:ascii="Arial" w:eastAsia="Times New Roman" w:hAnsi="Arial" w:cs="Arial"/>
          <w:sz w:val="24"/>
          <w:szCs w:val="24"/>
        </w:rPr>
        <w:t xml:space="preserve"> Ελλάδος </w:t>
      </w:r>
      <w:hyperlink r:id="rId7" w:history="1">
        <w:r w:rsidRPr="00ED3373">
          <w:rPr>
            <w:rStyle w:val="Hyperlink"/>
            <w:rFonts w:ascii="Arial" w:eastAsia="Times New Roman" w:hAnsi="Arial" w:cs="Arial"/>
            <w:sz w:val="24"/>
            <w:szCs w:val="24"/>
          </w:rPr>
          <w:t>https://unesco-hellas.org</w:t>
        </w:r>
      </w:hyperlink>
      <w:r w:rsidR="006A3062">
        <w:rPr>
          <w:rFonts w:ascii="Arial" w:eastAsia="Times New Roman" w:hAnsi="Arial" w:cs="Arial"/>
          <w:sz w:val="24"/>
          <w:szCs w:val="24"/>
        </w:rPr>
        <w:t xml:space="preserve"> </w:t>
      </w:r>
      <w:r w:rsidRPr="00ED3373">
        <w:rPr>
          <w:rFonts w:ascii="Arial" w:eastAsia="Times New Roman" w:hAnsi="Arial" w:cs="Arial"/>
          <w:sz w:val="24"/>
          <w:szCs w:val="24"/>
        </w:rPr>
        <w:t xml:space="preserve">Τελευταία επίσκεψη: 23/02/2018 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Σε ένα αρχείο παρουσίασης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γράφουμε μόνο τις σημαντικές πληροφορίες</w:t>
      </w:r>
      <w:r w:rsidRPr="00ED3373">
        <w:rPr>
          <w:rFonts w:ascii="Arial" w:eastAsia="Times New Roman" w:hAnsi="Arial" w:cs="Arial"/>
          <w:sz w:val="24"/>
          <w:szCs w:val="24"/>
        </w:rPr>
        <w:t>, όπως λέξεις και φράσεις κλειδιά, και όχι πλήρες κείμενο.</w:t>
      </w:r>
    </w:p>
    <w:p w:rsidR="00907CAC" w:rsidRPr="00ED3373" w:rsidRDefault="00907CAC" w:rsidP="002302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 xml:space="preserve">Κατά την παρουσίαση της εργασίας </w:t>
      </w:r>
      <w:r w:rsidRPr="00ED3373">
        <w:rPr>
          <w:rFonts w:ascii="Arial" w:eastAsia="Times New Roman" w:hAnsi="Arial" w:cs="Arial"/>
          <w:sz w:val="24"/>
          <w:szCs w:val="24"/>
          <w:u w:val="single"/>
        </w:rPr>
        <w:t>δεν διαβάζουμε το κείμενο των διαφανειών</w:t>
      </w:r>
      <w:r w:rsidRPr="00ED3373">
        <w:rPr>
          <w:rFonts w:ascii="Arial" w:eastAsia="Times New Roman" w:hAnsi="Arial" w:cs="Arial"/>
          <w:sz w:val="24"/>
          <w:szCs w:val="24"/>
        </w:rPr>
        <w:t>. Το κείμενο μάς βοηθά να παρουσιάσουμε με δικά μας λόγια όσα έχουμε μελετήσει.</w:t>
      </w:r>
    </w:p>
    <w:p w:rsidR="009C573A" w:rsidRDefault="009C573A" w:rsidP="0023028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</w:p>
    <w:p w:rsidR="00ED3373" w:rsidRPr="00ED3373" w:rsidRDefault="00ED3373" w:rsidP="00230282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</w:rPr>
      </w:pPr>
      <w:r w:rsidRPr="00ED3373">
        <w:rPr>
          <w:rFonts w:ascii="Arial" w:eastAsia="Times New Roman" w:hAnsi="Arial" w:cs="Arial"/>
          <w:sz w:val="24"/>
          <w:szCs w:val="24"/>
        </w:rPr>
        <w:t>Καλή επιτυχία!</w:t>
      </w:r>
    </w:p>
    <w:p w:rsidR="00ED65E4" w:rsidRPr="00ED3373" w:rsidRDefault="00ED65E4" w:rsidP="00230282">
      <w:pPr>
        <w:jc w:val="both"/>
        <w:rPr>
          <w:rFonts w:ascii="Arial" w:hAnsi="Arial" w:cs="Arial"/>
        </w:rPr>
      </w:pPr>
    </w:p>
    <w:sectPr w:rsidR="00ED65E4" w:rsidRPr="00ED3373" w:rsidSect="009F5AC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92E"/>
    <w:multiLevelType w:val="multilevel"/>
    <w:tmpl w:val="8848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AC"/>
    <w:rsid w:val="001F5B5C"/>
    <w:rsid w:val="00230282"/>
    <w:rsid w:val="003C4543"/>
    <w:rsid w:val="00440F89"/>
    <w:rsid w:val="00537770"/>
    <w:rsid w:val="006A3062"/>
    <w:rsid w:val="00907CAC"/>
    <w:rsid w:val="0092173D"/>
    <w:rsid w:val="009C573A"/>
    <w:rsid w:val="009F5ACB"/>
    <w:rsid w:val="00A34030"/>
    <w:rsid w:val="00BA2640"/>
    <w:rsid w:val="00C81E8A"/>
    <w:rsid w:val="00D108F1"/>
    <w:rsid w:val="00EA6F60"/>
    <w:rsid w:val="00EB5622"/>
    <w:rsid w:val="00ED3373"/>
    <w:rsid w:val="00ED54F2"/>
    <w:rsid w:val="00ED65E4"/>
    <w:rsid w:val="00F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F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3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F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3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esco-hell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AB26-2D6A-4C8D-9BC2-F81DDDE3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14</cp:revision>
  <dcterms:created xsi:type="dcterms:W3CDTF">2018-02-23T19:08:00Z</dcterms:created>
  <dcterms:modified xsi:type="dcterms:W3CDTF">2018-02-23T20:11:00Z</dcterms:modified>
</cp:coreProperties>
</file>