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8" w:rsidRPr="00C62E8C" w:rsidRDefault="00A64648" w:rsidP="009206E4">
      <w:pPr>
        <w:spacing w:after="120" w:line="240" w:lineRule="auto"/>
        <w:rPr>
          <w:rFonts w:ascii="Arial" w:hAnsi="Arial" w:cs="Arial"/>
          <w:color w:val="auto"/>
          <w:u w:val="single"/>
          <w:lang w:val="en-US"/>
        </w:rPr>
      </w:pPr>
      <w:r w:rsidRPr="00C62E8C">
        <w:rPr>
          <w:rFonts w:ascii="Arial" w:hAnsi="Arial" w:cs="Arial"/>
          <w:color w:val="auto"/>
          <w:u w:val="single"/>
        </w:rPr>
        <w:t>ΓΕΝΙΚΑ</w:t>
      </w:r>
      <w:r w:rsidRPr="00C62E8C">
        <w:rPr>
          <w:rFonts w:ascii="Arial" w:hAnsi="Arial" w:cs="Arial"/>
          <w:color w:val="auto"/>
          <w:u w:val="single"/>
          <w:lang w:val="en-US"/>
        </w:rPr>
        <w:t xml:space="preserve"> </w:t>
      </w:r>
      <w:r w:rsidRPr="00C62E8C">
        <w:rPr>
          <w:rFonts w:ascii="Arial" w:hAnsi="Arial" w:cs="Arial"/>
          <w:color w:val="auto"/>
          <w:u w:val="single"/>
        </w:rPr>
        <w:t>ΑΓΓΛΙΚΑ</w:t>
      </w:r>
      <w:r w:rsidR="00C62E8C" w:rsidRPr="00D7661B">
        <w:rPr>
          <w:rFonts w:ascii="Arial" w:hAnsi="Arial" w:cs="Arial"/>
          <w:color w:val="auto"/>
          <w:u w:val="single"/>
          <w:lang w:val="en-US"/>
        </w:rPr>
        <w:t xml:space="preserve"> </w:t>
      </w:r>
      <w:r w:rsidR="00C62E8C" w:rsidRPr="00D7661B">
        <w:rPr>
          <w:rFonts w:ascii="Arial" w:hAnsi="Arial" w:cs="Arial"/>
          <w:b w:val="0"/>
          <w:color w:val="auto"/>
          <w:lang w:val="en-US"/>
        </w:rPr>
        <w:t>(</w:t>
      </w:r>
      <w:r w:rsidR="00C62E8C" w:rsidRPr="00C62E8C">
        <w:rPr>
          <w:rFonts w:ascii="Arial" w:hAnsi="Arial" w:cs="Arial"/>
          <w:b w:val="0"/>
          <w:color w:val="auto"/>
        </w:rPr>
        <w:t>ΚΑΥΓΑΛΑΚΗ</w:t>
      </w:r>
      <w:r w:rsidR="00C62E8C" w:rsidRPr="00D7661B">
        <w:rPr>
          <w:rFonts w:ascii="Arial" w:hAnsi="Arial" w:cs="Arial"/>
          <w:b w:val="0"/>
          <w:color w:val="auto"/>
          <w:lang w:val="en-US"/>
        </w:rPr>
        <w:t>)</w:t>
      </w:r>
    </w:p>
    <w:p w:rsidR="00A64648" w:rsidRPr="00C62E8C" w:rsidRDefault="00A64648" w:rsidP="00C62E8C">
      <w:pPr>
        <w:spacing w:after="0" w:line="240" w:lineRule="auto"/>
        <w:jc w:val="both"/>
        <w:rPr>
          <w:rFonts w:ascii="Arial" w:hAnsi="Arial" w:cs="Arial"/>
          <w:b w:val="0"/>
          <w:color w:val="auto"/>
          <w:lang w:val="en-US"/>
        </w:rPr>
      </w:pPr>
      <w:r w:rsidRPr="00C62E8C">
        <w:rPr>
          <w:rFonts w:ascii="Arial" w:hAnsi="Arial" w:cs="Arial"/>
          <w:b w:val="0"/>
          <w:color w:val="auto"/>
        </w:rPr>
        <w:t>ΟΛΗ</w:t>
      </w:r>
      <w:r w:rsidRPr="00C62E8C">
        <w:rPr>
          <w:rFonts w:ascii="Arial" w:hAnsi="Arial" w:cs="Arial"/>
          <w:b w:val="0"/>
          <w:color w:val="auto"/>
          <w:lang w:val="en-US"/>
        </w:rPr>
        <w:t xml:space="preserve"> </w:t>
      </w:r>
      <w:r w:rsidRPr="00C62E8C">
        <w:rPr>
          <w:rFonts w:ascii="Arial" w:hAnsi="Arial" w:cs="Arial"/>
          <w:b w:val="0"/>
          <w:color w:val="auto"/>
        </w:rPr>
        <w:t>Η</w:t>
      </w:r>
      <w:r w:rsidRPr="00C62E8C">
        <w:rPr>
          <w:rFonts w:ascii="Arial" w:hAnsi="Arial" w:cs="Arial"/>
          <w:b w:val="0"/>
          <w:color w:val="auto"/>
          <w:lang w:val="en-US"/>
        </w:rPr>
        <w:t xml:space="preserve"> </w:t>
      </w:r>
      <w:r w:rsidRPr="00C62E8C">
        <w:rPr>
          <w:rFonts w:ascii="Arial" w:hAnsi="Arial" w:cs="Arial"/>
          <w:b w:val="0"/>
          <w:color w:val="auto"/>
        </w:rPr>
        <w:t>ΔΙΔΑΧΘΕΙΣΑ</w:t>
      </w:r>
      <w:r w:rsidRPr="00C62E8C">
        <w:rPr>
          <w:rFonts w:ascii="Arial" w:hAnsi="Arial" w:cs="Arial"/>
          <w:b w:val="0"/>
          <w:color w:val="auto"/>
          <w:lang w:val="en-US"/>
        </w:rPr>
        <w:t xml:space="preserve"> </w:t>
      </w:r>
      <w:r w:rsidRPr="00C62E8C">
        <w:rPr>
          <w:rFonts w:ascii="Arial" w:hAnsi="Arial" w:cs="Arial"/>
          <w:b w:val="0"/>
          <w:color w:val="auto"/>
        </w:rPr>
        <w:t>ΥΛΗ</w:t>
      </w:r>
      <w:r w:rsidRPr="00C62E8C">
        <w:rPr>
          <w:rFonts w:ascii="Arial" w:hAnsi="Arial" w:cs="Arial"/>
          <w:b w:val="0"/>
          <w:color w:val="auto"/>
          <w:lang w:val="en-US"/>
        </w:rPr>
        <w:t xml:space="preserve">: Texts: A Mystery, A Day like no other, </w:t>
      </w:r>
      <w:proofErr w:type="spellStart"/>
      <w:r w:rsidRPr="00C62E8C">
        <w:rPr>
          <w:rFonts w:ascii="Arial" w:hAnsi="Arial" w:cs="Arial"/>
          <w:b w:val="0"/>
          <w:color w:val="auto"/>
          <w:lang w:val="en-US"/>
        </w:rPr>
        <w:t>Tv</w:t>
      </w:r>
      <w:proofErr w:type="spellEnd"/>
      <w:r w:rsidRPr="00C62E8C">
        <w:rPr>
          <w:rFonts w:ascii="Arial" w:hAnsi="Arial" w:cs="Arial"/>
          <w:b w:val="0"/>
          <w:color w:val="auto"/>
          <w:lang w:val="en-US"/>
        </w:rPr>
        <w:t>, Tetris.</w:t>
      </w:r>
    </w:p>
    <w:p w:rsidR="00A64648" w:rsidRPr="00C62E8C" w:rsidRDefault="00A64648" w:rsidP="00C62E8C">
      <w:pPr>
        <w:spacing w:after="0" w:line="240" w:lineRule="auto"/>
        <w:jc w:val="both"/>
        <w:rPr>
          <w:rFonts w:ascii="Arial" w:hAnsi="Arial" w:cs="Arial"/>
          <w:b w:val="0"/>
          <w:color w:val="auto"/>
          <w:lang w:val="en-US"/>
        </w:rPr>
      </w:pPr>
      <w:r w:rsidRPr="00C62E8C">
        <w:rPr>
          <w:rFonts w:ascii="Arial" w:hAnsi="Arial" w:cs="Arial"/>
          <w:b w:val="0"/>
          <w:color w:val="auto"/>
          <w:lang w:val="en-US"/>
        </w:rPr>
        <w:t>Grammar: Time-Place Prepositions, Much-Many-A few-A little, Comparatives, Modal Verbs, Derivatives, Active Tenses, Passive Voice, Conditionals</w:t>
      </w:r>
    </w:p>
    <w:p w:rsidR="001618B9" w:rsidRPr="00C62E8C" w:rsidRDefault="001618B9" w:rsidP="00C62E8C">
      <w:pPr>
        <w:spacing w:after="0" w:line="240" w:lineRule="auto"/>
        <w:rPr>
          <w:rFonts w:ascii="Arial" w:hAnsi="Arial" w:cs="Arial"/>
          <w:b w:val="0"/>
          <w:lang w:val="en-US"/>
        </w:rPr>
      </w:pPr>
    </w:p>
    <w:p w:rsidR="00A64648" w:rsidRPr="00C62E8C" w:rsidRDefault="00A64648" w:rsidP="009206E4">
      <w:pPr>
        <w:spacing w:after="120" w:line="240" w:lineRule="auto"/>
        <w:rPr>
          <w:rFonts w:ascii="Arial" w:eastAsia="Times New Roman" w:hAnsi="Arial" w:cs="Arial"/>
          <w:color w:val="auto"/>
          <w:u w:val="single"/>
          <w:lang w:eastAsia="el-GR"/>
        </w:rPr>
      </w:pPr>
      <w:r w:rsidRPr="00C62E8C">
        <w:rPr>
          <w:rFonts w:ascii="Arial" w:eastAsia="Times New Roman" w:hAnsi="Arial" w:cs="Arial"/>
          <w:color w:val="auto"/>
          <w:u w:val="single"/>
          <w:lang w:eastAsia="el-GR"/>
        </w:rPr>
        <w:t>ΙΣΤΟΡΙΑ</w:t>
      </w:r>
      <w:r w:rsidR="00C62E8C">
        <w:rPr>
          <w:rFonts w:ascii="Arial" w:eastAsia="Times New Roman" w:hAnsi="Arial" w:cs="Arial"/>
          <w:color w:val="auto"/>
          <w:u w:val="single"/>
          <w:lang w:eastAsia="el-GR"/>
        </w:rPr>
        <w:t xml:space="preserve"> </w:t>
      </w:r>
      <w:r w:rsidR="00C62E8C" w:rsidRPr="00C62E8C">
        <w:rPr>
          <w:rFonts w:ascii="Arial" w:hAnsi="Arial" w:cs="Arial"/>
          <w:b w:val="0"/>
          <w:color w:val="auto"/>
        </w:rPr>
        <w:t>(ΚΑΥΓΑΛΑΚΗ)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color w:val="auto"/>
          <w:lang w:eastAsia="el-GR"/>
        </w:rPr>
      </w:pPr>
      <w:r w:rsidRPr="00C62E8C">
        <w:rPr>
          <w:rFonts w:ascii="Arial" w:eastAsia="Times New Roman" w:hAnsi="Arial" w:cs="Arial"/>
          <w:color w:val="auto"/>
          <w:lang w:eastAsia="el-GR"/>
        </w:rPr>
        <w:t>1ο Κεφάλαιο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 xml:space="preserve">Β. Το κίνημα του Διαφωτισμού 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 xml:space="preserve">Γ. Η Γαλλική Επανάσταση 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 xml:space="preserve">5. Η σημασία της Γαλλικής Επανάστασης 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color w:val="auto"/>
          <w:lang w:eastAsia="el-GR"/>
        </w:rPr>
      </w:pPr>
      <w:r w:rsidRPr="00C62E8C">
        <w:rPr>
          <w:rFonts w:ascii="Arial" w:eastAsia="Times New Roman" w:hAnsi="Arial" w:cs="Arial"/>
          <w:color w:val="auto"/>
          <w:lang w:eastAsia="el-GR"/>
        </w:rPr>
        <w:t>3ο Κεφάλαιο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 xml:space="preserve">Α. Το Ανατολικό Ζήτημα 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 xml:space="preserve">Γ. Ο Αγώνας για την Ανεξαρτησία και η Δημιουργία του ελληνικού κράτους 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 xml:space="preserve">1. Ιστορικό Διάγραμμα της Επανάστασης 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 xml:space="preserve">6. Η διακυβέρνηση του κράτους από τον Καποδίστρια 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color w:val="auto"/>
          <w:lang w:eastAsia="el-GR"/>
        </w:rPr>
      </w:pPr>
      <w:r w:rsidRPr="00C62E8C">
        <w:rPr>
          <w:rFonts w:ascii="Arial" w:eastAsia="Times New Roman" w:hAnsi="Arial" w:cs="Arial"/>
          <w:color w:val="auto"/>
          <w:lang w:eastAsia="el-GR"/>
        </w:rPr>
        <w:t>5ο Κεφάλαιο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>Α. Οι Βαλκανικές σχέσεις στις αρχές του 20ου αιώνα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 xml:space="preserve">1. Βαλκανική αντιπαλότητα 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>3. Οι Βαλκανικοί πόλεμοι (περιληπτικά, να τονιστεί η δημιουργία των νέων συνόρων)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>Β. Ο Πρώτος Παγκόσμιος Πόλεμος (περιληπτικά)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 xml:space="preserve">2. Εθνικός Διχασμός 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 xml:space="preserve">Δ. Ο Μικρασιατικός πόλεμος (περιληπτικά τα στρατιωτικά γεγονότα) </w:t>
      </w:r>
    </w:p>
    <w:p w:rsidR="00A64648" w:rsidRPr="00C62E8C" w:rsidRDefault="00A64648" w:rsidP="00C62E8C">
      <w:pPr>
        <w:spacing w:after="0" w:line="240" w:lineRule="auto"/>
        <w:rPr>
          <w:rFonts w:ascii="Arial" w:eastAsia="Times New Roman" w:hAnsi="Arial" w:cs="Arial"/>
          <w:b w:val="0"/>
          <w:color w:val="auto"/>
          <w:lang w:eastAsia="el-GR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 xml:space="preserve">3.Η Συνθήκη της Λωζάννης 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  <w:color w:val="auto"/>
        </w:rPr>
      </w:pPr>
      <w:r w:rsidRPr="00C62E8C">
        <w:rPr>
          <w:rFonts w:ascii="Arial" w:eastAsia="Times New Roman" w:hAnsi="Arial" w:cs="Arial"/>
          <w:b w:val="0"/>
          <w:color w:val="auto"/>
          <w:lang w:eastAsia="el-GR"/>
        </w:rPr>
        <w:t>4. Ένας απολογισμός</w:t>
      </w:r>
    </w:p>
    <w:p w:rsidR="00C62E8C" w:rsidRDefault="00C62E8C" w:rsidP="00C62E8C">
      <w:pPr>
        <w:spacing w:after="0" w:line="240" w:lineRule="auto"/>
        <w:rPr>
          <w:rFonts w:ascii="Arial" w:hAnsi="Arial" w:cs="Arial"/>
          <w:b w:val="0"/>
        </w:rPr>
      </w:pPr>
    </w:p>
    <w:p w:rsidR="00A64648" w:rsidRPr="00C62E8C" w:rsidRDefault="00A64648" w:rsidP="009206E4">
      <w:pPr>
        <w:spacing w:after="120" w:line="240" w:lineRule="auto"/>
        <w:rPr>
          <w:rFonts w:ascii="Arial" w:hAnsi="Arial" w:cs="Arial"/>
          <w:u w:val="single"/>
        </w:rPr>
      </w:pPr>
      <w:r w:rsidRPr="00C62E8C">
        <w:rPr>
          <w:rFonts w:ascii="Arial" w:hAnsi="Arial" w:cs="Arial"/>
          <w:u w:val="single"/>
        </w:rPr>
        <w:t>Ν</w:t>
      </w:r>
      <w:r w:rsidR="00C62E8C" w:rsidRPr="00C62E8C">
        <w:rPr>
          <w:rFonts w:ascii="Arial" w:hAnsi="Arial" w:cs="Arial"/>
          <w:u w:val="single"/>
        </w:rPr>
        <w:t>ΕΑ ΕΛΛΗΝΙΚΑ</w:t>
      </w:r>
      <w:r w:rsidR="00C62E8C">
        <w:rPr>
          <w:rFonts w:ascii="Arial" w:hAnsi="Arial" w:cs="Arial"/>
          <w:u w:val="single"/>
        </w:rPr>
        <w:t xml:space="preserve"> </w:t>
      </w:r>
      <w:r w:rsidR="00C62E8C" w:rsidRPr="00C62E8C">
        <w:rPr>
          <w:rFonts w:ascii="Arial" w:hAnsi="Arial" w:cs="Arial"/>
          <w:b w:val="0"/>
          <w:color w:val="auto"/>
        </w:rPr>
        <w:t>(</w:t>
      </w:r>
      <w:r w:rsidR="00C62E8C">
        <w:rPr>
          <w:rFonts w:ascii="Arial" w:hAnsi="Arial" w:cs="Arial"/>
          <w:b w:val="0"/>
          <w:color w:val="auto"/>
        </w:rPr>
        <w:t>ΔΙΑΚΟΥΜΗ</w:t>
      </w:r>
      <w:r w:rsidR="00C62E8C" w:rsidRPr="00C62E8C">
        <w:rPr>
          <w:rFonts w:ascii="Arial" w:hAnsi="Arial" w:cs="Arial"/>
          <w:b w:val="0"/>
          <w:color w:val="auto"/>
        </w:rPr>
        <w:t>)</w:t>
      </w:r>
    </w:p>
    <w:p w:rsidR="00A64648" w:rsidRPr="00C62E8C" w:rsidRDefault="00A64648" w:rsidP="00C62E8C">
      <w:pPr>
        <w:spacing w:after="0" w:line="240" w:lineRule="auto"/>
        <w:ind w:left="567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Σελ. 13-18</w:t>
      </w:r>
    </w:p>
    <w:p w:rsidR="00A64648" w:rsidRPr="00C62E8C" w:rsidRDefault="00A64648" w:rsidP="00C62E8C">
      <w:pPr>
        <w:spacing w:after="0" w:line="240" w:lineRule="auto"/>
        <w:ind w:left="567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Σελ. 19-22</w:t>
      </w:r>
    </w:p>
    <w:p w:rsidR="00A64648" w:rsidRPr="00C62E8C" w:rsidRDefault="00A64648" w:rsidP="00C62E8C">
      <w:pPr>
        <w:spacing w:after="0" w:line="240" w:lineRule="auto"/>
        <w:ind w:left="567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Σελ. 25-27</w:t>
      </w:r>
    </w:p>
    <w:p w:rsidR="00A64648" w:rsidRPr="00C62E8C" w:rsidRDefault="00A64648" w:rsidP="00C62E8C">
      <w:pPr>
        <w:spacing w:after="0" w:line="240" w:lineRule="auto"/>
        <w:ind w:left="567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Σελ. 40-44</w:t>
      </w:r>
    </w:p>
    <w:p w:rsidR="00A64648" w:rsidRPr="00C62E8C" w:rsidRDefault="00A64648" w:rsidP="00C62E8C">
      <w:pPr>
        <w:spacing w:after="0" w:line="240" w:lineRule="auto"/>
        <w:ind w:left="567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Σελ. 54-59</w:t>
      </w:r>
    </w:p>
    <w:p w:rsidR="00A64648" w:rsidRPr="00C62E8C" w:rsidRDefault="00A64648" w:rsidP="00C62E8C">
      <w:pPr>
        <w:spacing w:after="0" w:line="240" w:lineRule="auto"/>
        <w:ind w:left="567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Σελ. 68-69</w:t>
      </w:r>
    </w:p>
    <w:p w:rsidR="00A64648" w:rsidRPr="00C62E8C" w:rsidRDefault="00A64648" w:rsidP="00C62E8C">
      <w:pPr>
        <w:spacing w:after="0" w:line="240" w:lineRule="auto"/>
        <w:ind w:left="567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Σελ. 70-75</w:t>
      </w:r>
    </w:p>
    <w:p w:rsidR="00A64648" w:rsidRPr="00C62E8C" w:rsidRDefault="00A64648" w:rsidP="00C62E8C">
      <w:pPr>
        <w:spacing w:after="0" w:line="240" w:lineRule="auto"/>
        <w:ind w:left="567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Σελ. 91</w:t>
      </w:r>
    </w:p>
    <w:p w:rsidR="00A64648" w:rsidRPr="00C62E8C" w:rsidRDefault="00A64648" w:rsidP="00C62E8C">
      <w:pPr>
        <w:spacing w:after="0" w:line="240" w:lineRule="auto"/>
        <w:ind w:firstLine="567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Σελ. 92-98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A64648" w:rsidRDefault="00C62E8C" w:rsidP="00C62E8C">
      <w:pPr>
        <w:spacing w:after="0" w:line="240" w:lineRule="auto"/>
        <w:rPr>
          <w:rFonts w:ascii="Arial" w:hAnsi="Arial" w:cs="Arial"/>
          <w:u w:val="single"/>
        </w:rPr>
      </w:pPr>
      <w:r w:rsidRPr="00C62E8C">
        <w:rPr>
          <w:rFonts w:ascii="Arial" w:hAnsi="Arial" w:cs="Arial"/>
          <w:u w:val="single"/>
        </w:rPr>
        <w:t>ΒΑΣΙΚΗ  ΗΛΕΚΤΡΟΛΟΓΙΑ</w:t>
      </w:r>
      <w:r w:rsidRPr="00C62E8C">
        <w:rPr>
          <w:rFonts w:ascii="Arial" w:hAnsi="Arial" w:cs="Arial"/>
          <w:b w:val="0"/>
          <w:color w:val="auto"/>
        </w:rPr>
        <w:t xml:space="preserve"> (</w:t>
      </w:r>
      <w:r>
        <w:rPr>
          <w:rFonts w:ascii="Arial" w:hAnsi="Arial" w:cs="Arial"/>
          <w:b w:val="0"/>
          <w:color w:val="auto"/>
        </w:rPr>
        <w:t>ΤΖΙΑΛΛΑΣ</w:t>
      </w:r>
      <w:r w:rsidRPr="00C62E8C">
        <w:rPr>
          <w:rFonts w:ascii="Arial" w:hAnsi="Arial" w:cs="Arial"/>
          <w:b w:val="0"/>
          <w:color w:val="auto"/>
        </w:rPr>
        <w:t>)</w:t>
      </w:r>
    </w:p>
    <w:p w:rsidR="00C62E8C" w:rsidRPr="00C62E8C" w:rsidRDefault="00C62E8C" w:rsidP="00C62E8C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a3"/>
        <w:tblW w:w="0" w:type="auto"/>
        <w:tblLook w:val="04A0"/>
      </w:tblPr>
      <w:tblGrid>
        <w:gridCol w:w="550"/>
        <w:gridCol w:w="7812"/>
      </w:tblGrid>
      <w:tr w:rsidR="00A64648" w:rsidRPr="00C62E8C" w:rsidTr="00C62E8C">
        <w:tc>
          <w:tcPr>
            <w:tcW w:w="550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1.</w:t>
            </w:r>
          </w:p>
        </w:tc>
        <w:tc>
          <w:tcPr>
            <w:tcW w:w="7812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Αγωγοί, μονωτές, ημιαγωγοί.</w:t>
            </w:r>
          </w:p>
        </w:tc>
      </w:tr>
      <w:tr w:rsidR="00A64648" w:rsidRPr="00C62E8C" w:rsidTr="00C62E8C">
        <w:tc>
          <w:tcPr>
            <w:tcW w:w="550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2.</w:t>
            </w:r>
          </w:p>
        </w:tc>
        <w:tc>
          <w:tcPr>
            <w:tcW w:w="7812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Ηλεκτρικό κύκλωμα.</w:t>
            </w:r>
          </w:p>
        </w:tc>
      </w:tr>
      <w:tr w:rsidR="00A64648" w:rsidRPr="00C62E8C" w:rsidTr="00C62E8C">
        <w:tc>
          <w:tcPr>
            <w:tcW w:w="550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 xml:space="preserve">3. </w:t>
            </w:r>
          </w:p>
        </w:tc>
        <w:tc>
          <w:tcPr>
            <w:tcW w:w="7812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 xml:space="preserve">Ηλεκτρική τάση, </w:t>
            </w:r>
            <w:r w:rsidRPr="00C62E8C">
              <w:rPr>
                <w:rFonts w:ascii="Arial" w:hAnsi="Arial" w:cs="Arial"/>
                <w:b w:val="0"/>
                <w:sz w:val="24"/>
                <w:szCs w:val="24"/>
              </w:rPr>
              <w:t>Volt</w:t>
            </w: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,  ηλεκτρική πηγή. Βολτόμετρο.</w:t>
            </w:r>
          </w:p>
        </w:tc>
      </w:tr>
      <w:tr w:rsidR="00A64648" w:rsidRPr="00C62E8C" w:rsidTr="00C62E8C">
        <w:tc>
          <w:tcPr>
            <w:tcW w:w="550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4.</w:t>
            </w:r>
          </w:p>
        </w:tc>
        <w:tc>
          <w:tcPr>
            <w:tcW w:w="7812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 xml:space="preserve">Ηλεκτρική αντίσταση. </w:t>
            </w:r>
            <w:proofErr w:type="spellStart"/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Ωμόμετρο</w:t>
            </w:r>
            <w:proofErr w:type="spellEnd"/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.</w:t>
            </w:r>
          </w:p>
        </w:tc>
      </w:tr>
      <w:tr w:rsidR="00A64648" w:rsidRPr="00C62E8C" w:rsidTr="00C62E8C">
        <w:tc>
          <w:tcPr>
            <w:tcW w:w="550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 xml:space="preserve">5. </w:t>
            </w:r>
          </w:p>
        </w:tc>
        <w:tc>
          <w:tcPr>
            <w:tcW w:w="7812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 xml:space="preserve">Νόμος του </w:t>
            </w:r>
            <w:r w:rsidRPr="00C62E8C">
              <w:rPr>
                <w:rFonts w:ascii="Arial" w:hAnsi="Arial" w:cs="Arial"/>
                <w:b w:val="0"/>
                <w:sz w:val="24"/>
                <w:szCs w:val="24"/>
              </w:rPr>
              <w:t>Ohms</w:t>
            </w: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, ηλεκτρικό ρεύμα. Αμπερόμετρο. Εφαρμογές – ασκήσεις.</w:t>
            </w:r>
          </w:p>
        </w:tc>
      </w:tr>
      <w:tr w:rsidR="00A64648" w:rsidRPr="00C62E8C" w:rsidTr="00C62E8C">
        <w:tc>
          <w:tcPr>
            <w:tcW w:w="550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 xml:space="preserve">6. </w:t>
            </w:r>
          </w:p>
        </w:tc>
        <w:tc>
          <w:tcPr>
            <w:tcW w:w="7812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Συνδεσμολογία αντιστάσεων σε σειρά. Εφαρμογές – ασκήσεις.</w:t>
            </w:r>
          </w:p>
        </w:tc>
      </w:tr>
      <w:tr w:rsidR="00A64648" w:rsidRPr="00C62E8C" w:rsidTr="00C62E8C">
        <w:trPr>
          <w:trHeight w:val="357"/>
        </w:trPr>
        <w:tc>
          <w:tcPr>
            <w:tcW w:w="550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lastRenderedPageBreak/>
              <w:t xml:space="preserve">7. </w:t>
            </w:r>
          </w:p>
        </w:tc>
        <w:tc>
          <w:tcPr>
            <w:tcW w:w="7812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Συνδεσμολογία αντιστάσεων παράλληλα. Εφαρμογές – ασκήσεις.</w:t>
            </w:r>
          </w:p>
        </w:tc>
      </w:tr>
      <w:tr w:rsidR="00A64648" w:rsidRPr="00C62E8C" w:rsidTr="00C62E8C">
        <w:trPr>
          <w:trHeight w:val="323"/>
        </w:trPr>
        <w:tc>
          <w:tcPr>
            <w:tcW w:w="550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8.</w:t>
            </w:r>
          </w:p>
        </w:tc>
        <w:tc>
          <w:tcPr>
            <w:tcW w:w="7812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Μικτή συνδεσμολογία αντιστάσεων.</w:t>
            </w:r>
          </w:p>
        </w:tc>
      </w:tr>
      <w:tr w:rsidR="00A64648" w:rsidRPr="00C62E8C" w:rsidTr="00C62E8C">
        <w:tc>
          <w:tcPr>
            <w:tcW w:w="550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9.</w:t>
            </w:r>
          </w:p>
        </w:tc>
        <w:tc>
          <w:tcPr>
            <w:tcW w:w="7812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Ηλεκτρική ενέργεια και ηλεκτρική ισχύς.</w:t>
            </w:r>
          </w:p>
        </w:tc>
      </w:tr>
      <w:tr w:rsidR="00A64648" w:rsidRPr="00C62E8C" w:rsidTr="00C62E8C">
        <w:tc>
          <w:tcPr>
            <w:tcW w:w="550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10.</w:t>
            </w:r>
          </w:p>
        </w:tc>
        <w:tc>
          <w:tcPr>
            <w:tcW w:w="7812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Συνεχές ρεύμα.</w:t>
            </w:r>
          </w:p>
        </w:tc>
      </w:tr>
      <w:tr w:rsidR="00A64648" w:rsidRPr="00C62E8C" w:rsidTr="00C62E8C">
        <w:tc>
          <w:tcPr>
            <w:tcW w:w="550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 xml:space="preserve">11. </w:t>
            </w:r>
          </w:p>
        </w:tc>
        <w:tc>
          <w:tcPr>
            <w:tcW w:w="7812" w:type="dxa"/>
          </w:tcPr>
          <w:p w:rsidR="00A64648" w:rsidRPr="00C62E8C" w:rsidRDefault="00A64648" w:rsidP="00C62E8C">
            <w:pPr>
              <w:rPr>
                <w:rFonts w:ascii="Arial" w:hAnsi="Arial" w:cs="Arial"/>
                <w:b w:val="0"/>
                <w:sz w:val="24"/>
                <w:szCs w:val="24"/>
                <w:lang w:val="el-GR"/>
              </w:rPr>
            </w:pPr>
            <w:r w:rsidRPr="00C62E8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Εναλλασσόμενο ρεύμα.</w:t>
            </w:r>
          </w:p>
        </w:tc>
      </w:tr>
    </w:tbl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A64648" w:rsidRPr="00C62E8C" w:rsidRDefault="00C62E8C" w:rsidP="009206E4">
      <w:pPr>
        <w:spacing w:after="120" w:line="240" w:lineRule="auto"/>
        <w:rPr>
          <w:rFonts w:ascii="Arial" w:hAnsi="Arial" w:cs="Arial"/>
          <w:b w:val="0"/>
          <w:u w:val="single"/>
        </w:rPr>
      </w:pPr>
      <w:r w:rsidRPr="00C62E8C">
        <w:rPr>
          <w:rFonts w:ascii="Arial" w:hAnsi="Arial" w:cs="Arial"/>
          <w:u w:val="single"/>
        </w:rPr>
        <w:t>ΑΛΓΕΒΡΑ</w:t>
      </w:r>
      <w:r>
        <w:rPr>
          <w:rFonts w:ascii="Arial" w:hAnsi="Arial" w:cs="Arial"/>
          <w:b w:val="0"/>
          <w:u w:val="single"/>
        </w:rPr>
        <w:t xml:space="preserve"> </w:t>
      </w:r>
      <w:r w:rsidRPr="00C62E8C">
        <w:rPr>
          <w:rFonts w:ascii="Arial" w:hAnsi="Arial" w:cs="Arial"/>
          <w:b w:val="0"/>
          <w:color w:val="auto"/>
        </w:rPr>
        <w:t>(</w:t>
      </w:r>
      <w:r>
        <w:rPr>
          <w:rFonts w:ascii="Arial" w:hAnsi="Arial" w:cs="Arial"/>
          <w:b w:val="0"/>
          <w:color w:val="auto"/>
        </w:rPr>
        <w:t>ΛΙΟΥΝΤΡΗ</w:t>
      </w:r>
      <w:r w:rsidRPr="00C62E8C">
        <w:rPr>
          <w:rFonts w:ascii="Arial" w:hAnsi="Arial" w:cs="Arial"/>
          <w:b w:val="0"/>
          <w:color w:val="auto"/>
        </w:rPr>
        <w:t>)</w:t>
      </w:r>
    </w:p>
    <w:p w:rsidR="00A64648" w:rsidRPr="00C62E8C" w:rsidRDefault="00A64648" w:rsidP="00C62E8C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Από το βιβλίο : «Άλγεβρα και Στοιχεία Πιθανοτήτων Α΄ Γενικού  Λυκείου» η εξεταστέα ύλη για τις προαγωγικές εξετάσεις του σχ. έτους 2017-18  είναι η ακόλουθη:  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  <w:i/>
          <w:u w:val="single"/>
        </w:rPr>
      </w:pPr>
      <w:r w:rsidRPr="00A611B9">
        <w:rPr>
          <w:rFonts w:ascii="Arial" w:hAnsi="Arial" w:cs="Arial"/>
          <w:i/>
          <w:u w:val="single"/>
        </w:rPr>
        <w:t>Κεφάλαιο 2</w:t>
      </w:r>
      <w:r w:rsidRPr="00A611B9">
        <w:rPr>
          <w:rFonts w:ascii="Arial" w:hAnsi="Arial" w:cs="Arial"/>
          <w:i/>
          <w:u w:val="single"/>
          <w:vertAlign w:val="superscript"/>
        </w:rPr>
        <w:t>ο</w:t>
      </w:r>
      <w:r w:rsidRPr="00A611B9">
        <w:rPr>
          <w:rFonts w:ascii="Arial" w:hAnsi="Arial" w:cs="Arial"/>
          <w:i/>
          <w:u w:val="single"/>
        </w:rPr>
        <w:t xml:space="preserve">: </w:t>
      </w:r>
      <w:r w:rsidRPr="00C62E8C">
        <w:rPr>
          <w:rFonts w:ascii="Arial" w:hAnsi="Arial" w:cs="Arial"/>
          <w:b w:val="0"/>
          <w:i/>
          <w:u w:val="single"/>
        </w:rPr>
        <w:t>Οι πραγματικοί αριθμοί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2.1 Οι  πράξεις και οι ιδιότητές τους . Σελ.43- 49.</w:t>
      </w:r>
    </w:p>
    <w:p w:rsidR="00A64648" w:rsidRPr="00C62E8C" w:rsidRDefault="00A64648" w:rsidP="00C62E8C">
      <w:pPr>
        <w:spacing w:after="0" w:line="240" w:lineRule="auto"/>
        <w:ind w:right="-483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2.2 Διάταξη πραγματικών αριθμών. Σελ. 54-58 </w:t>
      </w:r>
      <w:r w:rsidRPr="00C62E8C">
        <w:rPr>
          <w:rFonts w:ascii="Arial" w:hAnsi="Arial" w:cs="Arial"/>
          <w:b w:val="0"/>
          <w:u w:val="single"/>
        </w:rPr>
        <w:t>χωρίς</w:t>
      </w:r>
      <w:r w:rsidRPr="00C62E8C">
        <w:rPr>
          <w:rFonts w:ascii="Arial" w:hAnsi="Arial" w:cs="Arial"/>
          <w:b w:val="0"/>
        </w:rPr>
        <w:t xml:space="preserve"> τις αποδείξεις στην σελ</w:t>
      </w:r>
      <w:r w:rsidR="00C62E8C">
        <w:rPr>
          <w:rFonts w:ascii="Arial" w:hAnsi="Arial" w:cs="Arial"/>
          <w:b w:val="0"/>
        </w:rPr>
        <w:t>.</w:t>
      </w:r>
      <w:r w:rsidRPr="00C62E8C">
        <w:rPr>
          <w:rFonts w:ascii="Arial" w:hAnsi="Arial" w:cs="Arial"/>
          <w:b w:val="0"/>
        </w:rPr>
        <w:t>56.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2.3 Απόλυτη τιμή πραγματικού αριθμού. Σελ 61-66.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2.4 Ρίζες πραγματικών αριθμών.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       Σελ 69-73 </w:t>
      </w:r>
      <w:r w:rsidRPr="00C62E8C">
        <w:rPr>
          <w:rFonts w:ascii="Arial" w:hAnsi="Arial" w:cs="Arial"/>
          <w:b w:val="0"/>
          <w:u w:val="single"/>
        </w:rPr>
        <w:t>χωρίς</w:t>
      </w:r>
      <w:r w:rsidRPr="00C62E8C">
        <w:rPr>
          <w:rFonts w:ascii="Arial" w:hAnsi="Arial" w:cs="Arial"/>
          <w:b w:val="0"/>
        </w:rPr>
        <w:t xml:space="preserve"> τις αποδείξεις  των ιδιοτήτων 3</w:t>
      </w:r>
      <w:r w:rsidR="00C62E8C">
        <w:rPr>
          <w:rFonts w:ascii="Arial" w:hAnsi="Arial" w:cs="Arial"/>
          <w:b w:val="0"/>
        </w:rPr>
        <w:t xml:space="preserve"> </w:t>
      </w:r>
      <w:r w:rsidRPr="00C62E8C">
        <w:rPr>
          <w:rFonts w:ascii="Arial" w:hAnsi="Arial" w:cs="Arial"/>
          <w:b w:val="0"/>
        </w:rPr>
        <w:t>και 4(σελ 71).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  <w:i/>
          <w:u w:val="single"/>
        </w:rPr>
      </w:pPr>
      <w:r w:rsidRPr="00A611B9">
        <w:rPr>
          <w:rFonts w:ascii="Arial" w:hAnsi="Arial" w:cs="Arial"/>
          <w:i/>
          <w:u w:val="single"/>
        </w:rPr>
        <w:t>Κεφάλαιο 3</w:t>
      </w:r>
      <w:r w:rsidRPr="00A611B9">
        <w:rPr>
          <w:rFonts w:ascii="Arial" w:hAnsi="Arial" w:cs="Arial"/>
          <w:i/>
          <w:u w:val="single"/>
          <w:vertAlign w:val="superscript"/>
        </w:rPr>
        <w:t>ο</w:t>
      </w:r>
      <w:r w:rsidRPr="00A611B9">
        <w:rPr>
          <w:rFonts w:ascii="Arial" w:hAnsi="Arial" w:cs="Arial"/>
          <w:i/>
          <w:u w:val="single"/>
        </w:rPr>
        <w:t>:</w:t>
      </w:r>
      <w:r w:rsidR="00A611B9">
        <w:rPr>
          <w:rFonts w:ascii="Arial" w:hAnsi="Arial" w:cs="Arial"/>
          <w:i/>
          <w:u w:val="single"/>
        </w:rPr>
        <w:t xml:space="preserve"> </w:t>
      </w:r>
      <w:r w:rsidRPr="00C62E8C">
        <w:rPr>
          <w:rFonts w:ascii="Arial" w:hAnsi="Arial" w:cs="Arial"/>
          <w:b w:val="0"/>
          <w:i/>
          <w:u w:val="single"/>
        </w:rPr>
        <w:t>Εξισώσεις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3.1 Εξισώσεις 1</w:t>
      </w:r>
      <w:r w:rsidRPr="00C62E8C">
        <w:rPr>
          <w:rFonts w:ascii="Arial" w:hAnsi="Arial" w:cs="Arial"/>
          <w:b w:val="0"/>
          <w:vertAlign w:val="superscript"/>
        </w:rPr>
        <w:t>ου</w:t>
      </w:r>
      <w:r w:rsidRPr="00C62E8C">
        <w:rPr>
          <w:rFonts w:ascii="Arial" w:hAnsi="Arial" w:cs="Arial"/>
          <w:b w:val="0"/>
        </w:rPr>
        <w:t xml:space="preserve"> βαθμού. Σελ 79-83.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3.2 Η εξίσωση </w:t>
      </w:r>
      <w:r w:rsidRPr="00C62E8C">
        <w:rPr>
          <w:rFonts w:ascii="Arial" w:hAnsi="Arial" w:cs="Arial"/>
          <w:b w:val="0"/>
          <w:lang w:val="en-US"/>
        </w:rPr>
        <w:t>x</w:t>
      </w:r>
      <w:r w:rsidRPr="00C62E8C">
        <w:rPr>
          <w:rFonts w:ascii="Arial" w:hAnsi="Arial" w:cs="Arial"/>
          <w:b w:val="0"/>
          <w:vertAlign w:val="superscript"/>
        </w:rPr>
        <w:t xml:space="preserve">ν </w:t>
      </w:r>
      <w:r w:rsidRPr="00C62E8C">
        <w:rPr>
          <w:rFonts w:ascii="Arial" w:hAnsi="Arial" w:cs="Arial"/>
          <w:b w:val="0"/>
        </w:rPr>
        <w:t>= α. Σελ 86-87.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3.3Εξισώσεις 2</w:t>
      </w:r>
      <w:r w:rsidRPr="00C62E8C">
        <w:rPr>
          <w:rFonts w:ascii="Arial" w:hAnsi="Arial" w:cs="Arial"/>
          <w:b w:val="0"/>
          <w:vertAlign w:val="superscript"/>
        </w:rPr>
        <w:t>ου</w:t>
      </w:r>
      <w:r w:rsidRPr="00C62E8C">
        <w:rPr>
          <w:rFonts w:ascii="Arial" w:hAnsi="Arial" w:cs="Arial"/>
          <w:b w:val="0"/>
        </w:rPr>
        <w:t xml:space="preserve"> βαθμού. Σελ 88-93. 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  <w:i/>
          <w:u w:val="single"/>
        </w:rPr>
      </w:pPr>
      <w:r w:rsidRPr="00A611B9">
        <w:rPr>
          <w:rFonts w:ascii="Arial" w:hAnsi="Arial" w:cs="Arial"/>
          <w:i/>
          <w:u w:val="single"/>
        </w:rPr>
        <w:t>Κεφάλαιο 4</w:t>
      </w:r>
      <w:r w:rsidRPr="00A611B9">
        <w:rPr>
          <w:rFonts w:ascii="Arial" w:hAnsi="Arial" w:cs="Arial"/>
          <w:i/>
          <w:u w:val="single"/>
          <w:vertAlign w:val="superscript"/>
        </w:rPr>
        <w:t>ο</w:t>
      </w:r>
      <w:r w:rsidRPr="00A611B9">
        <w:rPr>
          <w:rFonts w:ascii="Arial" w:hAnsi="Arial" w:cs="Arial"/>
          <w:i/>
          <w:u w:val="single"/>
        </w:rPr>
        <w:t xml:space="preserve"> :</w:t>
      </w:r>
      <w:r w:rsidRPr="00C62E8C">
        <w:rPr>
          <w:rFonts w:ascii="Arial" w:hAnsi="Arial" w:cs="Arial"/>
          <w:b w:val="0"/>
          <w:i/>
          <w:u w:val="single"/>
        </w:rPr>
        <w:t xml:space="preserve"> Ανισώσεις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4.1 Ανισώσεις 1</w:t>
      </w:r>
      <w:r w:rsidRPr="00C62E8C">
        <w:rPr>
          <w:rFonts w:ascii="Arial" w:hAnsi="Arial" w:cs="Arial"/>
          <w:b w:val="0"/>
          <w:vertAlign w:val="superscript"/>
        </w:rPr>
        <w:t>ου</w:t>
      </w:r>
      <w:r w:rsidRPr="00C62E8C">
        <w:rPr>
          <w:rFonts w:ascii="Arial" w:hAnsi="Arial" w:cs="Arial"/>
          <w:b w:val="0"/>
        </w:rPr>
        <w:t xml:space="preserve"> βαθμού. Σελ 101-103.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4.2 Ανισώσεις 2</w:t>
      </w:r>
      <w:r w:rsidRPr="00C62E8C">
        <w:rPr>
          <w:rFonts w:ascii="Arial" w:hAnsi="Arial" w:cs="Arial"/>
          <w:b w:val="0"/>
          <w:vertAlign w:val="superscript"/>
        </w:rPr>
        <w:t>ου</w:t>
      </w:r>
      <w:r w:rsidRPr="00C62E8C">
        <w:rPr>
          <w:rFonts w:ascii="Arial" w:hAnsi="Arial" w:cs="Arial"/>
          <w:b w:val="0"/>
        </w:rPr>
        <w:t xml:space="preserve"> βαθμού.  Σελ106-112.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  <w:i/>
          <w:u w:val="single"/>
        </w:rPr>
      </w:pPr>
      <w:r w:rsidRPr="00A611B9">
        <w:rPr>
          <w:rFonts w:ascii="Arial" w:hAnsi="Arial" w:cs="Arial"/>
          <w:i/>
          <w:u w:val="single"/>
        </w:rPr>
        <w:t>Κεφάλαιο 6</w:t>
      </w:r>
      <w:r w:rsidRPr="00A611B9">
        <w:rPr>
          <w:rFonts w:ascii="Arial" w:hAnsi="Arial" w:cs="Arial"/>
          <w:i/>
          <w:u w:val="single"/>
          <w:vertAlign w:val="superscript"/>
        </w:rPr>
        <w:t>ο</w:t>
      </w:r>
      <w:r w:rsidRPr="00A611B9">
        <w:rPr>
          <w:rFonts w:ascii="Arial" w:hAnsi="Arial" w:cs="Arial"/>
          <w:i/>
          <w:u w:val="single"/>
        </w:rPr>
        <w:t xml:space="preserve"> :</w:t>
      </w:r>
      <w:r w:rsidRPr="00C62E8C">
        <w:rPr>
          <w:rFonts w:ascii="Arial" w:hAnsi="Arial" w:cs="Arial"/>
          <w:b w:val="0"/>
          <w:i/>
          <w:u w:val="single"/>
        </w:rPr>
        <w:t xml:space="preserve"> Βασικές έννοιες των συναρτήσεων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6.1 Η έννοια της συνάρτησης. Σελ 144-150. 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6.2 Γραφική παράσταση συνάρτησης. Σελ 152-157 </w:t>
      </w:r>
      <w:r w:rsidRPr="00C62E8C">
        <w:rPr>
          <w:rFonts w:ascii="Arial" w:hAnsi="Arial" w:cs="Arial"/>
          <w:b w:val="0"/>
          <w:u w:val="single"/>
        </w:rPr>
        <w:t>χωρίς</w:t>
      </w:r>
      <w:r w:rsidRPr="00C62E8C">
        <w:rPr>
          <w:rFonts w:ascii="Arial" w:hAnsi="Arial" w:cs="Arial"/>
          <w:b w:val="0"/>
        </w:rPr>
        <w:t xml:space="preserve"> την απόσταση σημείων (σελ 154).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6.3</w:t>
      </w:r>
      <w:r w:rsidRPr="00C62E8C">
        <w:rPr>
          <w:rFonts w:ascii="Arial" w:hAnsi="Arial" w:cs="Arial"/>
          <w:b w:val="0"/>
          <w:vertAlign w:val="superscript"/>
        </w:rPr>
        <w:t xml:space="preserve"> </w:t>
      </w:r>
      <w:r w:rsidRPr="00C62E8C">
        <w:rPr>
          <w:rFonts w:ascii="Arial" w:hAnsi="Arial" w:cs="Arial"/>
          <w:b w:val="0"/>
        </w:rPr>
        <w:t xml:space="preserve">Η συνάρτηση </w:t>
      </w:r>
      <w:r w:rsidRPr="00C62E8C">
        <w:rPr>
          <w:rFonts w:ascii="Arial" w:hAnsi="Arial" w:cs="Arial"/>
          <w:b w:val="0"/>
          <w:lang w:val="en-US"/>
        </w:rPr>
        <w:t>f</w:t>
      </w:r>
      <w:r w:rsidRPr="00C62E8C">
        <w:rPr>
          <w:rFonts w:ascii="Arial" w:hAnsi="Arial" w:cs="Arial"/>
          <w:b w:val="0"/>
        </w:rPr>
        <w:t>(</w:t>
      </w:r>
      <w:r w:rsidRPr="00C62E8C">
        <w:rPr>
          <w:rFonts w:ascii="Arial" w:hAnsi="Arial" w:cs="Arial"/>
          <w:b w:val="0"/>
          <w:lang w:val="en-US"/>
        </w:rPr>
        <w:t>x</w:t>
      </w:r>
      <w:r w:rsidRPr="00C62E8C">
        <w:rPr>
          <w:rFonts w:ascii="Arial" w:hAnsi="Arial" w:cs="Arial"/>
          <w:b w:val="0"/>
        </w:rPr>
        <w:t>) = α</w:t>
      </w:r>
      <w:r w:rsidRPr="00C62E8C">
        <w:rPr>
          <w:rFonts w:ascii="Arial" w:hAnsi="Arial" w:cs="Arial"/>
          <w:b w:val="0"/>
          <w:lang w:val="en-US"/>
        </w:rPr>
        <w:t>x</w:t>
      </w:r>
      <w:r w:rsidRPr="00C62E8C">
        <w:rPr>
          <w:rFonts w:ascii="Arial" w:hAnsi="Arial" w:cs="Arial"/>
          <w:b w:val="0"/>
        </w:rPr>
        <w:t>+β . Σελ 159-164 (</w:t>
      </w:r>
      <w:r w:rsidRPr="00C62E8C">
        <w:rPr>
          <w:rFonts w:ascii="Arial" w:hAnsi="Arial" w:cs="Arial"/>
          <w:b w:val="0"/>
          <w:u w:val="single"/>
        </w:rPr>
        <w:t>εκτός</w:t>
      </w:r>
      <w:r w:rsidRPr="00C62E8C">
        <w:rPr>
          <w:rFonts w:ascii="Arial" w:hAnsi="Arial" w:cs="Arial"/>
          <w:b w:val="0"/>
        </w:rPr>
        <w:t xml:space="preserve"> της κλίσης ευθείας ως λόγος μεταβολής).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A64648" w:rsidRPr="00C62E8C" w:rsidRDefault="00C62E8C" w:rsidP="009206E4">
      <w:pPr>
        <w:spacing w:after="120" w:line="240" w:lineRule="auto"/>
        <w:rPr>
          <w:rFonts w:ascii="Arial" w:hAnsi="Arial" w:cs="Arial"/>
          <w:b w:val="0"/>
          <w:u w:val="double"/>
        </w:rPr>
      </w:pPr>
      <w:r w:rsidRPr="00C62E8C">
        <w:rPr>
          <w:rFonts w:ascii="Arial" w:hAnsi="Arial" w:cs="Arial"/>
          <w:u w:val="single"/>
        </w:rPr>
        <w:t>ΦΥΣΙΚΗ</w:t>
      </w:r>
      <w:r>
        <w:rPr>
          <w:rFonts w:ascii="Arial" w:hAnsi="Arial" w:cs="Arial"/>
          <w:b w:val="0"/>
          <w:u w:val="double"/>
        </w:rPr>
        <w:t xml:space="preserve"> </w:t>
      </w:r>
      <w:r w:rsidRPr="00C62E8C">
        <w:rPr>
          <w:rFonts w:ascii="Arial" w:hAnsi="Arial" w:cs="Arial"/>
          <w:b w:val="0"/>
          <w:color w:val="auto"/>
        </w:rPr>
        <w:t>(</w:t>
      </w:r>
      <w:r>
        <w:rPr>
          <w:rFonts w:ascii="Arial" w:hAnsi="Arial" w:cs="Arial"/>
          <w:b w:val="0"/>
          <w:color w:val="auto"/>
        </w:rPr>
        <w:t>ΛΙΟΥΝΤΡΗ</w:t>
      </w:r>
      <w:r w:rsidRPr="00C62E8C">
        <w:rPr>
          <w:rFonts w:ascii="Arial" w:hAnsi="Arial" w:cs="Arial"/>
          <w:b w:val="0"/>
          <w:color w:val="auto"/>
        </w:rPr>
        <w:t>)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Από το βιβλίο : «Φυσική </w:t>
      </w:r>
      <w:r w:rsidRPr="00C62E8C">
        <w:rPr>
          <w:rFonts w:ascii="Arial" w:hAnsi="Arial" w:cs="Arial"/>
          <w:b w:val="0"/>
          <w:lang w:val="en-US"/>
        </w:rPr>
        <w:t>A</w:t>
      </w:r>
      <w:r w:rsidRPr="00C62E8C">
        <w:rPr>
          <w:rFonts w:ascii="Arial" w:hAnsi="Arial" w:cs="Arial"/>
          <w:b w:val="0"/>
        </w:rPr>
        <w:t>΄ Τάξη 1</w:t>
      </w:r>
      <w:r w:rsidRPr="00C62E8C">
        <w:rPr>
          <w:rFonts w:ascii="Arial" w:hAnsi="Arial" w:cs="Arial"/>
          <w:b w:val="0"/>
          <w:vertAlign w:val="superscript"/>
        </w:rPr>
        <w:t>ου</w:t>
      </w:r>
      <w:r w:rsidRPr="00C62E8C">
        <w:rPr>
          <w:rFonts w:ascii="Arial" w:hAnsi="Arial" w:cs="Arial"/>
          <w:b w:val="0"/>
        </w:rPr>
        <w:t xml:space="preserve"> κύκλου ΤΕΕ» η εξεταστέα ύλη για τις προαγωγικές εξετάσεις του σχ. έτους 2017-18  είναι η ακόλουθη:  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  <w:i/>
          <w:u w:val="single"/>
        </w:rPr>
      </w:pPr>
      <w:r w:rsidRPr="00A611B9">
        <w:rPr>
          <w:rFonts w:ascii="Arial" w:hAnsi="Arial" w:cs="Arial"/>
          <w:i/>
          <w:u w:val="single"/>
        </w:rPr>
        <w:t>Κεφάλαιο 1</w:t>
      </w:r>
      <w:r w:rsidRPr="00A611B9">
        <w:rPr>
          <w:rFonts w:ascii="Arial" w:hAnsi="Arial" w:cs="Arial"/>
          <w:i/>
          <w:u w:val="single"/>
          <w:vertAlign w:val="superscript"/>
        </w:rPr>
        <w:t>ο</w:t>
      </w:r>
      <w:r w:rsidRPr="00A611B9">
        <w:rPr>
          <w:rFonts w:ascii="Arial" w:hAnsi="Arial" w:cs="Arial"/>
          <w:i/>
          <w:u w:val="single"/>
        </w:rPr>
        <w:t xml:space="preserve"> :</w:t>
      </w:r>
      <w:r w:rsidR="00A611B9">
        <w:rPr>
          <w:rFonts w:ascii="Arial" w:hAnsi="Arial" w:cs="Arial"/>
          <w:b w:val="0"/>
          <w:i/>
          <w:u w:val="single"/>
        </w:rPr>
        <w:t xml:space="preserve"> </w:t>
      </w:r>
      <w:r w:rsidRPr="00C62E8C">
        <w:rPr>
          <w:rFonts w:ascii="Arial" w:hAnsi="Arial" w:cs="Arial"/>
          <w:b w:val="0"/>
          <w:i/>
          <w:u w:val="single"/>
        </w:rPr>
        <w:t xml:space="preserve">Εισαγωγή 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1.3 «Φυσικά μεγέθη» σελ 14-16.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1.4 «Μονόμετρα και διανυσματικά μεγέθη» σελ 17,18,20,21.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  <w:i/>
          <w:u w:val="single"/>
        </w:rPr>
      </w:pPr>
      <w:r w:rsidRPr="00A611B9">
        <w:rPr>
          <w:rFonts w:ascii="Arial" w:hAnsi="Arial" w:cs="Arial"/>
          <w:i/>
          <w:u w:val="single"/>
        </w:rPr>
        <w:t>Κεφάλαιο 2</w:t>
      </w:r>
      <w:r w:rsidRPr="00A611B9">
        <w:rPr>
          <w:rFonts w:ascii="Arial" w:hAnsi="Arial" w:cs="Arial"/>
          <w:i/>
          <w:u w:val="single"/>
          <w:vertAlign w:val="superscript"/>
        </w:rPr>
        <w:t>ο</w:t>
      </w:r>
      <w:r w:rsidRPr="00A611B9">
        <w:rPr>
          <w:rFonts w:ascii="Arial" w:hAnsi="Arial" w:cs="Arial"/>
          <w:i/>
          <w:u w:val="single"/>
        </w:rPr>
        <w:t xml:space="preserve"> :</w:t>
      </w:r>
      <w:r w:rsidRPr="00C62E8C">
        <w:rPr>
          <w:rFonts w:ascii="Arial" w:hAnsi="Arial" w:cs="Arial"/>
          <w:b w:val="0"/>
          <w:i/>
          <w:u w:val="single"/>
        </w:rPr>
        <w:t xml:space="preserve"> Δύναμη και Ισορροπία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2.1 «Η έννοια της δύναμης» σελ 25,26.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2.2 «Τα χαρακτηριστικά της δύναμης» σελ 26-29.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2.3 «Δυνάμεις επαφής και δυνάμεις από απόσταση» σελ 29-31.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2.8 «Σύνθεση δυνάμεων» σελ 46-48.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2.10 «Δράση-Αντίδραση-3</w:t>
      </w:r>
      <w:r w:rsidRPr="00C62E8C">
        <w:rPr>
          <w:rFonts w:ascii="Arial" w:hAnsi="Arial" w:cs="Arial"/>
          <w:b w:val="0"/>
          <w:vertAlign w:val="superscript"/>
        </w:rPr>
        <w:t xml:space="preserve">ος </w:t>
      </w:r>
      <w:r w:rsidRPr="00C62E8C">
        <w:rPr>
          <w:rFonts w:ascii="Arial" w:hAnsi="Arial" w:cs="Arial"/>
          <w:b w:val="0"/>
        </w:rPr>
        <w:t>Νόμος Νεύτωνα» σελ54-56.</w:t>
      </w:r>
    </w:p>
    <w:p w:rsidR="00A64648" w:rsidRPr="00C62E8C" w:rsidRDefault="00A64648" w:rsidP="004908EE">
      <w:pPr>
        <w:spacing w:after="0" w:line="240" w:lineRule="auto"/>
        <w:ind w:right="-483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2.11 «Ισορροπία σώματος με την επίδραση </w:t>
      </w:r>
      <w:proofErr w:type="spellStart"/>
      <w:r w:rsidRPr="00C62E8C">
        <w:rPr>
          <w:rFonts w:ascii="Arial" w:hAnsi="Arial" w:cs="Arial"/>
          <w:b w:val="0"/>
        </w:rPr>
        <w:t>ομοεπίπεδων</w:t>
      </w:r>
      <w:proofErr w:type="spellEnd"/>
      <w:r w:rsidRPr="00C62E8C">
        <w:rPr>
          <w:rFonts w:ascii="Arial" w:hAnsi="Arial" w:cs="Arial"/>
          <w:b w:val="0"/>
        </w:rPr>
        <w:t xml:space="preserve"> δυνάμεων» σελ 57-59.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  <w:i/>
          <w:u w:val="single"/>
        </w:rPr>
      </w:pPr>
      <w:r w:rsidRPr="00A611B9">
        <w:rPr>
          <w:rFonts w:ascii="Arial" w:hAnsi="Arial" w:cs="Arial"/>
          <w:i/>
          <w:u w:val="single"/>
        </w:rPr>
        <w:t>Κεφάλαιο 4</w:t>
      </w:r>
      <w:r w:rsidRPr="00A611B9">
        <w:rPr>
          <w:rFonts w:ascii="Arial" w:hAnsi="Arial" w:cs="Arial"/>
          <w:i/>
          <w:u w:val="single"/>
          <w:vertAlign w:val="superscript"/>
        </w:rPr>
        <w:t>ο</w:t>
      </w:r>
      <w:r w:rsidRPr="00A611B9">
        <w:rPr>
          <w:rFonts w:ascii="Arial" w:hAnsi="Arial" w:cs="Arial"/>
          <w:i/>
          <w:u w:val="single"/>
        </w:rPr>
        <w:t xml:space="preserve"> :</w:t>
      </w:r>
      <w:r w:rsidRPr="00C62E8C">
        <w:rPr>
          <w:rFonts w:ascii="Arial" w:hAnsi="Arial" w:cs="Arial"/>
          <w:b w:val="0"/>
          <w:i/>
          <w:u w:val="single"/>
        </w:rPr>
        <w:t xml:space="preserve"> Δύναμη και κίνηση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4.1 «Το αίνιγμα της κίνησης» σελ 90-100.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4.2 «Αδράνεια- 1</w:t>
      </w:r>
      <w:r w:rsidRPr="00C62E8C">
        <w:rPr>
          <w:rFonts w:ascii="Arial" w:hAnsi="Arial" w:cs="Arial"/>
          <w:b w:val="0"/>
          <w:vertAlign w:val="superscript"/>
        </w:rPr>
        <w:t>ος</w:t>
      </w:r>
      <w:r w:rsidRPr="00C62E8C">
        <w:rPr>
          <w:rFonts w:ascii="Arial" w:hAnsi="Arial" w:cs="Arial"/>
          <w:b w:val="0"/>
        </w:rPr>
        <w:t xml:space="preserve"> νόμος του Νεύτωνα για την κίνηση» σελ 102.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4.3 «Ευθύγραμμη ομαλή κίνηση» σελ 104-108.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lastRenderedPageBreak/>
        <w:t xml:space="preserve">4.4 «Ευθύγραμμη ομαλά επιταχυνόμενη κίνηση –επιτάχυνση» σελ108-119 </w:t>
      </w:r>
      <w:r w:rsidRPr="00C62E8C">
        <w:rPr>
          <w:rFonts w:ascii="Arial" w:hAnsi="Arial" w:cs="Arial"/>
          <w:b w:val="0"/>
          <w:u w:val="single"/>
        </w:rPr>
        <w:t>χωρίς</w:t>
      </w:r>
      <w:r w:rsidRPr="00C62E8C">
        <w:rPr>
          <w:rFonts w:ascii="Arial" w:hAnsi="Arial" w:cs="Arial"/>
          <w:b w:val="0"/>
        </w:rPr>
        <w:t xml:space="preserve"> το παράδειγμα 2 στη σελ117.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4.5 «Δύναμη. Το μυστικό της επιτάχυνσης-2</w:t>
      </w:r>
      <w:r w:rsidRPr="00C62E8C">
        <w:rPr>
          <w:rFonts w:ascii="Arial" w:hAnsi="Arial" w:cs="Arial"/>
          <w:b w:val="0"/>
          <w:vertAlign w:val="superscript"/>
        </w:rPr>
        <w:t>ος</w:t>
      </w:r>
      <w:r w:rsidRPr="00C62E8C">
        <w:rPr>
          <w:rFonts w:ascii="Arial" w:hAnsi="Arial" w:cs="Arial"/>
          <w:b w:val="0"/>
        </w:rPr>
        <w:t xml:space="preserve"> νόμος Νεύτωνα» σελ 124-137 </w:t>
      </w:r>
      <w:r w:rsidRPr="00C62E8C">
        <w:rPr>
          <w:rFonts w:ascii="Arial" w:hAnsi="Arial" w:cs="Arial"/>
          <w:b w:val="0"/>
          <w:u w:val="single"/>
        </w:rPr>
        <w:t xml:space="preserve">χωρίς </w:t>
      </w:r>
      <w:r w:rsidRPr="00C62E8C">
        <w:rPr>
          <w:rFonts w:ascii="Arial" w:hAnsi="Arial" w:cs="Arial"/>
          <w:b w:val="0"/>
        </w:rPr>
        <w:t xml:space="preserve">το «Ας εφαρμόσουμε» σελ 127, </w:t>
      </w:r>
      <w:r w:rsidRPr="00C62E8C">
        <w:rPr>
          <w:rFonts w:ascii="Arial" w:hAnsi="Arial" w:cs="Arial"/>
          <w:b w:val="0"/>
          <w:u w:val="single"/>
        </w:rPr>
        <w:t>χωρίς</w:t>
      </w:r>
      <w:r w:rsidRPr="00C62E8C">
        <w:rPr>
          <w:rFonts w:ascii="Arial" w:hAnsi="Arial" w:cs="Arial"/>
          <w:b w:val="0"/>
        </w:rPr>
        <w:t xml:space="preserve"> την 4.5.1 «Δυναμικός ορισμός της μάζας» στις σελ 127,128 και </w:t>
      </w:r>
      <w:r w:rsidRPr="00C62E8C">
        <w:rPr>
          <w:rFonts w:ascii="Arial" w:hAnsi="Arial" w:cs="Arial"/>
          <w:b w:val="0"/>
          <w:u w:val="single"/>
        </w:rPr>
        <w:t>χωρίς</w:t>
      </w:r>
      <w:r w:rsidRPr="00C62E8C">
        <w:rPr>
          <w:rFonts w:ascii="Arial" w:hAnsi="Arial" w:cs="Arial"/>
          <w:b w:val="0"/>
        </w:rPr>
        <w:t xml:space="preserve"> τις σελ 132-134.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4.9 «Τριβή» σελ 161-162.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4.10 «Στατική Τριβή Τ</w:t>
      </w:r>
      <w:r w:rsidRPr="00C62E8C">
        <w:rPr>
          <w:rFonts w:ascii="Arial" w:hAnsi="Arial" w:cs="Arial"/>
          <w:b w:val="0"/>
          <w:vertAlign w:val="subscript"/>
        </w:rPr>
        <w:t>Σ</w:t>
      </w:r>
      <w:r w:rsidRPr="00C62E8C">
        <w:rPr>
          <w:rFonts w:ascii="Arial" w:hAnsi="Arial" w:cs="Arial"/>
          <w:b w:val="0"/>
        </w:rPr>
        <w:t>» σελ 163-165.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4.11 «Τριβή ολίσθησης </w:t>
      </w:r>
      <w:proofErr w:type="spellStart"/>
      <w:r w:rsidRPr="00C62E8C">
        <w:rPr>
          <w:rFonts w:ascii="Arial" w:hAnsi="Arial" w:cs="Arial"/>
          <w:b w:val="0"/>
        </w:rPr>
        <w:t>Τ</w:t>
      </w:r>
      <w:r w:rsidRPr="00C62E8C">
        <w:rPr>
          <w:rFonts w:ascii="Arial" w:hAnsi="Arial" w:cs="Arial"/>
          <w:b w:val="0"/>
          <w:vertAlign w:val="subscript"/>
        </w:rPr>
        <w:t>ολ</w:t>
      </w:r>
      <w:proofErr w:type="spellEnd"/>
      <w:r w:rsidRPr="00C62E8C">
        <w:rPr>
          <w:rFonts w:ascii="Arial" w:hAnsi="Arial" w:cs="Arial"/>
          <w:b w:val="0"/>
        </w:rPr>
        <w:t>» σελ 165-170.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  <w:i/>
          <w:u w:val="single"/>
        </w:rPr>
      </w:pPr>
      <w:r w:rsidRPr="004908EE">
        <w:rPr>
          <w:rFonts w:ascii="Arial" w:hAnsi="Arial" w:cs="Arial"/>
          <w:i/>
          <w:u w:val="single"/>
        </w:rPr>
        <w:t>Κεφάλαιο 5</w:t>
      </w:r>
      <w:r w:rsidRPr="004908EE">
        <w:rPr>
          <w:rFonts w:ascii="Arial" w:hAnsi="Arial" w:cs="Arial"/>
          <w:i/>
          <w:u w:val="single"/>
          <w:vertAlign w:val="superscript"/>
        </w:rPr>
        <w:t>ο</w:t>
      </w:r>
      <w:r w:rsidRPr="004908EE">
        <w:rPr>
          <w:rFonts w:ascii="Arial" w:hAnsi="Arial" w:cs="Arial"/>
          <w:i/>
          <w:u w:val="single"/>
        </w:rPr>
        <w:t xml:space="preserve"> :</w:t>
      </w:r>
      <w:r w:rsidRPr="00C62E8C">
        <w:rPr>
          <w:rFonts w:ascii="Arial" w:hAnsi="Arial" w:cs="Arial"/>
          <w:b w:val="0"/>
          <w:i/>
          <w:u w:val="single"/>
        </w:rPr>
        <w:t xml:space="preserve"> Έργο- Ενέργεια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5.1 «Από την βιολογική εργασία στο φυσικό αέριο» σελ 183-185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5.2 «Έργο σταθερής δύναμης» σελ 185-187 </w:t>
      </w:r>
      <w:r w:rsidRPr="00C62E8C">
        <w:rPr>
          <w:rFonts w:ascii="Arial" w:hAnsi="Arial" w:cs="Arial"/>
          <w:b w:val="0"/>
          <w:u w:val="single"/>
        </w:rPr>
        <w:t>χωρίς</w:t>
      </w:r>
      <w:r w:rsidRPr="00C62E8C">
        <w:rPr>
          <w:rFonts w:ascii="Arial" w:hAnsi="Arial" w:cs="Arial"/>
          <w:b w:val="0"/>
        </w:rPr>
        <w:t xml:space="preserve"> «τα βιωματικά μας κατάλοιπα».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5.3.1 «Έργο γνωστών δυνάμεων. Το έργο, το βάρος και η συντήρηση» σελ189-191.</w:t>
      </w:r>
    </w:p>
    <w:p w:rsidR="00A64648" w:rsidRPr="00C62E8C" w:rsidRDefault="00A64648" w:rsidP="004908EE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5.3.3 «Έργο τριβής : ποσότητα μόνιμα αρνητική» σελ 195-196.</w:t>
      </w:r>
    </w:p>
    <w:p w:rsidR="00A64648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B60839" w:rsidRPr="00C62E8C" w:rsidRDefault="00B60839" w:rsidP="009206E4">
      <w:pPr>
        <w:spacing w:after="120" w:line="240" w:lineRule="auto"/>
        <w:rPr>
          <w:rFonts w:ascii="Arial" w:hAnsi="Arial" w:cs="Arial"/>
          <w:b w:val="0"/>
        </w:rPr>
      </w:pPr>
      <w:r w:rsidRPr="00B60839">
        <w:rPr>
          <w:rFonts w:ascii="Arial" w:hAnsi="Arial" w:cs="Arial"/>
          <w:u w:val="single"/>
        </w:rPr>
        <w:t xml:space="preserve">ΠΟΛΙΤΙΚΗ ΠΑΙΔΕΙΑ </w:t>
      </w:r>
      <w:r>
        <w:rPr>
          <w:rFonts w:ascii="Arial" w:hAnsi="Arial" w:cs="Arial"/>
          <w:b w:val="0"/>
        </w:rPr>
        <w:t>(</w:t>
      </w:r>
      <w:r w:rsidRPr="00C62E8C">
        <w:rPr>
          <w:rFonts w:ascii="Arial" w:hAnsi="Arial" w:cs="Arial"/>
          <w:b w:val="0"/>
          <w:color w:val="auto"/>
        </w:rPr>
        <w:t>(</w:t>
      </w:r>
      <w:r>
        <w:rPr>
          <w:rFonts w:ascii="Arial" w:hAnsi="Arial" w:cs="Arial"/>
          <w:b w:val="0"/>
          <w:color w:val="auto"/>
        </w:rPr>
        <w:t>ΚΑΡΓΑΚΟΣ, ΛΥΜΠΕΡΑΚΗ</w:t>
      </w:r>
      <w:r w:rsidRPr="00C62E8C">
        <w:rPr>
          <w:rFonts w:ascii="Arial" w:hAnsi="Arial" w:cs="Arial"/>
          <w:b w:val="0"/>
          <w:color w:val="auto"/>
        </w:rPr>
        <w:t>)</w:t>
      </w:r>
    </w:p>
    <w:p w:rsidR="00A64648" w:rsidRPr="00C62E8C" w:rsidRDefault="00B60839" w:rsidP="00B60839">
      <w:pPr>
        <w:spacing w:after="0" w:line="240" w:lineRule="auto"/>
        <w:rPr>
          <w:rFonts w:ascii="Arial" w:hAnsi="Arial" w:cs="Arial"/>
          <w:b w:val="0"/>
          <w:u w:val="single"/>
        </w:rPr>
      </w:pPr>
      <w:r w:rsidRPr="004908EE">
        <w:rPr>
          <w:rFonts w:ascii="Arial" w:hAnsi="Arial" w:cs="Arial"/>
          <w:u w:val="single"/>
        </w:rPr>
        <w:t>ΚΕΦΑΛΑΙΟ 2</w:t>
      </w:r>
      <w:r w:rsidR="00A64648" w:rsidRPr="004908EE">
        <w:rPr>
          <w:rFonts w:ascii="Arial" w:hAnsi="Arial" w:cs="Arial"/>
          <w:u w:val="single"/>
        </w:rPr>
        <w:t>:</w:t>
      </w:r>
      <w:r w:rsidR="00A64648" w:rsidRPr="00C62E8C">
        <w:rPr>
          <w:rFonts w:ascii="Arial" w:hAnsi="Arial" w:cs="Arial"/>
          <w:b w:val="0"/>
          <w:u w:val="single"/>
        </w:rPr>
        <w:t xml:space="preserve">  Από σελ </w:t>
      </w:r>
      <w:proofErr w:type="spellStart"/>
      <w:r w:rsidR="00A64648" w:rsidRPr="00C62E8C">
        <w:rPr>
          <w:rFonts w:ascii="Arial" w:hAnsi="Arial" w:cs="Arial"/>
          <w:b w:val="0"/>
          <w:u w:val="single"/>
        </w:rPr>
        <w:t>ΣΕΛ</w:t>
      </w:r>
      <w:proofErr w:type="spellEnd"/>
      <w:r w:rsidR="00A64648" w:rsidRPr="00C62E8C">
        <w:rPr>
          <w:rFonts w:ascii="Arial" w:hAnsi="Arial" w:cs="Arial"/>
          <w:b w:val="0"/>
          <w:u w:val="single"/>
        </w:rPr>
        <w:t xml:space="preserve"> 19 έως και ΣΕΛ </w:t>
      </w:r>
      <w:bookmarkStart w:id="0" w:name="_GoBack"/>
      <w:bookmarkEnd w:id="0"/>
      <w:r w:rsidR="00A64648" w:rsidRPr="00C62E8C">
        <w:rPr>
          <w:rFonts w:ascii="Arial" w:hAnsi="Arial" w:cs="Arial"/>
          <w:b w:val="0"/>
          <w:u w:val="single"/>
        </w:rPr>
        <w:t>24</w:t>
      </w:r>
    </w:p>
    <w:p w:rsidR="00A64648" w:rsidRPr="00C62E8C" w:rsidRDefault="00B60839" w:rsidP="00B60839">
      <w:pPr>
        <w:spacing w:after="0" w:line="240" w:lineRule="auto"/>
        <w:rPr>
          <w:rFonts w:ascii="Arial" w:hAnsi="Arial" w:cs="Arial"/>
          <w:b w:val="0"/>
          <w:u w:val="single"/>
        </w:rPr>
      </w:pPr>
      <w:r w:rsidRPr="004908EE">
        <w:rPr>
          <w:rFonts w:ascii="Arial" w:hAnsi="Arial" w:cs="Arial"/>
          <w:u w:val="single"/>
        </w:rPr>
        <w:t>ΚΕΦΆΛΑΙΟ 4</w:t>
      </w:r>
      <w:r w:rsidR="00A64648" w:rsidRPr="004908EE">
        <w:rPr>
          <w:rFonts w:ascii="Arial" w:hAnsi="Arial" w:cs="Arial"/>
          <w:u w:val="single"/>
        </w:rPr>
        <w:t>:</w:t>
      </w:r>
      <w:r w:rsidR="00A64648" w:rsidRPr="00C62E8C">
        <w:rPr>
          <w:rFonts w:ascii="Arial" w:hAnsi="Arial" w:cs="Arial"/>
          <w:b w:val="0"/>
          <w:u w:val="single"/>
        </w:rPr>
        <w:t xml:space="preserve">  Από ΣΕΛ 44 έως και  ΣΕΛ 48</w:t>
      </w:r>
    </w:p>
    <w:p w:rsidR="00A64648" w:rsidRPr="00C62E8C" w:rsidRDefault="00A64648" w:rsidP="00B60839">
      <w:pPr>
        <w:spacing w:after="0" w:line="240" w:lineRule="auto"/>
        <w:rPr>
          <w:rFonts w:ascii="Arial" w:hAnsi="Arial" w:cs="Arial"/>
          <w:b w:val="0"/>
          <w:u w:val="single"/>
        </w:rPr>
      </w:pPr>
      <w:r w:rsidRPr="004908EE">
        <w:rPr>
          <w:rFonts w:ascii="Arial" w:hAnsi="Arial" w:cs="Arial"/>
          <w:u w:val="single"/>
        </w:rPr>
        <w:t>ΚΕΦΑΛΑΙΟ 6:</w:t>
      </w:r>
      <w:r w:rsidRPr="00C62E8C">
        <w:rPr>
          <w:rFonts w:ascii="Arial" w:hAnsi="Arial" w:cs="Arial"/>
          <w:b w:val="0"/>
          <w:u w:val="single"/>
        </w:rPr>
        <w:t xml:space="preserve"> </w:t>
      </w:r>
      <w:r w:rsidR="00B60839">
        <w:rPr>
          <w:rFonts w:ascii="Arial" w:hAnsi="Arial" w:cs="Arial"/>
          <w:b w:val="0"/>
          <w:u w:val="single"/>
        </w:rPr>
        <w:t xml:space="preserve"> </w:t>
      </w:r>
      <w:r w:rsidRPr="00C62E8C">
        <w:rPr>
          <w:rFonts w:ascii="Arial" w:hAnsi="Arial" w:cs="Arial"/>
          <w:b w:val="0"/>
          <w:u w:val="single"/>
        </w:rPr>
        <w:t>Από ΣΕΛ  73 έως και ΣΕΛ 78</w:t>
      </w:r>
    </w:p>
    <w:p w:rsidR="00A64648" w:rsidRPr="00C62E8C" w:rsidRDefault="00A64648" w:rsidP="00B60839">
      <w:pPr>
        <w:spacing w:after="0" w:line="240" w:lineRule="auto"/>
        <w:rPr>
          <w:rFonts w:ascii="Arial" w:hAnsi="Arial" w:cs="Arial"/>
          <w:b w:val="0"/>
          <w:u w:val="single"/>
        </w:rPr>
      </w:pPr>
      <w:r w:rsidRPr="004908EE">
        <w:rPr>
          <w:rFonts w:ascii="Arial" w:hAnsi="Arial" w:cs="Arial"/>
          <w:u w:val="single"/>
        </w:rPr>
        <w:t>ΚΕΦΑΛΑΙΟ 7:</w:t>
      </w:r>
      <w:r w:rsidRPr="00C62E8C">
        <w:rPr>
          <w:rFonts w:ascii="Arial" w:hAnsi="Arial" w:cs="Arial"/>
          <w:b w:val="0"/>
          <w:u w:val="single"/>
        </w:rPr>
        <w:t xml:space="preserve">  Από ΣΕΛ 92 έως και ΣΕΛ 96</w:t>
      </w:r>
    </w:p>
    <w:p w:rsidR="00A64648" w:rsidRPr="00C62E8C" w:rsidRDefault="00A64648" w:rsidP="00B60839">
      <w:pPr>
        <w:spacing w:after="0" w:line="240" w:lineRule="auto"/>
        <w:rPr>
          <w:rFonts w:ascii="Arial" w:hAnsi="Arial" w:cs="Arial"/>
          <w:b w:val="0"/>
          <w:u w:val="single"/>
        </w:rPr>
      </w:pPr>
      <w:r w:rsidRPr="004908EE">
        <w:rPr>
          <w:rFonts w:ascii="Arial" w:hAnsi="Arial" w:cs="Arial"/>
          <w:u w:val="single"/>
        </w:rPr>
        <w:t>ΚΕΦΑΛΙΟ 12:</w:t>
      </w:r>
      <w:r w:rsidRPr="00C62E8C">
        <w:rPr>
          <w:rFonts w:ascii="Arial" w:hAnsi="Arial" w:cs="Arial"/>
          <w:b w:val="0"/>
          <w:u w:val="single"/>
        </w:rPr>
        <w:t xml:space="preserve">  </w:t>
      </w:r>
      <w:r w:rsidR="00B60839">
        <w:rPr>
          <w:rFonts w:ascii="Arial" w:hAnsi="Arial" w:cs="Arial"/>
          <w:b w:val="0"/>
          <w:u w:val="single"/>
        </w:rPr>
        <w:t xml:space="preserve"> </w:t>
      </w:r>
      <w:r w:rsidRPr="00C62E8C">
        <w:rPr>
          <w:rFonts w:ascii="Arial" w:hAnsi="Arial" w:cs="Arial"/>
          <w:b w:val="0"/>
          <w:u w:val="single"/>
        </w:rPr>
        <w:t>Από ΣΕΛ 154 έως και ΣΕΛ 161</w:t>
      </w:r>
    </w:p>
    <w:p w:rsidR="00A64648" w:rsidRPr="00C62E8C" w:rsidRDefault="00A64648" w:rsidP="00B60839">
      <w:pPr>
        <w:spacing w:after="0" w:line="240" w:lineRule="auto"/>
        <w:rPr>
          <w:rFonts w:ascii="Arial" w:hAnsi="Arial" w:cs="Arial"/>
          <w:b w:val="0"/>
          <w:u w:val="single"/>
        </w:rPr>
      </w:pPr>
      <w:r w:rsidRPr="004908EE">
        <w:rPr>
          <w:rFonts w:ascii="Arial" w:hAnsi="Arial" w:cs="Arial"/>
          <w:u w:val="single"/>
        </w:rPr>
        <w:t>ΚΕΦΑΛΑΙΟ 13:</w:t>
      </w:r>
      <w:r w:rsidRPr="00C62E8C">
        <w:rPr>
          <w:rFonts w:ascii="Arial" w:hAnsi="Arial" w:cs="Arial"/>
          <w:b w:val="0"/>
          <w:u w:val="single"/>
        </w:rPr>
        <w:t xml:space="preserve"> Από  ΣΕΛ 167 Έως και σελ 172</w:t>
      </w:r>
    </w:p>
    <w:p w:rsidR="00B60839" w:rsidRDefault="00B60839" w:rsidP="00C62E8C">
      <w:pPr>
        <w:tabs>
          <w:tab w:val="left" w:pos="6663"/>
        </w:tabs>
        <w:spacing w:after="0" w:line="240" w:lineRule="auto"/>
        <w:rPr>
          <w:rFonts w:ascii="Arial" w:hAnsi="Arial" w:cs="Arial"/>
          <w:b w:val="0"/>
        </w:rPr>
      </w:pPr>
    </w:p>
    <w:p w:rsidR="00D55201" w:rsidRDefault="00A64648" w:rsidP="00C62E8C">
      <w:pPr>
        <w:tabs>
          <w:tab w:val="left" w:pos="6663"/>
        </w:tabs>
        <w:spacing w:after="0" w:line="240" w:lineRule="auto"/>
        <w:rPr>
          <w:rFonts w:ascii="Arial" w:hAnsi="Arial" w:cs="Arial"/>
          <w:b w:val="0"/>
        </w:rPr>
      </w:pPr>
      <w:r w:rsidRPr="00D55201">
        <w:rPr>
          <w:rFonts w:ascii="Arial" w:hAnsi="Arial" w:cs="Arial"/>
          <w:u w:val="single"/>
        </w:rPr>
        <w:t>ΒΙΟΛΟΓΙΑ</w:t>
      </w:r>
      <w:r w:rsidRPr="00C62E8C">
        <w:rPr>
          <w:rFonts w:ascii="Arial" w:hAnsi="Arial" w:cs="Arial"/>
          <w:b w:val="0"/>
        </w:rPr>
        <w:t xml:space="preserve"> </w:t>
      </w:r>
      <w:r w:rsidR="00D55201" w:rsidRPr="00C62E8C">
        <w:rPr>
          <w:rFonts w:ascii="Arial" w:hAnsi="Arial" w:cs="Arial"/>
          <w:b w:val="0"/>
          <w:color w:val="auto"/>
        </w:rPr>
        <w:t>(</w:t>
      </w:r>
      <w:r w:rsidR="00D55201">
        <w:rPr>
          <w:rFonts w:ascii="Arial" w:hAnsi="Arial" w:cs="Arial"/>
          <w:b w:val="0"/>
          <w:color w:val="auto"/>
        </w:rPr>
        <w:t>ΚΑΛΟΓΕΡΟΜΗΤΡΟΥ</w:t>
      </w:r>
      <w:r w:rsidR="00D55201" w:rsidRPr="00C62E8C">
        <w:rPr>
          <w:rFonts w:ascii="Arial" w:hAnsi="Arial" w:cs="Arial"/>
          <w:b w:val="0"/>
          <w:color w:val="auto"/>
        </w:rPr>
        <w:t>)</w:t>
      </w:r>
      <w:r w:rsidR="00D55201" w:rsidRPr="00C62E8C">
        <w:rPr>
          <w:rFonts w:ascii="Arial" w:hAnsi="Arial" w:cs="Arial"/>
          <w:b w:val="0"/>
        </w:rPr>
        <w:t xml:space="preserve"> </w:t>
      </w:r>
    </w:p>
    <w:p w:rsidR="00A64648" w:rsidRPr="00C62E8C" w:rsidRDefault="00A64648" w:rsidP="00C62E8C">
      <w:pPr>
        <w:tabs>
          <w:tab w:val="left" w:pos="6663"/>
        </w:tabs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(Από το βιβλίο «Βιολογία Α΄ Γενικού Λυκείου»)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4908EE">
        <w:rPr>
          <w:rFonts w:ascii="Arial" w:hAnsi="Arial" w:cs="Arial"/>
        </w:rPr>
        <w:t>ΚΕΦΑΛΑΙΟ 1:</w:t>
      </w:r>
      <w:r w:rsidRPr="00C62E8C">
        <w:rPr>
          <w:rFonts w:ascii="Arial" w:hAnsi="Arial" w:cs="Arial"/>
          <w:b w:val="0"/>
        </w:rPr>
        <w:t xml:space="preserve">  ΑΠΟ ΤΟ ΚΥΤΤΑΡΟ ΣΤΟΝ ΟΡΓΑΝΙΣΜΟ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Σελίδες 9 έως 15</w:t>
      </w:r>
    </w:p>
    <w:p w:rsidR="00A64648" w:rsidRPr="00C62E8C" w:rsidRDefault="00A64648" w:rsidP="00C62E8C">
      <w:pPr>
        <w:pStyle w:val="EpimerousPeriexPS"/>
        <w:rPr>
          <w:rFonts w:ascii="Arial" w:hAnsi="Arial" w:cs="Arial"/>
        </w:rPr>
      </w:pPr>
      <w:r w:rsidRPr="004908EE">
        <w:rPr>
          <w:rFonts w:ascii="Arial" w:hAnsi="Arial" w:cs="Arial"/>
          <w:b/>
        </w:rPr>
        <w:t>ΚΕΦΑΛΑΙΟ 3:</w:t>
      </w:r>
      <w:r w:rsidRPr="00C62E8C">
        <w:rPr>
          <w:rFonts w:ascii="Arial" w:hAnsi="Arial" w:cs="Arial"/>
        </w:rPr>
        <w:t xml:space="preserve">  ΚΥΚΛΟΦΟΡΙΚΟ ΣΥΣΤΗΜΑ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Σελίδες 43 έως 49  </w:t>
      </w:r>
      <w:r w:rsidRPr="00C62E8C">
        <w:rPr>
          <w:rFonts w:ascii="Arial" w:hAnsi="Arial" w:cs="Arial"/>
          <w:b w:val="0"/>
          <w:u w:val="single"/>
        </w:rPr>
        <w:t>και</w:t>
      </w:r>
      <w:r w:rsidRPr="00C62E8C">
        <w:rPr>
          <w:rFonts w:ascii="Arial" w:hAnsi="Arial" w:cs="Arial"/>
          <w:b w:val="0"/>
        </w:rPr>
        <w:t xml:space="preserve">  59 έως 67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4908EE">
        <w:rPr>
          <w:rFonts w:ascii="Arial" w:hAnsi="Arial" w:cs="Arial"/>
        </w:rPr>
        <w:t>ΚΕΦΑΛΑΙΟ 9:</w:t>
      </w:r>
      <w:r w:rsidRPr="00C62E8C">
        <w:rPr>
          <w:rFonts w:ascii="Arial" w:hAnsi="Arial" w:cs="Arial"/>
          <w:b w:val="0"/>
        </w:rPr>
        <w:t xml:space="preserve">  ΝΕΥΡΙΚΟ ΣΥΣΤΗΜΑ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Σελίδες 139 έως 140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4908EE">
        <w:rPr>
          <w:rFonts w:ascii="Arial" w:hAnsi="Arial" w:cs="Arial"/>
        </w:rPr>
        <w:t>ΚΕΦΑΛΑΙΟ 12:</w:t>
      </w:r>
      <w:r w:rsidRPr="00C62E8C">
        <w:rPr>
          <w:rFonts w:ascii="Arial" w:hAnsi="Arial" w:cs="Arial"/>
          <w:b w:val="0"/>
        </w:rPr>
        <w:t xml:space="preserve">  ΑΝΑΠΑΡΑΓΩΓΗ – ΑΝΑΠΤΥΞΗ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Σελίδες 203 έως 205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D55201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D55201">
        <w:rPr>
          <w:rFonts w:ascii="Arial" w:hAnsi="Arial" w:cs="Arial"/>
          <w:u w:val="single"/>
        </w:rPr>
        <w:t>ΧΗΜΕΙΑ</w:t>
      </w:r>
      <w:r w:rsidRPr="00C62E8C">
        <w:rPr>
          <w:rFonts w:ascii="Arial" w:hAnsi="Arial" w:cs="Arial"/>
          <w:b w:val="0"/>
        </w:rPr>
        <w:t xml:space="preserve">  </w:t>
      </w:r>
      <w:r w:rsidR="00D55201" w:rsidRPr="00C62E8C">
        <w:rPr>
          <w:rFonts w:ascii="Arial" w:hAnsi="Arial" w:cs="Arial"/>
          <w:b w:val="0"/>
          <w:color w:val="auto"/>
        </w:rPr>
        <w:t>(</w:t>
      </w:r>
      <w:r w:rsidR="00D55201">
        <w:rPr>
          <w:rFonts w:ascii="Arial" w:hAnsi="Arial" w:cs="Arial"/>
          <w:b w:val="0"/>
          <w:color w:val="auto"/>
        </w:rPr>
        <w:t>ΚΑΛΟΓΕΡΟΜΗΤΡΟΥ</w:t>
      </w:r>
      <w:r w:rsidR="00D55201" w:rsidRPr="00C62E8C">
        <w:rPr>
          <w:rFonts w:ascii="Arial" w:hAnsi="Arial" w:cs="Arial"/>
          <w:b w:val="0"/>
          <w:color w:val="auto"/>
        </w:rPr>
        <w:t>)</w:t>
      </w:r>
      <w:r w:rsidR="00D55201" w:rsidRPr="00C62E8C">
        <w:rPr>
          <w:rFonts w:ascii="Arial" w:hAnsi="Arial" w:cs="Arial"/>
          <w:b w:val="0"/>
        </w:rPr>
        <w:t xml:space="preserve"> </w:t>
      </w:r>
    </w:p>
    <w:p w:rsidR="00A64648" w:rsidRPr="00C62E8C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(Από το βιβλίο «Χημεία Α΄ Γενικού Λυκείου»)</w:t>
      </w:r>
    </w:p>
    <w:p w:rsidR="00A64648" w:rsidRPr="00C62E8C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</w:p>
    <w:p w:rsidR="00A64648" w:rsidRPr="005D51CB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1CB">
        <w:rPr>
          <w:rFonts w:ascii="Arial" w:hAnsi="Arial" w:cs="Arial"/>
        </w:rPr>
        <w:t>ΚΕΦΑΛΑΙΟ 2</w:t>
      </w:r>
    </w:p>
    <w:p w:rsidR="00A64648" w:rsidRPr="00C62E8C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2.1 «Ηλεκτρονική δομή των ατόμων» (σελίδες 44 έως 46)</w:t>
      </w:r>
    </w:p>
    <w:p w:rsidR="00A64648" w:rsidRPr="00C62E8C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2.2 «Κατάταξη των στοιχείων - Περιοδικός Πίνακας» (σελίδες 48 έως 49)</w:t>
      </w:r>
    </w:p>
    <w:p w:rsidR="00A64648" w:rsidRPr="00C62E8C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2.3 «Ιοντικός ή </w:t>
      </w:r>
      <w:proofErr w:type="spellStart"/>
      <w:r w:rsidRPr="00C62E8C">
        <w:rPr>
          <w:rFonts w:ascii="Arial" w:hAnsi="Arial" w:cs="Arial"/>
          <w:b w:val="0"/>
        </w:rPr>
        <w:t>ετεροπολικός</w:t>
      </w:r>
      <w:proofErr w:type="spellEnd"/>
      <w:r w:rsidRPr="00C62E8C">
        <w:rPr>
          <w:rFonts w:ascii="Arial" w:hAnsi="Arial" w:cs="Arial"/>
          <w:b w:val="0"/>
        </w:rPr>
        <w:t xml:space="preserve"> δεσμός» (σελίδες 54 έως 57)  </w:t>
      </w:r>
    </w:p>
    <w:p w:rsidR="00A64648" w:rsidRPr="00C62E8C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2.4 «Η γλώσσα της Χημείας − Αριθμός οξείδωσης − Γραφή χημικών τύπων και εισαγωγή στην</w:t>
      </w:r>
      <w:r w:rsidR="00D55201">
        <w:rPr>
          <w:rFonts w:ascii="Arial" w:hAnsi="Arial" w:cs="Arial"/>
          <w:b w:val="0"/>
        </w:rPr>
        <w:t xml:space="preserve"> </w:t>
      </w:r>
      <w:r w:rsidRPr="00C62E8C">
        <w:rPr>
          <w:rFonts w:ascii="Arial" w:hAnsi="Arial" w:cs="Arial"/>
          <w:b w:val="0"/>
        </w:rPr>
        <w:t>ονοματολογία των ενώσεων» (σελίδες 62 έως 66)</w:t>
      </w:r>
    </w:p>
    <w:p w:rsidR="00A64648" w:rsidRPr="00C62E8C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  <w:u w:val="single"/>
        </w:rPr>
        <w:t>ΠΡΟΣΟΧΗ!</w:t>
      </w:r>
      <w:r w:rsidRPr="00C62E8C">
        <w:rPr>
          <w:rFonts w:ascii="Arial" w:hAnsi="Arial" w:cs="Arial"/>
          <w:b w:val="0"/>
        </w:rPr>
        <w:t xml:space="preserve"> Από τους πίνακες 2.3, 2.4, 2.5 (σελ. 63-64) </w:t>
      </w:r>
      <w:r w:rsidRPr="00C62E8C">
        <w:rPr>
          <w:rFonts w:ascii="Arial" w:hAnsi="Arial" w:cs="Arial"/>
          <w:b w:val="0"/>
          <w:u w:val="single"/>
        </w:rPr>
        <w:t>μόνο</w:t>
      </w:r>
      <w:r w:rsidRPr="00C62E8C">
        <w:rPr>
          <w:rFonts w:ascii="Arial" w:hAnsi="Arial" w:cs="Arial"/>
          <w:b w:val="0"/>
        </w:rPr>
        <w:t xml:space="preserve"> </w:t>
      </w:r>
      <w:proofErr w:type="spellStart"/>
      <w:r w:rsidRPr="00C62E8C">
        <w:rPr>
          <w:rFonts w:ascii="Arial" w:hAnsi="Arial" w:cs="Arial"/>
          <w:b w:val="0"/>
        </w:rPr>
        <w:t>ό,τι</w:t>
      </w:r>
      <w:proofErr w:type="spellEnd"/>
      <w:r w:rsidRPr="00C62E8C">
        <w:rPr>
          <w:rFonts w:ascii="Arial" w:hAnsi="Arial" w:cs="Arial"/>
          <w:b w:val="0"/>
        </w:rPr>
        <w:t xml:space="preserve"> </w:t>
      </w:r>
      <w:r w:rsidR="00D55201">
        <w:rPr>
          <w:rFonts w:ascii="Arial" w:hAnsi="Arial" w:cs="Arial"/>
          <w:b w:val="0"/>
        </w:rPr>
        <w:t>υ</w:t>
      </w:r>
      <w:r w:rsidRPr="00C62E8C">
        <w:rPr>
          <w:rFonts w:ascii="Arial" w:hAnsi="Arial" w:cs="Arial"/>
          <w:b w:val="0"/>
        </w:rPr>
        <w:t>πογραμμίσαμε, σύμφωνα με τις οδηγίες του Υπουργείου Παιδείας</w:t>
      </w:r>
    </w:p>
    <w:p w:rsidR="00A64648" w:rsidRPr="00C62E8C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ΕΡΩΤΗΣΕΙΣ – ΑΣΚΗΣΕΙΣ - ΠΡΟΒΛΗΜΑΤΑ</w:t>
      </w:r>
    </w:p>
    <w:p w:rsidR="00A64648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</w:p>
    <w:p w:rsidR="00AF25BC" w:rsidRDefault="00AF25BC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</w:p>
    <w:p w:rsidR="00AF25BC" w:rsidRPr="00C62E8C" w:rsidRDefault="00AF25BC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</w:p>
    <w:p w:rsidR="00A64648" w:rsidRPr="005D51CB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1CB">
        <w:rPr>
          <w:rFonts w:ascii="Arial" w:hAnsi="Arial" w:cs="Arial"/>
        </w:rPr>
        <w:t>ΚΕΦΑΛΑΙΟ 3</w:t>
      </w:r>
    </w:p>
    <w:p w:rsidR="00A64648" w:rsidRPr="00C62E8C" w:rsidRDefault="00A64648" w:rsidP="005D51C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3.5 «Χημικές αντιδράσεις - Πώς συμβολίζονται οι χημικές αντιδράσεις» (σελ. 95 έως 96) </w:t>
      </w:r>
      <w:r w:rsidRPr="00C62E8C">
        <w:rPr>
          <w:rFonts w:ascii="Arial" w:hAnsi="Arial" w:cs="Arial"/>
          <w:b w:val="0"/>
          <w:u w:val="single"/>
        </w:rPr>
        <w:t>και</w:t>
      </w:r>
      <w:r w:rsidR="005D51CB">
        <w:rPr>
          <w:rFonts w:ascii="Arial" w:hAnsi="Arial" w:cs="Arial"/>
          <w:b w:val="0"/>
        </w:rPr>
        <w:t xml:space="preserve"> </w:t>
      </w:r>
      <w:r w:rsidRPr="00C62E8C">
        <w:rPr>
          <w:rFonts w:ascii="Arial" w:hAnsi="Arial" w:cs="Arial"/>
          <w:b w:val="0"/>
        </w:rPr>
        <w:t>«Μερικά είδη χημικών αντιδράσεων» (σελ. 99 έως 105), όπου θα ζητηθεί από τους</w:t>
      </w:r>
      <w:r w:rsidR="005D51CB">
        <w:rPr>
          <w:rFonts w:ascii="Arial" w:hAnsi="Arial" w:cs="Arial"/>
          <w:b w:val="0"/>
        </w:rPr>
        <w:t xml:space="preserve"> μαθητές </w:t>
      </w:r>
      <w:r w:rsidRPr="00C62E8C">
        <w:rPr>
          <w:rFonts w:ascii="Arial" w:hAnsi="Arial" w:cs="Arial"/>
          <w:b w:val="0"/>
        </w:rPr>
        <w:t xml:space="preserve">να </w:t>
      </w:r>
      <w:r w:rsidRPr="00C62E8C">
        <w:rPr>
          <w:rFonts w:ascii="Arial" w:hAnsi="Arial" w:cs="Arial"/>
          <w:b w:val="0"/>
          <w:bCs/>
        </w:rPr>
        <w:t xml:space="preserve">αναγνωρίσουν </w:t>
      </w:r>
      <w:r w:rsidRPr="00C62E8C">
        <w:rPr>
          <w:rFonts w:ascii="Arial" w:hAnsi="Arial" w:cs="Arial"/>
          <w:b w:val="0"/>
        </w:rPr>
        <w:t xml:space="preserve">το είδος της αντίδρασης και να </w:t>
      </w:r>
      <w:r w:rsidRPr="00C62E8C">
        <w:rPr>
          <w:rFonts w:ascii="Arial" w:hAnsi="Arial" w:cs="Arial"/>
          <w:b w:val="0"/>
          <w:bCs/>
        </w:rPr>
        <w:t xml:space="preserve">συμπληρώσουν τους </w:t>
      </w:r>
      <w:r w:rsidRPr="00C62E8C">
        <w:rPr>
          <w:rFonts w:ascii="Arial" w:hAnsi="Arial" w:cs="Arial"/>
          <w:b w:val="0"/>
        </w:rPr>
        <w:t xml:space="preserve">συντελεστές. </w:t>
      </w:r>
    </w:p>
    <w:p w:rsidR="00A64648" w:rsidRPr="00C62E8C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ΕΡΩΤΗΣΕΙΣ – ΑΣΚΗΣΕΙΣ – ΠΡΟΒΛΗΜΑΤΑ</w:t>
      </w:r>
    </w:p>
    <w:p w:rsidR="00A64648" w:rsidRPr="00C62E8C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</w:p>
    <w:p w:rsidR="00A64648" w:rsidRPr="005D51CB" w:rsidRDefault="00A64648" w:rsidP="00C62E8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1CB">
        <w:rPr>
          <w:rFonts w:ascii="Arial" w:hAnsi="Arial" w:cs="Arial"/>
        </w:rPr>
        <w:t>ΚΕΦΑΛΑΙΟ 4</w:t>
      </w:r>
    </w:p>
    <w:p w:rsidR="00A64648" w:rsidRPr="00C62E8C" w:rsidRDefault="00A64648" w:rsidP="005D51CB">
      <w:pPr>
        <w:tabs>
          <w:tab w:val="left" w:pos="3261"/>
        </w:tabs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4.1  «Βασικές έννοιες για τους χημικούς υπολογισμούς: σχετική ατομική μάζα, σχετική μοριακή μάζα, </w:t>
      </w:r>
      <w:proofErr w:type="spellStart"/>
      <w:r w:rsidRPr="00C62E8C">
        <w:rPr>
          <w:rFonts w:ascii="Arial" w:hAnsi="Arial" w:cs="Arial"/>
          <w:b w:val="0"/>
        </w:rPr>
        <w:t>mol</w:t>
      </w:r>
      <w:proofErr w:type="spellEnd"/>
      <w:r w:rsidRPr="00C62E8C">
        <w:rPr>
          <w:rFonts w:ascii="Arial" w:hAnsi="Arial" w:cs="Arial"/>
          <w:b w:val="0"/>
        </w:rPr>
        <w:t xml:space="preserve">, αριθμός </w:t>
      </w:r>
      <w:proofErr w:type="spellStart"/>
      <w:r w:rsidRPr="00C62E8C">
        <w:rPr>
          <w:rFonts w:ascii="Arial" w:hAnsi="Arial" w:cs="Arial"/>
          <w:b w:val="0"/>
        </w:rPr>
        <w:t>Avogadro</w:t>
      </w:r>
      <w:proofErr w:type="spellEnd"/>
      <w:r w:rsidRPr="00C62E8C">
        <w:rPr>
          <w:rFonts w:ascii="Arial" w:hAnsi="Arial" w:cs="Arial"/>
          <w:b w:val="0"/>
        </w:rPr>
        <w:t xml:space="preserve">, γραμμομοριακός όγκος» (σελ. 128 έως 129) </w:t>
      </w:r>
    </w:p>
    <w:p w:rsidR="00A64648" w:rsidRPr="00C62E8C" w:rsidRDefault="00A64648" w:rsidP="005D51CB">
      <w:pPr>
        <w:tabs>
          <w:tab w:val="left" w:pos="430"/>
          <w:tab w:val="left" w:pos="3261"/>
        </w:tabs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ΕΡΩΤΗΣΕΙΣ – ΑΣΚΗΣΕΙΣ – ΠΡΟΒΛΗΜΑΤΑ</w:t>
      </w:r>
      <w:r w:rsidRPr="00C62E8C">
        <w:rPr>
          <w:rFonts w:ascii="Arial" w:hAnsi="Arial" w:cs="Arial"/>
          <w:b w:val="0"/>
        </w:rPr>
        <w:tab/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A64648" w:rsidRPr="00C62E8C" w:rsidRDefault="00A64648" w:rsidP="00C62E8C">
      <w:pPr>
        <w:spacing w:after="0" w:line="240" w:lineRule="auto"/>
        <w:jc w:val="center"/>
        <w:rPr>
          <w:rFonts w:ascii="Arial" w:hAnsi="Arial" w:cs="Arial"/>
          <w:b w:val="0"/>
        </w:rPr>
      </w:pPr>
    </w:p>
    <w:p w:rsidR="00A64648" w:rsidRPr="00AF25BC" w:rsidRDefault="00A64648" w:rsidP="00AF25BC">
      <w:pPr>
        <w:spacing w:after="0" w:line="240" w:lineRule="auto"/>
        <w:rPr>
          <w:rFonts w:ascii="Arial" w:hAnsi="Arial" w:cs="Arial"/>
          <w:u w:val="single"/>
        </w:rPr>
      </w:pPr>
      <w:r w:rsidRPr="00AF25BC">
        <w:rPr>
          <w:rFonts w:ascii="Arial" w:hAnsi="Arial" w:cs="Arial"/>
          <w:u w:val="single"/>
        </w:rPr>
        <w:t>ΑΡΧΕΣ ΟΙΚΟΝΟΜΙΑΣ</w:t>
      </w:r>
      <w:r w:rsidR="00AF25BC">
        <w:rPr>
          <w:rFonts w:ascii="Arial" w:hAnsi="Arial" w:cs="Arial"/>
          <w:u w:val="single"/>
        </w:rPr>
        <w:t xml:space="preserve"> </w:t>
      </w:r>
      <w:r w:rsidR="00AF25BC" w:rsidRPr="00C62E8C">
        <w:rPr>
          <w:rFonts w:ascii="Arial" w:hAnsi="Arial" w:cs="Arial"/>
          <w:b w:val="0"/>
          <w:color w:val="auto"/>
        </w:rPr>
        <w:t>(</w:t>
      </w:r>
      <w:r w:rsidR="00AF25BC">
        <w:rPr>
          <w:rFonts w:ascii="Arial" w:hAnsi="Arial" w:cs="Arial"/>
          <w:b w:val="0"/>
          <w:color w:val="auto"/>
        </w:rPr>
        <w:t>ΚΑΡΓΑΚΟΣ,ΚΑΛΕΡΑΝΤΕ</w:t>
      </w:r>
      <w:r w:rsidR="00AF25BC" w:rsidRPr="00C62E8C">
        <w:rPr>
          <w:rFonts w:ascii="Arial" w:hAnsi="Arial" w:cs="Arial"/>
          <w:b w:val="0"/>
          <w:color w:val="auto"/>
        </w:rPr>
        <w:t>)</w:t>
      </w:r>
    </w:p>
    <w:p w:rsidR="00A64648" w:rsidRPr="00C62E8C" w:rsidRDefault="00A64648" w:rsidP="00C62E8C">
      <w:pPr>
        <w:spacing w:after="0" w:line="240" w:lineRule="auto"/>
        <w:jc w:val="center"/>
        <w:rPr>
          <w:rFonts w:ascii="Arial" w:hAnsi="Arial" w:cs="Arial"/>
          <w:b w:val="0"/>
        </w:rPr>
      </w:pP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AF25BC">
        <w:rPr>
          <w:rFonts w:ascii="Arial" w:hAnsi="Arial" w:cs="Arial"/>
        </w:rPr>
        <w:t xml:space="preserve">ΚΕΦ. </w:t>
      </w:r>
      <w:r w:rsidR="00AF25BC">
        <w:rPr>
          <w:rFonts w:ascii="Arial" w:hAnsi="Arial" w:cs="Arial"/>
        </w:rPr>
        <w:t>1</w:t>
      </w:r>
      <w:r w:rsidR="00AF25BC">
        <w:rPr>
          <w:rFonts w:ascii="Arial" w:hAnsi="Arial" w:cs="Arial"/>
        </w:rPr>
        <w:tab/>
      </w:r>
      <w:r w:rsidR="00AF25BC">
        <w:rPr>
          <w:rFonts w:ascii="Arial" w:hAnsi="Arial" w:cs="Arial"/>
          <w:b w:val="0"/>
        </w:rPr>
        <w:t>ΣΕΛ 13 έως 20</w:t>
      </w:r>
      <w:r w:rsidR="00AF25BC">
        <w:rPr>
          <w:rFonts w:ascii="Arial" w:hAnsi="Arial" w:cs="Arial"/>
          <w:b w:val="0"/>
        </w:rPr>
        <w:tab/>
      </w:r>
      <w:r w:rsidRPr="00C62E8C">
        <w:rPr>
          <w:rFonts w:ascii="Arial" w:hAnsi="Arial" w:cs="Arial"/>
          <w:b w:val="0"/>
        </w:rPr>
        <w:t>ΒΑΣΙΚΕΣ ΟΙΚΟΝΟΜΙΚΕΣ ΕΝΝΟΙΕΣ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AF25BC">
        <w:rPr>
          <w:rFonts w:ascii="Arial" w:hAnsi="Arial" w:cs="Arial"/>
        </w:rPr>
        <w:t>ΚΕΦ. 2</w:t>
      </w:r>
      <w:r w:rsidR="00AF25BC">
        <w:rPr>
          <w:rFonts w:ascii="Arial" w:hAnsi="Arial" w:cs="Arial"/>
          <w:b w:val="0"/>
        </w:rPr>
        <w:tab/>
        <w:t>ΣΕΛ  25 έως 32</w:t>
      </w:r>
      <w:r w:rsidR="00AF25BC">
        <w:rPr>
          <w:rFonts w:ascii="Arial" w:hAnsi="Arial" w:cs="Arial"/>
          <w:b w:val="0"/>
        </w:rPr>
        <w:tab/>
      </w:r>
      <w:r w:rsidRPr="00C62E8C">
        <w:rPr>
          <w:rFonts w:ascii="Arial" w:hAnsi="Arial" w:cs="Arial"/>
          <w:b w:val="0"/>
        </w:rPr>
        <w:t>ΟΙΚΟΝΟΜΙΚΟ ΠΡΟΒΛΗΜΑ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AF25BC">
        <w:rPr>
          <w:rFonts w:ascii="Arial" w:hAnsi="Arial" w:cs="Arial"/>
        </w:rPr>
        <w:t>ΚΕΦ. 3</w:t>
      </w:r>
      <w:r w:rsidR="00AF25BC">
        <w:rPr>
          <w:rFonts w:ascii="Arial" w:hAnsi="Arial" w:cs="Arial"/>
          <w:b w:val="0"/>
        </w:rPr>
        <w:tab/>
        <w:t>ΣΕΛ. 39  έως 46</w:t>
      </w:r>
      <w:r w:rsidR="00AF25BC">
        <w:rPr>
          <w:rFonts w:ascii="Arial" w:hAnsi="Arial" w:cs="Arial"/>
          <w:b w:val="0"/>
        </w:rPr>
        <w:tab/>
      </w:r>
      <w:r w:rsidRPr="00C62E8C">
        <w:rPr>
          <w:rFonts w:ascii="Arial" w:hAnsi="Arial" w:cs="Arial"/>
          <w:b w:val="0"/>
        </w:rPr>
        <w:t>Η ΖΗΤΗΣΗ ΑΓΑΘΩΝ ΚΑΙ ΥΠΗΡΕΣΙΩΝ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AF25BC">
        <w:rPr>
          <w:rFonts w:ascii="Arial" w:hAnsi="Arial" w:cs="Arial"/>
        </w:rPr>
        <w:t>ΚΕΦ. 4</w:t>
      </w:r>
      <w:r w:rsidR="00AF25BC">
        <w:rPr>
          <w:rFonts w:ascii="Arial" w:hAnsi="Arial" w:cs="Arial"/>
          <w:b w:val="0"/>
        </w:rPr>
        <w:tab/>
      </w:r>
      <w:r w:rsidRPr="00C62E8C">
        <w:rPr>
          <w:rFonts w:ascii="Arial" w:hAnsi="Arial" w:cs="Arial"/>
          <w:b w:val="0"/>
        </w:rPr>
        <w:t>ΣΕΛ.  51 έ</w:t>
      </w:r>
      <w:r w:rsidR="00AF25BC">
        <w:rPr>
          <w:rFonts w:ascii="Arial" w:hAnsi="Arial" w:cs="Arial"/>
          <w:b w:val="0"/>
        </w:rPr>
        <w:t>ως  53</w:t>
      </w:r>
      <w:r w:rsidR="00AF25BC">
        <w:rPr>
          <w:rFonts w:ascii="Arial" w:hAnsi="Arial" w:cs="Arial"/>
          <w:b w:val="0"/>
        </w:rPr>
        <w:tab/>
      </w:r>
      <w:r w:rsidRPr="00C62E8C">
        <w:rPr>
          <w:rFonts w:ascii="Arial" w:hAnsi="Arial" w:cs="Arial"/>
          <w:b w:val="0"/>
        </w:rPr>
        <w:t>ΠΡΟΣΦΟΡΑ ΑΓΑΘΩΝ ΚΑΙ ΥΠΗΡΕΣΙΩΝ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AF25BC">
        <w:rPr>
          <w:rFonts w:ascii="Arial" w:hAnsi="Arial" w:cs="Arial"/>
        </w:rPr>
        <w:t>ΚΕΦ.  10</w:t>
      </w:r>
      <w:r w:rsidR="00AF25BC">
        <w:rPr>
          <w:rFonts w:ascii="Arial" w:hAnsi="Arial" w:cs="Arial"/>
          <w:b w:val="0"/>
        </w:rPr>
        <w:tab/>
        <w:t>ΣΕΛ. 119  έως  124</w:t>
      </w:r>
      <w:r w:rsidR="00AF25BC">
        <w:rPr>
          <w:rFonts w:ascii="Arial" w:hAnsi="Arial" w:cs="Arial"/>
          <w:b w:val="0"/>
        </w:rPr>
        <w:tab/>
      </w:r>
      <w:r w:rsidRPr="00C62E8C">
        <w:rPr>
          <w:rFonts w:ascii="Arial" w:hAnsi="Arial" w:cs="Arial"/>
          <w:b w:val="0"/>
        </w:rPr>
        <w:t>ΠΛΗΘΩΡΙΣΜΟΣ ΚΑΙ ΑΝΕΡΓΙΑ</w:t>
      </w:r>
    </w:p>
    <w:p w:rsidR="00A64648" w:rsidRPr="00C62E8C" w:rsidRDefault="00A64648" w:rsidP="00AF25BC">
      <w:pPr>
        <w:spacing w:before="120"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καθώς και οι ερωτήσεις  που αντιστοιχούν στο κάθε κεφάλαιο στην προαναφερόμενη ύλη.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A64648" w:rsidRPr="00AF25BC" w:rsidRDefault="00A64648" w:rsidP="00AF25BC">
      <w:pPr>
        <w:spacing w:after="0" w:line="240" w:lineRule="auto"/>
        <w:rPr>
          <w:rFonts w:ascii="Arial" w:hAnsi="Arial" w:cs="Arial"/>
        </w:rPr>
      </w:pPr>
      <w:r w:rsidRPr="00AF25BC">
        <w:rPr>
          <w:rFonts w:ascii="Arial" w:hAnsi="Arial" w:cs="Arial"/>
        </w:rPr>
        <w:t xml:space="preserve"> </w:t>
      </w:r>
      <w:r w:rsidRPr="00AF25BC">
        <w:rPr>
          <w:rFonts w:ascii="Arial" w:hAnsi="Arial" w:cs="Arial"/>
          <w:u w:val="single"/>
        </w:rPr>
        <w:t>ΕΙΣΑΓΩΓΗ ΣΤΗΝ  ΜΗΧΑΝΟΛΟΓΙΑ</w:t>
      </w:r>
      <w:r w:rsidR="00AF25BC">
        <w:rPr>
          <w:rFonts w:ascii="Arial" w:hAnsi="Arial" w:cs="Arial"/>
          <w:u w:val="single"/>
        </w:rPr>
        <w:t xml:space="preserve"> </w:t>
      </w:r>
      <w:r w:rsidR="00AF25BC" w:rsidRPr="00C62E8C">
        <w:rPr>
          <w:rFonts w:ascii="Arial" w:hAnsi="Arial" w:cs="Arial"/>
          <w:b w:val="0"/>
          <w:color w:val="auto"/>
        </w:rPr>
        <w:t>(</w:t>
      </w:r>
      <w:r w:rsidR="00263816">
        <w:rPr>
          <w:rFonts w:ascii="Arial" w:hAnsi="Arial" w:cs="Arial"/>
          <w:b w:val="0"/>
          <w:color w:val="auto"/>
        </w:rPr>
        <w:t>ΒΕΝΙΕΡΗΣ</w:t>
      </w:r>
      <w:r w:rsidR="00AF25BC" w:rsidRPr="00C62E8C">
        <w:rPr>
          <w:rFonts w:ascii="Arial" w:hAnsi="Arial" w:cs="Arial"/>
          <w:b w:val="0"/>
          <w:color w:val="auto"/>
        </w:rPr>
        <w:t>)</w:t>
      </w:r>
    </w:p>
    <w:p w:rsidR="00AF25BC" w:rsidRDefault="00AF25BC" w:rsidP="00C62E8C">
      <w:pPr>
        <w:pStyle w:val="Style8"/>
        <w:widowControl/>
        <w:spacing w:line="240" w:lineRule="auto"/>
        <w:ind w:right="151"/>
        <w:rPr>
          <w:rStyle w:val="FontStyle15"/>
          <w:rFonts w:ascii="Arial" w:hAnsi="Arial" w:cs="Arial"/>
          <w:sz w:val="24"/>
          <w:lang w:val="el-GR" w:eastAsia="el-GR"/>
        </w:rPr>
      </w:pPr>
    </w:p>
    <w:p w:rsidR="00A64648" w:rsidRPr="00C62E8C" w:rsidRDefault="00A64648" w:rsidP="00C62E8C">
      <w:pPr>
        <w:pStyle w:val="Style8"/>
        <w:widowControl/>
        <w:spacing w:line="240" w:lineRule="auto"/>
        <w:ind w:right="151"/>
        <w:rPr>
          <w:rStyle w:val="FontStyle15"/>
          <w:rFonts w:ascii="Arial" w:hAnsi="Arial" w:cs="Arial"/>
          <w:sz w:val="24"/>
          <w:lang w:val="el-GR" w:eastAsia="el-GR"/>
        </w:rPr>
      </w:pPr>
      <w:r w:rsidRPr="00C62E8C">
        <w:rPr>
          <w:rStyle w:val="FontStyle15"/>
          <w:rFonts w:ascii="Arial" w:hAnsi="Arial" w:cs="Arial"/>
          <w:sz w:val="24"/>
          <w:lang w:val="el-GR" w:eastAsia="el-GR"/>
        </w:rPr>
        <w:t xml:space="preserve">Βασικές έννοιες  </w:t>
      </w:r>
    </w:p>
    <w:p w:rsidR="00A64648" w:rsidRPr="00C62E8C" w:rsidRDefault="00A64648" w:rsidP="00C62E8C">
      <w:pPr>
        <w:pStyle w:val="Style8"/>
        <w:widowControl/>
        <w:spacing w:line="240" w:lineRule="auto"/>
        <w:ind w:right="151"/>
        <w:rPr>
          <w:rStyle w:val="FontStyle15"/>
          <w:rFonts w:ascii="Arial" w:hAnsi="Arial" w:cs="Arial"/>
          <w:sz w:val="24"/>
          <w:lang w:val="el-GR" w:eastAsia="el-GR"/>
        </w:rPr>
      </w:pPr>
      <w:r w:rsidRPr="00C62E8C">
        <w:rPr>
          <w:rStyle w:val="FontStyle15"/>
          <w:rFonts w:ascii="Arial" w:hAnsi="Arial" w:cs="Arial"/>
          <w:sz w:val="24"/>
          <w:lang w:val="el-GR" w:eastAsia="el-GR"/>
        </w:rPr>
        <w:t xml:space="preserve">Θερμοδυναμική  </w:t>
      </w:r>
    </w:p>
    <w:p w:rsidR="00A64648" w:rsidRPr="00C62E8C" w:rsidRDefault="00A64648" w:rsidP="00C62E8C">
      <w:pPr>
        <w:pStyle w:val="Style8"/>
        <w:widowControl/>
        <w:spacing w:line="240" w:lineRule="auto"/>
        <w:rPr>
          <w:rStyle w:val="FontStyle15"/>
          <w:rFonts w:ascii="Arial" w:hAnsi="Arial" w:cs="Arial"/>
          <w:sz w:val="24"/>
          <w:lang w:val="el-GR" w:eastAsia="el-GR"/>
        </w:rPr>
      </w:pPr>
      <w:r w:rsidRPr="00C62E8C">
        <w:rPr>
          <w:rStyle w:val="FontStyle15"/>
          <w:rFonts w:ascii="Arial" w:hAnsi="Arial" w:cs="Arial"/>
          <w:sz w:val="24"/>
          <w:lang w:val="el-GR" w:eastAsia="el-GR"/>
        </w:rPr>
        <w:t xml:space="preserve">Εφαρμογές της Θερμοδυναμικής </w:t>
      </w:r>
    </w:p>
    <w:p w:rsidR="00A64648" w:rsidRPr="00C62E8C" w:rsidRDefault="00A64648" w:rsidP="00C62E8C">
      <w:pPr>
        <w:pStyle w:val="Style8"/>
        <w:widowControl/>
        <w:spacing w:line="240" w:lineRule="auto"/>
        <w:rPr>
          <w:rStyle w:val="FontStyle15"/>
          <w:rFonts w:ascii="Arial" w:hAnsi="Arial" w:cs="Arial"/>
          <w:sz w:val="24"/>
          <w:lang w:val="el-GR" w:eastAsia="el-GR"/>
        </w:rPr>
      </w:pPr>
      <w:r w:rsidRPr="00C62E8C">
        <w:rPr>
          <w:rStyle w:val="FontStyle15"/>
          <w:rFonts w:ascii="Arial" w:hAnsi="Arial" w:cs="Arial"/>
          <w:sz w:val="24"/>
          <w:lang w:val="el-GR" w:eastAsia="el-GR"/>
        </w:rPr>
        <w:t>Διεθνές Σύστημα Μονάδων – Παράγωγα μεγέθη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  <w:lang w:eastAsia="el-GR"/>
        </w:rPr>
      </w:pPr>
      <w:r w:rsidRPr="00C62E8C">
        <w:rPr>
          <w:rStyle w:val="FontStyle15"/>
          <w:rFonts w:ascii="Arial" w:hAnsi="Arial" w:cs="Arial"/>
          <w:b w:val="0"/>
          <w:sz w:val="24"/>
          <w:lang w:eastAsia="el-GR"/>
        </w:rPr>
        <w:t>Δύναμη – Ενέργεια – Ισχύς – Ροπή – Έργο – Μορφές Ενέργειας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  <w:lang w:eastAsia="el-GR"/>
        </w:rPr>
      </w:pPr>
      <w:r w:rsidRPr="00C62E8C">
        <w:rPr>
          <w:rStyle w:val="FontStyle15"/>
          <w:rFonts w:ascii="Arial" w:hAnsi="Arial" w:cs="Arial"/>
          <w:b w:val="0"/>
          <w:sz w:val="24"/>
          <w:lang w:eastAsia="el-GR"/>
        </w:rPr>
        <w:t>Τα καταστατικά μεγέθη ενός συστήματος   (p, v, T) και η καταστατική εξίσωση των αερίων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r w:rsidRPr="00C62E8C">
        <w:rPr>
          <w:rStyle w:val="FontStyle15"/>
          <w:rFonts w:ascii="Arial" w:hAnsi="Arial" w:cs="Arial"/>
          <w:b w:val="0"/>
          <w:sz w:val="24"/>
        </w:rPr>
        <w:t>Θερμοδυναμική Ισορροπία . Θερμοδυναμικές μεταβολές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r w:rsidRPr="00C62E8C">
        <w:rPr>
          <w:rStyle w:val="FontStyle15"/>
          <w:rFonts w:ascii="Arial" w:hAnsi="Arial" w:cs="Arial"/>
          <w:b w:val="0"/>
          <w:sz w:val="24"/>
        </w:rPr>
        <w:t>Θερμότητα – θερμοκρασία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r w:rsidRPr="00C62E8C">
        <w:rPr>
          <w:rStyle w:val="FontStyle15"/>
          <w:rFonts w:ascii="Arial" w:hAnsi="Arial" w:cs="Arial"/>
          <w:b w:val="0"/>
          <w:sz w:val="24"/>
        </w:rPr>
        <w:t>Κλειστό – ανοιχτό σύστημα. Επιλογή συστήματος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r w:rsidRPr="00C62E8C">
        <w:rPr>
          <w:rStyle w:val="FontStyle15"/>
          <w:rFonts w:ascii="Arial" w:hAnsi="Arial" w:cs="Arial"/>
          <w:b w:val="0"/>
          <w:sz w:val="24"/>
        </w:rPr>
        <w:t>Διαφορά θερμοκρασίας και ροή θερμότητας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proofErr w:type="spellStart"/>
      <w:r w:rsidRPr="00C62E8C">
        <w:rPr>
          <w:rStyle w:val="FontStyle15"/>
          <w:rFonts w:ascii="Arial" w:hAnsi="Arial" w:cs="Arial"/>
          <w:b w:val="0"/>
          <w:sz w:val="24"/>
        </w:rPr>
        <w:t>Θερμοδυναμικοί</w:t>
      </w:r>
      <w:proofErr w:type="spellEnd"/>
      <w:r w:rsidRPr="00C62E8C">
        <w:rPr>
          <w:rStyle w:val="FontStyle15"/>
          <w:rFonts w:ascii="Arial" w:hAnsi="Arial" w:cs="Arial"/>
          <w:b w:val="0"/>
          <w:sz w:val="24"/>
        </w:rPr>
        <w:t xml:space="preserve"> Νόμοι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i/>
          <w:sz w:val="24"/>
          <w:u w:val="single"/>
        </w:rPr>
      </w:pPr>
      <w:r w:rsidRPr="00C62E8C">
        <w:rPr>
          <w:rStyle w:val="FontStyle15"/>
          <w:rFonts w:ascii="Arial" w:hAnsi="Arial" w:cs="Arial"/>
          <w:b w:val="0"/>
          <w:i/>
          <w:sz w:val="24"/>
          <w:u w:val="single"/>
        </w:rPr>
        <w:t>Μηχανικό έργο από θερμότητα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r w:rsidRPr="00C62E8C">
        <w:rPr>
          <w:rStyle w:val="FontStyle15"/>
          <w:rFonts w:ascii="Arial" w:hAnsi="Arial" w:cs="Arial"/>
          <w:b w:val="0"/>
          <w:sz w:val="24"/>
        </w:rPr>
        <w:t xml:space="preserve">Κύκλος </w:t>
      </w:r>
      <w:r w:rsidRPr="00C62E8C">
        <w:rPr>
          <w:rStyle w:val="FontStyle15"/>
          <w:rFonts w:ascii="Arial" w:hAnsi="Arial" w:cs="Arial"/>
          <w:b w:val="0"/>
          <w:sz w:val="24"/>
          <w:lang w:val="en-US"/>
        </w:rPr>
        <w:t>Carnot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r w:rsidRPr="00C62E8C">
        <w:rPr>
          <w:rStyle w:val="FontStyle15"/>
          <w:rFonts w:ascii="Arial" w:hAnsi="Arial" w:cs="Arial"/>
          <w:b w:val="0"/>
          <w:sz w:val="24"/>
        </w:rPr>
        <w:t>Μετασχηματισμός ενέργειας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r w:rsidRPr="00C62E8C">
        <w:rPr>
          <w:rStyle w:val="FontStyle15"/>
          <w:rFonts w:ascii="Arial" w:hAnsi="Arial" w:cs="Arial"/>
          <w:b w:val="0"/>
          <w:i/>
          <w:sz w:val="24"/>
          <w:u w:val="single"/>
        </w:rPr>
        <w:t>Θερμικές κινητήριες μηχανές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r w:rsidRPr="00C62E8C">
        <w:rPr>
          <w:rStyle w:val="FontStyle15"/>
          <w:rFonts w:ascii="Arial" w:hAnsi="Arial" w:cs="Arial"/>
          <w:b w:val="0"/>
          <w:sz w:val="24"/>
        </w:rPr>
        <w:t xml:space="preserve">Λειτουργία τετράχρονου βενζινοκινητήρα . κύκλος </w:t>
      </w:r>
      <w:r w:rsidRPr="00C62E8C">
        <w:rPr>
          <w:rStyle w:val="FontStyle15"/>
          <w:rFonts w:ascii="Arial" w:hAnsi="Arial" w:cs="Arial"/>
          <w:b w:val="0"/>
          <w:sz w:val="24"/>
          <w:lang w:val="en-US"/>
        </w:rPr>
        <w:t>Otto</w:t>
      </w:r>
      <w:r w:rsidRPr="00C62E8C">
        <w:rPr>
          <w:rStyle w:val="FontStyle15"/>
          <w:rFonts w:ascii="Arial" w:hAnsi="Arial" w:cs="Arial"/>
          <w:b w:val="0"/>
          <w:sz w:val="24"/>
        </w:rPr>
        <w:t xml:space="preserve"> (σχήμα)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r w:rsidRPr="00C62E8C">
        <w:rPr>
          <w:rStyle w:val="FontStyle15"/>
          <w:rFonts w:ascii="Arial" w:hAnsi="Arial" w:cs="Arial"/>
          <w:b w:val="0"/>
          <w:sz w:val="24"/>
        </w:rPr>
        <w:t xml:space="preserve">Λειτουργία τετράχρονου πετρελαιοκινητήρα κύκλος  </w:t>
      </w:r>
      <w:r w:rsidRPr="00C62E8C">
        <w:rPr>
          <w:rStyle w:val="FontStyle15"/>
          <w:rFonts w:ascii="Arial" w:hAnsi="Arial" w:cs="Arial"/>
          <w:b w:val="0"/>
          <w:sz w:val="24"/>
          <w:lang w:val="en-US"/>
        </w:rPr>
        <w:t>Diesel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r w:rsidRPr="00C62E8C">
        <w:rPr>
          <w:rStyle w:val="FontStyle15"/>
          <w:rFonts w:ascii="Arial" w:hAnsi="Arial" w:cs="Arial"/>
          <w:b w:val="0"/>
          <w:sz w:val="24"/>
          <w:lang w:eastAsia="el-GR"/>
        </w:rPr>
        <w:t>Χαρακτηριστικές Θερμοδυναμικές Μεταβολές (</w:t>
      </w:r>
      <w:r w:rsidRPr="00C62E8C">
        <w:rPr>
          <w:rStyle w:val="FontStyle15"/>
          <w:rFonts w:ascii="Arial" w:hAnsi="Arial" w:cs="Arial"/>
          <w:b w:val="0"/>
          <w:sz w:val="24"/>
          <w:lang w:val="en-US"/>
        </w:rPr>
        <w:t>Otto</w:t>
      </w:r>
      <w:r w:rsidRPr="00C62E8C">
        <w:rPr>
          <w:rStyle w:val="FontStyle15"/>
          <w:rFonts w:ascii="Arial" w:hAnsi="Arial" w:cs="Arial"/>
          <w:b w:val="0"/>
          <w:sz w:val="24"/>
        </w:rPr>
        <w:t xml:space="preserve"> , </w:t>
      </w:r>
      <w:r w:rsidRPr="00C62E8C">
        <w:rPr>
          <w:rStyle w:val="FontStyle15"/>
          <w:rFonts w:ascii="Arial" w:hAnsi="Arial" w:cs="Arial"/>
          <w:b w:val="0"/>
          <w:sz w:val="24"/>
          <w:lang w:val="en-US"/>
        </w:rPr>
        <w:t>Diesel</w:t>
      </w:r>
      <w:r w:rsidRPr="00C62E8C">
        <w:rPr>
          <w:rStyle w:val="FontStyle15"/>
          <w:rFonts w:ascii="Arial" w:hAnsi="Arial" w:cs="Arial"/>
          <w:b w:val="0"/>
          <w:sz w:val="24"/>
        </w:rPr>
        <w:t xml:space="preserve"> ).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i/>
          <w:sz w:val="24"/>
          <w:u w:val="single"/>
        </w:rPr>
      </w:pPr>
      <w:r w:rsidRPr="00C62E8C">
        <w:rPr>
          <w:rStyle w:val="FontStyle15"/>
          <w:rFonts w:ascii="Arial" w:hAnsi="Arial" w:cs="Arial"/>
          <w:b w:val="0"/>
          <w:i/>
          <w:sz w:val="24"/>
          <w:u w:val="single"/>
        </w:rPr>
        <w:t xml:space="preserve">Ψυκτικός κύκλος 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sz w:val="24"/>
        </w:rPr>
      </w:pPr>
      <w:r w:rsidRPr="00C62E8C">
        <w:rPr>
          <w:rStyle w:val="FontStyle15"/>
          <w:rFonts w:ascii="Arial" w:hAnsi="Arial" w:cs="Arial"/>
          <w:b w:val="0"/>
          <w:sz w:val="24"/>
        </w:rPr>
        <w:t xml:space="preserve">Λειτουργία – εξαρτήματα </w:t>
      </w:r>
    </w:p>
    <w:p w:rsidR="00A64648" w:rsidRPr="00C62E8C" w:rsidRDefault="00A64648" w:rsidP="00C62E8C">
      <w:pPr>
        <w:spacing w:after="0" w:line="240" w:lineRule="auto"/>
        <w:jc w:val="both"/>
        <w:rPr>
          <w:rStyle w:val="FontStyle15"/>
          <w:rFonts w:ascii="Arial" w:hAnsi="Arial" w:cs="Arial"/>
          <w:b w:val="0"/>
          <w:i/>
          <w:sz w:val="24"/>
          <w:u w:val="single"/>
          <w:lang w:eastAsia="el-GR"/>
        </w:rPr>
      </w:pPr>
      <w:r w:rsidRPr="00C62E8C">
        <w:rPr>
          <w:rStyle w:val="FontStyle15"/>
          <w:rFonts w:ascii="Arial" w:hAnsi="Arial" w:cs="Arial"/>
          <w:b w:val="0"/>
          <w:i/>
          <w:sz w:val="24"/>
          <w:u w:val="single"/>
          <w:lang w:eastAsia="el-GR"/>
        </w:rPr>
        <w:t>Ασκήσεις</w:t>
      </w:r>
    </w:p>
    <w:p w:rsidR="00A64648" w:rsidRPr="00C62E8C" w:rsidRDefault="00A64648" w:rsidP="00C62E8C">
      <w:pPr>
        <w:spacing w:after="0" w:line="240" w:lineRule="auto"/>
        <w:jc w:val="both"/>
        <w:rPr>
          <w:rFonts w:ascii="Arial" w:hAnsi="Arial" w:cs="Arial"/>
          <w:b w:val="0"/>
        </w:rPr>
      </w:pPr>
      <w:r w:rsidRPr="00C62E8C">
        <w:rPr>
          <w:rStyle w:val="FontStyle15"/>
          <w:rFonts w:ascii="Arial" w:hAnsi="Arial" w:cs="Arial"/>
          <w:b w:val="0"/>
          <w:sz w:val="24"/>
          <w:lang w:eastAsia="el-GR"/>
        </w:rPr>
        <w:t>Υπολογισμός διατομής επιφανειών, έργου, ισχύος, ροπής.</w:t>
      </w:r>
      <w:r w:rsidRPr="00C62E8C">
        <w:rPr>
          <w:rFonts w:ascii="Arial" w:hAnsi="Arial" w:cs="Arial"/>
          <w:b w:val="0"/>
        </w:rPr>
        <w:t xml:space="preserve"> 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D63451" w:rsidRPr="00AF25BC" w:rsidRDefault="00A64648" w:rsidP="00D63451">
      <w:pPr>
        <w:spacing w:after="0" w:line="240" w:lineRule="auto"/>
        <w:rPr>
          <w:rFonts w:ascii="Arial" w:hAnsi="Arial" w:cs="Arial"/>
        </w:rPr>
      </w:pPr>
      <w:r w:rsidRPr="00D63451">
        <w:rPr>
          <w:rFonts w:ascii="Arial" w:hAnsi="Arial" w:cs="Arial"/>
          <w:u w:val="single"/>
        </w:rPr>
        <w:t>ΓΕΩΜΕΤΡΙΑ</w:t>
      </w:r>
      <w:r w:rsidR="00D63451">
        <w:rPr>
          <w:rFonts w:ascii="Arial" w:hAnsi="Arial" w:cs="Arial"/>
          <w:u w:val="single"/>
        </w:rPr>
        <w:t xml:space="preserve"> </w:t>
      </w:r>
      <w:r w:rsidR="00D63451" w:rsidRPr="00C62E8C">
        <w:rPr>
          <w:rFonts w:ascii="Arial" w:hAnsi="Arial" w:cs="Arial"/>
          <w:b w:val="0"/>
          <w:color w:val="auto"/>
        </w:rPr>
        <w:t>(</w:t>
      </w:r>
      <w:r w:rsidR="00D63451">
        <w:rPr>
          <w:rFonts w:ascii="Arial" w:hAnsi="Arial" w:cs="Arial"/>
          <w:b w:val="0"/>
          <w:color w:val="auto"/>
        </w:rPr>
        <w:t>ΑΛΑΜΠΟΥΡΤΖΙΔΟΥ</w:t>
      </w:r>
      <w:r w:rsidR="00D63451" w:rsidRPr="00C62E8C">
        <w:rPr>
          <w:rFonts w:ascii="Arial" w:hAnsi="Arial" w:cs="Arial"/>
          <w:b w:val="0"/>
          <w:color w:val="auto"/>
        </w:rPr>
        <w:t>)</w:t>
      </w:r>
    </w:p>
    <w:p w:rsidR="00A64648" w:rsidRPr="00D63451" w:rsidRDefault="00A64648" w:rsidP="00C62E8C">
      <w:pPr>
        <w:spacing w:after="0" w:line="240" w:lineRule="auto"/>
        <w:rPr>
          <w:rFonts w:ascii="Arial" w:hAnsi="Arial" w:cs="Arial"/>
          <w:u w:val="single"/>
        </w:rPr>
      </w:pPr>
    </w:p>
    <w:p w:rsidR="00A64648" w:rsidRPr="00D63451" w:rsidRDefault="00A64648" w:rsidP="00C62E8C">
      <w:pPr>
        <w:spacing w:after="0" w:line="240" w:lineRule="auto"/>
        <w:rPr>
          <w:rFonts w:ascii="Arial" w:hAnsi="Arial" w:cs="Arial"/>
        </w:rPr>
      </w:pPr>
      <w:r w:rsidRPr="00D63451">
        <w:rPr>
          <w:rFonts w:ascii="Arial" w:hAnsi="Arial" w:cs="Arial"/>
        </w:rPr>
        <w:t xml:space="preserve">ΚΕΦΑΛΑΙΟ3    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Παράγραφος 3.10 θεώρημα(χωρίς απόδειξη),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Παράγραφος 3.11(θεώρημα(χωρίς απόδειξη).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Πορίσματα(σελίδα 60)χωρίς απόδειξη.</w:t>
      </w:r>
    </w:p>
    <w:p w:rsidR="00A64648" w:rsidRPr="00C62E8C" w:rsidRDefault="00A64648" w:rsidP="00C62E8C">
      <w:pPr>
        <w:spacing w:after="0" w:line="240" w:lineRule="auto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Παράγραφος 3.12 Τριγωνική ανισότητα (μόνο η διατύπωση).</w:t>
      </w:r>
    </w:p>
    <w:p w:rsidR="00A64648" w:rsidRPr="00C62E8C" w:rsidRDefault="00A64648" w:rsidP="00C62E8C">
      <w:pPr>
        <w:spacing w:after="0" w:line="240" w:lineRule="auto"/>
        <w:ind w:right="-199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Παράγραφος 3.14 Σχετικές θέσεις ευθείας και κύκλου(μόνο τα κριτήρια στην σελίδα 67).</w:t>
      </w:r>
    </w:p>
    <w:p w:rsidR="00A64648" w:rsidRPr="00C62E8C" w:rsidRDefault="00A64648" w:rsidP="00C62E8C">
      <w:pPr>
        <w:spacing w:after="0" w:line="240" w:lineRule="auto"/>
        <w:ind w:right="-199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Παράγραφος 3.15 Εφαπτόμενα τμήματα το θεώρημα </w:t>
      </w:r>
      <w:r w:rsidRPr="00C62E8C">
        <w:rPr>
          <w:rFonts w:ascii="Arial" w:hAnsi="Arial" w:cs="Arial"/>
          <w:b w:val="0"/>
          <w:lang w:val="en-US"/>
        </w:rPr>
        <w:t>II</w:t>
      </w:r>
      <w:r w:rsidRPr="00C62E8C">
        <w:rPr>
          <w:rFonts w:ascii="Arial" w:hAnsi="Arial" w:cs="Arial"/>
          <w:b w:val="0"/>
        </w:rPr>
        <w:t xml:space="preserve"> στην σελίδα 68.</w:t>
      </w:r>
    </w:p>
    <w:p w:rsidR="00A64648" w:rsidRPr="00C62E8C" w:rsidRDefault="00A64648" w:rsidP="00C62E8C">
      <w:pPr>
        <w:spacing w:after="0" w:line="240" w:lineRule="auto"/>
        <w:ind w:right="-199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Παράγραφος 4.2 θεώρημα (με απόδειξη) σελίδα 80 ,</w:t>
      </w:r>
      <w:proofErr w:type="spellStart"/>
      <w:r w:rsidRPr="00C62E8C">
        <w:rPr>
          <w:rFonts w:ascii="Arial" w:hAnsi="Arial" w:cs="Arial"/>
          <w:b w:val="0"/>
        </w:rPr>
        <w:t>ευκλείδιο</w:t>
      </w:r>
      <w:proofErr w:type="spellEnd"/>
      <w:r w:rsidRPr="00C62E8C">
        <w:rPr>
          <w:rFonts w:ascii="Arial" w:hAnsi="Arial" w:cs="Arial"/>
          <w:b w:val="0"/>
        </w:rPr>
        <w:t xml:space="preserve"> αίτημα(διατύπωση).</w:t>
      </w:r>
    </w:p>
    <w:p w:rsidR="00A64648" w:rsidRPr="00C62E8C" w:rsidRDefault="00A64648" w:rsidP="00C62E8C">
      <w:pPr>
        <w:spacing w:after="0" w:line="240" w:lineRule="auto"/>
        <w:ind w:right="-199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Παράγραφος 4.6 θεώρημα (Άθροισμα γωνιών τριγώνου) με την απόδειξη.</w:t>
      </w:r>
    </w:p>
    <w:p w:rsidR="00A64648" w:rsidRPr="00C62E8C" w:rsidRDefault="00A64648" w:rsidP="00C62E8C">
      <w:pPr>
        <w:spacing w:after="0" w:line="240" w:lineRule="auto"/>
        <w:ind w:right="-199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Παράγραφος 5.2 Ιδιότητες παραλληλογράμμου(σελίδα 102) μόνο η  απόδειξη της ιδιότητας </w:t>
      </w:r>
      <w:r w:rsidRPr="00C62E8C">
        <w:rPr>
          <w:rFonts w:ascii="Arial" w:hAnsi="Arial" w:cs="Arial"/>
          <w:b w:val="0"/>
          <w:lang w:val="en-US"/>
        </w:rPr>
        <w:t>iii</w:t>
      </w:r>
      <w:r w:rsidRPr="00C62E8C">
        <w:rPr>
          <w:rFonts w:ascii="Arial" w:hAnsi="Arial" w:cs="Arial"/>
          <w:b w:val="0"/>
        </w:rPr>
        <w:t>).</w:t>
      </w:r>
    </w:p>
    <w:p w:rsidR="00A64648" w:rsidRPr="00C62E8C" w:rsidRDefault="00A64648" w:rsidP="00C62E8C">
      <w:pPr>
        <w:spacing w:after="0" w:line="240" w:lineRule="auto"/>
        <w:ind w:right="-199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 xml:space="preserve">Παράγραφος 5.3 Μόνο η απόδειξη της ιδιότητας </w:t>
      </w:r>
      <w:r w:rsidRPr="00C62E8C">
        <w:rPr>
          <w:rFonts w:ascii="Arial" w:hAnsi="Arial" w:cs="Arial"/>
          <w:b w:val="0"/>
          <w:lang w:val="en-US"/>
        </w:rPr>
        <w:t>ii</w:t>
      </w:r>
      <w:r w:rsidRPr="00C62E8C">
        <w:rPr>
          <w:rFonts w:ascii="Arial" w:hAnsi="Arial" w:cs="Arial"/>
          <w:b w:val="0"/>
        </w:rPr>
        <w:t>) του ορθογωνίου(σελίδα 106).</w:t>
      </w:r>
    </w:p>
    <w:p w:rsidR="00A64648" w:rsidRPr="00C62E8C" w:rsidRDefault="00A64648" w:rsidP="00C62E8C">
      <w:pPr>
        <w:spacing w:after="0" w:line="240" w:lineRule="auto"/>
        <w:ind w:right="-199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Παράγραφος 5.4 Μόνο οι ορισμοί και οι ιδιότητες.</w:t>
      </w:r>
    </w:p>
    <w:p w:rsidR="00A64648" w:rsidRPr="00C62E8C" w:rsidRDefault="00A64648" w:rsidP="00C62E8C">
      <w:pPr>
        <w:spacing w:after="0" w:line="240" w:lineRule="auto"/>
        <w:ind w:right="-199"/>
        <w:rPr>
          <w:rFonts w:ascii="Arial" w:hAnsi="Arial" w:cs="Arial"/>
          <w:b w:val="0"/>
        </w:rPr>
      </w:pPr>
      <w:r w:rsidRPr="00C62E8C">
        <w:rPr>
          <w:rFonts w:ascii="Arial" w:hAnsi="Arial" w:cs="Arial"/>
          <w:b w:val="0"/>
        </w:rPr>
        <w:t>Παράγραφος 5.5 Μόνο οι  ορισμοί και οι ιδιότητες.</w:t>
      </w:r>
    </w:p>
    <w:p w:rsidR="00A64648" w:rsidRDefault="00A64648" w:rsidP="00C62E8C">
      <w:pPr>
        <w:spacing w:after="0" w:line="240" w:lineRule="auto"/>
        <w:rPr>
          <w:rFonts w:ascii="Arial" w:hAnsi="Arial" w:cs="Arial"/>
          <w:b w:val="0"/>
        </w:rPr>
      </w:pPr>
    </w:p>
    <w:p w:rsidR="00D7661B" w:rsidRDefault="00D7661B" w:rsidP="00C62E8C">
      <w:pPr>
        <w:spacing w:after="0" w:line="240" w:lineRule="auto"/>
        <w:rPr>
          <w:rFonts w:ascii="Arial" w:hAnsi="Arial" w:cs="Arial"/>
          <w:b w:val="0"/>
        </w:rPr>
      </w:pPr>
      <w:r w:rsidRPr="00D7661B">
        <w:rPr>
          <w:rFonts w:ascii="Arial" w:hAnsi="Arial" w:cs="Arial"/>
          <w:u w:val="single"/>
        </w:rPr>
        <w:t>ΕΦΑΡΜΟΓΕΣ ΠΛΗΡΟΦΟΡΙΚΗΣ</w:t>
      </w:r>
      <w:r>
        <w:rPr>
          <w:rFonts w:ascii="Arial" w:hAnsi="Arial" w:cs="Arial"/>
          <w:b w:val="0"/>
        </w:rPr>
        <w:t xml:space="preserve"> (ΧΑΤΖΗΑΝΔΡΕΟΥ)</w:t>
      </w:r>
    </w:p>
    <w:p w:rsidR="00D7661B" w:rsidRDefault="00D7661B" w:rsidP="00C62E8C">
      <w:pPr>
        <w:spacing w:after="0" w:line="240" w:lineRule="auto"/>
        <w:rPr>
          <w:rFonts w:ascii="Arial" w:hAnsi="Arial" w:cs="Arial"/>
          <w:b w:val="0"/>
        </w:rPr>
      </w:pPr>
    </w:p>
    <w:p w:rsidR="00D7661B" w:rsidRDefault="00D7661B" w:rsidP="00D7661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5D51CB">
        <w:rPr>
          <w:rFonts w:ascii="Arial" w:hAnsi="Arial" w:cs="Arial"/>
        </w:rPr>
        <w:t xml:space="preserve">ΚΕΦΑΛΑΙΟ </w:t>
      </w:r>
      <w:r>
        <w:rPr>
          <w:rFonts w:ascii="Arial" w:hAnsi="Arial" w:cs="Arial"/>
        </w:rPr>
        <w:t>7</w:t>
      </w:r>
      <w:r>
        <w:rPr>
          <w:rFonts w:ascii="Arial" w:hAnsi="Arial" w:cs="Arial"/>
          <w:b w:val="0"/>
        </w:rPr>
        <w:t xml:space="preserve"> Από το φυλλάδιο</w:t>
      </w:r>
    </w:p>
    <w:p w:rsidR="00D7661B" w:rsidRDefault="00D7661B" w:rsidP="00D7661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5D51CB">
        <w:rPr>
          <w:rFonts w:ascii="Arial" w:hAnsi="Arial" w:cs="Arial"/>
        </w:rPr>
        <w:t xml:space="preserve">ΚΕΦΑΛΑΙΟ </w:t>
      </w:r>
      <w:r>
        <w:rPr>
          <w:rFonts w:ascii="Arial" w:hAnsi="Arial" w:cs="Arial"/>
        </w:rPr>
        <w:t>9</w:t>
      </w:r>
      <w:r>
        <w:rPr>
          <w:rFonts w:ascii="Arial" w:hAnsi="Arial" w:cs="Arial"/>
          <w:b w:val="0"/>
        </w:rPr>
        <w:t xml:space="preserve"> Από το φυλλάδιο</w:t>
      </w:r>
    </w:p>
    <w:p w:rsidR="00D7661B" w:rsidRPr="00D7661B" w:rsidRDefault="00D7661B" w:rsidP="00D7661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5D51CB">
        <w:rPr>
          <w:rFonts w:ascii="Arial" w:hAnsi="Arial" w:cs="Arial"/>
        </w:rPr>
        <w:t xml:space="preserve">ΚΕΦΑΛΑΙΟ </w:t>
      </w:r>
      <w:r>
        <w:rPr>
          <w:rFonts w:ascii="Arial" w:hAnsi="Arial" w:cs="Arial"/>
        </w:rPr>
        <w:t>11</w:t>
      </w:r>
      <w:r>
        <w:rPr>
          <w:rFonts w:ascii="Arial" w:hAnsi="Arial" w:cs="Arial"/>
          <w:b w:val="0"/>
        </w:rPr>
        <w:t xml:space="preserve"> Σελ. 94 Τι είναι η </w:t>
      </w:r>
      <w:r>
        <w:rPr>
          <w:rFonts w:ascii="Arial" w:hAnsi="Arial" w:cs="Arial"/>
          <w:b w:val="0"/>
          <w:lang w:val="en-US"/>
        </w:rPr>
        <w:t>HTML</w:t>
      </w:r>
      <w:r w:rsidRPr="00D7661B">
        <w:rPr>
          <w:rFonts w:ascii="Arial" w:hAnsi="Arial" w:cs="Arial"/>
          <w:b w:val="0"/>
        </w:rPr>
        <w:t xml:space="preserve"> - </w:t>
      </w:r>
      <w:r>
        <w:rPr>
          <w:rFonts w:ascii="Arial" w:hAnsi="Arial" w:cs="Arial"/>
          <w:b w:val="0"/>
        </w:rPr>
        <w:t>Ετικέτες</w:t>
      </w:r>
      <w:r w:rsidRPr="00D7661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lang w:val="en-US"/>
        </w:rPr>
        <w:t>HTML</w:t>
      </w:r>
      <w:r w:rsidRPr="00D7661B">
        <w:rPr>
          <w:rFonts w:ascii="Arial" w:hAnsi="Arial" w:cs="Arial"/>
          <w:b w:val="0"/>
        </w:rPr>
        <w:t xml:space="preserve"> (&lt;</w:t>
      </w:r>
      <w:r>
        <w:rPr>
          <w:rFonts w:ascii="Arial" w:hAnsi="Arial" w:cs="Arial"/>
          <w:b w:val="0"/>
          <w:lang w:val="en-US"/>
        </w:rPr>
        <w:t>b</w:t>
      </w:r>
      <w:r w:rsidRPr="00D7661B">
        <w:rPr>
          <w:rFonts w:ascii="Arial" w:hAnsi="Arial" w:cs="Arial"/>
          <w:b w:val="0"/>
        </w:rPr>
        <w:t>&gt;, &lt;</w:t>
      </w:r>
      <w:r>
        <w:rPr>
          <w:rFonts w:ascii="Arial" w:hAnsi="Arial" w:cs="Arial"/>
          <w:b w:val="0"/>
          <w:lang w:val="en-US"/>
        </w:rPr>
        <w:t>u</w:t>
      </w:r>
      <w:r w:rsidRPr="00D7661B">
        <w:rPr>
          <w:rFonts w:ascii="Arial" w:hAnsi="Arial" w:cs="Arial"/>
          <w:b w:val="0"/>
        </w:rPr>
        <w:t>&gt;, &lt;</w:t>
      </w:r>
      <w:proofErr w:type="spellStart"/>
      <w:r>
        <w:rPr>
          <w:rFonts w:ascii="Arial" w:hAnsi="Arial" w:cs="Arial"/>
          <w:b w:val="0"/>
          <w:lang w:val="en-US"/>
        </w:rPr>
        <w:t>i</w:t>
      </w:r>
      <w:proofErr w:type="spellEnd"/>
      <w:r w:rsidRPr="00D7661B">
        <w:rPr>
          <w:rFonts w:ascii="Arial" w:hAnsi="Arial" w:cs="Arial"/>
          <w:b w:val="0"/>
        </w:rPr>
        <w:t>&gt;, &lt;</w:t>
      </w:r>
      <w:proofErr w:type="spellStart"/>
      <w:r>
        <w:rPr>
          <w:rFonts w:ascii="Arial" w:hAnsi="Arial" w:cs="Arial"/>
          <w:b w:val="0"/>
          <w:lang w:val="en-US"/>
        </w:rPr>
        <w:t>br</w:t>
      </w:r>
      <w:proofErr w:type="spellEnd"/>
      <w:r w:rsidRPr="00D7661B">
        <w:rPr>
          <w:rFonts w:ascii="Arial" w:hAnsi="Arial" w:cs="Arial"/>
          <w:b w:val="0"/>
        </w:rPr>
        <w:t>&gt;, &lt;</w:t>
      </w:r>
      <w:r>
        <w:rPr>
          <w:rFonts w:ascii="Arial" w:hAnsi="Arial" w:cs="Arial"/>
          <w:b w:val="0"/>
          <w:lang w:val="en-US"/>
        </w:rPr>
        <w:t>p</w:t>
      </w:r>
      <w:r w:rsidRPr="00D7661B">
        <w:rPr>
          <w:rFonts w:ascii="Arial" w:hAnsi="Arial" w:cs="Arial"/>
          <w:b w:val="0"/>
        </w:rPr>
        <w:t>&gt;, &lt;</w:t>
      </w:r>
      <w:r>
        <w:rPr>
          <w:rFonts w:ascii="Arial" w:hAnsi="Arial" w:cs="Arial"/>
          <w:b w:val="0"/>
          <w:lang w:val="en-US"/>
        </w:rPr>
        <w:t>html</w:t>
      </w:r>
      <w:r w:rsidRPr="00D7661B">
        <w:rPr>
          <w:rFonts w:ascii="Arial" w:hAnsi="Arial" w:cs="Arial"/>
          <w:b w:val="0"/>
        </w:rPr>
        <w:t>&gt;, &lt;</w:t>
      </w:r>
      <w:r>
        <w:rPr>
          <w:rFonts w:ascii="Arial" w:hAnsi="Arial" w:cs="Arial"/>
          <w:b w:val="0"/>
          <w:lang w:val="en-US"/>
        </w:rPr>
        <w:t>body</w:t>
      </w:r>
      <w:r w:rsidRPr="00D7661B">
        <w:rPr>
          <w:rFonts w:ascii="Arial" w:hAnsi="Arial" w:cs="Arial"/>
          <w:b w:val="0"/>
        </w:rPr>
        <w:t>&gt;)</w:t>
      </w:r>
    </w:p>
    <w:p w:rsidR="00D7661B" w:rsidRDefault="00D7661B" w:rsidP="00D7661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5D51CB">
        <w:rPr>
          <w:rFonts w:ascii="Arial" w:hAnsi="Arial" w:cs="Arial"/>
        </w:rPr>
        <w:t xml:space="preserve">ΚΕΦΑΛΑΙΟ </w:t>
      </w:r>
      <w:r w:rsidRPr="00D7661B">
        <w:rPr>
          <w:rFonts w:ascii="Arial" w:hAnsi="Arial" w:cs="Arial"/>
        </w:rPr>
        <w:t xml:space="preserve">13 </w:t>
      </w:r>
      <w:r>
        <w:rPr>
          <w:rFonts w:ascii="Arial" w:hAnsi="Arial" w:cs="Arial"/>
          <w:b w:val="0"/>
        </w:rPr>
        <w:t>Σελ.111, σελ. 114-115</w:t>
      </w:r>
    </w:p>
    <w:p w:rsidR="00D7661B" w:rsidRDefault="00D7661B" w:rsidP="00D7661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5D51CB">
        <w:rPr>
          <w:rFonts w:ascii="Arial" w:hAnsi="Arial" w:cs="Arial"/>
        </w:rPr>
        <w:t xml:space="preserve">ΚΕΦΑΛΑΙΟ </w:t>
      </w:r>
      <w:r>
        <w:rPr>
          <w:rFonts w:ascii="Arial" w:hAnsi="Arial" w:cs="Arial"/>
        </w:rPr>
        <w:t>14</w:t>
      </w:r>
      <w:r>
        <w:rPr>
          <w:rFonts w:ascii="Arial" w:hAnsi="Arial" w:cs="Arial"/>
          <w:b w:val="0"/>
        </w:rPr>
        <w:t xml:space="preserve"> Σελ.120</w:t>
      </w:r>
    </w:p>
    <w:p w:rsidR="00D7661B" w:rsidRPr="00D7661B" w:rsidRDefault="00D7661B" w:rsidP="00D7661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5D51CB">
        <w:rPr>
          <w:rFonts w:ascii="Arial" w:hAnsi="Arial" w:cs="Arial"/>
        </w:rPr>
        <w:t xml:space="preserve">ΚΕΦΑΛΑΙΟ </w:t>
      </w:r>
      <w:r>
        <w:rPr>
          <w:rFonts w:ascii="Arial" w:hAnsi="Arial" w:cs="Arial"/>
        </w:rPr>
        <w:t>15</w:t>
      </w:r>
      <w:r>
        <w:rPr>
          <w:rFonts w:ascii="Arial" w:hAnsi="Arial" w:cs="Arial"/>
          <w:b w:val="0"/>
        </w:rPr>
        <w:t xml:space="preserve"> Σελ.126 Κατηγορίες κοινωνικών δικτύων και παραδείγματα (σελ.126-130)  </w:t>
      </w:r>
    </w:p>
    <w:p w:rsidR="00D7661B" w:rsidRPr="00D7661B" w:rsidRDefault="00D7661B" w:rsidP="00D7661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  <w:r w:rsidRPr="005D51CB">
        <w:rPr>
          <w:rFonts w:ascii="Arial" w:hAnsi="Arial" w:cs="Arial"/>
        </w:rPr>
        <w:t xml:space="preserve">ΚΕΦΑΛΑΙΟ </w:t>
      </w:r>
      <w:r>
        <w:rPr>
          <w:rFonts w:ascii="Arial" w:hAnsi="Arial" w:cs="Arial"/>
        </w:rPr>
        <w:t>16</w:t>
      </w:r>
      <w:r>
        <w:rPr>
          <w:rFonts w:ascii="Arial" w:hAnsi="Arial" w:cs="Arial"/>
          <w:b w:val="0"/>
        </w:rPr>
        <w:t xml:space="preserve"> Σελ.134-135 Κακόβουλο λογισμικό- τα είδη τους</w:t>
      </w:r>
    </w:p>
    <w:p w:rsidR="00D7661B" w:rsidRDefault="00D7661B" w:rsidP="00D7661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</w:rPr>
      </w:pPr>
    </w:p>
    <w:p w:rsidR="00A5285C" w:rsidRDefault="00A5285C" w:rsidP="00A5285C">
      <w:r>
        <w:rPr>
          <w:rFonts w:ascii="Arial" w:hAnsi="Arial" w:cs="Arial"/>
          <w:u w:val="single"/>
        </w:rPr>
        <w:t>ΘΡΗΣΚΕΥΤΙΚΑ</w:t>
      </w:r>
      <w:r>
        <w:rPr>
          <w:rFonts w:ascii="Arial" w:hAnsi="Arial" w:cs="Arial"/>
          <w:b w:val="0"/>
        </w:rPr>
        <w:t xml:space="preserve"> (ΧΑΤΖΗΑΝΔΡΕΟΥ)</w:t>
      </w:r>
    </w:p>
    <w:p w:rsidR="00A5285C" w:rsidRPr="00A5285C" w:rsidRDefault="00A5285C" w:rsidP="00A5285C">
      <w:pPr>
        <w:spacing w:after="0" w:line="240" w:lineRule="auto"/>
        <w:rPr>
          <w:b w:val="0"/>
        </w:rPr>
      </w:pPr>
      <w:r w:rsidRPr="00A5285C">
        <w:rPr>
          <w:b w:val="0"/>
        </w:rPr>
        <w:t>Θ.Ε. ΑΝΘΡΩΠΟΣ/ΠΡΟΣΩΠΟ: Δ.Ε. ΕΠΙΚΟΙΝΩΝΙΑ</w:t>
      </w:r>
    </w:p>
    <w:p w:rsidR="00A5285C" w:rsidRPr="00A5285C" w:rsidRDefault="00A5285C" w:rsidP="00A5285C">
      <w:pPr>
        <w:spacing w:after="0" w:line="240" w:lineRule="auto"/>
        <w:rPr>
          <w:b w:val="0"/>
        </w:rPr>
      </w:pPr>
      <w:r w:rsidRPr="00A5285C">
        <w:rPr>
          <w:b w:val="0"/>
        </w:rPr>
        <w:t>Θ.Ε. ΘΡΗΣΚΕΥΤΙΚΟΤΗΤΑ: Δ.Ε. ΛΑΤΡΕΙΑ</w:t>
      </w:r>
    </w:p>
    <w:p w:rsidR="00A5285C" w:rsidRPr="00A5285C" w:rsidRDefault="00A5285C" w:rsidP="00A5285C">
      <w:pPr>
        <w:spacing w:after="0" w:line="240" w:lineRule="auto"/>
        <w:rPr>
          <w:b w:val="0"/>
        </w:rPr>
      </w:pPr>
      <w:r w:rsidRPr="00A5285C">
        <w:rPr>
          <w:b w:val="0"/>
        </w:rPr>
        <w:t>Θ.Ε. ΚΟΙΝΟΤΗΤΑ: Δ.Ε. ΕΚΚΛΗΣΙΑ , Δ.Ε. ΕΥΧΑΡΙΣΤΕΙΑ, Δ.Ε. ΟΡΙΑ/ΝΟΜΟΣ</w:t>
      </w:r>
    </w:p>
    <w:p w:rsidR="00A5285C" w:rsidRDefault="00A5285C" w:rsidP="00A5285C">
      <w:pPr>
        <w:pBdr>
          <w:bottom w:val="single" w:sz="6" w:space="1" w:color="auto"/>
        </w:pBdr>
        <w:spacing w:after="0" w:line="240" w:lineRule="auto"/>
      </w:pPr>
      <w:r w:rsidRPr="00A5285C">
        <w:rPr>
          <w:b w:val="0"/>
        </w:rPr>
        <w:t>Θ.Ε. ΑΞΙΕΣ : Δ.Ε. ΑΓΑΠΗ</w:t>
      </w:r>
    </w:p>
    <w:p w:rsidR="00A5285C" w:rsidRPr="00D7661B" w:rsidRDefault="00A5285C" w:rsidP="00A5285C">
      <w:pPr>
        <w:rPr>
          <w:rFonts w:ascii="Arial" w:hAnsi="Arial" w:cs="Arial"/>
          <w:b w:val="0"/>
        </w:rPr>
      </w:pPr>
      <w:r>
        <w:t>ΔΙΔΆΧΘΗΚΑΝ 10 Δ.Ε. , ΠΑΡΑΔΙΔΟΝΤΑΙ ΠΡΟΣ ΕΞΕΤΑΣΗ 6 Δ.Ε.</w:t>
      </w:r>
    </w:p>
    <w:p w:rsidR="00D7661B" w:rsidRPr="00D7661B" w:rsidRDefault="00D7661B" w:rsidP="00C62E8C">
      <w:pPr>
        <w:spacing w:after="0" w:line="240" w:lineRule="auto"/>
        <w:rPr>
          <w:rFonts w:ascii="Arial" w:hAnsi="Arial" w:cs="Arial"/>
          <w:b w:val="0"/>
        </w:rPr>
      </w:pPr>
    </w:p>
    <w:sectPr w:rsidR="00D7661B" w:rsidRPr="00D7661B" w:rsidSect="001618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648"/>
    <w:rsid w:val="00031CBA"/>
    <w:rsid w:val="001618B9"/>
    <w:rsid w:val="00263816"/>
    <w:rsid w:val="004908EE"/>
    <w:rsid w:val="004A5B4B"/>
    <w:rsid w:val="005D51CB"/>
    <w:rsid w:val="009206E4"/>
    <w:rsid w:val="00A2739B"/>
    <w:rsid w:val="00A5285C"/>
    <w:rsid w:val="00A611B9"/>
    <w:rsid w:val="00A64648"/>
    <w:rsid w:val="00AF25BC"/>
    <w:rsid w:val="00B60839"/>
    <w:rsid w:val="00C62E8C"/>
    <w:rsid w:val="00D55201"/>
    <w:rsid w:val="00D63451"/>
    <w:rsid w:val="00D7661B"/>
    <w:rsid w:val="00FA4FF6"/>
    <w:rsid w:val="00FD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48"/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imerousPeriexPS">
    <w:name w:val="EpimerousPeriexPS"/>
    <w:basedOn w:val="a"/>
    <w:rsid w:val="00A64648"/>
    <w:pPr>
      <w:suppressAutoHyphens/>
      <w:spacing w:after="0" w:line="240" w:lineRule="auto"/>
    </w:pPr>
    <w:rPr>
      <w:rFonts w:eastAsia="Times New Roman"/>
      <w:b w:val="0"/>
      <w:color w:val="auto"/>
      <w:kern w:val="1"/>
      <w:lang w:eastAsia="ar-SA"/>
    </w:rPr>
  </w:style>
  <w:style w:type="paragraph" w:customStyle="1" w:styleId="Default">
    <w:name w:val="Default"/>
    <w:rsid w:val="00A646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customStyle="1" w:styleId="Style8">
    <w:name w:val="Style8"/>
    <w:basedOn w:val="a"/>
    <w:rsid w:val="00A64648"/>
    <w:pPr>
      <w:widowControl w:val="0"/>
      <w:autoSpaceDE w:val="0"/>
      <w:autoSpaceDN w:val="0"/>
      <w:adjustRightInd w:val="0"/>
      <w:spacing w:after="0" w:line="202" w:lineRule="exact"/>
    </w:pPr>
    <w:rPr>
      <w:rFonts w:eastAsia="SimSun"/>
      <w:b w:val="0"/>
      <w:color w:val="auto"/>
      <w:lang w:val="en-US" w:eastAsia="zh-CN"/>
    </w:rPr>
  </w:style>
  <w:style w:type="character" w:customStyle="1" w:styleId="FontStyle15">
    <w:name w:val="Font Style15"/>
    <w:rsid w:val="00A64648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2018-05-23T19:37:00Z</dcterms:created>
  <dcterms:modified xsi:type="dcterms:W3CDTF">2018-05-24T05:44:00Z</dcterms:modified>
</cp:coreProperties>
</file>