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98" w:rsidRDefault="00D32273" w:rsidP="00D32273">
      <w:pPr>
        <w:rPr>
          <w:rFonts w:ascii="Trebuchet MS" w:hAnsi="Trebuchet MS"/>
          <w:color w:val="7030A0"/>
          <w:sz w:val="24"/>
          <w:szCs w:val="24"/>
        </w:rPr>
      </w:pPr>
      <w:r>
        <w:rPr>
          <w:rFonts w:ascii="Trebuchet MS" w:hAnsi="Trebuchet MS"/>
          <w:color w:val="7030A0"/>
          <w:sz w:val="24"/>
          <w:szCs w:val="24"/>
        </w:rPr>
        <w:t>2</w:t>
      </w:r>
      <w:r w:rsidRPr="00B516D8">
        <w:rPr>
          <w:rFonts w:ascii="Trebuchet MS" w:hAnsi="Trebuchet MS"/>
          <w:color w:val="7030A0"/>
          <w:sz w:val="24"/>
          <w:szCs w:val="24"/>
          <w:u w:val="single"/>
        </w:rPr>
        <w:t xml:space="preserve">. </w:t>
      </w:r>
      <w:r w:rsidR="00A10298" w:rsidRPr="00B516D8">
        <w:rPr>
          <w:rFonts w:ascii="Trebuchet MS" w:hAnsi="Trebuchet MS"/>
          <w:color w:val="7030A0"/>
          <w:sz w:val="24"/>
          <w:szCs w:val="24"/>
          <w:u w:val="single"/>
        </w:rPr>
        <w:t>ΕΜΜΕΣΗ ΣΥΜΒΟΛΗ ΤΟΥ ΜΑΡΚΕΤΙΝΓΚ ΣΤΗΝ ΟΙΚΟΝΟΜΙΚΗ ΑΝΑΠΤΥΞΗ</w:t>
      </w:r>
    </w:p>
    <w:p w:rsidR="00D32273" w:rsidRPr="0022550B" w:rsidRDefault="00D32273" w:rsidP="00A10298">
      <w:pPr>
        <w:jc w:val="center"/>
        <w:rPr>
          <w:rFonts w:ascii="Trebuchet MS" w:hAnsi="Trebuchet MS"/>
          <w:color w:val="7030A0"/>
          <w:sz w:val="24"/>
          <w:szCs w:val="24"/>
        </w:rPr>
      </w:pPr>
    </w:p>
    <w:p w:rsidR="00D15553" w:rsidRPr="006A33C4" w:rsidRDefault="002D467F" w:rsidP="00A10298">
      <w:pPr>
        <w:rPr>
          <w:rFonts w:ascii="Trebuchet MS" w:hAnsi="Trebuchet MS"/>
          <w:color w:val="7030A0"/>
          <w:sz w:val="24"/>
          <w:szCs w:val="24"/>
        </w:rPr>
      </w:pPr>
      <w:r w:rsidRPr="006A33C4">
        <w:rPr>
          <w:rFonts w:ascii="Trebuchet MS" w:hAnsi="Trebuchet MS"/>
          <w:color w:val="7030A0"/>
          <w:sz w:val="24"/>
          <w:szCs w:val="24"/>
        </w:rPr>
        <w:t xml:space="preserve">Το μάρκετινγκ όταν εφαρμόζεται σε μια οικονομία μπορεί να επιφέρει συνολικές θετικές επιπτώσεις </w:t>
      </w:r>
      <w:r w:rsidR="009A5B6E" w:rsidRPr="006A33C4">
        <w:rPr>
          <w:rFonts w:ascii="Trebuchet MS" w:hAnsi="Trebuchet MS"/>
          <w:color w:val="7030A0"/>
          <w:sz w:val="24"/>
          <w:szCs w:val="24"/>
        </w:rPr>
        <w:t>στα στοιχεία που αποτελούν αυτήν την οικονομία και συνδέονται μεταξύ τους.</w:t>
      </w:r>
    </w:p>
    <w:p w:rsidR="009A5B6E" w:rsidRDefault="009A5B6E" w:rsidP="009A5B6E">
      <w:pPr>
        <w:pStyle w:val="a3"/>
        <w:numPr>
          <w:ilvl w:val="0"/>
          <w:numId w:val="1"/>
        </w:numPr>
        <w:rPr>
          <w:rFonts w:ascii="Trebuchet MS" w:hAnsi="Trebuchet MS"/>
          <w:color w:val="403152" w:themeColor="accent4" w:themeShade="80"/>
          <w:sz w:val="24"/>
          <w:szCs w:val="24"/>
        </w:rPr>
      </w:pPr>
      <w:r w:rsidRPr="0022550B">
        <w:rPr>
          <w:rFonts w:ascii="Trebuchet MS" w:hAnsi="Trebuchet MS"/>
          <w:color w:val="403152" w:themeColor="accent4" w:themeShade="80"/>
          <w:sz w:val="24"/>
          <w:szCs w:val="24"/>
        </w:rPr>
        <w:t xml:space="preserve">Οι επιχειρήσεις πιέζονται να παράγουν νέα αγαθά ή να βελτιώσουν τα ήδη υπάρχοντα </w:t>
      </w:r>
      <w:proofErr w:type="spellStart"/>
      <w:r w:rsidRPr="00FA5B0E">
        <w:rPr>
          <w:rFonts w:ascii="Times New Roman" w:hAnsi="Times New Roman" w:cs="Times New Roman"/>
          <w:color w:val="00B0F0"/>
          <w:sz w:val="24"/>
          <w:szCs w:val="24"/>
        </w:rPr>
        <w:t>►►►</w:t>
      </w:r>
      <w:proofErr w:type="spellEnd"/>
      <w:r w:rsidRPr="00FA5B0E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22550B">
        <w:rPr>
          <w:rFonts w:ascii="Trebuchet MS" w:hAnsi="Trebuchet MS"/>
          <w:color w:val="403152" w:themeColor="accent4" w:themeShade="80"/>
          <w:sz w:val="24"/>
          <w:szCs w:val="24"/>
        </w:rPr>
        <w:t xml:space="preserve">έρευνα για νέους τρόπους παραγωγής (καινοτομίες) </w:t>
      </w:r>
      <w:proofErr w:type="spellStart"/>
      <w:r w:rsidRPr="00FA5B0E">
        <w:rPr>
          <w:rFonts w:ascii="Times New Roman" w:hAnsi="Times New Roman" w:cs="Times New Roman"/>
          <w:color w:val="00B0F0"/>
          <w:sz w:val="24"/>
          <w:szCs w:val="24"/>
        </w:rPr>
        <w:t>►►►</w:t>
      </w:r>
      <w:proofErr w:type="spellEnd"/>
      <w:r w:rsidRPr="0022550B">
        <w:rPr>
          <w:rFonts w:ascii="Trebuchet MS" w:hAnsi="Trebuchet MS"/>
          <w:color w:val="403152" w:themeColor="accent4" w:themeShade="80"/>
          <w:sz w:val="24"/>
          <w:szCs w:val="24"/>
        </w:rPr>
        <w:t xml:space="preserve"> τεχνολογική πρόοδος.</w:t>
      </w:r>
    </w:p>
    <w:p w:rsidR="00CC5342" w:rsidRPr="0022550B" w:rsidRDefault="00CC5342" w:rsidP="00CC5342">
      <w:pPr>
        <w:pStyle w:val="a3"/>
        <w:ind w:left="502"/>
        <w:rPr>
          <w:rFonts w:ascii="Trebuchet MS" w:hAnsi="Trebuchet MS"/>
          <w:color w:val="403152" w:themeColor="accent4" w:themeShade="80"/>
          <w:sz w:val="24"/>
          <w:szCs w:val="24"/>
        </w:rPr>
      </w:pPr>
    </w:p>
    <w:p w:rsidR="00CC5342" w:rsidRDefault="007F74B3" w:rsidP="00CC5342">
      <w:pPr>
        <w:pStyle w:val="a3"/>
        <w:numPr>
          <w:ilvl w:val="0"/>
          <w:numId w:val="1"/>
        </w:numPr>
        <w:rPr>
          <w:rFonts w:ascii="Trebuchet MS" w:hAnsi="Trebuchet MS"/>
          <w:color w:val="403152" w:themeColor="accent4" w:themeShade="80"/>
          <w:sz w:val="24"/>
          <w:szCs w:val="24"/>
        </w:rPr>
      </w:pPr>
      <w:r w:rsidRPr="007F74B3">
        <w:rPr>
          <w:rFonts w:ascii="Trebuchet MS" w:hAnsi="Trebuchet MS"/>
          <w:color w:val="403152" w:themeColor="accent4" w:themeShade="80"/>
          <w:sz w:val="24"/>
          <w:szCs w:val="24"/>
        </w:rPr>
        <w:t>Καινοτομίες</w:t>
      </w:r>
      <w:r>
        <w:rPr>
          <w:rFonts w:ascii="Trebuchet MS" w:hAnsi="Trebuchet MS"/>
          <w:color w:val="403152" w:themeColor="accent4" w:themeShade="80"/>
          <w:sz w:val="24"/>
          <w:szCs w:val="24"/>
        </w:rPr>
        <w:t xml:space="preserve"> </w:t>
      </w:r>
      <w:proofErr w:type="spellStart"/>
      <w:r w:rsidRPr="00FA5B0E">
        <w:rPr>
          <w:rFonts w:ascii="Times New Roman" w:hAnsi="Times New Roman" w:cs="Times New Roman"/>
          <w:color w:val="00B0F0"/>
          <w:sz w:val="24"/>
          <w:szCs w:val="24"/>
        </w:rPr>
        <w:t>►►►</w:t>
      </w:r>
      <w:proofErr w:type="spellEnd"/>
      <w:r>
        <w:rPr>
          <w:rFonts w:ascii="Trebuchet MS" w:hAnsi="Trebuchet MS"/>
          <w:color w:val="403152" w:themeColor="accent4" w:themeShade="80"/>
          <w:sz w:val="24"/>
          <w:szCs w:val="24"/>
        </w:rPr>
        <w:t xml:space="preserve"> νέα αγαθά </w:t>
      </w:r>
      <w:proofErr w:type="spellStart"/>
      <w:r w:rsidRPr="00FA5B0E">
        <w:rPr>
          <w:rFonts w:ascii="Times New Roman" w:hAnsi="Times New Roman" w:cs="Times New Roman"/>
          <w:color w:val="00B0F0"/>
          <w:sz w:val="24"/>
          <w:szCs w:val="24"/>
        </w:rPr>
        <w:t>►►►</w:t>
      </w:r>
      <w:proofErr w:type="spellEnd"/>
      <w:r>
        <w:rPr>
          <w:rFonts w:ascii="Trebuchet MS" w:hAnsi="Trebuchet MS"/>
          <w:color w:val="403152" w:themeColor="accent4" w:themeShade="80"/>
          <w:sz w:val="24"/>
          <w:szCs w:val="24"/>
        </w:rPr>
        <w:t xml:space="preserve"> νέες επιχειρήσεις </w:t>
      </w:r>
      <w:proofErr w:type="spellStart"/>
      <w:r w:rsidRPr="00FA5B0E">
        <w:rPr>
          <w:rFonts w:ascii="Times New Roman" w:hAnsi="Times New Roman" w:cs="Times New Roman"/>
          <w:color w:val="00B0F0"/>
          <w:sz w:val="24"/>
          <w:szCs w:val="24"/>
        </w:rPr>
        <w:t>►►►</w:t>
      </w:r>
      <w:proofErr w:type="spellEnd"/>
      <w:r>
        <w:rPr>
          <w:rFonts w:ascii="Trebuchet MS" w:hAnsi="Trebuchet MS"/>
          <w:color w:val="403152" w:themeColor="accent4" w:themeShade="80"/>
          <w:sz w:val="24"/>
          <w:szCs w:val="24"/>
        </w:rPr>
        <w:t xml:space="preserve"> έσοδα του κράτους (μέσω της φορολογίας).</w:t>
      </w:r>
    </w:p>
    <w:p w:rsidR="00CC5342" w:rsidRPr="00CC5342" w:rsidRDefault="00CC5342" w:rsidP="00CC5342">
      <w:pPr>
        <w:pStyle w:val="a3"/>
        <w:rPr>
          <w:rFonts w:ascii="Trebuchet MS" w:hAnsi="Trebuchet MS"/>
          <w:color w:val="403152" w:themeColor="accent4" w:themeShade="80"/>
          <w:sz w:val="24"/>
          <w:szCs w:val="24"/>
        </w:rPr>
      </w:pPr>
    </w:p>
    <w:p w:rsidR="00CC5342" w:rsidRPr="00CC5342" w:rsidRDefault="00CC5342" w:rsidP="00CC5342">
      <w:pPr>
        <w:pStyle w:val="a3"/>
        <w:ind w:left="502"/>
        <w:rPr>
          <w:rFonts w:ascii="Trebuchet MS" w:hAnsi="Trebuchet MS"/>
          <w:color w:val="403152" w:themeColor="accent4" w:themeShade="80"/>
          <w:sz w:val="24"/>
          <w:szCs w:val="24"/>
        </w:rPr>
      </w:pPr>
    </w:p>
    <w:p w:rsidR="007F74B3" w:rsidRDefault="007F74B3">
      <w:pPr>
        <w:pStyle w:val="a3"/>
        <w:numPr>
          <w:ilvl w:val="0"/>
          <w:numId w:val="1"/>
        </w:numPr>
        <w:rPr>
          <w:rFonts w:ascii="Trebuchet MS" w:hAnsi="Trebuchet MS"/>
          <w:color w:val="403152" w:themeColor="accent4" w:themeShade="80"/>
          <w:sz w:val="24"/>
          <w:szCs w:val="24"/>
        </w:rPr>
      </w:pPr>
      <w:r>
        <w:rPr>
          <w:rFonts w:ascii="Trebuchet MS" w:hAnsi="Trebuchet MS"/>
          <w:color w:val="403152" w:themeColor="accent4" w:themeShade="80"/>
          <w:sz w:val="24"/>
          <w:szCs w:val="24"/>
        </w:rPr>
        <w:t xml:space="preserve">Περισσότερες επιχειρήσεις </w:t>
      </w:r>
      <w:proofErr w:type="spellStart"/>
      <w:r w:rsidRPr="00FA5B0E">
        <w:rPr>
          <w:rFonts w:ascii="Times New Roman" w:hAnsi="Times New Roman" w:cs="Times New Roman"/>
          <w:color w:val="00B0F0"/>
          <w:sz w:val="24"/>
          <w:szCs w:val="24"/>
        </w:rPr>
        <w:t>►►►</w:t>
      </w:r>
      <w:proofErr w:type="spellEnd"/>
      <w:r>
        <w:rPr>
          <w:rFonts w:ascii="Trebuchet MS" w:hAnsi="Trebuchet MS"/>
          <w:color w:val="403152" w:themeColor="accent4" w:themeShade="80"/>
          <w:sz w:val="24"/>
          <w:szCs w:val="24"/>
        </w:rPr>
        <w:t xml:space="preserve"> ποικιλία αγαθών </w:t>
      </w:r>
      <w:proofErr w:type="spellStart"/>
      <w:r w:rsidRPr="00FA5B0E">
        <w:rPr>
          <w:rFonts w:ascii="Times New Roman" w:hAnsi="Times New Roman" w:cs="Times New Roman"/>
          <w:color w:val="00B0F0"/>
          <w:sz w:val="24"/>
          <w:szCs w:val="24"/>
        </w:rPr>
        <w:t>►►►</w:t>
      </w:r>
      <w:proofErr w:type="spellEnd"/>
      <w:r>
        <w:rPr>
          <w:rFonts w:ascii="Trebuchet MS" w:hAnsi="Trebuchet MS"/>
          <w:color w:val="403152" w:themeColor="accent4" w:themeShade="80"/>
          <w:sz w:val="24"/>
          <w:szCs w:val="24"/>
        </w:rPr>
        <w:t xml:space="preserve"> ικανοποίηση ειδικών αναγκών και επιθυμιών (π.χ. τρόφιμα χωρίς </w:t>
      </w:r>
      <w:proofErr w:type="spellStart"/>
      <w:r>
        <w:rPr>
          <w:rFonts w:ascii="Trebuchet MS" w:hAnsi="Trebuchet MS"/>
          <w:color w:val="403152" w:themeColor="accent4" w:themeShade="80"/>
          <w:sz w:val="24"/>
          <w:szCs w:val="24"/>
        </w:rPr>
        <w:t>γλουτένη</w:t>
      </w:r>
      <w:proofErr w:type="spellEnd"/>
      <w:r>
        <w:rPr>
          <w:rFonts w:ascii="Trebuchet MS" w:hAnsi="Trebuchet MS"/>
          <w:color w:val="403152" w:themeColor="accent4" w:themeShade="80"/>
          <w:sz w:val="24"/>
          <w:szCs w:val="24"/>
        </w:rPr>
        <w:t xml:space="preserve">, γλυκά χωρίς ζάχαρη, νηστίσιμα τυριά, κιμάς σόγιας </w:t>
      </w:r>
      <w:proofErr w:type="spellStart"/>
      <w:r>
        <w:rPr>
          <w:rFonts w:ascii="Trebuchet MS" w:hAnsi="Trebuchet MS"/>
          <w:color w:val="403152" w:themeColor="accent4" w:themeShade="80"/>
          <w:sz w:val="24"/>
          <w:szCs w:val="24"/>
        </w:rPr>
        <w:t>κ.λ.π</w:t>
      </w:r>
      <w:proofErr w:type="spellEnd"/>
      <w:r>
        <w:rPr>
          <w:rFonts w:ascii="Trebuchet MS" w:hAnsi="Trebuchet MS"/>
          <w:color w:val="403152" w:themeColor="accent4" w:themeShade="80"/>
          <w:sz w:val="24"/>
          <w:szCs w:val="24"/>
        </w:rPr>
        <w:t>.)</w:t>
      </w:r>
    </w:p>
    <w:p w:rsidR="00CC5342" w:rsidRDefault="00CC5342" w:rsidP="00CC5342">
      <w:pPr>
        <w:pStyle w:val="a3"/>
        <w:ind w:left="502"/>
        <w:rPr>
          <w:rFonts w:ascii="Trebuchet MS" w:hAnsi="Trebuchet MS"/>
          <w:color w:val="403152" w:themeColor="accent4" w:themeShade="80"/>
          <w:sz w:val="24"/>
          <w:szCs w:val="24"/>
        </w:rPr>
      </w:pPr>
    </w:p>
    <w:p w:rsidR="007F74B3" w:rsidRDefault="007F74B3">
      <w:pPr>
        <w:pStyle w:val="a3"/>
        <w:numPr>
          <w:ilvl w:val="0"/>
          <w:numId w:val="1"/>
        </w:numPr>
        <w:rPr>
          <w:rFonts w:ascii="Trebuchet MS" w:hAnsi="Trebuchet MS"/>
          <w:color w:val="403152" w:themeColor="accent4" w:themeShade="80"/>
          <w:sz w:val="24"/>
          <w:szCs w:val="24"/>
        </w:rPr>
      </w:pPr>
      <w:r>
        <w:rPr>
          <w:rFonts w:ascii="Trebuchet MS" w:hAnsi="Trebuchet MS"/>
          <w:color w:val="403152" w:themeColor="accent4" w:themeShade="80"/>
          <w:sz w:val="24"/>
          <w:szCs w:val="24"/>
        </w:rPr>
        <w:t xml:space="preserve">Ύπαρξη πολλών επιχειρήσεων </w:t>
      </w:r>
      <w:proofErr w:type="spellStart"/>
      <w:r w:rsidRPr="00FA5B0E">
        <w:rPr>
          <w:rFonts w:ascii="Times New Roman" w:hAnsi="Times New Roman" w:cs="Times New Roman"/>
          <w:color w:val="00B0F0"/>
          <w:sz w:val="24"/>
          <w:szCs w:val="24"/>
        </w:rPr>
        <w:t>►►►</w:t>
      </w:r>
      <w:proofErr w:type="spellEnd"/>
      <w:r>
        <w:rPr>
          <w:rFonts w:ascii="Trebuchet MS" w:hAnsi="Trebuchet MS"/>
          <w:color w:val="403152" w:themeColor="accent4" w:themeShade="80"/>
          <w:sz w:val="24"/>
          <w:szCs w:val="24"/>
        </w:rPr>
        <w:t xml:space="preserve"> ανταγωνισμός </w:t>
      </w:r>
      <w:proofErr w:type="spellStart"/>
      <w:r w:rsidRPr="00FA5B0E">
        <w:rPr>
          <w:rFonts w:ascii="Times New Roman" w:hAnsi="Times New Roman" w:cs="Times New Roman"/>
          <w:color w:val="00B0F0"/>
          <w:sz w:val="24"/>
          <w:szCs w:val="24"/>
        </w:rPr>
        <w:t>►►►</w:t>
      </w:r>
      <w:proofErr w:type="spellEnd"/>
      <w:r>
        <w:rPr>
          <w:rFonts w:ascii="Trebuchet MS" w:hAnsi="Trebuchet MS"/>
          <w:color w:val="403152" w:themeColor="accent4" w:themeShade="80"/>
          <w:sz w:val="24"/>
          <w:szCs w:val="24"/>
        </w:rPr>
        <w:t xml:space="preserve"> πολλές και ποιοτικές πληροφορίες για τα διαθέσιμα αγαθά </w:t>
      </w:r>
      <w:proofErr w:type="spellStart"/>
      <w:r w:rsidRPr="00FA5B0E">
        <w:rPr>
          <w:rFonts w:ascii="Times New Roman" w:hAnsi="Times New Roman" w:cs="Times New Roman"/>
          <w:color w:val="00B0F0"/>
          <w:sz w:val="24"/>
          <w:szCs w:val="24"/>
        </w:rPr>
        <w:t>►►►</w:t>
      </w:r>
      <w:proofErr w:type="spellEnd"/>
      <w:r>
        <w:rPr>
          <w:rFonts w:ascii="Trebuchet MS" w:hAnsi="Trebuchet MS"/>
          <w:color w:val="403152" w:themeColor="accent4" w:themeShade="80"/>
          <w:sz w:val="24"/>
          <w:szCs w:val="24"/>
        </w:rPr>
        <w:t xml:space="preserve"> καλύτερες αποφάσεις καταναλωτών σχετικά με την επιλογή αγαθών.</w:t>
      </w:r>
    </w:p>
    <w:p w:rsidR="00CC5342" w:rsidRPr="00CC5342" w:rsidRDefault="00CC5342" w:rsidP="00CC5342">
      <w:pPr>
        <w:pStyle w:val="a3"/>
        <w:rPr>
          <w:rFonts w:ascii="Trebuchet MS" w:hAnsi="Trebuchet MS"/>
          <w:color w:val="403152" w:themeColor="accent4" w:themeShade="80"/>
          <w:sz w:val="24"/>
          <w:szCs w:val="24"/>
        </w:rPr>
      </w:pPr>
    </w:p>
    <w:p w:rsidR="00CC5342" w:rsidRDefault="00CC5342" w:rsidP="00CC5342">
      <w:pPr>
        <w:pStyle w:val="a3"/>
        <w:ind w:left="502"/>
        <w:rPr>
          <w:rFonts w:ascii="Trebuchet MS" w:hAnsi="Trebuchet MS"/>
          <w:color w:val="403152" w:themeColor="accent4" w:themeShade="80"/>
          <w:sz w:val="24"/>
          <w:szCs w:val="24"/>
        </w:rPr>
      </w:pPr>
    </w:p>
    <w:p w:rsidR="007F74B3" w:rsidRPr="007F74B3" w:rsidRDefault="00FA5B0E">
      <w:pPr>
        <w:pStyle w:val="a3"/>
        <w:numPr>
          <w:ilvl w:val="0"/>
          <w:numId w:val="1"/>
        </w:numPr>
        <w:rPr>
          <w:rFonts w:ascii="Trebuchet MS" w:hAnsi="Trebuchet MS"/>
          <w:color w:val="403152" w:themeColor="accent4" w:themeShade="80"/>
          <w:sz w:val="24"/>
          <w:szCs w:val="24"/>
        </w:rPr>
      </w:pPr>
      <w:r>
        <w:rPr>
          <w:rFonts w:ascii="Trebuchet MS" w:hAnsi="Trebuchet MS"/>
          <w:color w:val="403152" w:themeColor="accent4" w:themeShade="80"/>
          <w:sz w:val="24"/>
          <w:szCs w:val="24"/>
        </w:rPr>
        <w:t xml:space="preserve">Παραγωγή </w:t>
      </w:r>
      <w:r w:rsidRPr="001537B3">
        <w:rPr>
          <w:rFonts w:ascii="Trebuchet MS" w:hAnsi="Trebuchet MS"/>
          <w:color w:val="FFC000"/>
          <w:sz w:val="24"/>
          <w:szCs w:val="24"/>
        </w:rPr>
        <w:t>απαραίτητων</w:t>
      </w:r>
      <w:r>
        <w:rPr>
          <w:rFonts w:ascii="Trebuchet MS" w:hAnsi="Trebuchet MS"/>
          <w:color w:val="403152" w:themeColor="accent4" w:themeShade="80"/>
          <w:sz w:val="24"/>
          <w:szCs w:val="24"/>
        </w:rPr>
        <w:t xml:space="preserve"> προϊόντων ώστε να αποφεύγεται σπατάλη παραγωγικών πόρων.</w:t>
      </w:r>
    </w:p>
    <w:sectPr w:rsidR="007F74B3" w:rsidRPr="007F74B3" w:rsidSect="00D155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5DE0"/>
    <w:multiLevelType w:val="hybridMultilevel"/>
    <w:tmpl w:val="BC4C2D2A"/>
    <w:lvl w:ilvl="0" w:tplc="19DC7B1E">
      <w:start w:val="1"/>
      <w:numFmt w:val="decimal"/>
      <w:lvlText w:val="%1."/>
      <w:lvlJc w:val="left"/>
      <w:pPr>
        <w:ind w:left="502" w:hanging="360"/>
      </w:pPr>
      <w:rPr>
        <w:rFonts w:hint="default"/>
        <w:color w:val="92D050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>
    <w:useFELayout/>
  </w:compat>
  <w:rsids>
    <w:rsidRoot w:val="00A10298"/>
    <w:rsid w:val="00027013"/>
    <w:rsid w:val="001537B3"/>
    <w:rsid w:val="0022550B"/>
    <w:rsid w:val="002D467F"/>
    <w:rsid w:val="006A33C4"/>
    <w:rsid w:val="007F74B3"/>
    <w:rsid w:val="009A5B6E"/>
    <w:rsid w:val="00A10298"/>
    <w:rsid w:val="00A113EB"/>
    <w:rsid w:val="00B516D8"/>
    <w:rsid w:val="00CC5342"/>
    <w:rsid w:val="00D15553"/>
    <w:rsid w:val="00D32273"/>
    <w:rsid w:val="00FA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tkara</dc:creator>
  <cp:keywords/>
  <dc:description/>
  <cp:lastModifiedBy>tkara</cp:lastModifiedBy>
  <cp:revision>14</cp:revision>
  <dcterms:created xsi:type="dcterms:W3CDTF">2020-12-09T20:37:00Z</dcterms:created>
  <dcterms:modified xsi:type="dcterms:W3CDTF">2020-12-09T21:21:00Z</dcterms:modified>
</cp:coreProperties>
</file>