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440" w:rsidRPr="00EC105E" w:rsidRDefault="00EF24D8" w:rsidP="00025440">
      <w:pPr>
        <w:jc w:val="center"/>
        <w:rPr>
          <w:rFonts w:ascii="Arial" w:hAnsi="Arial" w:cs="Arial"/>
          <w:b w:val="0"/>
          <w:emboss w:val="0"/>
          <w:sz w:val="24"/>
          <w:szCs w:val="24"/>
          <w:lang w:val="el-GR"/>
        </w:rPr>
      </w:pPr>
      <w:r>
        <w:rPr>
          <w:rFonts w:ascii="Times New Roman" w:hAnsi="Times New Roman"/>
          <w:emboss w:val="0"/>
          <w:sz w:val="28"/>
          <w:szCs w:val="28"/>
          <w:lang w:val="el-GR"/>
        </w:rPr>
        <w:t>ΑΡΧΕΣ ΟΙΚΟΝΟΜΙΑΣ</w:t>
      </w:r>
    </w:p>
    <w:p w:rsidR="004B4395" w:rsidRDefault="004B4395" w:rsidP="00025440">
      <w:pPr>
        <w:jc w:val="center"/>
        <w:rPr>
          <w:rFonts w:ascii="Times New Roman" w:hAnsi="Times New Roman"/>
          <w:emboss w:val="0"/>
          <w:sz w:val="24"/>
          <w:szCs w:val="24"/>
          <w:lang w:val="el-GR"/>
        </w:rPr>
      </w:pPr>
    </w:p>
    <w:p w:rsidR="004B4395" w:rsidRDefault="004B4395" w:rsidP="00025440">
      <w:pPr>
        <w:jc w:val="center"/>
        <w:rPr>
          <w:rFonts w:ascii="Times New Roman" w:hAnsi="Times New Roman"/>
          <w:emboss w:val="0"/>
          <w:sz w:val="24"/>
          <w:szCs w:val="24"/>
          <w:lang w:val="el-GR"/>
        </w:rPr>
      </w:pPr>
    </w:p>
    <w:p w:rsidR="00025440" w:rsidRPr="00025440" w:rsidRDefault="00025440" w:rsidP="00025440">
      <w:pPr>
        <w:jc w:val="center"/>
        <w:rPr>
          <w:rFonts w:ascii="Times New Roman" w:hAnsi="Times New Roman"/>
          <w:emboss w:val="0"/>
          <w:sz w:val="24"/>
          <w:szCs w:val="24"/>
          <w:lang w:val="el-GR"/>
        </w:rPr>
      </w:pPr>
      <w:r w:rsidRPr="00025440">
        <w:rPr>
          <w:rFonts w:ascii="Times New Roman" w:hAnsi="Times New Roman"/>
          <w:emboss w:val="0"/>
          <w:sz w:val="24"/>
          <w:szCs w:val="24"/>
          <w:lang w:val="el-GR"/>
        </w:rPr>
        <w:t>ΒΑΣΙΚΕΣ ΟΙΚΟΝΟΜΙΚΕΣ ΕΝΝΟΙΕΣ</w:t>
      </w: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emboss w:val="0"/>
          <w:sz w:val="24"/>
          <w:szCs w:val="24"/>
          <w:u w:val="single"/>
          <w:lang w:val="el-GR"/>
        </w:rPr>
      </w:pPr>
      <w:r w:rsidRPr="00025440">
        <w:rPr>
          <w:rFonts w:ascii="Times New Roman" w:hAnsi="Times New Roman"/>
          <w:emboss w:val="0"/>
          <w:sz w:val="24"/>
          <w:szCs w:val="24"/>
          <w:lang w:val="el-GR"/>
        </w:rPr>
        <w:t>ΠΕΡΙΛΗΨΗ</w:t>
      </w: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b w:val="0"/>
          <w:emboss w:val="0"/>
          <w:sz w:val="24"/>
          <w:szCs w:val="24"/>
          <w:lang w:val="el-GR"/>
        </w:rPr>
      </w:pPr>
      <w:r w:rsidRPr="00025440">
        <w:rPr>
          <w:rFonts w:ascii="Times New Roman" w:hAnsi="Times New Roman"/>
          <w:b w:val="0"/>
          <w:emboss w:val="0"/>
          <w:sz w:val="24"/>
          <w:szCs w:val="24"/>
          <w:lang w:val="el-GR"/>
        </w:rPr>
        <w:t>Παρακάτω παρατίθενται τα βασικά ερωτήματα στα οποία προσπαθεί η Οικονομική Επιστήμη να δώσει απάντηση. Επίσης παρουσιάζονται οι βασικές οικονομικές έννοιες (ανάγκες, αγαθά, αγορά, καταμερισμός των έργων, χρήμα). Επίσης αναλύονται οι παραγωγικές δυνατότητες μιας οικονομίας καθώς και το κόστος ευκαιρίας ή εναλλακτικό κόστος παραγωγής. Επιχειρείται μια σύνοψη του κύριου οικονομικού προβλήματος που αντιμετωπίζουν οι ανθρώπινες κοινωνίες, εξηγείται η λειτουργία του οικονομικού κυκλώματος και εξετάζεται ο ρόλος της αβεβαιότητας και της πληροφόρησης σε ότι αφορά τη λήψη και την υλοποίηση οικονομικών αποφάσεων.</w:t>
      </w: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ind w:left="360" w:firstLine="0"/>
        <w:jc w:val="center"/>
        <w:rPr>
          <w:rFonts w:ascii="Times New Roman" w:hAnsi="Times New Roman"/>
          <w:b w:val="0"/>
          <w:emboss w:val="0"/>
          <w:sz w:val="24"/>
          <w:szCs w:val="24"/>
          <w:lang w:val="el-GR"/>
        </w:rPr>
      </w:pPr>
    </w:p>
    <w:p w:rsidR="00025440" w:rsidRPr="00025440" w:rsidRDefault="00025440" w:rsidP="00025440">
      <w:pPr>
        <w:ind w:left="360" w:firstLine="0"/>
        <w:jc w:val="center"/>
        <w:rPr>
          <w:rFonts w:ascii="Times New Roman" w:hAnsi="Times New Roman"/>
          <w:b w:val="0"/>
          <w:emboss w:val="0"/>
          <w:sz w:val="24"/>
          <w:szCs w:val="24"/>
          <w:lang w:val="el-GR"/>
        </w:rPr>
      </w:pPr>
    </w:p>
    <w:p w:rsidR="00025440" w:rsidRPr="00025440" w:rsidRDefault="00025440" w:rsidP="00025440">
      <w:pPr>
        <w:ind w:left="360"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Αντικείμενο της Οικονομικής Επιστήμης</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Η Πολιτική Οικονομία περιγράφει και αναλύει τους τρόπους με τους οποίους μια κοινωνία παίρνει αποφάσεις σχετικά με τα εξής προβλήματα:</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numPr>
          <w:ilvl w:val="0"/>
          <w:numId w:val="1"/>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Τι προϊόντα και τι ποσότητες από κάθε προϊόν θα παραχθούν μέσα σε μια χρονική περίοδο. </w:t>
      </w:r>
    </w:p>
    <w:p w:rsidR="00025440" w:rsidRPr="00025440" w:rsidRDefault="00025440" w:rsidP="00025440">
      <w:pPr>
        <w:numPr>
          <w:ilvl w:val="0"/>
          <w:numId w:val="1"/>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Πως θα παραχθούν αυτά τα προϊόντα, δηλαδή με ποια μέθοδο παραγωγής και με ποια τεχνολογία.</w:t>
      </w:r>
    </w:p>
    <w:p w:rsidR="00025440" w:rsidRPr="00025440" w:rsidRDefault="00025440" w:rsidP="00025440">
      <w:pPr>
        <w:numPr>
          <w:ilvl w:val="0"/>
          <w:numId w:val="1"/>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Με ποιο τρόπο θα γίνει η διανομή των προϊόντων στα μέλη της κοινωνίας, πως δηλαδή θα μοιραστεί το παραγόμενο προϊόν.</w:t>
      </w:r>
    </w:p>
    <w:p w:rsidR="00025440" w:rsidRPr="00025440" w:rsidRDefault="00025440" w:rsidP="00025440">
      <w:pPr>
        <w:numPr>
          <w:ilvl w:val="0"/>
          <w:numId w:val="1"/>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Πως θα αυξηθεί η ποσότητα του παραγόμενου προϊόντος, γεγονός που ταυτίζεται με την οικονομική ανάπτυξη μιας κοινωνίας.</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360"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Οι ανάγκες</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Λέγοντας ανάγκη εννοούμε το αίσθημα κάποιας έλλειψης που εκφράζεται με την επιθυμία ικανοποίησης της. </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Οι ιδιότητες των αναγκών είναι οι εξής:</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α) Εξέλιξη των αναγκών, που αναφέρεται στη διαφοροποίηση των αγαθών που χρησιμοποιούνται για την ικανοποίηση της ίδιας ανάγκης. π.χ. κάποτε οι άνθρωποι θερμαίνονταν με τη φωτιά, αργότερα με σόμπες και σήμερα με κλιματιστικό μηχάνημα.</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lastRenderedPageBreak/>
        <w:t>β) Πολλαπλασιασμός των αναγκών, που αναφέρεται στη δημιουργία νέων αναγκών. Π.χ. κάποτε οι άνθρωποι δεν είχαν ανάγκη για τηλεόραση, σήμερα όμως υπάρχει τηλεόραση σχεδόν σε κάθε σπίτι.</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γ) Κορεσμός, που σημαίνει πως μία ανάγκη ικανοποιείται προσωρινά όταν αυξάνεται η ποσότητα του αγαθού που χρησιμοποιείται για την κάλυψη της.</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Σε ότι αφορά την εξέλιξη και τον πολλαπλασιασμό των αναγκών υπάρχουν κάποιοι λόγοι που συντελούν σε αυτές τις δύο ιδιότητες και τις επηρεάζουν. Οι λόγοι που συντελούν στην εξέλιξη και τον πολλαπλασιασμό των αναγκών είναι:</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numPr>
          <w:ilvl w:val="0"/>
          <w:numId w:val="2"/>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τεχνολογία</w:t>
      </w:r>
    </w:p>
    <w:p w:rsidR="00025440" w:rsidRPr="00025440" w:rsidRDefault="00025440" w:rsidP="00025440">
      <w:pPr>
        <w:numPr>
          <w:ilvl w:val="0"/>
          <w:numId w:val="2"/>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μίμηση</w:t>
      </w:r>
    </w:p>
    <w:p w:rsidR="00025440" w:rsidRPr="00025440" w:rsidRDefault="00025440" w:rsidP="00025440">
      <w:pPr>
        <w:numPr>
          <w:ilvl w:val="0"/>
          <w:numId w:val="2"/>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συνήθεια</w:t>
      </w:r>
    </w:p>
    <w:p w:rsidR="00025440" w:rsidRPr="00025440" w:rsidRDefault="00025440" w:rsidP="00025440">
      <w:pPr>
        <w:numPr>
          <w:ilvl w:val="0"/>
          <w:numId w:val="2"/>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διαφήμιση</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Με άλλα λόγια, οι τέσσερις παραπάνω λόγοι οδηγούν στη δημιουργία νέων αναγκών (πολλαπλασιασμός) ή στην ικανοποίηση των ήδη υπαρχουσών αναγκών με διαφορετικά και πιο εξελιγμένα αγαθά (εξέλιξη).</w:t>
      </w:r>
    </w:p>
    <w:p w:rsidR="00025440" w:rsidRPr="00025440" w:rsidRDefault="00025440" w:rsidP="00025440">
      <w:pPr>
        <w:ind w:left="1800" w:firstLine="0"/>
        <w:rPr>
          <w:rFonts w:ascii="Times New Roman" w:hAnsi="Times New Roman"/>
          <w:b w:val="0"/>
          <w:emboss w:val="0"/>
          <w:sz w:val="24"/>
          <w:szCs w:val="24"/>
          <w:lang w:val="el-GR"/>
        </w:rPr>
      </w:pPr>
    </w:p>
    <w:p w:rsidR="00025440" w:rsidRPr="00025440" w:rsidRDefault="00025440" w:rsidP="00025440">
      <w:pPr>
        <w:ind w:left="1800" w:firstLine="0"/>
        <w:rPr>
          <w:rFonts w:ascii="Times New Roman" w:hAnsi="Times New Roman"/>
          <w:b w:val="0"/>
          <w:emboss w:val="0"/>
          <w:sz w:val="24"/>
          <w:szCs w:val="24"/>
          <w:lang w:val="el-GR"/>
        </w:rPr>
      </w:pPr>
    </w:p>
    <w:p w:rsidR="00025440" w:rsidRPr="00025440" w:rsidRDefault="00025440" w:rsidP="00025440">
      <w:pPr>
        <w:ind w:firstLine="0"/>
        <w:rPr>
          <w:rFonts w:ascii="Times New Roman" w:hAnsi="Times New Roman"/>
          <w:emboss w:val="0"/>
          <w:sz w:val="24"/>
          <w:szCs w:val="24"/>
          <w:lang w:val="el-GR"/>
        </w:rPr>
      </w:pPr>
      <w:r w:rsidRPr="00025440">
        <w:rPr>
          <w:rFonts w:ascii="Times New Roman" w:hAnsi="Times New Roman"/>
          <w:emboss w:val="0"/>
          <w:sz w:val="24"/>
          <w:szCs w:val="24"/>
          <w:lang w:val="el-GR"/>
        </w:rPr>
        <w:t xml:space="preserve">                                Προϊόντα ή οικονομικά αγαθά</w:t>
      </w: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b w:val="0"/>
          <w:emboss w:val="0"/>
          <w:sz w:val="24"/>
          <w:szCs w:val="24"/>
          <w:lang w:val="el-GR"/>
        </w:rPr>
      </w:pPr>
      <w:r w:rsidRPr="00025440">
        <w:rPr>
          <w:rFonts w:ascii="Times New Roman" w:hAnsi="Times New Roman"/>
          <w:b w:val="0"/>
          <w:emboss w:val="0"/>
          <w:sz w:val="24"/>
          <w:szCs w:val="24"/>
          <w:lang w:val="el-GR"/>
        </w:rPr>
        <w:t>Οι ανάγκες των ανθρώπων σε μια σύγχρονη οικονομία ικανοποιούνται με δύο κατηγορίες αγαθών:</w:t>
      </w: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b w:val="0"/>
          <w:emboss w:val="0"/>
          <w:sz w:val="24"/>
          <w:szCs w:val="24"/>
          <w:lang w:val="el-GR"/>
        </w:rPr>
      </w:pPr>
      <w:r w:rsidRPr="00025440">
        <w:rPr>
          <w:rFonts w:ascii="Times New Roman" w:hAnsi="Times New Roman"/>
          <w:b w:val="0"/>
          <w:emboss w:val="0"/>
          <w:sz w:val="24"/>
          <w:szCs w:val="24"/>
          <w:lang w:val="el-GR"/>
        </w:rPr>
        <w:t>α)τα ελεύθερα αγαθά που δεν απασχολούν την οικονομική επιστήμη και βρίσκονται ελεύθερα στη φύση, όπως είναι π.χ. το φως και η θερμότητα του ηλίου.</w:t>
      </w: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β) τα οικονομικά αγαθά που αλλιώς ονομάζονται και προϊόντα ή εμπορεύματα που είναι αποτέλεσμα της παραγωγικής προσπάθειας των ανθρώπων. Αυτά σε αντίθεση με τα ελεύθερα αγαθά, αποτελούν αντικείμενο μελέτης της οικονομικής επιστήμης και το κύριο χαρακτηριστικό τους είναι πως βρίσκονται σε περιορισμένες ποσότητες σε σχέση με τις ανάγκες που ικανοποιούν. </w:t>
      </w: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Τα οικονομικά αγαθά μπορούμε να τα ταξινομήσουμε σε κατηγορίες με βάση ορισμένα κριτήρια:</w:t>
      </w: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numPr>
          <w:ilvl w:val="0"/>
          <w:numId w:val="3"/>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Με κριτήριο το αν έχουν υλική υπόσταση ή όχι τα διακρίνουμε σε υλικά και άυλα αγαθά ή υπηρεσίες αντίστοιχα.</w:t>
      </w:r>
    </w:p>
    <w:p w:rsidR="00025440" w:rsidRPr="00025440" w:rsidRDefault="00025440" w:rsidP="00025440">
      <w:pPr>
        <w:ind w:left="1080" w:firstLine="0"/>
        <w:rPr>
          <w:rFonts w:ascii="Times New Roman" w:hAnsi="Times New Roman"/>
          <w:b w:val="0"/>
          <w:emboss w:val="0"/>
          <w:sz w:val="24"/>
          <w:szCs w:val="24"/>
          <w:lang w:val="el-GR"/>
        </w:rPr>
      </w:pPr>
      <w:proofErr w:type="spellStart"/>
      <w:r w:rsidRPr="00025440">
        <w:rPr>
          <w:rFonts w:ascii="Times New Roman" w:hAnsi="Times New Roman"/>
          <w:b w:val="0"/>
          <w:emboss w:val="0"/>
          <w:sz w:val="24"/>
          <w:szCs w:val="24"/>
          <w:lang w:val="el-GR"/>
        </w:rPr>
        <w:t>π.χ</w:t>
      </w:r>
      <w:proofErr w:type="spellEnd"/>
      <w:r w:rsidRPr="00025440">
        <w:rPr>
          <w:rFonts w:ascii="Times New Roman" w:hAnsi="Times New Roman"/>
          <w:b w:val="0"/>
          <w:emboss w:val="0"/>
          <w:sz w:val="24"/>
          <w:szCs w:val="24"/>
          <w:lang w:val="el-GR"/>
        </w:rPr>
        <w:t xml:space="preserve"> τα τρόφιμα και τα ρούχα είναι υλικά αγαθά, ενώ ένα μουσικό κομμάτι ή μια διάλεξη, διάφορες καταστάσεις ή μορφές ενέργειας όπως το φως το βράδυ ή η θερμότητα το χειμώνα αποτελούν άυλα αγαθά ή υπηρεσίες.</w:t>
      </w:r>
    </w:p>
    <w:p w:rsidR="00025440" w:rsidRPr="00025440" w:rsidRDefault="00025440" w:rsidP="00025440">
      <w:pPr>
        <w:ind w:left="1080" w:firstLine="0"/>
        <w:rPr>
          <w:rFonts w:ascii="Times New Roman" w:hAnsi="Times New Roman"/>
          <w:b w:val="0"/>
          <w:emboss w:val="0"/>
          <w:sz w:val="24"/>
          <w:szCs w:val="24"/>
          <w:lang w:val="el-GR"/>
        </w:rPr>
      </w:pPr>
    </w:p>
    <w:p w:rsidR="00025440" w:rsidRPr="00025440" w:rsidRDefault="00025440" w:rsidP="00025440">
      <w:pPr>
        <w:numPr>
          <w:ilvl w:val="0"/>
          <w:numId w:val="3"/>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lastRenderedPageBreak/>
        <w:t xml:space="preserve">Με κριτήριο το αν μπορούν να χρησιμοποιηθούν μία μόνο φορά για το σκοπό που έχουν παραχθεί ή περισσότερες χωρίς να μεταβληθεί η φυσική τους υπόσταση τα διακρίνουμε σε </w:t>
      </w:r>
      <w:proofErr w:type="spellStart"/>
      <w:r w:rsidRPr="00025440">
        <w:rPr>
          <w:rFonts w:ascii="Times New Roman" w:hAnsi="Times New Roman"/>
          <w:b w:val="0"/>
          <w:emboss w:val="0"/>
          <w:sz w:val="24"/>
          <w:szCs w:val="24"/>
          <w:lang w:val="el-GR"/>
        </w:rPr>
        <w:t>καταναλωτά</w:t>
      </w:r>
      <w:proofErr w:type="spellEnd"/>
      <w:r w:rsidRPr="00025440">
        <w:rPr>
          <w:rFonts w:ascii="Times New Roman" w:hAnsi="Times New Roman"/>
          <w:b w:val="0"/>
          <w:emboss w:val="0"/>
          <w:sz w:val="24"/>
          <w:szCs w:val="24"/>
          <w:lang w:val="el-GR"/>
        </w:rPr>
        <w:t xml:space="preserve"> και διαρκή αντίστοιχα.</w:t>
      </w:r>
    </w:p>
    <w:p w:rsidR="00025440" w:rsidRPr="00025440" w:rsidRDefault="00025440" w:rsidP="00025440">
      <w:pPr>
        <w:ind w:left="108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Άρα διαρκή είναι εκείνα που μπορούν να χρησιμοποιηθούν πολλές φορές για τον ίδιο σκοπό χωρίς να μεταβληθεί η φυσική τους υπόσταση, π.χ. τα έπιπλα, τα ρούχα, τα αυτοκίνητα κτλ, ενώ </w:t>
      </w:r>
      <w:proofErr w:type="spellStart"/>
      <w:r w:rsidRPr="00025440">
        <w:rPr>
          <w:rFonts w:ascii="Times New Roman" w:hAnsi="Times New Roman"/>
          <w:b w:val="0"/>
          <w:emboss w:val="0"/>
          <w:sz w:val="24"/>
          <w:szCs w:val="24"/>
          <w:lang w:val="el-GR"/>
        </w:rPr>
        <w:t>καταναλωτά</w:t>
      </w:r>
      <w:proofErr w:type="spellEnd"/>
      <w:r w:rsidRPr="00025440">
        <w:rPr>
          <w:rFonts w:ascii="Times New Roman" w:hAnsi="Times New Roman"/>
          <w:b w:val="0"/>
          <w:emboss w:val="0"/>
          <w:sz w:val="24"/>
          <w:szCs w:val="24"/>
          <w:lang w:val="el-GR"/>
        </w:rPr>
        <w:t xml:space="preserve"> είναι εκείνα που μία μόνο φορά μπορούν να χρησιμοποιηθούν για το σκοπό που έχουν παραχθεί, π.χ. τα τρόφιμα, τα καυσόξυλα, η βενζίνη, τα τσιγάρα κτλ</w:t>
      </w:r>
    </w:p>
    <w:p w:rsidR="00025440" w:rsidRPr="00025440" w:rsidRDefault="00025440" w:rsidP="00025440">
      <w:pPr>
        <w:ind w:left="1080" w:firstLine="0"/>
        <w:rPr>
          <w:rFonts w:ascii="Times New Roman" w:hAnsi="Times New Roman"/>
          <w:b w:val="0"/>
          <w:emboss w:val="0"/>
          <w:sz w:val="24"/>
          <w:szCs w:val="24"/>
          <w:lang w:val="el-GR"/>
        </w:rPr>
      </w:pPr>
    </w:p>
    <w:p w:rsidR="00025440" w:rsidRPr="00025440" w:rsidRDefault="00025440" w:rsidP="00025440">
      <w:pPr>
        <w:numPr>
          <w:ilvl w:val="0"/>
          <w:numId w:val="3"/>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Με κριτήριο το σκοπό για τον οποίο προορίζονται χωρίζονται σε κεφαλαιουχικά ή επενδυτικά και σε καταναλωτικά. Κεφαλαιουχικά είναι εκείνα που χρησιμοποιούνται στην παραγωγική διαδικασία από την οποία παράγονται άλλα αγαθά π.χ. τρακτέρ που χρησιμοποιείται στην αγροτική παραγωγή ή ο υπολογιστής σε μία εταιρεία. Καταναλωτικά είναι εκείνα που χρησιμοποιούνται για άμεση ικανοποίηση των αναγκών των ανθρώπων δηλαδή για κατανάλωση π.χ. τα πορτοκάλια, η γραβάτα, το στερεοφωνικό συγκρότημα.</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Είναι φυσικό ένα αγαθό να ανήκει σε περισσότερες από μια κατηγορίες.</w:t>
      </w: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Έτσι η σοκολάτα είναι υλικό, </w:t>
      </w:r>
      <w:proofErr w:type="spellStart"/>
      <w:r w:rsidRPr="00025440">
        <w:rPr>
          <w:rFonts w:ascii="Times New Roman" w:hAnsi="Times New Roman"/>
          <w:b w:val="0"/>
          <w:emboss w:val="0"/>
          <w:sz w:val="24"/>
          <w:szCs w:val="24"/>
          <w:lang w:val="el-GR"/>
        </w:rPr>
        <w:t>καταναλωτό</w:t>
      </w:r>
      <w:proofErr w:type="spellEnd"/>
      <w:r w:rsidRPr="00025440">
        <w:rPr>
          <w:rFonts w:ascii="Times New Roman" w:hAnsi="Times New Roman"/>
          <w:b w:val="0"/>
          <w:emboss w:val="0"/>
          <w:sz w:val="24"/>
          <w:szCs w:val="24"/>
          <w:lang w:val="el-GR"/>
        </w:rPr>
        <w:t xml:space="preserve"> και καταναλωτικό αγαθό, το ψυγείο είναι υλικό διαρκές, και καταναλωτικό αγαθό. Το πιεστήριο ενός τυπογραφείου είναι υλικό, διαρκές και κεφαλαιουχικό αγαθό.</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Σε ότι αφορά τη διάκριση ανάμεσα σε κεφαλαιουχικά και καταναλωτικά αγαθά, το ίδιο αγαθό μπορεί να είναι είτε κεφαλαιουχικό είτε καταναλωτικό ανάλογα με το σκοπό της χρήσης του. Π.χ. ένα αυτοκίνητο αν ανήκει σε μια οικογένεια είναι καταναλωτικό αγαθό ενώ αν ανήκει σε μια εταιρία είναι κεφαλαιουχικό αγαθό.</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jc w:val="center"/>
        <w:rPr>
          <w:rFonts w:ascii="Times New Roman" w:hAnsi="Times New Roman"/>
          <w:b w:val="0"/>
          <w:emboss w:val="0"/>
          <w:sz w:val="24"/>
          <w:szCs w:val="24"/>
          <w:lang w:val="el-GR"/>
        </w:rPr>
      </w:pPr>
    </w:p>
    <w:p w:rsidR="00025440" w:rsidRPr="00025440" w:rsidRDefault="00025440" w:rsidP="00025440">
      <w:pPr>
        <w:ind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Η αγορά</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Τα προϊόντα της παραγωγής δηλαδή τα οικονομικά αγαθά, πωλούνται και αγοράζονται στην αγορά, π.χ. στον εμπορικό δρόμο μιας πόλης που βρίσκονται τα μαγαζιά της. Ωστόσο μια αγοραπωλησία μπορεί να πραγματοποιηθεί και με ένα τηλεφώνημα, ή μέσω διαδικτύου. Γι’ αυτό η έννοια της αγοράς δεν περιορίζεται σε ένα γεωγραφικό χώρο. Περιλαμβάνει όλα εκείνα τα μέσα με τα οποία μπορεί να γίνει μια αγοραπωλησία και όλους τους σχετικούς χώρους.</w:t>
      </w: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Επίσης οι αγορές παίρνουν το όνομα τους συνήθως από το αγαθό ή τον παραγωγικό συντελεστή που γίνεται αντικείμενο αγοραπωλησίας, π.χ. αγορά εργασίας, αγορά γης, αγορά κρεάτων.</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Οι παραγωγικές δυνατότητες της οικονομίας</w:t>
      </w:r>
    </w:p>
    <w:p w:rsidR="00025440" w:rsidRPr="00025440" w:rsidRDefault="00025440" w:rsidP="00025440">
      <w:pPr>
        <w:ind w:firstLine="0"/>
        <w:jc w:val="center"/>
        <w:rPr>
          <w:rFonts w:ascii="Times New Roman" w:hAnsi="Times New Roman"/>
          <w:emboss w:val="0"/>
          <w:sz w:val="24"/>
          <w:szCs w:val="24"/>
          <w:lang w:val="el-GR"/>
        </w:rPr>
      </w:pPr>
    </w:p>
    <w:p w:rsidR="00025440" w:rsidRPr="00025440" w:rsidRDefault="00025440" w:rsidP="00025440">
      <w:pPr>
        <w:ind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Οι συντελεστές της παραγωγής</w:t>
      </w:r>
    </w:p>
    <w:p w:rsidR="00025440" w:rsidRPr="00025440" w:rsidRDefault="00025440" w:rsidP="00025440">
      <w:pPr>
        <w:ind w:left="720" w:firstLine="0"/>
        <w:rPr>
          <w:rFonts w:ascii="Times New Roman" w:hAnsi="Times New Roman"/>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Με τον όρο παραγωγική διαδικασία εννοούμε όλους εκείνους τους τρόπους με τους οποίους ο άνθρωπος μετασχηματίζει την ύλη για να της δώσει μορφή χρήσιμη για τη ζωή του. Τα στοιχεία που συντελούν στην παραγωγική διαδικασία ονομάζονται συντελεστές παραγωγής και είναι:</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numPr>
          <w:ilvl w:val="0"/>
          <w:numId w:val="3"/>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Εργασία: Ως συντελεστή εργασία ορίζουμε την καταβολή ανθρώπινης προσπάθειας, σωματικής και πνευματικής για την παραγωγή κάποιου προϊόντος.</w:t>
      </w:r>
    </w:p>
    <w:p w:rsidR="00025440" w:rsidRPr="00025440" w:rsidRDefault="00025440" w:rsidP="00025440">
      <w:pPr>
        <w:numPr>
          <w:ilvl w:val="0"/>
          <w:numId w:val="3"/>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Έδαφος ή γη: Ο συντελεστής έδαφος ή γη περιλαμβάνει, τη γεωγραφική έκταση, επιφάνεια, υπέδαφος, λίμνες,  ποτάμια, θάλασσες, καθώς και τις ιδιότητες του εδάφους που είναι χρήσιμες στην παραγωγική διαδικασία.</w:t>
      </w:r>
    </w:p>
    <w:p w:rsidR="00025440" w:rsidRPr="00025440" w:rsidRDefault="00025440" w:rsidP="00025440">
      <w:pPr>
        <w:numPr>
          <w:ilvl w:val="0"/>
          <w:numId w:val="3"/>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Κεφάλαιο: Ο συντελεστής κεφάλαιο περιλαμβάνει όλα τα προϊόντα που χρησιμοποιούνται στην παραγωγική διαδικασία για την παραγωγή άλλων προϊόντων. Πρόκειται στην ουσία για τα κεφαλαιουχικά αγαθά που παρήχθησαν για να παράγουν.</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Πολλοί οικονομολόγοι υποστηρίζουν ότι υπάρχει κι ένας τέταρτος συντελεστής παραγωγής που τον ονομάζουν επιχειρηματικότητα. Ως επιχειρηματικότητα εννοούν εκείνη τη δραστηριότητα που αναλαμβάνει να συνδυάσει και να συντονίσει τους άλλους τρεις συντελεστές για να γίνει η παραγωγή.</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ind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Η έννοια του κόστους ευκαιρίας και η καμπύλη παραγωγικών δυνατοτήτων</w:t>
      </w:r>
    </w:p>
    <w:p w:rsidR="00025440" w:rsidRPr="00025440" w:rsidRDefault="00025440" w:rsidP="00025440">
      <w:pPr>
        <w:ind w:left="720" w:firstLine="0"/>
        <w:rPr>
          <w:rFonts w:ascii="Times New Roman" w:hAnsi="Times New Roman"/>
          <w:emboss w:val="0"/>
          <w:sz w:val="24"/>
          <w:szCs w:val="24"/>
          <w:lang w:val="el-GR"/>
        </w:rPr>
      </w:pPr>
    </w:p>
    <w:p w:rsidR="00025440" w:rsidRPr="00025440" w:rsidRDefault="00025440" w:rsidP="00025440">
      <w:pPr>
        <w:ind w:left="720" w:firstLine="0"/>
        <w:rPr>
          <w:rFonts w:ascii="Times New Roman" w:hAnsi="Times New Roman"/>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Η παραγωγή κάποιου αγαθού δεσμεύει κάποιους παραγωγικούς συντελεστές που θα μπορούσαν μέσα σε κάποια όρια να παράγουν κάποιο άλλο αγαθό. Παραγωγή κάποιου αγαθού σημαίνει και θυσία των άλλων που θα μπορούσαν να παραχθούν με τους ίδιους παραγωγικούς συντελεστές. Αυτή είναι η πραγματική έννοια του κόστους. Το πραγματικό αυτό κόστος λέγεται και κόστος ευκαιρίας ή εναλλακτικό κόστος. </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Η καμπύλη στην οποία απεικονίζονται οι παραγωγικές δυνατότητες μίας οικονομίας ονομάζεται καμπύλη παραγωγικών δυνατοτήτων (ΚΠΔ). Από την καμπύλη αυτή μπορούμε να βρούμε το εναλλακτικό κόστος της παραγωγής του ενός αγαθού σε όρους ενός άλλου. Για παράδειγμα στο διάγραμμα που ακολουθεί, για να αυξηθεί η παραγωγή όπλων που βρίσκεται στο σημείο Β κατά 15 μονάδες πρέπει να αποσπάσει συντελεστές που παρήγαγαν ψωμί. Έτσι η παραγωγή ψωμιού θα μειωθεί κατά 30 μονάδες. Το πραγματικό λοιπόν ή εναλλακτικό κόστος μίας μονάδας όπλων είναι 2 μονάδες ψωμιού. </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ind w:left="72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Οι βασικές υποθέσεις πάνω στις οποίες στηρίζεται  καμπύλη παραγωγικών δυνατοτήτων είναι:</w:t>
      </w:r>
    </w:p>
    <w:p w:rsidR="00025440" w:rsidRPr="00025440" w:rsidRDefault="00025440" w:rsidP="00025440">
      <w:pPr>
        <w:ind w:left="720" w:firstLine="0"/>
        <w:rPr>
          <w:rFonts w:ascii="Times New Roman" w:hAnsi="Times New Roman"/>
          <w:b w:val="0"/>
          <w:emboss w:val="0"/>
          <w:sz w:val="24"/>
          <w:szCs w:val="24"/>
          <w:lang w:val="el-GR"/>
        </w:rPr>
      </w:pPr>
    </w:p>
    <w:p w:rsidR="00025440" w:rsidRPr="00025440" w:rsidRDefault="00025440" w:rsidP="00025440">
      <w:pPr>
        <w:numPr>
          <w:ilvl w:val="0"/>
          <w:numId w:val="4"/>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οικονομία χρησιμοποιεί όλους τους παραγωγικούς συντελεστές που έχει στη διάθεση της πλήρως και αποδοτικά (ορθολογικά)</w:t>
      </w:r>
    </w:p>
    <w:p w:rsidR="00025440" w:rsidRPr="00025440" w:rsidRDefault="00025440" w:rsidP="00025440">
      <w:pPr>
        <w:numPr>
          <w:ilvl w:val="0"/>
          <w:numId w:val="4"/>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τεχνολογία της παραγωγής είναι δεδομένη</w:t>
      </w:r>
    </w:p>
    <w:p w:rsidR="00025440" w:rsidRPr="00025440" w:rsidRDefault="00025440" w:rsidP="00025440">
      <w:pPr>
        <w:numPr>
          <w:ilvl w:val="0"/>
          <w:numId w:val="4"/>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οικονομία παράγει μόνο δύο προϊόντα</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καμπύλη παραγωγικών δυνατοτήτων δείχνει τις μέγιστες ποσότητες ενός προϊόντος που είναι δυνατόν να παραχθούν σε μια οικονομία για κάθε δεδομένη ποσότητα του άλλου προϊόντος.</w:t>
      </w:r>
    </w:p>
    <w:p w:rsidR="00025440" w:rsidRPr="00025440" w:rsidRDefault="00025440" w:rsidP="00025440">
      <w:pPr>
        <w:rPr>
          <w:rFonts w:ascii="Times New Roman" w:hAnsi="Times New Roman"/>
          <w:b w:val="0"/>
          <w:emboss w:val="0"/>
          <w:sz w:val="24"/>
          <w:szCs w:val="24"/>
          <w:lang w:val="el-GR"/>
        </w:rPr>
      </w:pPr>
    </w:p>
    <w:p w:rsidR="00025440" w:rsidRPr="00025440" w:rsidRDefault="007275B5" w:rsidP="00025440">
      <w:pPr>
        <w:ind w:firstLine="0"/>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type id="_x0000_t32" coordsize="21600,21600" o:spt="32" o:oned="t" path="m,l21600,21600e" filled="f">
            <v:path arrowok="t" fillok="f" o:connecttype="none"/>
            <o:lock v:ext="edit" shapetype="t"/>
          </v:shapetype>
          <v:shape id="_x0000_s1026" type="#_x0000_t32" style="position:absolute;left:0;text-align:left;margin-left:70.75pt;margin-top:3.35pt;width:0;height:163.45pt;z-index:251660288" o:connectortype="straight"/>
        </w:pict>
      </w:r>
      <w:r w:rsidR="00025440" w:rsidRPr="00025440">
        <w:rPr>
          <w:rFonts w:ascii="Times New Roman" w:hAnsi="Times New Roman"/>
          <w:b w:val="0"/>
          <w:emboss w:val="0"/>
          <w:sz w:val="24"/>
          <w:szCs w:val="24"/>
          <w:lang w:val="el-GR"/>
        </w:rPr>
        <w:t>ποσότητα         Α</w:t>
      </w:r>
    </w:p>
    <w:p w:rsidR="00025440" w:rsidRPr="00025440" w:rsidRDefault="007275B5" w:rsidP="00025440">
      <w:pPr>
        <w:ind w:firstLine="0"/>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70.75pt;margin-top:6.8pt;width:173.5pt;height:152.35pt;z-index:251662336" coordsize="24468,21600" adj="-6400466,-125821,2880" path="wr-18720,,24480,43200,,193,24468,20876nfewr-18720,,24480,43200,,193,24468,20876l2880,21600nsxe">
            <v:path o:connectlocs="0,193;24468,20876;2880,21600"/>
          </v:shape>
        </w:pict>
      </w:r>
      <w:r w:rsidR="00025440" w:rsidRPr="00025440">
        <w:rPr>
          <w:rFonts w:ascii="Times New Roman" w:hAnsi="Times New Roman"/>
          <w:b w:val="0"/>
          <w:emboss w:val="0"/>
          <w:sz w:val="24"/>
          <w:szCs w:val="24"/>
          <w:lang w:val="el-GR"/>
        </w:rPr>
        <w:t>ψωμιού    75</w:t>
      </w:r>
    </w:p>
    <w:p w:rsidR="00025440" w:rsidRPr="00025440" w:rsidRDefault="007275B5" w:rsidP="00025440">
      <w:pPr>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33" type="#_x0000_t32" style="position:absolute;left:0;text-align:left;margin-left:162.85pt;margin-top:11.75pt;width:0;height:127.65pt;z-index:251667456" o:connectortype="straight"/>
        </w:pict>
      </w:r>
      <w:r>
        <w:rPr>
          <w:rFonts w:ascii="Times New Roman" w:hAnsi="Times New Roman"/>
          <w:b w:val="0"/>
          <w:emboss w:val="0"/>
          <w:noProof/>
          <w:sz w:val="24"/>
          <w:szCs w:val="24"/>
          <w:lang w:val="el-GR" w:eastAsia="el-GR" w:bidi="ar-SA"/>
        </w:rPr>
        <w:pict>
          <v:shape id="_x0000_s1031" type="#_x0000_t32" style="position:absolute;left:0;text-align:left;margin-left:70.75pt;margin-top:11.75pt;width:92.1pt;height:.05pt;z-index:251665408" o:connectortype="straight"/>
        </w:pict>
      </w:r>
      <w:r w:rsidR="00025440" w:rsidRPr="00025440">
        <w:rPr>
          <w:rFonts w:ascii="Times New Roman" w:hAnsi="Times New Roman"/>
          <w:b w:val="0"/>
          <w:emboss w:val="0"/>
          <w:sz w:val="24"/>
          <w:szCs w:val="24"/>
          <w:lang w:val="el-GR"/>
        </w:rPr>
        <w:t xml:space="preserve">           65                                  Β</w:t>
      </w:r>
    </w:p>
    <w:p w:rsidR="00025440" w:rsidRPr="00025440" w:rsidRDefault="00025440" w:rsidP="00025440">
      <w:pPr>
        <w:ind w:left="1440" w:firstLine="0"/>
        <w:rPr>
          <w:rFonts w:ascii="Times New Roman" w:hAnsi="Times New Roman"/>
          <w:b w:val="0"/>
          <w:emboss w:val="0"/>
          <w:sz w:val="24"/>
          <w:szCs w:val="24"/>
          <w:lang w:val="el-GR"/>
        </w:rPr>
      </w:pPr>
    </w:p>
    <w:p w:rsidR="00025440" w:rsidRPr="00025440" w:rsidRDefault="00025440" w:rsidP="00025440">
      <w:pPr>
        <w:ind w:left="1440" w:firstLine="0"/>
        <w:rPr>
          <w:rFonts w:ascii="Times New Roman" w:hAnsi="Times New Roman"/>
          <w:b w:val="0"/>
          <w:emboss w:val="0"/>
          <w:sz w:val="24"/>
          <w:szCs w:val="24"/>
          <w:lang w:val="el-GR"/>
        </w:rPr>
      </w:pPr>
    </w:p>
    <w:p w:rsidR="00025440" w:rsidRPr="00025440" w:rsidRDefault="00025440" w:rsidP="00025440">
      <w:pPr>
        <w:ind w:left="1440" w:firstLine="0"/>
        <w:rPr>
          <w:rFonts w:ascii="Times New Roman" w:hAnsi="Times New Roman"/>
          <w:b w:val="0"/>
          <w:emboss w:val="0"/>
          <w:sz w:val="24"/>
          <w:szCs w:val="24"/>
          <w:lang w:val="el-GR"/>
        </w:rPr>
      </w:pPr>
    </w:p>
    <w:p w:rsidR="00025440" w:rsidRPr="00025440" w:rsidRDefault="00025440" w:rsidP="00025440">
      <w:pPr>
        <w:ind w:left="1440" w:firstLine="0"/>
        <w:rPr>
          <w:rFonts w:ascii="Times New Roman" w:hAnsi="Times New Roman"/>
          <w:b w:val="0"/>
          <w:emboss w:val="0"/>
          <w:sz w:val="24"/>
          <w:szCs w:val="24"/>
          <w:lang w:val="el-GR"/>
        </w:rPr>
      </w:pPr>
    </w:p>
    <w:p w:rsidR="00025440" w:rsidRPr="00025440" w:rsidRDefault="007275B5" w:rsidP="00025440">
      <w:pPr>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29" type="#_x0000_t32" style="position:absolute;left:0;text-align:left;margin-left:70.75pt;margin-top:9.95pt;width:157.4pt;height:.05pt;flip:y;z-index:251663360" o:connectortype="straight"/>
        </w:pict>
      </w:r>
      <w:r>
        <w:rPr>
          <w:rFonts w:ascii="Times New Roman" w:hAnsi="Times New Roman"/>
          <w:b w:val="0"/>
          <w:emboss w:val="0"/>
          <w:noProof/>
          <w:sz w:val="24"/>
          <w:szCs w:val="24"/>
          <w:lang w:val="el-GR" w:eastAsia="el-GR" w:bidi="ar-SA"/>
        </w:rPr>
        <w:pict>
          <v:shape id="_x0000_s1030" type="#_x0000_t32" style="position:absolute;left:0;text-align:left;margin-left:228.15pt;margin-top:10.05pt;width:0;height:60.45pt;z-index:251664384" o:connectortype="straight"/>
        </w:pict>
      </w:r>
      <w:r w:rsidR="00025440" w:rsidRPr="00025440">
        <w:rPr>
          <w:rFonts w:ascii="Times New Roman" w:hAnsi="Times New Roman"/>
          <w:b w:val="0"/>
          <w:emboss w:val="0"/>
          <w:sz w:val="24"/>
          <w:szCs w:val="24"/>
          <w:lang w:val="el-GR"/>
        </w:rPr>
        <w:t xml:space="preserve">           35                                                       Γ</w:t>
      </w:r>
    </w:p>
    <w:p w:rsidR="00025440" w:rsidRPr="00025440" w:rsidRDefault="00025440" w:rsidP="00025440">
      <w:pPr>
        <w:ind w:left="1440" w:firstLine="0"/>
        <w:rPr>
          <w:rFonts w:ascii="Times New Roman" w:hAnsi="Times New Roman"/>
          <w:b w:val="0"/>
          <w:emboss w:val="0"/>
          <w:sz w:val="24"/>
          <w:szCs w:val="24"/>
          <w:lang w:val="el-GR"/>
        </w:rPr>
      </w:pPr>
    </w:p>
    <w:p w:rsidR="00025440" w:rsidRPr="00025440" w:rsidRDefault="00025440" w:rsidP="00025440">
      <w:pPr>
        <w:ind w:left="1440" w:firstLine="0"/>
        <w:rPr>
          <w:rFonts w:ascii="Times New Roman" w:hAnsi="Times New Roman"/>
          <w:b w:val="0"/>
          <w:emboss w:val="0"/>
          <w:sz w:val="24"/>
          <w:szCs w:val="24"/>
          <w:lang w:val="el-GR"/>
        </w:rPr>
      </w:pPr>
    </w:p>
    <w:p w:rsidR="00025440" w:rsidRPr="00025440" w:rsidRDefault="00025440" w:rsidP="00025440">
      <w:pPr>
        <w:ind w:left="1440" w:firstLine="0"/>
        <w:rPr>
          <w:rFonts w:ascii="Times New Roman" w:hAnsi="Times New Roman"/>
          <w:b w:val="0"/>
          <w:emboss w:val="0"/>
          <w:sz w:val="24"/>
          <w:szCs w:val="24"/>
          <w:lang w:val="el-GR"/>
        </w:rPr>
      </w:pPr>
    </w:p>
    <w:p w:rsidR="00025440" w:rsidRPr="00025440" w:rsidRDefault="007275B5" w:rsidP="00025440">
      <w:pPr>
        <w:ind w:left="1440" w:firstLine="0"/>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32" type="#_x0000_t32" style="position:absolute;left:0;text-align:left;margin-left:162.85pt;margin-top:5.6pt;width:0;height:.05pt;flip:y;z-index:251666432" o:connectortype="straight"/>
        </w:pict>
      </w:r>
      <w:r w:rsidR="00025440" w:rsidRPr="00025440">
        <w:rPr>
          <w:rFonts w:ascii="Times New Roman" w:hAnsi="Times New Roman"/>
          <w:b w:val="0"/>
          <w:emboss w:val="0"/>
          <w:sz w:val="24"/>
          <w:szCs w:val="24"/>
          <w:lang w:val="el-GR"/>
        </w:rPr>
        <w:t xml:space="preserve">                                                            Δ</w:t>
      </w:r>
    </w:p>
    <w:p w:rsidR="00025440" w:rsidRPr="00025440" w:rsidRDefault="007275B5" w:rsidP="00025440">
      <w:pPr>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27" type="#_x0000_t32" style="position:absolute;left:0;text-align:left;margin-left:70.75pt;margin-top:1.2pt;width:231.05pt;height:.1pt;z-index:251661312" o:connectortype="straight"/>
        </w:pict>
      </w:r>
      <w:r w:rsidR="00025440" w:rsidRPr="00025440">
        <w:rPr>
          <w:rFonts w:ascii="Times New Roman" w:hAnsi="Times New Roman"/>
          <w:b w:val="0"/>
          <w:emboss w:val="0"/>
          <w:sz w:val="24"/>
          <w:szCs w:val="24"/>
          <w:lang w:val="el-GR"/>
        </w:rPr>
        <w:t xml:space="preserve">                0                       55                80 90   ποσότητα όπλων</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ind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Ο καταμερισμός των έργων</w:t>
      </w:r>
    </w:p>
    <w:p w:rsidR="00025440" w:rsidRPr="00025440" w:rsidRDefault="00025440" w:rsidP="00025440">
      <w:pPr>
        <w:ind w:left="360" w:firstLine="0"/>
        <w:rPr>
          <w:rFonts w:ascii="Times New Roman" w:hAnsi="Times New Roman"/>
          <w:emboss w:val="0"/>
          <w:sz w:val="24"/>
          <w:szCs w:val="24"/>
          <w:lang w:val="el-GR"/>
        </w:rPr>
      </w:pPr>
    </w:p>
    <w:p w:rsidR="00025440" w:rsidRPr="00025440" w:rsidRDefault="00025440" w:rsidP="00025440">
      <w:pPr>
        <w:rPr>
          <w:rFonts w:ascii="Times New Roman" w:hAnsi="Times New Roman"/>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Στη σύγχρονη εποχή κάθε άτομο, μέλος του νοικοκυριού συνήθως απασχολείται στην παραγωγή ενός μόνο προϊόντος, ενώ ταυτόχρονα καταναλώνει πολλά προϊόντα στην παραγωγή των οποίων δε συμμετέχει. </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Τα πλεονεκτήματα του καταμερισμού των έργων είναι τα εξής:</w:t>
      </w:r>
    </w:p>
    <w:p w:rsidR="00025440" w:rsidRPr="00025440" w:rsidRDefault="00025440" w:rsidP="00025440">
      <w:pPr>
        <w:numPr>
          <w:ilvl w:val="0"/>
          <w:numId w:val="5"/>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Κάθε άτομο μπορεί να απασχοληθεί εκεί που μπορεί να αποδώσει περισσότερο.</w:t>
      </w:r>
    </w:p>
    <w:p w:rsidR="00025440" w:rsidRPr="00025440" w:rsidRDefault="00025440" w:rsidP="00025440">
      <w:pPr>
        <w:numPr>
          <w:ilvl w:val="0"/>
          <w:numId w:val="5"/>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Όταν ένα άτομο ασχολείται με μία μόνο εργασία αναπτύσσει δεξιοτεχνία και ικανότητα στην εργασία αυτή και γίνεται πιο αποδοτικό.</w:t>
      </w:r>
    </w:p>
    <w:p w:rsidR="00025440" w:rsidRPr="00025440" w:rsidRDefault="00025440" w:rsidP="00025440">
      <w:pPr>
        <w:numPr>
          <w:ilvl w:val="0"/>
          <w:numId w:val="5"/>
        </w:numPr>
        <w:rPr>
          <w:rFonts w:ascii="Times New Roman" w:hAnsi="Times New Roman"/>
          <w:b w:val="0"/>
          <w:emboss w:val="0"/>
          <w:sz w:val="24"/>
          <w:szCs w:val="24"/>
          <w:lang w:val="el-GR"/>
        </w:rPr>
      </w:pPr>
      <w:r w:rsidRPr="00025440">
        <w:rPr>
          <w:rFonts w:ascii="Times New Roman" w:hAnsi="Times New Roman"/>
          <w:b w:val="0"/>
          <w:emboss w:val="0"/>
          <w:sz w:val="24"/>
          <w:szCs w:val="24"/>
          <w:lang w:val="el-GR"/>
        </w:rPr>
        <w:t>Η μεγάλη εξειδίκευση οδηγεί και σε διάφορες βελτιώσεις του τρόπου με τον οποίο γίνεται η παραγωγή (εφευρέσεις) που με τη σειρά τους αυξάνουν την παραγωγή.</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Μειονέκτημα: εργασιακή αλλοτρίωση και μετατροπή της εργασίας σε ανιαρή απασχόληση</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Παράδειγμα του καταμερισμού των έργων: Οι καρφίτσες του </w:t>
      </w:r>
      <w:r w:rsidRPr="00025440">
        <w:rPr>
          <w:rFonts w:ascii="Times New Roman" w:hAnsi="Times New Roman"/>
          <w:b w:val="0"/>
          <w:emboss w:val="0"/>
          <w:sz w:val="24"/>
          <w:szCs w:val="24"/>
        </w:rPr>
        <w:t>Adam</w:t>
      </w:r>
      <w:r w:rsidRPr="00025440">
        <w:rPr>
          <w:rFonts w:ascii="Times New Roman" w:hAnsi="Times New Roman"/>
          <w:b w:val="0"/>
          <w:emboss w:val="0"/>
          <w:sz w:val="24"/>
          <w:szCs w:val="24"/>
          <w:lang w:val="el-GR"/>
        </w:rPr>
        <w:t xml:space="preserve"> </w:t>
      </w:r>
      <w:r w:rsidRPr="00025440">
        <w:rPr>
          <w:rFonts w:ascii="Times New Roman" w:hAnsi="Times New Roman"/>
          <w:b w:val="0"/>
          <w:emboss w:val="0"/>
          <w:sz w:val="24"/>
          <w:szCs w:val="24"/>
        </w:rPr>
        <w:t>Smith</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jc w:val="center"/>
        <w:rPr>
          <w:rFonts w:ascii="Times New Roman" w:hAnsi="Times New Roman"/>
          <w:b w:val="0"/>
          <w:emboss w:val="0"/>
          <w:sz w:val="24"/>
          <w:szCs w:val="24"/>
          <w:lang w:val="el-GR"/>
        </w:rPr>
      </w:pPr>
    </w:p>
    <w:p w:rsidR="00025440" w:rsidRPr="00025440" w:rsidRDefault="00025440" w:rsidP="00025440">
      <w:pPr>
        <w:ind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Το χρήμα</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Το αντικείμενο που είναι γενικά αποδεκτό ως μέσο ανταλλαγής των αγαθών επέχει θέση χρήματος. Χρήμα είναι δηλαδή οτιδήποτε η κοινωνία αποδέχεται ως γενικό μέσο ανταλλαγής</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ind w:firstLine="0"/>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ind w:firstLine="0"/>
        <w:rPr>
          <w:rFonts w:ascii="Times New Roman" w:hAnsi="Times New Roman"/>
          <w:b w:val="0"/>
          <w:emboss w:val="0"/>
          <w:sz w:val="24"/>
          <w:szCs w:val="24"/>
          <w:lang w:val="el-GR"/>
        </w:rPr>
      </w:pPr>
    </w:p>
    <w:p w:rsidR="00025440" w:rsidRPr="00025440" w:rsidRDefault="00025440" w:rsidP="00025440">
      <w:pPr>
        <w:ind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Το οικονομικό κύκλωμα</w:t>
      </w:r>
    </w:p>
    <w:p w:rsidR="00025440" w:rsidRPr="00025440" w:rsidRDefault="00025440" w:rsidP="00025440">
      <w:pPr>
        <w:ind w:left="360" w:firstLine="0"/>
        <w:rPr>
          <w:rFonts w:ascii="Times New Roman" w:hAnsi="Times New Roman"/>
          <w:emboss w:val="0"/>
          <w:sz w:val="24"/>
          <w:szCs w:val="24"/>
          <w:lang w:val="el-GR"/>
        </w:rPr>
      </w:pPr>
    </w:p>
    <w:p w:rsidR="00025440" w:rsidRPr="00025440" w:rsidRDefault="00025440" w:rsidP="00025440">
      <w:pPr>
        <w:ind w:left="360" w:firstLine="0"/>
        <w:rPr>
          <w:rFonts w:ascii="Times New Roman" w:hAnsi="Times New Roman"/>
          <w:b w:val="0"/>
          <w:emboss w:val="0"/>
          <w:sz w:val="24"/>
          <w:szCs w:val="24"/>
          <w:lang w:val="el-GR"/>
        </w:rPr>
      </w:pPr>
    </w:p>
    <w:p w:rsidR="00025440" w:rsidRPr="00025440" w:rsidRDefault="00025440" w:rsidP="00025440">
      <w:pPr>
        <w:ind w:left="36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Ο όρος αυτός χαρακτηρίζει το σύνολο των σχέσεων μεταξύ των βασικών μονάδων ενός οικονομικού συστήματος. Η διαγραμματική του απεικόνιση είναι η εξής:</w:t>
      </w:r>
    </w:p>
    <w:p w:rsidR="00025440" w:rsidRPr="00025440" w:rsidRDefault="00025440" w:rsidP="00025440">
      <w:pPr>
        <w:ind w:left="360" w:firstLine="0"/>
        <w:rPr>
          <w:rFonts w:ascii="Times New Roman" w:hAnsi="Times New Roman"/>
          <w:b w:val="0"/>
          <w:emboss w:val="0"/>
          <w:sz w:val="24"/>
          <w:szCs w:val="24"/>
          <w:lang w:val="el-GR"/>
        </w:rPr>
      </w:pPr>
    </w:p>
    <w:p w:rsidR="00025440" w:rsidRPr="00025440" w:rsidRDefault="00025440" w:rsidP="00025440">
      <w:pPr>
        <w:ind w:left="360" w:firstLine="0"/>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Επιχειρήσεις                                                                               Νοικοκυριά</w:t>
      </w:r>
    </w:p>
    <w:p w:rsidR="00025440" w:rsidRPr="00025440" w:rsidRDefault="00025440" w:rsidP="00025440">
      <w:pPr>
        <w:ind w:left="360"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χρήμα</w:t>
      </w:r>
    </w:p>
    <w:p w:rsidR="00025440" w:rsidRPr="00025440" w:rsidRDefault="007275B5" w:rsidP="00025440">
      <w:pPr>
        <w:ind w:left="360" w:firstLine="0"/>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40" type="#_x0000_t32" style="position:absolute;left:0;text-align:left;margin-left:104.25pt;margin-top:10.25pt;width:253.65pt;height:0;flip:x;z-index:251674624" o:connectortype="straight">
            <v:stroke endarrow="block"/>
          </v:shape>
        </w:pict>
      </w:r>
      <w:r>
        <w:rPr>
          <w:rFonts w:ascii="Times New Roman" w:hAnsi="Times New Roman"/>
          <w:b w:val="0"/>
          <w:emboss w:val="0"/>
          <w:noProof/>
          <w:sz w:val="24"/>
          <w:szCs w:val="24"/>
          <w:lang w:val="el-GR" w:eastAsia="el-GR" w:bidi="ar-SA"/>
        </w:rPr>
        <w:pict>
          <v:oval id="_x0000_s1034" style="position:absolute;left:0;text-align:left;margin-left:28.05pt;margin-top:10.25pt;width:1in;height:94.15pt;z-index:251668480"/>
        </w:pict>
      </w:r>
      <w:r>
        <w:rPr>
          <w:rFonts w:ascii="Times New Roman" w:hAnsi="Times New Roman"/>
          <w:b w:val="0"/>
          <w:emboss w:val="0"/>
          <w:noProof/>
          <w:sz w:val="24"/>
          <w:szCs w:val="24"/>
          <w:lang w:val="el-GR" w:eastAsia="el-GR" w:bidi="ar-SA"/>
        </w:rPr>
        <w:pict>
          <v:oval id="_x0000_s1035" style="position:absolute;left:0;text-align:left;margin-left:373.8pt;margin-top:10.25pt;width:1in;height:1in;z-index:251669504"/>
        </w:pict>
      </w:r>
      <w:r w:rsidR="00025440" w:rsidRPr="00025440">
        <w:rPr>
          <w:rFonts w:ascii="Times New Roman" w:hAnsi="Times New Roman"/>
          <w:b w:val="0"/>
          <w:emboss w:val="0"/>
          <w:sz w:val="24"/>
          <w:szCs w:val="24"/>
          <w:lang w:val="el-GR"/>
        </w:rPr>
        <w:t xml:space="preserve">                                                          </w:t>
      </w:r>
    </w:p>
    <w:p w:rsidR="00025440" w:rsidRPr="00025440" w:rsidRDefault="00025440" w:rsidP="00025440">
      <w:pPr>
        <w:rPr>
          <w:rFonts w:ascii="Times New Roman" w:hAnsi="Times New Roman"/>
          <w:emboss w:val="0"/>
          <w:sz w:val="24"/>
          <w:szCs w:val="24"/>
          <w:lang w:val="el-GR"/>
        </w:rPr>
      </w:pPr>
    </w:p>
    <w:p w:rsidR="00025440" w:rsidRPr="00025440" w:rsidRDefault="007275B5" w:rsidP="00025440">
      <w:pPr>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37" type="#_x0000_t32" style="position:absolute;left:0;text-align:left;margin-left:119.3pt;margin-top:10.95pt;width:233.6pt;height:.85pt;flip:y;z-index:251671552" o:connectortype="straight">
            <v:stroke endarrow="block"/>
          </v:shape>
        </w:pict>
      </w:r>
      <w:r w:rsidR="00025440" w:rsidRPr="00025440">
        <w:rPr>
          <w:rFonts w:ascii="Times New Roman" w:hAnsi="Times New Roman"/>
          <w:emboss w:val="0"/>
          <w:sz w:val="24"/>
          <w:szCs w:val="24"/>
          <w:lang w:val="el-GR"/>
        </w:rPr>
        <w:t xml:space="preserve">                                                  </w:t>
      </w:r>
      <w:r w:rsidR="00025440" w:rsidRPr="00025440">
        <w:rPr>
          <w:rFonts w:ascii="Times New Roman" w:hAnsi="Times New Roman"/>
          <w:b w:val="0"/>
          <w:emboss w:val="0"/>
          <w:sz w:val="24"/>
          <w:szCs w:val="24"/>
          <w:lang w:val="el-GR"/>
        </w:rPr>
        <w:t>Προϊόντα και υπηρεσίες</w:t>
      </w: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w:t>
      </w: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Συντελεστές παραγωγής</w:t>
      </w:r>
    </w:p>
    <w:p w:rsidR="00025440" w:rsidRPr="00025440" w:rsidRDefault="007275B5" w:rsidP="00025440">
      <w:pPr>
        <w:ind w:firstLine="0"/>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38" type="#_x0000_t32" style="position:absolute;left:0;text-align:left;margin-left:114.3pt;margin-top:4pt;width:249.45pt;height:.85pt;flip:x;z-index:251672576" o:connectortype="straight">
            <v:stroke endarrow="block"/>
          </v:shape>
        </w:pict>
      </w: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χρήμα</w:t>
      </w:r>
    </w:p>
    <w:p w:rsidR="00025440" w:rsidRPr="00025440" w:rsidRDefault="007275B5" w:rsidP="00025440">
      <w:pPr>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41" type="#_x0000_t32" style="position:absolute;left:0;text-align:left;margin-left:291.75pt;margin-top:4.7pt;width:146.55pt;height:132.15pt;flip:x;z-index:251675648" o:connectortype="straight">
            <v:stroke endarrow="block"/>
          </v:shape>
        </w:pict>
      </w:r>
      <w:r>
        <w:rPr>
          <w:rFonts w:ascii="Times New Roman" w:hAnsi="Times New Roman"/>
          <w:b w:val="0"/>
          <w:emboss w:val="0"/>
          <w:noProof/>
          <w:sz w:val="24"/>
          <w:szCs w:val="24"/>
          <w:lang w:val="el-GR" w:eastAsia="el-GR" w:bidi="ar-SA"/>
        </w:rPr>
        <w:pict>
          <v:shape id="_x0000_s1039" type="#_x0000_t32" style="position:absolute;left:0;text-align:left;margin-left:104.25pt;margin-top:4.65pt;width:280.4pt;height:.05pt;z-index:251673600" o:connectortype="straight">
            <v:stroke endarrow="block"/>
          </v:shape>
        </w:pict>
      </w:r>
      <w:r w:rsidR="00025440" w:rsidRPr="00025440">
        <w:rPr>
          <w:rFonts w:ascii="Times New Roman" w:hAnsi="Times New Roman"/>
          <w:b w:val="0"/>
          <w:emboss w:val="0"/>
          <w:sz w:val="24"/>
          <w:szCs w:val="24"/>
          <w:lang w:val="el-GR"/>
        </w:rPr>
        <w:t xml:space="preserve">  </w:t>
      </w:r>
    </w:p>
    <w:p w:rsidR="00025440" w:rsidRPr="00025440" w:rsidRDefault="007275B5" w:rsidP="00025440">
      <w:pPr>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shape id="_x0000_s1043" type="#_x0000_t32" style="position:absolute;left:0;text-align:left;margin-left:87.5pt;margin-top:.3pt;width:121.4pt;height:123.9pt;flip:x y;z-index:251677696" o:connectortype="straight">
            <v:stroke endarrow="block"/>
          </v:shape>
        </w:pict>
      </w:r>
      <w:r>
        <w:rPr>
          <w:rFonts w:ascii="Times New Roman" w:hAnsi="Times New Roman"/>
          <w:b w:val="0"/>
          <w:emboss w:val="0"/>
          <w:noProof/>
          <w:sz w:val="24"/>
          <w:szCs w:val="24"/>
          <w:lang w:val="el-GR" w:eastAsia="el-GR" w:bidi="ar-SA"/>
        </w:rPr>
        <w:pict>
          <v:shape id="_x0000_s1044" type="#_x0000_t32" style="position:absolute;left:0;text-align:left;margin-left:59pt;margin-top:10.3pt;width:141.5pt;height:134.8pt;z-index:251678720" o:connectortype="straight">
            <v:stroke endarrow="block"/>
          </v:shape>
        </w:pict>
      </w:r>
      <w:r>
        <w:rPr>
          <w:rFonts w:ascii="Times New Roman" w:hAnsi="Times New Roman"/>
          <w:b w:val="0"/>
          <w:emboss w:val="0"/>
          <w:noProof/>
          <w:sz w:val="24"/>
          <w:szCs w:val="24"/>
          <w:lang w:val="el-GR" w:eastAsia="el-GR" w:bidi="ar-SA"/>
        </w:rPr>
        <w:pict>
          <v:shape id="_x0000_s1042" type="#_x0000_t32" style="position:absolute;left:0;text-align:left;margin-left:270.85pt;margin-top:2.05pt;width:113.8pt;height:116.2pt;flip:y;z-index:251676672" o:connectortype="straight">
            <v:stroke endarrow="block"/>
          </v:shape>
        </w:pict>
      </w: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κράτος</w:t>
      </w: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w:t>
      </w: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υπηρεσίες κτλ</w:t>
      </w:r>
    </w:p>
    <w:p w:rsidR="00025440" w:rsidRPr="00025440" w:rsidRDefault="00025440" w:rsidP="00025440">
      <w:pPr>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                                χρήμα                                              </w:t>
      </w:r>
      <w:proofErr w:type="spellStart"/>
      <w:r w:rsidRPr="00025440">
        <w:rPr>
          <w:rFonts w:ascii="Times New Roman" w:hAnsi="Times New Roman"/>
          <w:b w:val="0"/>
          <w:emboss w:val="0"/>
          <w:sz w:val="24"/>
          <w:szCs w:val="24"/>
          <w:lang w:val="el-GR"/>
        </w:rPr>
        <w:t>χρήμα</w:t>
      </w:r>
      <w:proofErr w:type="spellEnd"/>
      <w:r w:rsidRPr="00025440">
        <w:rPr>
          <w:rFonts w:ascii="Times New Roman" w:hAnsi="Times New Roman"/>
          <w:b w:val="0"/>
          <w:emboss w:val="0"/>
          <w:sz w:val="24"/>
          <w:szCs w:val="24"/>
          <w:lang w:val="el-GR"/>
        </w:rPr>
        <w:t xml:space="preserve">                            </w:t>
      </w:r>
    </w:p>
    <w:p w:rsidR="00025440" w:rsidRPr="00025440" w:rsidRDefault="007275B5" w:rsidP="00025440">
      <w:pPr>
        <w:rPr>
          <w:rFonts w:ascii="Times New Roman" w:hAnsi="Times New Roman"/>
          <w:b w:val="0"/>
          <w:emboss w:val="0"/>
          <w:sz w:val="24"/>
          <w:szCs w:val="24"/>
          <w:lang w:val="el-GR"/>
        </w:rPr>
      </w:pPr>
      <w:r>
        <w:rPr>
          <w:rFonts w:ascii="Times New Roman" w:hAnsi="Times New Roman"/>
          <w:b w:val="0"/>
          <w:emboss w:val="0"/>
          <w:noProof/>
          <w:sz w:val="24"/>
          <w:szCs w:val="24"/>
          <w:lang w:val="el-GR" w:eastAsia="el-GR" w:bidi="ar-SA"/>
        </w:rPr>
        <w:pict>
          <v:oval id="_x0000_s1036" style="position:absolute;left:0;text-align:left;margin-left:208.9pt;margin-top:1pt;width:1in;height:1in;z-index:251670528"/>
        </w:pict>
      </w:r>
      <w:r w:rsidR="00025440" w:rsidRPr="00025440">
        <w:rPr>
          <w:rFonts w:ascii="Times New Roman" w:hAnsi="Times New Roman"/>
          <w:b w:val="0"/>
          <w:emboss w:val="0"/>
          <w:sz w:val="24"/>
          <w:szCs w:val="24"/>
          <w:lang w:val="el-GR"/>
        </w:rPr>
        <w:t xml:space="preserve">                             </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ind w:firstLine="0"/>
        <w:jc w:val="center"/>
        <w:rPr>
          <w:rFonts w:ascii="Times New Roman" w:hAnsi="Times New Roman"/>
          <w:emboss w:val="0"/>
          <w:sz w:val="24"/>
          <w:szCs w:val="24"/>
          <w:lang w:val="el-GR"/>
        </w:rPr>
      </w:pPr>
      <w:r w:rsidRPr="00025440">
        <w:rPr>
          <w:rFonts w:ascii="Times New Roman" w:hAnsi="Times New Roman"/>
          <w:emboss w:val="0"/>
          <w:sz w:val="24"/>
          <w:szCs w:val="24"/>
          <w:lang w:val="el-GR"/>
        </w:rPr>
        <w:t>Το κύριο οικονομικό πρόβλημα</w:t>
      </w:r>
    </w:p>
    <w:p w:rsidR="00025440" w:rsidRPr="00025440" w:rsidRDefault="00025440" w:rsidP="00025440">
      <w:pPr>
        <w:rPr>
          <w:rFonts w:ascii="Times New Roman" w:hAnsi="Times New Roman"/>
          <w:emboss w:val="0"/>
          <w:sz w:val="24"/>
          <w:szCs w:val="24"/>
          <w:lang w:val="el-GR"/>
        </w:rPr>
      </w:pPr>
    </w:p>
    <w:p w:rsidR="00025440" w:rsidRPr="00025440" w:rsidRDefault="00025440" w:rsidP="00025440">
      <w:pPr>
        <w:rPr>
          <w:rFonts w:ascii="Times New Roman" w:hAnsi="Times New Roman"/>
          <w:emboss w:val="0"/>
          <w:sz w:val="24"/>
          <w:szCs w:val="24"/>
          <w:lang w:val="el-GR"/>
        </w:rPr>
      </w:pPr>
    </w:p>
    <w:p w:rsidR="00025440" w:rsidRPr="00025440" w:rsidRDefault="00025440" w:rsidP="00025440">
      <w:pPr>
        <w:ind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Το οικονομικό πρόβλημα κάθε κοινωνίας προέρχεται από τη διαφορά μεταξύ του πλήθους των αναγκών που οι άνθρωποι επιδιώκουν να ικανοποιήσουν και του περιορισμένου όγκου των αγαθών που υπάρχουν για την ικανοποίηση των αναγκών αυτών. Η σχετική έλλειψη αγαθών είναι στην ουσία έλλειψη παραγωγικών συντελεστών. Το πρόβλημα αυτό είναι μόνιμο και απασχολεί κάθε κοινωνία.</w:t>
      </w:r>
    </w:p>
    <w:p w:rsidR="00025440" w:rsidRPr="00025440" w:rsidRDefault="00025440" w:rsidP="00025440">
      <w:pPr>
        <w:rPr>
          <w:rFonts w:ascii="Times New Roman" w:hAnsi="Times New Roman"/>
          <w:b w:val="0"/>
          <w:emboss w:val="0"/>
          <w:sz w:val="24"/>
          <w:szCs w:val="24"/>
          <w:lang w:val="el-GR"/>
        </w:rPr>
      </w:pPr>
    </w:p>
    <w:p w:rsidR="00025440" w:rsidRPr="00025440" w:rsidRDefault="00025440" w:rsidP="00025440">
      <w:pPr>
        <w:ind w:firstLine="0"/>
        <w:rPr>
          <w:rFonts w:ascii="Times New Roman" w:hAnsi="Times New Roman"/>
          <w:b w:val="0"/>
          <w:emboss w:val="0"/>
          <w:sz w:val="24"/>
          <w:szCs w:val="24"/>
          <w:lang w:val="el-GR"/>
        </w:rPr>
      </w:pPr>
    </w:p>
    <w:p w:rsidR="00025440" w:rsidRDefault="00025440" w:rsidP="00025440">
      <w:pPr>
        <w:ind w:firstLine="0"/>
        <w:rPr>
          <w:rFonts w:ascii="Times New Roman" w:hAnsi="Times New Roman"/>
          <w:emboss w:val="0"/>
          <w:sz w:val="24"/>
          <w:szCs w:val="24"/>
          <w:lang w:val="el-GR"/>
        </w:rPr>
      </w:pPr>
    </w:p>
    <w:p w:rsidR="00025440" w:rsidRDefault="00025440" w:rsidP="00025440">
      <w:pPr>
        <w:ind w:firstLine="0"/>
        <w:rPr>
          <w:rFonts w:ascii="Times New Roman" w:hAnsi="Times New Roman"/>
          <w:emboss w:val="0"/>
          <w:sz w:val="24"/>
          <w:szCs w:val="24"/>
          <w:lang w:val="el-GR"/>
        </w:rPr>
      </w:pPr>
    </w:p>
    <w:p w:rsidR="00025440" w:rsidRPr="00025440" w:rsidRDefault="00025440" w:rsidP="00025440">
      <w:pPr>
        <w:ind w:firstLine="0"/>
        <w:rPr>
          <w:rFonts w:ascii="Times New Roman" w:hAnsi="Times New Roman"/>
          <w:emboss w:val="0"/>
          <w:sz w:val="24"/>
          <w:szCs w:val="24"/>
          <w:lang w:val="el-GR"/>
        </w:rPr>
      </w:pPr>
      <w:r w:rsidRPr="00025440">
        <w:rPr>
          <w:rFonts w:ascii="Times New Roman" w:hAnsi="Times New Roman"/>
          <w:emboss w:val="0"/>
          <w:sz w:val="24"/>
          <w:szCs w:val="24"/>
          <w:lang w:val="el-GR"/>
        </w:rPr>
        <w:lastRenderedPageBreak/>
        <w:t>Ο ρόλος της αβεβαιότητας στην οικονομική ζωή και η σημασία της πληροφόρησης</w:t>
      </w:r>
    </w:p>
    <w:p w:rsidR="00025440" w:rsidRPr="00025440" w:rsidRDefault="00025440" w:rsidP="00025440">
      <w:pPr>
        <w:ind w:firstLine="0"/>
        <w:rPr>
          <w:rFonts w:ascii="Times New Roman" w:hAnsi="Times New Roman"/>
          <w:b w:val="0"/>
          <w:emboss w:val="0"/>
          <w:sz w:val="24"/>
          <w:szCs w:val="24"/>
          <w:lang w:val="el-GR"/>
        </w:rPr>
      </w:pPr>
    </w:p>
    <w:p w:rsidR="00025440" w:rsidRPr="00025440" w:rsidRDefault="00025440" w:rsidP="00025440">
      <w:pPr>
        <w:ind w:firstLine="0"/>
        <w:rPr>
          <w:rFonts w:ascii="Times New Roman" w:hAnsi="Times New Roman"/>
          <w:b w:val="0"/>
          <w:emboss w:val="0"/>
          <w:sz w:val="24"/>
          <w:szCs w:val="24"/>
          <w:lang w:val="el-GR"/>
        </w:rPr>
      </w:pPr>
    </w:p>
    <w:p w:rsidR="00025440" w:rsidRPr="00025440" w:rsidRDefault="00025440" w:rsidP="00025440">
      <w:pPr>
        <w:ind w:firstLine="0"/>
        <w:rPr>
          <w:rFonts w:ascii="Times New Roman" w:hAnsi="Times New Roman"/>
          <w:b w:val="0"/>
          <w:emboss w:val="0"/>
          <w:sz w:val="24"/>
          <w:szCs w:val="24"/>
          <w:lang w:val="el-GR"/>
        </w:rPr>
      </w:pPr>
      <w:r w:rsidRPr="00025440">
        <w:rPr>
          <w:rFonts w:ascii="Times New Roman" w:hAnsi="Times New Roman"/>
          <w:b w:val="0"/>
          <w:emboss w:val="0"/>
          <w:sz w:val="24"/>
          <w:szCs w:val="24"/>
          <w:lang w:val="el-GR"/>
        </w:rPr>
        <w:t xml:space="preserve">Ένας σημαντικός παράγοντας που επηρεάζει την οικονομική ζωή των ανθρώπων είναι η αβεβαιότητα που υπάρχει σχετικά με τα αποτελέσματα των ενεργειών τους π.χ. στην αγροτική παραγωγή οι καιρικές συνθήκες – η πρόβλεψη των οποίων δεν είναι πάντοτε δυνατή – ενδέχεται να επηρεάσουν το αποτέλεσμα της παραγωγικής δραστηριότητας του αγρότη δηλαδή το συνολικό προϊόν. Συνεπώς η λήψη των αποφάσεων των ανθρώπων δε βασίζεται στη βεβαιότητα του αποτελέσματος αλλά στις προσδοκίες που τα άτομα διαμορφώνουν για τα αποτελέσματα των πράξεων τους. Επίσης βασική υπόθεση στην οικονομική ανάλυση είναι ότι τα </w:t>
      </w:r>
      <w:proofErr w:type="spellStart"/>
      <w:r w:rsidRPr="00025440">
        <w:rPr>
          <w:rFonts w:ascii="Times New Roman" w:hAnsi="Times New Roman"/>
          <w:b w:val="0"/>
          <w:emboss w:val="0"/>
          <w:sz w:val="24"/>
          <w:szCs w:val="24"/>
          <w:lang w:val="el-GR"/>
        </w:rPr>
        <w:t>οικονομούντα</w:t>
      </w:r>
      <w:proofErr w:type="spellEnd"/>
      <w:r w:rsidRPr="00025440">
        <w:rPr>
          <w:rFonts w:ascii="Times New Roman" w:hAnsi="Times New Roman"/>
          <w:b w:val="0"/>
          <w:emboss w:val="0"/>
          <w:sz w:val="24"/>
          <w:szCs w:val="24"/>
          <w:lang w:val="el-GR"/>
        </w:rPr>
        <w:t xml:space="preserve"> άτομα, δηλαδή τα νοικοκυριά και οι επιχειρήσεις έχουν πλήρη γνώση των δεδομένων που επικρατούν στην αγορά, π.χ. οι εργαζόμενοι γνωρίζουν τους μισθούς που προσφέρουν όλοι οι εργοδότες, οπότε επιλέγουν εκείνο που προσφέρει το μεγαλύτερο μισθό.</w:t>
      </w:r>
    </w:p>
    <w:p w:rsidR="002755DA" w:rsidRDefault="002755DA">
      <w:pPr>
        <w:rPr>
          <w:rFonts w:ascii="Times New Roman" w:hAnsi="Times New Roman"/>
          <w:sz w:val="24"/>
          <w:szCs w:val="24"/>
          <w:lang w:val="el-GR"/>
        </w:rPr>
      </w:pPr>
    </w:p>
    <w:p w:rsidR="004B4395" w:rsidRDefault="004B4395" w:rsidP="004B4395">
      <w:pPr>
        <w:jc w:val="center"/>
        <w:rPr>
          <w:rFonts w:ascii="Times New Roman" w:hAnsi="Times New Roman"/>
          <w:b w:val="0"/>
          <w:emboss w:val="0"/>
          <w:sz w:val="24"/>
          <w:szCs w:val="24"/>
          <w:lang w:val="el-GR"/>
        </w:rPr>
      </w:pPr>
    </w:p>
    <w:p w:rsidR="004B4395" w:rsidRPr="004B4395" w:rsidRDefault="004B4395" w:rsidP="004B4395">
      <w:pPr>
        <w:jc w:val="center"/>
        <w:rPr>
          <w:rFonts w:ascii="Times New Roman" w:hAnsi="Times New Roman"/>
          <w:emboss w:val="0"/>
          <w:sz w:val="24"/>
          <w:szCs w:val="24"/>
          <w:lang w:val="el-GR"/>
        </w:rPr>
      </w:pPr>
      <w:r w:rsidRPr="004B4395">
        <w:rPr>
          <w:rFonts w:ascii="Times New Roman" w:hAnsi="Times New Roman"/>
          <w:emboss w:val="0"/>
          <w:sz w:val="24"/>
          <w:szCs w:val="24"/>
          <w:lang w:val="el-GR"/>
        </w:rPr>
        <w:t>Η ΖΗΤΗΣΗ ΤΩΝ ΑΓΑΘΩΝ</w:t>
      </w:r>
    </w:p>
    <w:p w:rsidR="004B4395" w:rsidRPr="004B4395" w:rsidRDefault="004B4395" w:rsidP="004B4395">
      <w:pPr>
        <w:jc w:val="center"/>
        <w:rPr>
          <w:rFonts w:ascii="Times New Roman" w:hAnsi="Times New Roman"/>
          <w:emboss w:val="0"/>
          <w:sz w:val="24"/>
          <w:szCs w:val="24"/>
          <w:lang w:val="el-GR"/>
        </w:rPr>
      </w:pPr>
    </w:p>
    <w:p w:rsidR="004B4395" w:rsidRPr="004B4395" w:rsidRDefault="004B4395" w:rsidP="004B4395">
      <w:pPr>
        <w:jc w:val="center"/>
        <w:rPr>
          <w:rFonts w:ascii="Times New Roman" w:hAnsi="Times New Roman"/>
          <w:emboss w:val="0"/>
          <w:sz w:val="24"/>
          <w:szCs w:val="24"/>
          <w:lang w:val="el-GR"/>
        </w:rPr>
      </w:pPr>
    </w:p>
    <w:p w:rsidR="004B4395" w:rsidRPr="004B4395" w:rsidRDefault="004B4395" w:rsidP="004B4395">
      <w:pPr>
        <w:jc w:val="center"/>
        <w:rPr>
          <w:rFonts w:ascii="Times New Roman" w:hAnsi="Times New Roman"/>
          <w:b w:val="0"/>
          <w:emboss w:val="0"/>
          <w:sz w:val="24"/>
          <w:szCs w:val="24"/>
          <w:u w:val="single"/>
          <w:lang w:val="el-GR"/>
        </w:rPr>
      </w:pPr>
      <w:r w:rsidRPr="004B4395">
        <w:rPr>
          <w:rFonts w:ascii="Times New Roman" w:hAnsi="Times New Roman"/>
          <w:emboss w:val="0"/>
          <w:sz w:val="24"/>
          <w:szCs w:val="24"/>
          <w:lang w:val="el-GR"/>
        </w:rPr>
        <w:t>ΠΕΡΙΛΗΨΗ</w:t>
      </w:r>
    </w:p>
    <w:p w:rsidR="004B4395" w:rsidRPr="004B4395" w:rsidRDefault="004B4395" w:rsidP="004B4395">
      <w:pPr>
        <w:rPr>
          <w:rFonts w:ascii="Times New Roman" w:hAnsi="Times New Roman"/>
          <w:b w:val="0"/>
          <w:emboss w:val="0"/>
          <w:sz w:val="24"/>
          <w:szCs w:val="24"/>
          <w:lang w:val="el-GR"/>
        </w:rPr>
      </w:pPr>
    </w:p>
    <w:p w:rsidR="004B4395" w:rsidRPr="004B4395" w:rsidRDefault="004B4395" w:rsidP="004B4395">
      <w:pPr>
        <w:rPr>
          <w:rFonts w:ascii="Times New Roman" w:hAnsi="Times New Roman"/>
          <w:b w:val="0"/>
          <w:emboss w:val="0"/>
          <w:sz w:val="24"/>
          <w:szCs w:val="24"/>
          <w:lang w:val="el-GR"/>
        </w:rPr>
      </w:pPr>
    </w:p>
    <w:p w:rsidR="004B4395" w:rsidRPr="004B4395" w:rsidRDefault="004B4395" w:rsidP="004B4395">
      <w:pPr>
        <w:rPr>
          <w:rFonts w:ascii="Times New Roman" w:hAnsi="Times New Roman"/>
          <w:b w:val="0"/>
          <w:emboss w:val="0"/>
          <w:sz w:val="24"/>
          <w:szCs w:val="24"/>
          <w:lang w:val="el-GR"/>
        </w:rPr>
      </w:pPr>
    </w:p>
    <w:p w:rsidR="004B4395" w:rsidRPr="00EC105E" w:rsidRDefault="004B4395" w:rsidP="004B4395">
      <w:pPr>
        <w:rPr>
          <w:rFonts w:ascii="Arial" w:hAnsi="Arial" w:cs="Arial"/>
          <w:b w:val="0"/>
          <w:emboss w:val="0"/>
          <w:sz w:val="24"/>
          <w:szCs w:val="24"/>
          <w:lang w:val="el-GR"/>
        </w:rPr>
      </w:pPr>
      <w:r w:rsidRPr="004B4395">
        <w:rPr>
          <w:rFonts w:ascii="Times New Roman" w:hAnsi="Times New Roman"/>
          <w:b w:val="0"/>
          <w:emboss w:val="0"/>
          <w:sz w:val="24"/>
          <w:szCs w:val="24"/>
          <w:lang w:val="el-GR"/>
        </w:rPr>
        <w:t xml:space="preserve">Στο κεφάλαιο αυτό, αναλύεται η συμπεριφορά του καταναλωτή. Διατυπώνεται ο νόμος της ζήτησης </w:t>
      </w:r>
      <w:r>
        <w:rPr>
          <w:rFonts w:ascii="Times New Roman" w:hAnsi="Times New Roman"/>
          <w:b w:val="0"/>
          <w:emboss w:val="0"/>
          <w:sz w:val="24"/>
          <w:szCs w:val="24"/>
          <w:lang w:val="el-GR"/>
        </w:rPr>
        <w:t xml:space="preserve">και </w:t>
      </w:r>
      <w:r w:rsidRPr="004B4395">
        <w:rPr>
          <w:rFonts w:ascii="Times New Roman" w:hAnsi="Times New Roman"/>
          <w:b w:val="0"/>
          <w:emboss w:val="0"/>
          <w:sz w:val="24"/>
          <w:szCs w:val="24"/>
          <w:lang w:val="el-GR"/>
        </w:rPr>
        <w:t>αναλύονται οι παράγοντες που την επηρεάζουν (προσδιοριστικοί παράγοντες)</w:t>
      </w:r>
      <w:r w:rsidRPr="00EC105E">
        <w:rPr>
          <w:rFonts w:ascii="Arial" w:hAnsi="Arial" w:cs="Arial"/>
          <w:b w:val="0"/>
          <w:emboss w:val="0"/>
          <w:sz w:val="24"/>
          <w:szCs w:val="24"/>
          <w:lang w:val="el-GR"/>
        </w:rPr>
        <w:t>)</w:t>
      </w:r>
    </w:p>
    <w:p w:rsidR="004B4395" w:rsidRPr="004B4395" w:rsidRDefault="004B4395" w:rsidP="004B4395">
      <w:pPr>
        <w:ind w:firstLine="0"/>
        <w:rPr>
          <w:rFonts w:ascii="Arial" w:hAnsi="Arial" w:cs="Arial"/>
          <w:b w:val="0"/>
          <w:emboss w:val="0"/>
          <w:sz w:val="24"/>
          <w:szCs w:val="24"/>
          <w:lang w:val="el-GR"/>
        </w:rPr>
      </w:pPr>
    </w:p>
    <w:p w:rsidR="004B4395" w:rsidRPr="004B4395" w:rsidRDefault="004B4395" w:rsidP="004B4395">
      <w:pPr>
        <w:ind w:left="142" w:firstLine="0"/>
        <w:rPr>
          <w:rFonts w:ascii="Times New Roman" w:hAnsi="Times New Roman"/>
          <w:emboss w:val="0"/>
          <w:sz w:val="24"/>
          <w:szCs w:val="24"/>
          <w:lang w:val="el-GR"/>
        </w:rPr>
      </w:pPr>
      <w:r w:rsidRPr="004B4395">
        <w:rPr>
          <w:rFonts w:ascii="Times New Roman" w:hAnsi="Times New Roman"/>
          <w:emboss w:val="0"/>
          <w:sz w:val="24"/>
          <w:szCs w:val="24"/>
          <w:lang w:val="el-GR"/>
        </w:rPr>
        <w:t>Η συμπεριφορά του καταναλωτή</w:t>
      </w:r>
    </w:p>
    <w:p w:rsidR="004B4395" w:rsidRPr="004B4395" w:rsidRDefault="004B4395" w:rsidP="004B4395">
      <w:pPr>
        <w:ind w:left="142" w:firstLine="0"/>
        <w:rPr>
          <w:rFonts w:ascii="Times New Roman" w:hAnsi="Times New Roman"/>
          <w:b w:val="0"/>
          <w:emboss w:val="0"/>
          <w:sz w:val="24"/>
          <w:szCs w:val="24"/>
          <w:lang w:val="el-GR"/>
        </w:rPr>
      </w:pPr>
    </w:p>
    <w:p w:rsidR="004B4395" w:rsidRPr="004B4395" w:rsidRDefault="004B4395" w:rsidP="004B4395">
      <w:pPr>
        <w:ind w:left="142" w:firstLine="0"/>
        <w:rPr>
          <w:rFonts w:ascii="Times New Roman" w:hAnsi="Times New Roman"/>
          <w:b w:val="0"/>
          <w:emboss w:val="0"/>
          <w:sz w:val="24"/>
          <w:szCs w:val="24"/>
          <w:lang w:val="el-GR"/>
        </w:rPr>
      </w:pPr>
      <w:r w:rsidRPr="004B4395">
        <w:rPr>
          <w:rFonts w:ascii="Times New Roman" w:hAnsi="Times New Roman"/>
          <w:b w:val="0"/>
          <w:emboss w:val="0"/>
          <w:sz w:val="24"/>
          <w:szCs w:val="24"/>
          <w:lang w:val="el-GR"/>
        </w:rPr>
        <w:t xml:space="preserve">Ο καταναλωτής ικανοποιεί τις ανάγκες του με τη χρησιμοποίηση των αγαθών. Η επιδίωξη του είναι με βάση το εισόδημα που διαθέτει και τις </w:t>
      </w:r>
      <w:proofErr w:type="spellStart"/>
      <w:r w:rsidRPr="004B4395">
        <w:rPr>
          <w:rFonts w:ascii="Times New Roman" w:hAnsi="Times New Roman"/>
          <w:b w:val="0"/>
          <w:emboss w:val="0"/>
          <w:sz w:val="24"/>
          <w:szCs w:val="24"/>
          <w:lang w:val="el-GR"/>
        </w:rPr>
        <w:t>τιμες</w:t>
      </w:r>
      <w:proofErr w:type="spellEnd"/>
      <w:r w:rsidRPr="004B4395">
        <w:rPr>
          <w:rFonts w:ascii="Times New Roman" w:hAnsi="Times New Roman"/>
          <w:b w:val="0"/>
          <w:emboss w:val="0"/>
          <w:sz w:val="24"/>
          <w:szCs w:val="24"/>
          <w:lang w:val="el-GR"/>
        </w:rPr>
        <w:t xml:space="preserve"> των αγαθών να ικανοποιήσει με τον καλύτερο δυνατό τρόπο της ανάγκες του, να μεγιστοποιήσει δηλαδή τη χρησιμότητα του.</w:t>
      </w:r>
    </w:p>
    <w:p w:rsidR="004B4395" w:rsidRPr="004B4395" w:rsidRDefault="004B4395" w:rsidP="004B4395">
      <w:pPr>
        <w:ind w:left="142" w:firstLine="0"/>
        <w:rPr>
          <w:rFonts w:ascii="Times New Roman" w:hAnsi="Times New Roman"/>
          <w:b w:val="0"/>
          <w:emboss w:val="0"/>
          <w:sz w:val="24"/>
          <w:szCs w:val="24"/>
          <w:lang w:val="el-GR"/>
        </w:rPr>
      </w:pPr>
    </w:p>
    <w:p w:rsidR="004B4395" w:rsidRPr="00EC105E" w:rsidRDefault="004B4395" w:rsidP="004B4395">
      <w:pPr>
        <w:ind w:left="142" w:firstLine="0"/>
        <w:rPr>
          <w:rFonts w:ascii="Arial" w:hAnsi="Arial" w:cs="Arial"/>
          <w:b w:val="0"/>
          <w:emboss w:val="0"/>
          <w:sz w:val="24"/>
          <w:szCs w:val="24"/>
          <w:lang w:val="el-GR"/>
        </w:rPr>
      </w:pPr>
      <w:r w:rsidRPr="00EC105E">
        <w:rPr>
          <w:rFonts w:ascii="Arial" w:hAnsi="Arial" w:cs="Arial"/>
          <w:b w:val="0"/>
          <w:emboss w:val="0"/>
          <w:sz w:val="24"/>
          <w:szCs w:val="24"/>
          <w:lang w:val="el-GR"/>
        </w:rPr>
        <w:t xml:space="preserve">  </w:t>
      </w:r>
    </w:p>
    <w:p w:rsidR="004B4395" w:rsidRPr="00EC105E" w:rsidRDefault="004B4395" w:rsidP="004B4395">
      <w:pPr>
        <w:ind w:left="142" w:firstLine="0"/>
        <w:rPr>
          <w:rFonts w:ascii="Arial" w:hAnsi="Arial" w:cs="Arial"/>
          <w:b w:val="0"/>
          <w:emboss w:val="0"/>
          <w:sz w:val="24"/>
          <w:szCs w:val="24"/>
          <w:lang w:val="el-GR"/>
        </w:rPr>
      </w:pPr>
    </w:p>
    <w:p w:rsidR="004B4395" w:rsidRPr="004B4395" w:rsidRDefault="004B4395" w:rsidP="004B4395">
      <w:pPr>
        <w:ind w:left="142" w:firstLine="0"/>
        <w:rPr>
          <w:rFonts w:ascii="Times New Roman" w:hAnsi="Times New Roman"/>
          <w:emboss w:val="0"/>
          <w:sz w:val="24"/>
          <w:szCs w:val="24"/>
          <w:lang w:val="el-GR"/>
        </w:rPr>
      </w:pPr>
      <w:r w:rsidRPr="004B4395">
        <w:rPr>
          <w:rFonts w:ascii="Times New Roman" w:hAnsi="Times New Roman"/>
          <w:emboss w:val="0"/>
          <w:sz w:val="24"/>
          <w:szCs w:val="24"/>
          <w:lang w:val="el-GR"/>
        </w:rPr>
        <w:t xml:space="preserve">      Νόμος της ζήτησης</w:t>
      </w:r>
    </w:p>
    <w:p w:rsidR="004B4395" w:rsidRPr="004B4395" w:rsidRDefault="004B4395" w:rsidP="004B4395">
      <w:pPr>
        <w:ind w:left="142" w:firstLine="0"/>
        <w:rPr>
          <w:rFonts w:ascii="Times New Roman" w:hAnsi="Times New Roman"/>
          <w:b w:val="0"/>
          <w:emboss w:val="0"/>
          <w:sz w:val="24"/>
          <w:szCs w:val="24"/>
          <w:lang w:val="el-GR"/>
        </w:rPr>
      </w:pPr>
    </w:p>
    <w:p w:rsidR="004B4395" w:rsidRPr="004B4395" w:rsidRDefault="004B4395" w:rsidP="004B4395">
      <w:pPr>
        <w:ind w:left="142" w:firstLine="0"/>
        <w:rPr>
          <w:rFonts w:ascii="Times New Roman" w:hAnsi="Times New Roman"/>
          <w:b w:val="0"/>
          <w:emboss w:val="0"/>
          <w:sz w:val="24"/>
          <w:szCs w:val="24"/>
          <w:lang w:val="el-GR"/>
        </w:rPr>
      </w:pPr>
      <w:r w:rsidRPr="004B4395">
        <w:rPr>
          <w:rFonts w:ascii="Times New Roman" w:hAnsi="Times New Roman"/>
          <w:b w:val="0"/>
          <w:emboss w:val="0"/>
          <w:sz w:val="24"/>
          <w:szCs w:val="24"/>
          <w:lang w:val="el-GR"/>
        </w:rPr>
        <w:t>Σύμφωνα με το νόμο της ζήτησης:</w:t>
      </w:r>
    </w:p>
    <w:p w:rsidR="004B4395" w:rsidRPr="004B4395" w:rsidRDefault="004B4395" w:rsidP="004B4395">
      <w:pPr>
        <w:ind w:left="142" w:firstLine="0"/>
        <w:rPr>
          <w:rFonts w:ascii="Times New Roman" w:hAnsi="Times New Roman"/>
          <w:b w:val="0"/>
          <w:emboss w:val="0"/>
          <w:sz w:val="24"/>
          <w:szCs w:val="24"/>
          <w:lang w:val="el-GR"/>
        </w:rPr>
      </w:pPr>
    </w:p>
    <w:p w:rsidR="004B4395" w:rsidRPr="004B4395" w:rsidRDefault="004B4395" w:rsidP="004B4395">
      <w:pPr>
        <w:ind w:left="142" w:firstLine="0"/>
        <w:rPr>
          <w:rFonts w:ascii="Times New Roman" w:hAnsi="Times New Roman"/>
          <w:b w:val="0"/>
          <w:emboss w:val="0"/>
          <w:sz w:val="24"/>
          <w:szCs w:val="24"/>
          <w:lang w:val="el-GR"/>
        </w:rPr>
      </w:pPr>
      <w:r w:rsidRPr="004B4395">
        <w:rPr>
          <w:rFonts w:ascii="Times New Roman" w:hAnsi="Times New Roman"/>
          <w:b w:val="0"/>
          <w:emboss w:val="0"/>
          <w:sz w:val="24"/>
          <w:szCs w:val="24"/>
          <w:lang w:val="el-GR"/>
        </w:rPr>
        <w:t xml:space="preserve">Όταν η τιμή </w:t>
      </w:r>
      <w:r w:rsidRPr="004B4395">
        <w:rPr>
          <w:rFonts w:ascii="Times New Roman" w:hAnsi="Times New Roman"/>
          <w:b w:val="0"/>
          <w:emboss w:val="0"/>
          <w:sz w:val="24"/>
          <w:szCs w:val="24"/>
        </w:rPr>
        <w:t>P</w:t>
      </w:r>
      <w:r w:rsidRPr="004B4395">
        <w:rPr>
          <w:rFonts w:ascii="Times New Roman" w:hAnsi="Times New Roman"/>
          <w:b w:val="0"/>
          <w:emboss w:val="0"/>
          <w:sz w:val="24"/>
          <w:szCs w:val="24"/>
          <w:lang w:val="el-GR"/>
        </w:rPr>
        <w:t xml:space="preserve"> ενός αγαθού μειώνεται, η ζητούμενη ποσότητα </w:t>
      </w:r>
      <w:r w:rsidRPr="004B4395">
        <w:rPr>
          <w:rFonts w:ascii="Times New Roman" w:hAnsi="Times New Roman"/>
          <w:b w:val="0"/>
          <w:emboss w:val="0"/>
          <w:sz w:val="24"/>
          <w:szCs w:val="24"/>
        </w:rPr>
        <w:t>Q</w:t>
      </w:r>
      <w:r w:rsidRPr="004B4395">
        <w:rPr>
          <w:rFonts w:ascii="Times New Roman" w:hAnsi="Times New Roman"/>
          <w:b w:val="0"/>
          <w:emboss w:val="0"/>
          <w:sz w:val="24"/>
          <w:szCs w:val="24"/>
          <w:lang w:val="el-GR"/>
        </w:rPr>
        <w:t xml:space="preserve"> αυξάνεται και όταν η τιμή </w:t>
      </w:r>
      <w:r w:rsidRPr="004B4395">
        <w:rPr>
          <w:rFonts w:ascii="Times New Roman" w:hAnsi="Times New Roman"/>
          <w:b w:val="0"/>
          <w:emboss w:val="0"/>
          <w:sz w:val="24"/>
          <w:szCs w:val="24"/>
        </w:rPr>
        <w:t>P</w:t>
      </w:r>
      <w:r w:rsidRPr="004B4395">
        <w:rPr>
          <w:rFonts w:ascii="Times New Roman" w:hAnsi="Times New Roman"/>
          <w:b w:val="0"/>
          <w:emboss w:val="0"/>
          <w:sz w:val="24"/>
          <w:szCs w:val="24"/>
          <w:lang w:val="el-GR"/>
        </w:rPr>
        <w:t xml:space="preserve"> ενός αγαθού αυξάνεται, η ζητούμενη ποσότητα </w:t>
      </w:r>
      <w:r w:rsidRPr="004B4395">
        <w:rPr>
          <w:rFonts w:ascii="Times New Roman" w:hAnsi="Times New Roman"/>
          <w:b w:val="0"/>
          <w:emboss w:val="0"/>
          <w:sz w:val="24"/>
          <w:szCs w:val="24"/>
        </w:rPr>
        <w:t>Q</w:t>
      </w:r>
      <w:r w:rsidRPr="004B4395">
        <w:rPr>
          <w:rFonts w:ascii="Times New Roman" w:hAnsi="Times New Roman"/>
          <w:b w:val="0"/>
          <w:emboss w:val="0"/>
          <w:sz w:val="24"/>
          <w:szCs w:val="24"/>
          <w:lang w:val="el-GR"/>
        </w:rPr>
        <w:t xml:space="preserve"> μειώνεται, όταν οι άλλοι παράγοντες που μπορούν να επηρεάσουν τη ζήτηση (προσδιοριστικοί παράγοντες της ζήτησης) παραμένουν σταθεροί (</w:t>
      </w:r>
      <w:r w:rsidRPr="004B4395">
        <w:rPr>
          <w:rFonts w:ascii="Times New Roman" w:hAnsi="Times New Roman"/>
          <w:b w:val="0"/>
          <w:emboss w:val="0"/>
          <w:sz w:val="24"/>
          <w:szCs w:val="24"/>
        </w:rPr>
        <w:t>ceteris</w:t>
      </w:r>
      <w:r w:rsidRPr="004B4395">
        <w:rPr>
          <w:rFonts w:ascii="Times New Roman" w:hAnsi="Times New Roman"/>
          <w:b w:val="0"/>
          <w:emboss w:val="0"/>
          <w:sz w:val="24"/>
          <w:szCs w:val="24"/>
          <w:lang w:val="el-GR"/>
        </w:rPr>
        <w:t xml:space="preserve"> </w:t>
      </w:r>
      <w:r w:rsidRPr="004B4395">
        <w:rPr>
          <w:rFonts w:ascii="Times New Roman" w:hAnsi="Times New Roman"/>
          <w:b w:val="0"/>
          <w:emboss w:val="0"/>
          <w:sz w:val="24"/>
          <w:szCs w:val="24"/>
        </w:rPr>
        <w:t>paribus</w:t>
      </w:r>
      <w:r w:rsidRPr="004B4395">
        <w:rPr>
          <w:rFonts w:ascii="Times New Roman" w:hAnsi="Times New Roman"/>
          <w:b w:val="0"/>
          <w:emboss w:val="0"/>
          <w:sz w:val="24"/>
          <w:szCs w:val="24"/>
          <w:lang w:val="el-GR"/>
        </w:rPr>
        <w:t>).</w:t>
      </w:r>
    </w:p>
    <w:p w:rsidR="004B4395" w:rsidRPr="004B4395" w:rsidRDefault="004B4395" w:rsidP="004B4395">
      <w:pPr>
        <w:ind w:left="142" w:firstLine="578"/>
        <w:rPr>
          <w:rFonts w:ascii="Times New Roman" w:hAnsi="Times New Roman"/>
          <w:b w:val="0"/>
          <w:emboss w:val="0"/>
          <w:sz w:val="24"/>
          <w:szCs w:val="24"/>
          <w:lang w:val="el-GR"/>
        </w:rPr>
      </w:pPr>
      <w:r w:rsidRPr="004B4395">
        <w:rPr>
          <w:rFonts w:ascii="Times New Roman" w:hAnsi="Times New Roman"/>
          <w:b w:val="0"/>
          <w:emboss w:val="0"/>
          <w:sz w:val="24"/>
          <w:szCs w:val="24"/>
          <w:lang w:val="el-GR"/>
        </w:rPr>
        <w:t xml:space="preserve"> </w:t>
      </w:r>
    </w:p>
    <w:p w:rsidR="004B4395" w:rsidRPr="004B4395" w:rsidRDefault="004B4395" w:rsidP="004B4395">
      <w:pPr>
        <w:ind w:left="1080" w:firstLine="0"/>
        <w:rPr>
          <w:rFonts w:ascii="Times New Roman" w:hAnsi="Times New Roman"/>
          <w:b w:val="0"/>
          <w:emboss w:val="0"/>
          <w:sz w:val="24"/>
          <w:szCs w:val="24"/>
          <w:lang w:val="el-GR"/>
        </w:rPr>
      </w:pPr>
    </w:p>
    <w:p w:rsidR="004B4395" w:rsidRPr="004B4395" w:rsidRDefault="004B4395" w:rsidP="004B4395">
      <w:pPr>
        <w:ind w:left="1080" w:firstLine="0"/>
        <w:rPr>
          <w:rFonts w:ascii="Times New Roman" w:hAnsi="Times New Roman"/>
          <w:b w:val="0"/>
          <w:emboss w:val="0"/>
          <w:sz w:val="24"/>
          <w:szCs w:val="24"/>
          <w:lang w:val="el-GR"/>
        </w:rPr>
      </w:pPr>
    </w:p>
    <w:p w:rsidR="004B4395" w:rsidRPr="00EC105E" w:rsidRDefault="004B4395" w:rsidP="004B4395">
      <w:pPr>
        <w:ind w:left="1080" w:firstLine="0"/>
        <w:rPr>
          <w:rFonts w:ascii="Arial" w:hAnsi="Arial" w:cs="Arial"/>
          <w:b w:val="0"/>
          <w:emboss w:val="0"/>
          <w:sz w:val="24"/>
          <w:szCs w:val="24"/>
          <w:lang w:val="el-GR"/>
        </w:rPr>
      </w:pPr>
    </w:p>
    <w:p w:rsidR="004B4395" w:rsidRPr="004B4395" w:rsidRDefault="007275B5" w:rsidP="004B4395">
      <w:pPr>
        <w:rPr>
          <w:rFonts w:ascii="Arial" w:hAnsi="Arial" w:cs="Arial"/>
          <w:b w:val="0"/>
          <w:emboss w:val="0"/>
          <w:sz w:val="24"/>
          <w:szCs w:val="24"/>
          <w:lang w:val="el-GR"/>
        </w:rPr>
      </w:pPr>
      <w:r>
        <w:rPr>
          <w:rFonts w:ascii="Arial" w:hAnsi="Arial" w:cs="Arial"/>
          <w:b w:val="0"/>
          <w:emboss w:val="0"/>
          <w:noProof/>
          <w:sz w:val="24"/>
          <w:szCs w:val="24"/>
          <w:lang w:val="el-GR" w:eastAsia="el-GR" w:bidi="ar-SA"/>
        </w:rPr>
        <w:lastRenderedPageBreak/>
        <w:pict>
          <v:shape id="_x0000_s1052" type="#_x0000_t32" style="position:absolute;left:0;text-align:left;margin-left:134.35pt;margin-top:10.4pt;width:123.95pt;height:127.25pt;z-index:251687936" o:connectortype="straight"/>
        </w:pict>
      </w:r>
      <w:r>
        <w:rPr>
          <w:rFonts w:ascii="Arial" w:hAnsi="Arial" w:cs="Arial"/>
          <w:b w:val="0"/>
          <w:emboss w:val="0"/>
          <w:noProof/>
          <w:sz w:val="24"/>
          <w:szCs w:val="24"/>
          <w:lang w:val="el-GR" w:eastAsia="el-GR" w:bidi="ar-SA"/>
        </w:rPr>
        <w:pict>
          <v:shape id="_x0000_s1045" type="#_x0000_t32" style="position:absolute;left:0;text-align:left;margin-left:70.75pt;margin-top:3.6pt;width:0;height:163.45pt;z-index:251680768" o:connectortype="straight"/>
        </w:pict>
      </w:r>
      <w:r w:rsidR="004B4395" w:rsidRPr="00C1088D">
        <w:rPr>
          <w:rFonts w:ascii="Arial" w:hAnsi="Arial" w:cs="Arial"/>
          <w:b w:val="0"/>
          <w:emboss w:val="0"/>
          <w:sz w:val="24"/>
          <w:szCs w:val="24"/>
          <w:lang w:val="el-GR"/>
        </w:rPr>
        <w:t xml:space="preserve">            </w:t>
      </w:r>
      <w:r w:rsidR="004B4395" w:rsidRPr="00EC105E">
        <w:rPr>
          <w:rFonts w:ascii="Arial" w:hAnsi="Arial" w:cs="Arial"/>
          <w:b w:val="0"/>
          <w:emboss w:val="0"/>
          <w:sz w:val="24"/>
          <w:szCs w:val="24"/>
        </w:rPr>
        <w:t>P</w:t>
      </w:r>
    </w:p>
    <w:p w:rsidR="004B4395" w:rsidRPr="004B4395" w:rsidRDefault="004B4395" w:rsidP="004B4395">
      <w:pPr>
        <w:ind w:firstLine="0"/>
        <w:rPr>
          <w:rFonts w:ascii="Arial" w:hAnsi="Arial" w:cs="Arial"/>
          <w:b w:val="0"/>
          <w:emboss w:val="0"/>
          <w:sz w:val="24"/>
          <w:szCs w:val="24"/>
          <w:lang w:val="el-GR"/>
        </w:rPr>
      </w:pPr>
      <w:r w:rsidRPr="004B4395">
        <w:rPr>
          <w:rFonts w:ascii="Arial" w:hAnsi="Arial" w:cs="Arial"/>
          <w:b w:val="0"/>
          <w:emboss w:val="0"/>
          <w:sz w:val="24"/>
          <w:szCs w:val="24"/>
          <w:lang w:val="el-GR"/>
        </w:rPr>
        <w:t xml:space="preserve">                         </w:t>
      </w:r>
    </w:p>
    <w:p w:rsidR="004B4395" w:rsidRPr="004B4395" w:rsidRDefault="007275B5" w:rsidP="004B4395">
      <w:pPr>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51" type="#_x0000_t32" style="position:absolute;left:0;text-align:left;margin-left:162.85pt;margin-top:11.75pt;width:0;height:127.65pt;z-index:251686912" o:connectortype="straight"/>
        </w:pict>
      </w:r>
      <w:r>
        <w:rPr>
          <w:rFonts w:ascii="Arial" w:hAnsi="Arial" w:cs="Arial"/>
          <w:b w:val="0"/>
          <w:emboss w:val="0"/>
          <w:noProof/>
          <w:sz w:val="24"/>
          <w:szCs w:val="24"/>
          <w:lang w:val="el-GR" w:eastAsia="el-GR" w:bidi="ar-SA"/>
        </w:rPr>
        <w:pict>
          <v:shape id="_x0000_s1049" type="#_x0000_t32" style="position:absolute;left:0;text-align:left;margin-left:70.75pt;margin-top:11.75pt;width:92.1pt;height:.05pt;z-index:251684864" o:connectortype="straight"/>
        </w:pict>
      </w:r>
      <w:r w:rsidR="004B4395" w:rsidRPr="004B4395">
        <w:rPr>
          <w:rFonts w:ascii="Arial" w:hAnsi="Arial" w:cs="Arial"/>
          <w:b w:val="0"/>
          <w:emboss w:val="0"/>
          <w:sz w:val="24"/>
          <w:szCs w:val="24"/>
          <w:lang w:val="el-GR"/>
        </w:rPr>
        <w:t xml:space="preserve">        </w:t>
      </w:r>
      <w:r w:rsidR="004B4395" w:rsidRPr="00EC105E">
        <w:rPr>
          <w:rFonts w:ascii="Arial" w:hAnsi="Arial" w:cs="Arial"/>
          <w:b w:val="0"/>
          <w:emboss w:val="0"/>
          <w:sz w:val="24"/>
          <w:szCs w:val="24"/>
        </w:rPr>
        <w:t>P</w:t>
      </w:r>
      <w:r w:rsidR="004B4395" w:rsidRPr="004B4395">
        <w:rPr>
          <w:rFonts w:ascii="Arial" w:hAnsi="Arial" w:cs="Arial"/>
          <w:b w:val="0"/>
          <w:emboss w:val="0"/>
          <w:sz w:val="24"/>
          <w:szCs w:val="24"/>
          <w:lang w:val="el-GR"/>
        </w:rPr>
        <w:t xml:space="preserve">2                                  </w:t>
      </w:r>
      <w:r w:rsidR="004B4395" w:rsidRPr="00EC105E">
        <w:rPr>
          <w:rFonts w:ascii="Arial" w:hAnsi="Arial" w:cs="Arial"/>
          <w:b w:val="0"/>
          <w:emboss w:val="0"/>
          <w:sz w:val="24"/>
          <w:szCs w:val="24"/>
        </w:rPr>
        <w:t>B</w:t>
      </w:r>
    </w:p>
    <w:p w:rsidR="004B4395" w:rsidRPr="004B4395" w:rsidRDefault="007275B5" w:rsidP="004B4395">
      <w:pPr>
        <w:ind w:left="1440" w:firstLine="0"/>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55" type="#_x0000_t32" style="position:absolute;left:0;text-align:left;margin-left:173.7pt;margin-top:8.35pt;width:46.05pt;height:48.55pt;flip:x y;z-index:251691008" o:connectortype="straight">
            <v:stroke endarrow="block"/>
          </v:shape>
        </w:pict>
      </w:r>
      <w:r>
        <w:rPr>
          <w:rFonts w:ascii="Arial" w:hAnsi="Arial" w:cs="Arial"/>
          <w:b w:val="0"/>
          <w:emboss w:val="0"/>
          <w:noProof/>
          <w:sz w:val="24"/>
          <w:szCs w:val="24"/>
          <w:lang w:val="el-GR" w:eastAsia="el-GR" w:bidi="ar-SA"/>
        </w:rPr>
        <w:pict>
          <v:shape id="_x0000_s1053" type="#_x0000_t32" style="position:absolute;left:0;text-align:left;margin-left:63.2pt;margin-top:8.35pt;width:0;height:34.3pt;flip:y;z-index:251688960" o:connectortype="straight">
            <v:stroke endarrow="block"/>
          </v:shape>
        </w:pict>
      </w:r>
    </w:p>
    <w:p w:rsidR="004B4395" w:rsidRPr="004B4395" w:rsidRDefault="007275B5" w:rsidP="004B4395">
      <w:pPr>
        <w:ind w:left="1440" w:firstLine="0"/>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56" type="#_x0000_t32" style="position:absolute;left:0;text-align:left;margin-left:189.65pt;margin-top:12.95pt;width:38.5pt;height:38.35pt;flip:x y;z-index:251692032" o:connectortype="straight">
            <v:stroke endarrow="block"/>
          </v:shape>
        </w:pict>
      </w:r>
    </w:p>
    <w:p w:rsidR="004B4395" w:rsidRPr="004B4395" w:rsidRDefault="004B4395" w:rsidP="004B4395">
      <w:pPr>
        <w:ind w:left="1440" w:firstLine="0"/>
        <w:rPr>
          <w:rFonts w:ascii="Arial" w:hAnsi="Arial" w:cs="Arial"/>
          <w:b w:val="0"/>
          <w:emboss w:val="0"/>
          <w:sz w:val="24"/>
          <w:szCs w:val="24"/>
          <w:lang w:val="el-GR"/>
        </w:rPr>
      </w:pPr>
    </w:p>
    <w:p w:rsidR="004B4395" w:rsidRPr="004B4395" w:rsidRDefault="007275B5" w:rsidP="004B4395">
      <w:pPr>
        <w:ind w:left="1440" w:firstLine="0"/>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57" type="#_x0000_t32" style="position:absolute;left:0;text-align:left;margin-left:206.35pt;margin-top:1.3pt;width:21.8pt;height:22.55pt;flip:x y;z-index:251693056" o:connectortype="straight">
            <v:stroke endarrow="block"/>
          </v:shape>
        </w:pict>
      </w:r>
    </w:p>
    <w:p w:rsidR="004B4395" w:rsidRPr="004B4395" w:rsidRDefault="007275B5" w:rsidP="004B4395">
      <w:pPr>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47" type="#_x0000_t32" style="position:absolute;left:0;text-align:left;margin-left:70.75pt;margin-top:9.95pt;width:157.4pt;height:.05pt;flip:y;z-index:251682816" o:connectortype="straight"/>
        </w:pict>
      </w:r>
      <w:r>
        <w:rPr>
          <w:rFonts w:ascii="Arial" w:hAnsi="Arial" w:cs="Arial"/>
          <w:b w:val="0"/>
          <w:emboss w:val="0"/>
          <w:noProof/>
          <w:sz w:val="24"/>
          <w:szCs w:val="24"/>
          <w:lang w:val="el-GR" w:eastAsia="el-GR" w:bidi="ar-SA"/>
        </w:rPr>
        <w:pict>
          <v:shape id="_x0000_s1048" type="#_x0000_t32" style="position:absolute;left:0;text-align:left;margin-left:228.15pt;margin-top:10.05pt;width:0;height:60.45pt;z-index:251683840" o:connectortype="straight"/>
        </w:pict>
      </w:r>
      <w:r w:rsidR="004B4395" w:rsidRPr="004B4395">
        <w:rPr>
          <w:rFonts w:ascii="Arial" w:hAnsi="Arial" w:cs="Arial"/>
          <w:b w:val="0"/>
          <w:emboss w:val="0"/>
          <w:sz w:val="24"/>
          <w:szCs w:val="24"/>
          <w:lang w:val="el-GR"/>
        </w:rPr>
        <w:t xml:space="preserve">      </w:t>
      </w:r>
      <w:r w:rsidR="004B4395">
        <w:rPr>
          <w:rFonts w:ascii="Arial" w:hAnsi="Arial" w:cs="Arial"/>
          <w:b w:val="0"/>
          <w:emboss w:val="0"/>
          <w:sz w:val="24"/>
          <w:szCs w:val="24"/>
          <w:lang w:val="el-GR"/>
        </w:rPr>
        <w:t xml:space="preserve"> </w:t>
      </w:r>
      <w:r w:rsidR="004B4395" w:rsidRPr="004B4395">
        <w:rPr>
          <w:rFonts w:ascii="Arial" w:hAnsi="Arial" w:cs="Arial"/>
          <w:b w:val="0"/>
          <w:emboss w:val="0"/>
          <w:sz w:val="24"/>
          <w:szCs w:val="24"/>
          <w:lang w:val="el-GR"/>
        </w:rPr>
        <w:t xml:space="preserve"> </w:t>
      </w:r>
      <w:r w:rsidR="004B4395" w:rsidRPr="00EC105E">
        <w:rPr>
          <w:rFonts w:ascii="Arial" w:hAnsi="Arial" w:cs="Arial"/>
          <w:b w:val="0"/>
          <w:emboss w:val="0"/>
          <w:sz w:val="24"/>
          <w:szCs w:val="24"/>
        </w:rPr>
        <w:t>P</w:t>
      </w:r>
      <w:r w:rsidR="004B4395" w:rsidRPr="004B4395">
        <w:rPr>
          <w:rFonts w:ascii="Arial" w:hAnsi="Arial" w:cs="Arial"/>
          <w:b w:val="0"/>
          <w:emboss w:val="0"/>
          <w:sz w:val="24"/>
          <w:szCs w:val="24"/>
          <w:lang w:val="el-GR"/>
        </w:rPr>
        <w:t xml:space="preserve">1                                                       </w:t>
      </w:r>
      <w:r w:rsidR="004B4395" w:rsidRPr="00EC105E">
        <w:rPr>
          <w:rFonts w:ascii="Arial" w:hAnsi="Arial" w:cs="Arial"/>
          <w:b w:val="0"/>
          <w:emboss w:val="0"/>
          <w:sz w:val="24"/>
          <w:szCs w:val="24"/>
        </w:rPr>
        <w:t>A</w:t>
      </w:r>
    </w:p>
    <w:p w:rsidR="004B4395" w:rsidRPr="004B4395" w:rsidRDefault="004B4395" w:rsidP="004B4395">
      <w:pPr>
        <w:ind w:left="1440" w:firstLine="0"/>
        <w:rPr>
          <w:rFonts w:ascii="Arial" w:hAnsi="Arial" w:cs="Arial"/>
          <w:b w:val="0"/>
          <w:emboss w:val="0"/>
          <w:sz w:val="24"/>
          <w:szCs w:val="24"/>
          <w:lang w:val="el-GR"/>
        </w:rPr>
      </w:pPr>
    </w:p>
    <w:p w:rsidR="004B4395" w:rsidRPr="004B4395" w:rsidRDefault="004B4395" w:rsidP="004B4395">
      <w:pPr>
        <w:ind w:left="1440" w:firstLine="0"/>
        <w:rPr>
          <w:rFonts w:ascii="Arial" w:hAnsi="Arial" w:cs="Arial"/>
          <w:b w:val="0"/>
          <w:emboss w:val="0"/>
          <w:sz w:val="24"/>
          <w:szCs w:val="24"/>
          <w:lang w:val="el-GR"/>
        </w:rPr>
      </w:pPr>
    </w:p>
    <w:p w:rsidR="004B4395" w:rsidRPr="004B4395" w:rsidRDefault="004B4395" w:rsidP="004B4395">
      <w:pPr>
        <w:ind w:left="1440" w:firstLine="0"/>
        <w:rPr>
          <w:rFonts w:ascii="Arial" w:hAnsi="Arial" w:cs="Arial"/>
          <w:b w:val="0"/>
          <w:emboss w:val="0"/>
          <w:sz w:val="24"/>
          <w:szCs w:val="24"/>
          <w:lang w:val="el-GR"/>
        </w:rPr>
      </w:pPr>
    </w:p>
    <w:p w:rsidR="004B4395" w:rsidRPr="004B4395" w:rsidRDefault="007275B5" w:rsidP="004B4395">
      <w:pPr>
        <w:ind w:left="1440" w:firstLine="0"/>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50" type="#_x0000_t32" style="position:absolute;left:0;text-align:left;margin-left:162.85pt;margin-top:5.6pt;width:0;height:.05pt;flip:y;z-index:251685888" o:connectortype="straight"/>
        </w:pict>
      </w:r>
      <w:r w:rsidR="004B4395" w:rsidRPr="004B4395">
        <w:rPr>
          <w:rFonts w:ascii="Arial" w:hAnsi="Arial" w:cs="Arial"/>
          <w:b w:val="0"/>
          <w:emboss w:val="0"/>
          <w:sz w:val="24"/>
          <w:szCs w:val="24"/>
          <w:lang w:val="el-GR"/>
        </w:rPr>
        <w:t xml:space="preserve">                                                            </w:t>
      </w:r>
    </w:p>
    <w:p w:rsidR="004B4395" w:rsidRPr="004B4395" w:rsidRDefault="007275B5" w:rsidP="004B4395">
      <w:pPr>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54" type="#_x0000_t32" style="position:absolute;left:0;text-align:left;margin-left:182.9pt;margin-top:8.1pt;width:36.85pt;height:0;flip:x;z-index:251689984" o:connectortype="straight">
            <v:stroke endarrow="block"/>
          </v:shape>
        </w:pict>
      </w:r>
      <w:r>
        <w:rPr>
          <w:rFonts w:ascii="Arial" w:hAnsi="Arial" w:cs="Arial"/>
          <w:b w:val="0"/>
          <w:emboss w:val="0"/>
          <w:noProof/>
          <w:sz w:val="24"/>
          <w:szCs w:val="24"/>
          <w:lang w:val="el-GR" w:eastAsia="el-GR" w:bidi="ar-SA"/>
        </w:rPr>
        <w:pict>
          <v:shape id="_x0000_s1046" type="#_x0000_t32" style="position:absolute;left:0;text-align:left;margin-left:70.75pt;margin-top:1.2pt;width:231.05pt;height:.1pt;z-index:251681792" o:connectortype="straight"/>
        </w:pict>
      </w:r>
      <w:r w:rsidR="004B4395" w:rsidRPr="004B4395">
        <w:rPr>
          <w:rFonts w:ascii="Arial" w:hAnsi="Arial" w:cs="Arial"/>
          <w:b w:val="0"/>
          <w:emboss w:val="0"/>
          <w:sz w:val="24"/>
          <w:szCs w:val="24"/>
          <w:lang w:val="el-GR"/>
        </w:rPr>
        <w:t xml:space="preserve">              0                    </w:t>
      </w:r>
      <w:r w:rsidR="004B4395">
        <w:rPr>
          <w:rFonts w:ascii="Arial" w:hAnsi="Arial" w:cs="Arial"/>
          <w:b w:val="0"/>
          <w:emboss w:val="0"/>
          <w:sz w:val="24"/>
          <w:szCs w:val="24"/>
          <w:lang w:val="el-GR"/>
        </w:rPr>
        <w:t xml:space="preserve">    </w:t>
      </w:r>
      <w:r w:rsidR="004B4395" w:rsidRPr="004B4395">
        <w:rPr>
          <w:rFonts w:ascii="Arial" w:hAnsi="Arial" w:cs="Arial"/>
          <w:b w:val="0"/>
          <w:emboss w:val="0"/>
          <w:sz w:val="24"/>
          <w:szCs w:val="24"/>
          <w:lang w:val="el-GR"/>
        </w:rPr>
        <w:t xml:space="preserve"> </w:t>
      </w:r>
      <w:r w:rsidR="004B4395">
        <w:rPr>
          <w:rFonts w:ascii="Arial" w:hAnsi="Arial" w:cs="Arial"/>
          <w:b w:val="0"/>
          <w:emboss w:val="0"/>
          <w:sz w:val="24"/>
          <w:szCs w:val="24"/>
        </w:rPr>
        <w:t>Q</w:t>
      </w:r>
      <w:r w:rsidR="004B4395" w:rsidRPr="004B4395">
        <w:rPr>
          <w:rFonts w:ascii="Arial" w:hAnsi="Arial" w:cs="Arial"/>
          <w:b w:val="0"/>
          <w:emboss w:val="0"/>
          <w:sz w:val="24"/>
          <w:szCs w:val="24"/>
          <w:lang w:val="el-GR"/>
        </w:rPr>
        <w:t xml:space="preserve">2               </w:t>
      </w:r>
      <w:r w:rsidR="004B4395" w:rsidRPr="00EC105E">
        <w:rPr>
          <w:rFonts w:ascii="Arial" w:hAnsi="Arial" w:cs="Arial"/>
          <w:b w:val="0"/>
          <w:emboss w:val="0"/>
          <w:sz w:val="24"/>
          <w:szCs w:val="24"/>
        </w:rPr>
        <w:t>Q</w:t>
      </w:r>
      <w:r w:rsidR="004B4395" w:rsidRPr="004B4395">
        <w:rPr>
          <w:rFonts w:ascii="Arial" w:hAnsi="Arial" w:cs="Arial"/>
          <w:b w:val="0"/>
          <w:emboss w:val="0"/>
          <w:sz w:val="24"/>
          <w:szCs w:val="24"/>
          <w:lang w:val="el-GR"/>
        </w:rPr>
        <w:t xml:space="preserve">1                  </w:t>
      </w:r>
      <w:r w:rsidR="004B4395" w:rsidRPr="00EC105E">
        <w:rPr>
          <w:rFonts w:ascii="Arial" w:hAnsi="Arial" w:cs="Arial"/>
          <w:b w:val="0"/>
          <w:emboss w:val="0"/>
          <w:sz w:val="24"/>
          <w:szCs w:val="24"/>
        </w:rPr>
        <w:t>Q</w:t>
      </w:r>
    </w:p>
    <w:p w:rsidR="004B4395" w:rsidRPr="004B4395" w:rsidRDefault="004B4395" w:rsidP="004B4395">
      <w:pPr>
        <w:ind w:left="1080" w:firstLine="0"/>
        <w:rPr>
          <w:rFonts w:ascii="Arial" w:hAnsi="Arial" w:cs="Arial"/>
          <w:b w:val="0"/>
          <w:emboss w:val="0"/>
          <w:sz w:val="24"/>
          <w:szCs w:val="24"/>
          <w:lang w:val="el-GR"/>
        </w:rPr>
      </w:pPr>
    </w:p>
    <w:p w:rsidR="004B4395" w:rsidRPr="004B4395" w:rsidRDefault="004B4395" w:rsidP="004B4395">
      <w:pPr>
        <w:ind w:left="1080" w:firstLine="0"/>
        <w:rPr>
          <w:rFonts w:ascii="Arial" w:hAnsi="Arial" w:cs="Arial"/>
          <w:b w:val="0"/>
          <w:emboss w:val="0"/>
          <w:sz w:val="24"/>
          <w:szCs w:val="24"/>
          <w:lang w:val="el-GR"/>
        </w:rPr>
      </w:pPr>
    </w:p>
    <w:p w:rsidR="004B4395" w:rsidRPr="004B4395" w:rsidRDefault="004B4395" w:rsidP="004B4395">
      <w:pPr>
        <w:ind w:left="1080" w:firstLine="0"/>
        <w:rPr>
          <w:rFonts w:ascii="Arial" w:hAnsi="Arial" w:cs="Arial"/>
          <w:b w:val="0"/>
          <w:emboss w:val="0"/>
          <w:sz w:val="24"/>
          <w:szCs w:val="24"/>
          <w:lang w:val="el-GR"/>
        </w:rPr>
      </w:pPr>
    </w:p>
    <w:p w:rsidR="004B4395" w:rsidRPr="004B4395" w:rsidRDefault="004B4395" w:rsidP="004B4395">
      <w:pPr>
        <w:ind w:left="1080" w:firstLine="0"/>
        <w:rPr>
          <w:rFonts w:ascii="Arial" w:hAnsi="Arial" w:cs="Arial"/>
          <w:b w:val="0"/>
          <w:emboss w:val="0"/>
          <w:sz w:val="24"/>
          <w:szCs w:val="24"/>
          <w:lang w:val="el-GR"/>
        </w:rPr>
      </w:pPr>
    </w:p>
    <w:p w:rsidR="004B4395" w:rsidRPr="004B4395" w:rsidRDefault="004B4395" w:rsidP="004B4395">
      <w:pPr>
        <w:ind w:left="1080" w:firstLine="0"/>
        <w:rPr>
          <w:rFonts w:ascii="Arial" w:hAnsi="Arial" w:cs="Arial"/>
          <w:b w:val="0"/>
          <w:emboss w:val="0"/>
          <w:sz w:val="24"/>
          <w:szCs w:val="24"/>
          <w:lang w:val="el-GR"/>
        </w:rPr>
      </w:pPr>
    </w:p>
    <w:p w:rsidR="004B4395" w:rsidRPr="004B4395" w:rsidRDefault="004B4395" w:rsidP="004B4395">
      <w:pPr>
        <w:ind w:left="1080" w:hanging="938"/>
        <w:rPr>
          <w:rFonts w:ascii="Times New Roman" w:hAnsi="Times New Roman"/>
          <w:b w:val="0"/>
          <w:emboss w:val="0"/>
          <w:sz w:val="24"/>
          <w:szCs w:val="24"/>
          <w:lang w:val="el-GR"/>
        </w:rPr>
      </w:pPr>
      <w:r w:rsidRPr="004B4395">
        <w:rPr>
          <w:rFonts w:ascii="Times New Roman" w:hAnsi="Times New Roman"/>
          <w:b w:val="0"/>
          <w:emboss w:val="0"/>
          <w:sz w:val="24"/>
          <w:szCs w:val="24"/>
          <w:lang w:val="el-GR"/>
        </w:rPr>
        <w:t>Γιατί όμως ο καταναλωτής συμπεριφέρεται έτσι;;;;</w:t>
      </w:r>
    </w:p>
    <w:p w:rsidR="004B4395" w:rsidRPr="004B4395" w:rsidRDefault="004B4395" w:rsidP="004B4395">
      <w:pPr>
        <w:ind w:left="1080" w:hanging="938"/>
        <w:rPr>
          <w:rFonts w:ascii="Times New Roman" w:hAnsi="Times New Roman"/>
          <w:b w:val="0"/>
          <w:emboss w:val="0"/>
          <w:sz w:val="24"/>
          <w:szCs w:val="24"/>
          <w:lang w:val="el-GR"/>
        </w:rPr>
      </w:pPr>
    </w:p>
    <w:p w:rsidR="004B4395" w:rsidRPr="004B4395" w:rsidRDefault="004B4395" w:rsidP="004B4395">
      <w:pPr>
        <w:ind w:left="142" w:hanging="938"/>
        <w:jc w:val="left"/>
        <w:rPr>
          <w:rFonts w:ascii="Times New Roman" w:hAnsi="Times New Roman"/>
          <w:b w:val="0"/>
          <w:emboss w:val="0"/>
          <w:sz w:val="24"/>
          <w:szCs w:val="24"/>
          <w:lang w:val="el-GR"/>
        </w:rPr>
      </w:pPr>
      <w:r w:rsidRPr="004B4395">
        <w:rPr>
          <w:rFonts w:ascii="Times New Roman" w:hAnsi="Times New Roman"/>
          <w:b w:val="0"/>
          <w:emboss w:val="0"/>
          <w:sz w:val="24"/>
          <w:szCs w:val="24"/>
          <w:lang w:val="el-GR"/>
        </w:rPr>
        <w:t xml:space="preserve">              Διότι όταν η τιμή του αγαθού αυξάνεται, το εισόδημα του δεν επαρκεί για να συνεχίσει να αγοράζει τις ίδιες ποσότητες όπως προηγουμένως και επιπλέον αναζητά να ικανοποιήσει την ανάγκη του με κάποιο υποκατάστατο αγαθό που να είναι φθηνότερο. Αντίστοιχα  όταν η τιμή του αγαθού μειώνεται, με το ίδιο εισόδημα μπορεί να αγοράσει περισσότερη ποσότητα από το αγαθό αφού τώρα είναι φθηνότερο και επιπλέον μπορεί να υποκαταστήσει άλλα ακριβότερα αγαθά με το αγαθό αυτό του οποίου η τιμή μειώθηκε.</w:t>
      </w:r>
    </w:p>
    <w:p w:rsidR="004B4395" w:rsidRPr="00EC105E" w:rsidRDefault="004B4395" w:rsidP="004B4395">
      <w:pPr>
        <w:ind w:left="142" w:hanging="938"/>
        <w:jc w:val="left"/>
        <w:rPr>
          <w:rFonts w:ascii="Arial" w:hAnsi="Arial" w:cs="Arial"/>
          <w:b w:val="0"/>
          <w:emboss w:val="0"/>
          <w:sz w:val="24"/>
          <w:szCs w:val="24"/>
          <w:lang w:val="el-GR"/>
        </w:rPr>
      </w:pPr>
    </w:p>
    <w:p w:rsidR="004B4395" w:rsidRPr="00EC105E" w:rsidRDefault="004B4395" w:rsidP="004B4395">
      <w:pPr>
        <w:ind w:left="142" w:hanging="938"/>
        <w:rPr>
          <w:rFonts w:ascii="Arial" w:hAnsi="Arial" w:cs="Arial"/>
          <w:b w:val="0"/>
          <w:emboss w:val="0"/>
          <w:sz w:val="24"/>
          <w:szCs w:val="24"/>
          <w:lang w:val="el-GR"/>
        </w:rPr>
      </w:pPr>
    </w:p>
    <w:p w:rsidR="004B4395" w:rsidRPr="00EC105E" w:rsidRDefault="004B4395" w:rsidP="004B4395">
      <w:pPr>
        <w:ind w:left="1080" w:firstLine="0"/>
        <w:rPr>
          <w:rFonts w:ascii="Arial" w:hAnsi="Arial" w:cs="Arial"/>
          <w:b w:val="0"/>
          <w:emboss w:val="0"/>
          <w:sz w:val="24"/>
          <w:szCs w:val="24"/>
          <w:lang w:val="el-GR"/>
        </w:rPr>
      </w:pPr>
    </w:p>
    <w:p w:rsidR="004B4395" w:rsidRPr="00EC105E" w:rsidRDefault="004B4395" w:rsidP="004B4395">
      <w:pPr>
        <w:ind w:left="1080" w:firstLine="0"/>
        <w:rPr>
          <w:rFonts w:ascii="Arial" w:hAnsi="Arial" w:cs="Arial"/>
          <w:b w:val="0"/>
          <w:emboss w:val="0"/>
          <w:sz w:val="24"/>
          <w:szCs w:val="24"/>
          <w:lang w:val="el-GR"/>
        </w:rPr>
      </w:pPr>
    </w:p>
    <w:p w:rsidR="004B4395" w:rsidRPr="004B4395" w:rsidRDefault="004B4395" w:rsidP="004B4395">
      <w:pPr>
        <w:ind w:left="720" w:firstLine="0"/>
        <w:rPr>
          <w:rFonts w:ascii="Times New Roman" w:hAnsi="Times New Roman"/>
          <w:emboss w:val="0"/>
          <w:sz w:val="24"/>
          <w:szCs w:val="24"/>
          <w:lang w:val="el-GR"/>
        </w:rPr>
      </w:pPr>
      <w:r w:rsidRPr="004B4395">
        <w:rPr>
          <w:rFonts w:ascii="Times New Roman" w:hAnsi="Times New Roman"/>
          <w:emboss w:val="0"/>
          <w:sz w:val="24"/>
          <w:szCs w:val="24"/>
          <w:lang w:val="el-GR"/>
        </w:rPr>
        <w:t>Αγοραία καμπύλη ζήτησης</w:t>
      </w:r>
    </w:p>
    <w:p w:rsidR="004B4395" w:rsidRPr="00EC105E" w:rsidRDefault="004B4395" w:rsidP="004B4395">
      <w:pPr>
        <w:rPr>
          <w:rFonts w:ascii="Arial" w:hAnsi="Arial" w:cs="Arial"/>
          <w:b w:val="0"/>
          <w:emboss w:val="0"/>
          <w:sz w:val="24"/>
          <w:szCs w:val="24"/>
          <w:lang w:val="el-GR"/>
        </w:rPr>
      </w:pPr>
    </w:p>
    <w:p w:rsidR="004B4395" w:rsidRPr="00EC105E" w:rsidRDefault="004B4395" w:rsidP="004B4395">
      <w:pPr>
        <w:rPr>
          <w:rFonts w:ascii="Arial" w:hAnsi="Arial" w:cs="Arial"/>
          <w:b w:val="0"/>
          <w:emboss w:val="0"/>
          <w:sz w:val="24"/>
          <w:szCs w:val="24"/>
          <w:lang w:val="el-GR"/>
        </w:rPr>
      </w:pPr>
    </w:p>
    <w:p w:rsidR="004B4395" w:rsidRPr="004B4395" w:rsidRDefault="004B4395" w:rsidP="004B4395">
      <w:pPr>
        <w:rPr>
          <w:rFonts w:ascii="Times New Roman" w:hAnsi="Times New Roman"/>
          <w:b w:val="0"/>
          <w:emboss w:val="0"/>
          <w:sz w:val="24"/>
          <w:szCs w:val="24"/>
          <w:lang w:val="el-GR"/>
        </w:rPr>
      </w:pPr>
      <w:r w:rsidRPr="004B4395">
        <w:rPr>
          <w:rFonts w:ascii="Times New Roman" w:hAnsi="Times New Roman"/>
          <w:b w:val="0"/>
          <w:emboss w:val="0"/>
          <w:sz w:val="24"/>
          <w:szCs w:val="24"/>
          <w:lang w:val="el-GR"/>
        </w:rPr>
        <w:t>Η αγοραία καμπύλη ζήτησης είναι το οριζόντιο άθροισμα των ατομικών καμπυλών ζήτησης. Αν σε μία αγορά υπάρχουν δύο καταναλωτές για το αγαθό μας τότε η ζητούμενη ποσότητα σε κάθε τιμή στην αγορά θα βρίσκεται αθροίζοντας τις ζητούμενες ποσότητες και των δύο καταναλωτών.</w:t>
      </w:r>
    </w:p>
    <w:p w:rsidR="004B4395" w:rsidRPr="004B4395" w:rsidRDefault="004B4395" w:rsidP="004B4395">
      <w:pPr>
        <w:rPr>
          <w:rFonts w:ascii="Times New Roman" w:hAnsi="Times New Roman"/>
          <w:b w:val="0"/>
          <w:emboss w:val="0"/>
          <w:sz w:val="24"/>
          <w:szCs w:val="24"/>
          <w:lang w:val="el-GR"/>
        </w:rPr>
      </w:pPr>
    </w:p>
    <w:p w:rsidR="004B4395" w:rsidRPr="00EC105E" w:rsidRDefault="004B4395" w:rsidP="004B4395">
      <w:pPr>
        <w:ind w:firstLine="0"/>
        <w:rPr>
          <w:rFonts w:ascii="Arial" w:hAnsi="Arial" w:cs="Arial"/>
          <w:b w:val="0"/>
          <w:emboss w:val="0"/>
          <w:sz w:val="24"/>
          <w:szCs w:val="24"/>
          <w:lang w:val="el-GR"/>
        </w:rPr>
      </w:pPr>
    </w:p>
    <w:p w:rsidR="004B4395" w:rsidRPr="004B4395" w:rsidRDefault="004B4395" w:rsidP="004B4395">
      <w:pPr>
        <w:ind w:firstLine="0"/>
        <w:rPr>
          <w:rFonts w:ascii="Times New Roman" w:hAnsi="Times New Roman"/>
          <w:b w:val="0"/>
          <w:emboss w:val="0"/>
          <w:sz w:val="24"/>
          <w:szCs w:val="24"/>
        </w:rPr>
      </w:pPr>
      <w:r w:rsidRPr="004B4395">
        <w:rPr>
          <w:rFonts w:ascii="Times New Roman" w:hAnsi="Times New Roman"/>
          <w:b w:val="0"/>
          <w:emboss w:val="0"/>
          <w:sz w:val="24"/>
          <w:szCs w:val="24"/>
        </w:rPr>
        <w:t xml:space="preserve">P         </w:t>
      </w:r>
      <w:proofErr w:type="spellStart"/>
      <w:r w:rsidRPr="004B4395">
        <w:rPr>
          <w:rFonts w:ascii="Times New Roman" w:hAnsi="Times New Roman"/>
          <w:b w:val="0"/>
          <w:emboss w:val="0"/>
          <w:sz w:val="24"/>
          <w:szCs w:val="24"/>
        </w:rPr>
        <w:t>Qd</w:t>
      </w:r>
      <w:proofErr w:type="spellEnd"/>
      <w:r w:rsidRPr="004B4395">
        <w:rPr>
          <w:rFonts w:ascii="Times New Roman" w:hAnsi="Times New Roman"/>
          <w:b w:val="0"/>
          <w:emboss w:val="0"/>
          <w:sz w:val="24"/>
          <w:szCs w:val="24"/>
        </w:rPr>
        <w:t xml:space="preserve"> A       </w:t>
      </w:r>
      <w:proofErr w:type="spellStart"/>
      <w:r w:rsidRPr="004B4395">
        <w:rPr>
          <w:rFonts w:ascii="Times New Roman" w:hAnsi="Times New Roman"/>
          <w:b w:val="0"/>
          <w:emboss w:val="0"/>
          <w:sz w:val="24"/>
          <w:szCs w:val="24"/>
        </w:rPr>
        <w:t>Qd</w:t>
      </w:r>
      <w:proofErr w:type="spellEnd"/>
      <w:r w:rsidRPr="004B4395">
        <w:rPr>
          <w:rFonts w:ascii="Times New Roman" w:hAnsi="Times New Roman"/>
          <w:b w:val="0"/>
          <w:emboss w:val="0"/>
          <w:sz w:val="24"/>
          <w:szCs w:val="24"/>
        </w:rPr>
        <w:t xml:space="preserve"> B       </w:t>
      </w:r>
      <w:proofErr w:type="spellStart"/>
      <w:r w:rsidRPr="004B4395">
        <w:rPr>
          <w:rFonts w:ascii="Times New Roman" w:hAnsi="Times New Roman"/>
          <w:b w:val="0"/>
          <w:emboss w:val="0"/>
          <w:sz w:val="24"/>
          <w:szCs w:val="24"/>
        </w:rPr>
        <w:t>Qd</w:t>
      </w:r>
      <w:proofErr w:type="spellEnd"/>
      <w:r w:rsidRPr="004B4395">
        <w:rPr>
          <w:rFonts w:ascii="Times New Roman" w:hAnsi="Times New Roman"/>
          <w:b w:val="0"/>
          <w:emboss w:val="0"/>
          <w:sz w:val="24"/>
          <w:szCs w:val="24"/>
        </w:rPr>
        <w:t xml:space="preserve"> </w:t>
      </w:r>
      <w:r w:rsidRPr="004B4395">
        <w:rPr>
          <w:rFonts w:ascii="Times New Roman" w:hAnsi="Times New Roman"/>
          <w:b w:val="0"/>
          <w:emboss w:val="0"/>
          <w:sz w:val="24"/>
          <w:szCs w:val="24"/>
          <w:lang w:val="el-GR"/>
        </w:rPr>
        <w:t>Αγοραία</w:t>
      </w:r>
    </w:p>
    <w:p w:rsidR="004B4395" w:rsidRPr="004B4395" w:rsidRDefault="004B4395" w:rsidP="004B4395">
      <w:pPr>
        <w:rPr>
          <w:rFonts w:ascii="Times New Roman" w:hAnsi="Times New Roman"/>
          <w:b w:val="0"/>
          <w:emboss w:val="0"/>
          <w:sz w:val="24"/>
          <w:szCs w:val="24"/>
        </w:rPr>
      </w:pPr>
    </w:p>
    <w:p w:rsidR="004B4395" w:rsidRPr="004B4395" w:rsidRDefault="004B4395" w:rsidP="004B4395">
      <w:pPr>
        <w:ind w:firstLine="0"/>
        <w:rPr>
          <w:rFonts w:ascii="Times New Roman" w:hAnsi="Times New Roman"/>
          <w:b w:val="0"/>
          <w:emboss w:val="0"/>
          <w:sz w:val="24"/>
          <w:szCs w:val="24"/>
          <w:lang w:val="el-GR"/>
        </w:rPr>
      </w:pPr>
      <w:r w:rsidRPr="004B4395">
        <w:rPr>
          <w:rFonts w:ascii="Times New Roman" w:hAnsi="Times New Roman"/>
          <w:b w:val="0"/>
          <w:emboss w:val="0"/>
          <w:sz w:val="24"/>
          <w:szCs w:val="24"/>
          <w:lang w:val="el-GR"/>
        </w:rPr>
        <w:t xml:space="preserve">200        6            9                  15       </w:t>
      </w:r>
    </w:p>
    <w:p w:rsidR="004B4395" w:rsidRPr="004B4395" w:rsidRDefault="004B4395" w:rsidP="004B4395">
      <w:pPr>
        <w:ind w:firstLine="0"/>
        <w:rPr>
          <w:rFonts w:ascii="Times New Roman" w:hAnsi="Times New Roman"/>
          <w:b w:val="0"/>
          <w:emboss w:val="0"/>
          <w:sz w:val="24"/>
          <w:szCs w:val="24"/>
          <w:lang w:val="el-GR"/>
        </w:rPr>
      </w:pPr>
    </w:p>
    <w:p w:rsidR="004B4395" w:rsidRPr="004B4395" w:rsidRDefault="004B4395" w:rsidP="004B4395">
      <w:pPr>
        <w:ind w:firstLine="0"/>
        <w:rPr>
          <w:rFonts w:ascii="Times New Roman" w:hAnsi="Times New Roman"/>
          <w:b w:val="0"/>
          <w:emboss w:val="0"/>
          <w:sz w:val="24"/>
          <w:szCs w:val="24"/>
          <w:lang w:val="el-GR"/>
        </w:rPr>
      </w:pPr>
      <w:r w:rsidRPr="004B4395">
        <w:rPr>
          <w:rFonts w:ascii="Times New Roman" w:hAnsi="Times New Roman"/>
          <w:b w:val="0"/>
          <w:emboss w:val="0"/>
          <w:sz w:val="24"/>
          <w:szCs w:val="24"/>
          <w:lang w:val="el-GR"/>
        </w:rPr>
        <w:t xml:space="preserve">300        4            6                  10      </w:t>
      </w:r>
    </w:p>
    <w:p w:rsidR="004B4395" w:rsidRPr="004B4395" w:rsidRDefault="004B4395" w:rsidP="004B4395">
      <w:pPr>
        <w:ind w:firstLine="0"/>
        <w:rPr>
          <w:rFonts w:ascii="Times New Roman" w:hAnsi="Times New Roman"/>
          <w:b w:val="0"/>
          <w:emboss w:val="0"/>
          <w:sz w:val="24"/>
          <w:szCs w:val="24"/>
          <w:lang w:val="el-GR"/>
        </w:rPr>
      </w:pPr>
    </w:p>
    <w:p w:rsidR="004B4395" w:rsidRPr="004B4395" w:rsidRDefault="004B4395" w:rsidP="004B4395">
      <w:pPr>
        <w:ind w:firstLine="0"/>
        <w:rPr>
          <w:rFonts w:ascii="Times New Roman" w:hAnsi="Times New Roman"/>
          <w:b w:val="0"/>
          <w:emboss w:val="0"/>
          <w:sz w:val="24"/>
          <w:szCs w:val="24"/>
          <w:lang w:val="el-GR"/>
        </w:rPr>
      </w:pPr>
      <w:r w:rsidRPr="004B4395">
        <w:rPr>
          <w:rFonts w:ascii="Times New Roman" w:hAnsi="Times New Roman"/>
          <w:b w:val="0"/>
          <w:emboss w:val="0"/>
          <w:sz w:val="24"/>
          <w:szCs w:val="24"/>
          <w:lang w:val="el-GR"/>
        </w:rPr>
        <w:t>400        3            4,5               7,5</w:t>
      </w:r>
    </w:p>
    <w:p w:rsidR="004B4395" w:rsidRPr="004B4395" w:rsidRDefault="004B4395" w:rsidP="004B4395">
      <w:pPr>
        <w:ind w:left="1080" w:firstLine="0"/>
        <w:rPr>
          <w:rFonts w:ascii="Times New Roman" w:hAnsi="Times New Roman"/>
          <w:b w:val="0"/>
          <w:emboss w:val="0"/>
          <w:sz w:val="24"/>
          <w:szCs w:val="24"/>
          <w:lang w:val="el-GR"/>
        </w:rPr>
      </w:pPr>
    </w:p>
    <w:p w:rsidR="004B4395" w:rsidRPr="004B4395" w:rsidRDefault="004B4395" w:rsidP="004B4395">
      <w:pPr>
        <w:ind w:left="1080" w:firstLine="0"/>
        <w:rPr>
          <w:rFonts w:ascii="Times New Roman" w:hAnsi="Times New Roman"/>
          <w:b w:val="0"/>
          <w:emboss w:val="0"/>
          <w:sz w:val="24"/>
          <w:szCs w:val="24"/>
          <w:lang w:val="el-GR"/>
        </w:rPr>
      </w:pPr>
    </w:p>
    <w:p w:rsidR="004B4395" w:rsidRPr="004B4395" w:rsidRDefault="004B4395" w:rsidP="004B4395">
      <w:pPr>
        <w:ind w:left="1080" w:firstLine="0"/>
        <w:rPr>
          <w:rFonts w:ascii="Times New Roman" w:hAnsi="Times New Roman"/>
          <w:b w:val="0"/>
          <w:emboss w:val="0"/>
          <w:sz w:val="24"/>
          <w:szCs w:val="24"/>
          <w:lang w:val="el-GR"/>
        </w:rPr>
      </w:pPr>
    </w:p>
    <w:p w:rsidR="004B4395" w:rsidRPr="00EC105E" w:rsidRDefault="004B4395" w:rsidP="004B4395">
      <w:pPr>
        <w:rPr>
          <w:rFonts w:ascii="Arial" w:hAnsi="Arial" w:cs="Arial"/>
          <w:b w:val="0"/>
          <w:emboss w:val="0"/>
          <w:sz w:val="24"/>
          <w:szCs w:val="24"/>
          <w:lang w:val="el-GR"/>
        </w:rPr>
      </w:pPr>
    </w:p>
    <w:p w:rsidR="004B4395" w:rsidRPr="00EC105E" w:rsidRDefault="004B4395" w:rsidP="004B4395">
      <w:pPr>
        <w:rPr>
          <w:rFonts w:ascii="Arial" w:hAnsi="Arial" w:cs="Arial"/>
          <w:b w:val="0"/>
          <w:emboss w:val="0"/>
          <w:sz w:val="24"/>
          <w:szCs w:val="24"/>
          <w:lang w:val="el-GR"/>
        </w:rPr>
      </w:pPr>
    </w:p>
    <w:p w:rsidR="004B4395" w:rsidRPr="00EC105E" w:rsidRDefault="007275B5" w:rsidP="004B4395">
      <w:pPr>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63" type="#_x0000_t32" style="position:absolute;left:0;text-align:left;margin-left:240.7pt;margin-top:10.4pt;width:96.3pt;height:114.95pt;z-index:251699200" o:connectortype="straight"/>
        </w:pict>
      </w:r>
      <w:r>
        <w:rPr>
          <w:rFonts w:ascii="Arial" w:hAnsi="Arial" w:cs="Arial"/>
          <w:b w:val="0"/>
          <w:emboss w:val="0"/>
          <w:noProof/>
          <w:sz w:val="24"/>
          <w:szCs w:val="24"/>
          <w:lang w:val="el-GR" w:eastAsia="el-GR" w:bidi="ar-SA"/>
        </w:rPr>
        <w:pict>
          <v:shape id="_x0000_s1061" type="#_x0000_t32" style="position:absolute;left:0;text-align:left;margin-left:134.35pt;margin-top:10.4pt;width:123.95pt;height:127.25pt;z-index:251697152" o:connectortype="straight"/>
        </w:pict>
      </w:r>
      <w:r>
        <w:rPr>
          <w:rFonts w:ascii="Arial" w:hAnsi="Arial" w:cs="Arial"/>
          <w:b w:val="0"/>
          <w:emboss w:val="0"/>
          <w:noProof/>
          <w:sz w:val="24"/>
          <w:szCs w:val="24"/>
          <w:lang w:val="el-GR" w:eastAsia="el-GR" w:bidi="ar-SA"/>
        </w:rPr>
        <w:pict>
          <v:shape id="_x0000_s1058" type="#_x0000_t32" style="position:absolute;left:0;text-align:left;margin-left:70.75pt;margin-top:3.6pt;width:0;height:163.45pt;z-index:251694080" o:connectortype="straight"/>
        </w:pict>
      </w:r>
      <w:r w:rsidR="004B4395" w:rsidRPr="00EC105E">
        <w:rPr>
          <w:rFonts w:ascii="Arial" w:hAnsi="Arial" w:cs="Arial"/>
          <w:b w:val="0"/>
          <w:emboss w:val="0"/>
          <w:sz w:val="24"/>
          <w:szCs w:val="24"/>
          <w:lang w:val="el-GR"/>
        </w:rPr>
        <w:t xml:space="preserve">            </w:t>
      </w:r>
      <w:r w:rsidR="004B4395" w:rsidRPr="00EC105E">
        <w:rPr>
          <w:rFonts w:ascii="Arial" w:hAnsi="Arial" w:cs="Arial"/>
          <w:b w:val="0"/>
          <w:emboss w:val="0"/>
          <w:sz w:val="24"/>
          <w:szCs w:val="24"/>
        </w:rPr>
        <w:t>P</w:t>
      </w:r>
      <w:r w:rsidR="004B4395" w:rsidRPr="00EC105E">
        <w:rPr>
          <w:rFonts w:ascii="Arial" w:hAnsi="Arial" w:cs="Arial"/>
          <w:b w:val="0"/>
          <w:emboss w:val="0"/>
          <w:sz w:val="24"/>
          <w:szCs w:val="24"/>
          <w:lang w:val="el-GR"/>
        </w:rPr>
        <w:t xml:space="preserve">                        </w:t>
      </w:r>
      <w:r w:rsidR="004B4395" w:rsidRPr="00EC105E">
        <w:rPr>
          <w:rFonts w:ascii="Arial" w:hAnsi="Arial" w:cs="Arial"/>
          <w:b w:val="0"/>
          <w:emboss w:val="0"/>
          <w:sz w:val="24"/>
          <w:szCs w:val="24"/>
        </w:rPr>
        <w:t>D</w:t>
      </w:r>
      <w:r w:rsidR="004B4395" w:rsidRPr="00EC105E">
        <w:rPr>
          <w:rFonts w:ascii="Arial" w:hAnsi="Arial" w:cs="Arial"/>
          <w:b w:val="0"/>
          <w:emboss w:val="0"/>
          <w:sz w:val="24"/>
          <w:szCs w:val="24"/>
          <w:lang w:val="el-GR"/>
        </w:rPr>
        <w:t xml:space="preserve"> </w:t>
      </w:r>
      <w:proofErr w:type="spellStart"/>
      <w:r w:rsidR="004B4395" w:rsidRPr="00EC105E">
        <w:rPr>
          <w:rFonts w:ascii="Arial" w:hAnsi="Arial" w:cs="Arial"/>
          <w:b w:val="0"/>
          <w:emboss w:val="0"/>
          <w:sz w:val="24"/>
          <w:szCs w:val="24"/>
          <w:lang w:val="el-GR"/>
        </w:rPr>
        <w:t>κατ.Β</w:t>
      </w:r>
      <w:proofErr w:type="spellEnd"/>
      <w:r w:rsidR="004B4395" w:rsidRPr="00EC105E">
        <w:rPr>
          <w:rFonts w:ascii="Arial" w:hAnsi="Arial" w:cs="Arial"/>
          <w:b w:val="0"/>
          <w:emboss w:val="0"/>
          <w:sz w:val="24"/>
          <w:szCs w:val="24"/>
          <w:lang w:val="el-GR"/>
        </w:rPr>
        <w:t xml:space="preserve">                      </w:t>
      </w:r>
      <w:r w:rsidR="004B4395" w:rsidRPr="00EC105E">
        <w:rPr>
          <w:rFonts w:ascii="Arial" w:hAnsi="Arial" w:cs="Arial"/>
          <w:b w:val="0"/>
          <w:emboss w:val="0"/>
          <w:sz w:val="24"/>
          <w:szCs w:val="24"/>
        </w:rPr>
        <w:t>D</w:t>
      </w:r>
      <w:r w:rsidR="004B4395" w:rsidRPr="00EC105E">
        <w:rPr>
          <w:rFonts w:ascii="Arial" w:hAnsi="Arial" w:cs="Arial"/>
          <w:b w:val="0"/>
          <w:emboss w:val="0"/>
          <w:sz w:val="24"/>
          <w:szCs w:val="24"/>
          <w:lang w:val="el-GR"/>
        </w:rPr>
        <w:t xml:space="preserve"> αγοραία</w:t>
      </w:r>
    </w:p>
    <w:p w:rsidR="004B4395" w:rsidRPr="00EC105E" w:rsidRDefault="007275B5" w:rsidP="004B4395">
      <w:pPr>
        <w:ind w:firstLine="0"/>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62" type="#_x0000_t32" style="position:absolute;left:0;text-align:left;margin-left:85.8pt;margin-top:7.75pt;width:113.05pt;height:116.1pt;z-index:251698176" o:connectortype="straight"/>
        </w:pict>
      </w:r>
      <w:r w:rsidR="004B4395">
        <w:rPr>
          <w:rFonts w:ascii="Arial" w:hAnsi="Arial" w:cs="Arial"/>
          <w:b w:val="0"/>
          <w:emboss w:val="0"/>
          <w:sz w:val="24"/>
          <w:szCs w:val="24"/>
          <w:lang w:val="el-GR"/>
        </w:rPr>
        <w:t xml:space="preserve">                           </w:t>
      </w:r>
      <w:r w:rsidR="004B4395" w:rsidRPr="00EC105E">
        <w:rPr>
          <w:rFonts w:ascii="Arial" w:hAnsi="Arial" w:cs="Arial"/>
          <w:b w:val="0"/>
          <w:emboss w:val="0"/>
          <w:sz w:val="24"/>
          <w:szCs w:val="24"/>
          <w:lang w:val="el-GR"/>
        </w:rPr>
        <w:t xml:space="preserve"> </w:t>
      </w:r>
      <w:r w:rsidR="004B4395" w:rsidRPr="00EC105E">
        <w:rPr>
          <w:rFonts w:ascii="Arial" w:hAnsi="Arial" w:cs="Arial"/>
          <w:b w:val="0"/>
          <w:emboss w:val="0"/>
          <w:sz w:val="24"/>
          <w:szCs w:val="24"/>
        </w:rPr>
        <w:t>D</w:t>
      </w:r>
      <w:r w:rsidR="004B4395" w:rsidRPr="00EC105E">
        <w:rPr>
          <w:rFonts w:ascii="Arial" w:hAnsi="Arial" w:cs="Arial"/>
          <w:b w:val="0"/>
          <w:emboss w:val="0"/>
          <w:sz w:val="24"/>
          <w:szCs w:val="24"/>
          <w:lang w:val="el-GR"/>
        </w:rPr>
        <w:t xml:space="preserve"> </w:t>
      </w:r>
      <w:proofErr w:type="spellStart"/>
      <w:r w:rsidR="004B4395" w:rsidRPr="00EC105E">
        <w:rPr>
          <w:rFonts w:ascii="Arial" w:hAnsi="Arial" w:cs="Arial"/>
          <w:b w:val="0"/>
          <w:emboss w:val="0"/>
          <w:sz w:val="24"/>
          <w:szCs w:val="24"/>
          <w:lang w:val="el-GR"/>
        </w:rPr>
        <w:t>κατ.Α</w:t>
      </w:r>
      <w:proofErr w:type="spellEnd"/>
    </w:p>
    <w:p w:rsidR="004B4395" w:rsidRPr="00EC105E" w:rsidRDefault="004B4395" w:rsidP="004B4395">
      <w:pPr>
        <w:rPr>
          <w:rFonts w:ascii="Arial" w:hAnsi="Arial" w:cs="Arial"/>
          <w:b w:val="0"/>
          <w:emboss w:val="0"/>
          <w:sz w:val="24"/>
          <w:szCs w:val="24"/>
          <w:lang w:val="el-GR"/>
        </w:rPr>
      </w:pPr>
      <w:r w:rsidRPr="00EC105E">
        <w:rPr>
          <w:rFonts w:ascii="Arial" w:hAnsi="Arial" w:cs="Arial"/>
          <w:b w:val="0"/>
          <w:emboss w:val="0"/>
          <w:sz w:val="24"/>
          <w:szCs w:val="24"/>
          <w:lang w:val="el-GR"/>
        </w:rPr>
        <w:t xml:space="preserve">                                               </w:t>
      </w:r>
    </w:p>
    <w:p w:rsidR="004B4395" w:rsidRPr="00EC105E" w:rsidRDefault="004B4395" w:rsidP="004B4395">
      <w:pPr>
        <w:ind w:left="1440" w:firstLine="0"/>
        <w:rPr>
          <w:rFonts w:ascii="Arial" w:hAnsi="Arial" w:cs="Arial"/>
          <w:b w:val="0"/>
          <w:emboss w:val="0"/>
          <w:sz w:val="24"/>
          <w:szCs w:val="24"/>
          <w:lang w:val="el-GR"/>
        </w:rPr>
      </w:pPr>
    </w:p>
    <w:p w:rsidR="004B4395" w:rsidRPr="00EC105E" w:rsidRDefault="004B4395" w:rsidP="004B4395">
      <w:pPr>
        <w:ind w:left="1440" w:firstLine="0"/>
        <w:rPr>
          <w:rFonts w:ascii="Arial" w:hAnsi="Arial" w:cs="Arial"/>
          <w:b w:val="0"/>
          <w:emboss w:val="0"/>
          <w:sz w:val="24"/>
          <w:szCs w:val="24"/>
          <w:lang w:val="el-GR"/>
        </w:rPr>
      </w:pPr>
    </w:p>
    <w:p w:rsidR="004B4395" w:rsidRPr="00EC105E" w:rsidRDefault="004B4395" w:rsidP="004B4395">
      <w:pPr>
        <w:ind w:left="1440" w:firstLine="0"/>
        <w:rPr>
          <w:rFonts w:ascii="Arial" w:hAnsi="Arial" w:cs="Arial"/>
          <w:b w:val="0"/>
          <w:emboss w:val="0"/>
          <w:sz w:val="24"/>
          <w:szCs w:val="24"/>
          <w:lang w:val="el-GR"/>
        </w:rPr>
      </w:pPr>
    </w:p>
    <w:p w:rsidR="004B4395" w:rsidRPr="00EC105E" w:rsidRDefault="004B4395" w:rsidP="004B4395">
      <w:pPr>
        <w:ind w:left="1440" w:firstLine="0"/>
        <w:rPr>
          <w:rFonts w:ascii="Arial" w:hAnsi="Arial" w:cs="Arial"/>
          <w:b w:val="0"/>
          <w:emboss w:val="0"/>
          <w:sz w:val="24"/>
          <w:szCs w:val="24"/>
          <w:lang w:val="el-GR"/>
        </w:rPr>
      </w:pPr>
    </w:p>
    <w:p w:rsidR="004B4395" w:rsidRPr="00EC105E" w:rsidRDefault="004B4395" w:rsidP="004B4395">
      <w:pPr>
        <w:rPr>
          <w:rFonts w:ascii="Arial" w:hAnsi="Arial" w:cs="Arial"/>
          <w:b w:val="0"/>
          <w:emboss w:val="0"/>
          <w:sz w:val="24"/>
          <w:szCs w:val="24"/>
          <w:lang w:val="el-GR"/>
        </w:rPr>
      </w:pPr>
      <w:r w:rsidRPr="00EC105E">
        <w:rPr>
          <w:rFonts w:ascii="Arial" w:hAnsi="Arial" w:cs="Arial"/>
          <w:b w:val="0"/>
          <w:emboss w:val="0"/>
          <w:sz w:val="24"/>
          <w:szCs w:val="24"/>
          <w:lang w:val="el-GR"/>
        </w:rPr>
        <w:t xml:space="preserve">                                                                     </w:t>
      </w:r>
    </w:p>
    <w:p w:rsidR="004B4395" w:rsidRPr="00EC105E" w:rsidRDefault="004B4395" w:rsidP="004B4395">
      <w:pPr>
        <w:ind w:left="1440" w:firstLine="0"/>
        <w:rPr>
          <w:rFonts w:ascii="Arial" w:hAnsi="Arial" w:cs="Arial"/>
          <w:b w:val="0"/>
          <w:emboss w:val="0"/>
          <w:sz w:val="24"/>
          <w:szCs w:val="24"/>
          <w:lang w:val="el-GR"/>
        </w:rPr>
      </w:pPr>
    </w:p>
    <w:p w:rsidR="004B4395" w:rsidRPr="00EC105E" w:rsidRDefault="004B4395" w:rsidP="004B4395">
      <w:pPr>
        <w:ind w:left="1440" w:firstLine="0"/>
        <w:rPr>
          <w:rFonts w:ascii="Arial" w:hAnsi="Arial" w:cs="Arial"/>
          <w:b w:val="0"/>
          <w:emboss w:val="0"/>
          <w:sz w:val="24"/>
          <w:szCs w:val="24"/>
          <w:lang w:val="el-GR"/>
        </w:rPr>
      </w:pPr>
    </w:p>
    <w:p w:rsidR="004B4395" w:rsidRPr="00EC105E" w:rsidRDefault="004B4395" w:rsidP="004B4395">
      <w:pPr>
        <w:ind w:left="1440" w:firstLine="0"/>
        <w:rPr>
          <w:rFonts w:ascii="Arial" w:hAnsi="Arial" w:cs="Arial"/>
          <w:b w:val="0"/>
          <w:emboss w:val="0"/>
          <w:sz w:val="24"/>
          <w:szCs w:val="24"/>
          <w:lang w:val="el-GR"/>
        </w:rPr>
      </w:pPr>
    </w:p>
    <w:p w:rsidR="004B4395" w:rsidRPr="00EC105E" w:rsidRDefault="007275B5" w:rsidP="004B4395">
      <w:pPr>
        <w:ind w:left="1440" w:firstLine="0"/>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60" type="#_x0000_t32" style="position:absolute;left:0;text-align:left;margin-left:162.85pt;margin-top:5.6pt;width:0;height:.05pt;flip:y;z-index:251696128" o:connectortype="straight"/>
        </w:pict>
      </w:r>
      <w:r w:rsidR="004B4395" w:rsidRPr="00EC105E">
        <w:rPr>
          <w:rFonts w:ascii="Arial" w:hAnsi="Arial" w:cs="Arial"/>
          <w:b w:val="0"/>
          <w:emboss w:val="0"/>
          <w:sz w:val="24"/>
          <w:szCs w:val="24"/>
          <w:lang w:val="el-GR"/>
        </w:rPr>
        <w:t xml:space="preserve">                                                            </w:t>
      </w:r>
    </w:p>
    <w:p w:rsidR="004B4395" w:rsidRPr="00EC105E" w:rsidRDefault="007275B5" w:rsidP="004B4395">
      <w:pPr>
        <w:rPr>
          <w:rFonts w:ascii="Arial" w:hAnsi="Arial" w:cs="Arial"/>
          <w:b w:val="0"/>
          <w:emboss w:val="0"/>
          <w:sz w:val="24"/>
          <w:szCs w:val="24"/>
          <w:lang w:val="el-GR"/>
        </w:rPr>
      </w:pPr>
      <w:r>
        <w:rPr>
          <w:rFonts w:ascii="Arial" w:hAnsi="Arial" w:cs="Arial"/>
          <w:b w:val="0"/>
          <w:emboss w:val="0"/>
          <w:noProof/>
          <w:sz w:val="24"/>
          <w:szCs w:val="24"/>
          <w:lang w:val="el-GR" w:eastAsia="el-GR" w:bidi="ar-SA"/>
        </w:rPr>
        <w:pict>
          <v:shape id="_x0000_s1059" type="#_x0000_t32" style="position:absolute;left:0;text-align:left;margin-left:70.75pt;margin-top:1.5pt;width:294.65pt;height:.1pt;z-index:251695104" o:connectortype="straight"/>
        </w:pict>
      </w:r>
      <w:r w:rsidR="004B4395" w:rsidRPr="00EC105E">
        <w:rPr>
          <w:rFonts w:ascii="Arial" w:hAnsi="Arial" w:cs="Arial"/>
          <w:b w:val="0"/>
          <w:emboss w:val="0"/>
          <w:sz w:val="24"/>
          <w:szCs w:val="24"/>
          <w:lang w:val="el-GR"/>
        </w:rPr>
        <w:t xml:space="preserve">                0                                                                                               </w:t>
      </w:r>
      <w:r w:rsidR="004B4395" w:rsidRPr="00EC105E">
        <w:rPr>
          <w:rFonts w:ascii="Arial" w:hAnsi="Arial" w:cs="Arial"/>
          <w:b w:val="0"/>
          <w:emboss w:val="0"/>
          <w:sz w:val="24"/>
          <w:szCs w:val="24"/>
        </w:rPr>
        <w:t>Q</w:t>
      </w:r>
    </w:p>
    <w:p w:rsidR="004B4395" w:rsidRPr="00EC105E" w:rsidRDefault="004B4395" w:rsidP="004B4395">
      <w:pPr>
        <w:rPr>
          <w:rFonts w:ascii="Arial" w:hAnsi="Arial" w:cs="Arial"/>
          <w:b w:val="0"/>
          <w:emboss w:val="0"/>
          <w:sz w:val="24"/>
          <w:szCs w:val="24"/>
          <w:lang w:val="el-GR"/>
        </w:rPr>
      </w:pPr>
    </w:p>
    <w:p w:rsidR="004B4395" w:rsidRPr="00EC105E" w:rsidRDefault="004B4395" w:rsidP="004B4395">
      <w:pPr>
        <w:rPr>
          <w:rFonts w:ascii="Arial" w:hAnsi="Arial" w:cs="Arial"/>
          <w:b w:val="0"/>
          <w:emboss w:val="0"/>
          <w:sz w:val="24"/>
          <w:szCs w:val="24"/>
          <w:lang w:val="el-GR"/>
        </w:rPr>
      </w:pPr>
    </w:p>
    <w:p w:rsidR="004B4395" w:rsidRPr="00EC105E" w:rsidRDefault="004B4395" w:rsidP="004B4395">
      <w:pPr>
        <w:rPr>
          <w:rFonts w:ascii="Arial" w:hAnsi="Arial" w:cs="Arial"/>
          <w:b w:val="0"/>
          <w:emboss w:val="0"/>
          <w:sz w:val="24"/>
          <w:szCs w:val="24"/>
          <w:lang w:val="el-GR"/>
        </w:rPr>
      </w:pPr>
    </w:p>
    <w:p w:rsidR="004B4395" w:rsidRPr="00EC105E" w:rsidRDefault="004B4395" w:rsidP="004B4395">
      <w:pPr>
        <w:rPr>
          <w:rFonts w:ascii="Arial" w:hAnsi="Arial" w:cs="Arial"/>
          <w:b w:val="0"/>
          <w:emboss w:val="0"/>
          <w:sz w:val="24"/>
          <w:szCs w:val="24"/>
          <w:lang w:val="el-GR"/>
        </w:rPr>
      </w:pPr>
    </w:p>
    <w:p w:rsidR="004B4395" w:rsidRPr="00EC105E" w:rsidRDefault="004B4395" w:rsidP="004B4395">
      <w:pPr>
        <w:rPr>
          <w:rFonts w:ascii="Arial" w:hAnsi="Arial" w:cs="Arial"/>
          <w:b w:val="0"/>
          <w:emboss w:val="0"/>
          <w:sz w:val="24"/>
          <w:szCs w:val="24"/>
          <w:lang w:val="el-GR"/>
        </w:rPr>
      </w:pPr>
    </w:p>
    <w:p w:rsidR="004B4395" w:rsidRPr="004B4395" w:rsidRDefault="004B4395" w:rsidP="004B4395">
      <w:pPr>
        <w:ind w:firstLine="0"/>
        <w:rPr>
          <w:rFonts w:ascii="Times New Roman" w:hAnsi="Times New Roman"/>
          <w:emboss w:val="0"/>
          <w:sz w:val="24"/>
          <w:szCs w:val="24"/>
          <w:lang w:val="el-GR"/>
        </w:rPr>
      </w:pPr>
      <w:r w:rsidRPr="004B4395">
        <w:rPr>
          <w:rFonts w:ascii="Times New Roman" w:hAnsi="Times New Roman"/>
          <w:emboss w:val="0"/>
          <w:sz w:val="24"/>
          <w:szCs w:val="24"/>
          <w:lang w:val="el-GR"/>
        </w:rPr>
        <w:t>Προσδιοριστικοί Παράγοντες της Ζήτησης</w:t>
      </w:r>
    </w:p>
    <w:p w:rsidR="004B4395" w:rsidRPr="004B4395" w:rsidRDefault="004B4395" w:rsidP="004B4395">
      <w:pPr>
        <w:ind w:firstLine="0"/>
        <w:rPr>
          <w:rFonts w:ascii="Times New Roman" w:hAnsi="Times New Roman"/>
          <w:i/>
          <w:emboss w:val="0"/>
          <w:sz w:val="24"/>
          <w:szCs w:val="24"/>
          <w:lang w:val="el-GR"/>
        </w:rPr>
      </w:pPr>
    </w:p>
    <w:p w:rsidR="004B4395" w:rsidRPr="004B4395" w:rsidRDefault="004B4395" w:rsidP="004B4395">
      <w:pPr>
        <w:ind w:firstLine="0"/>
        <w:rPr>
          <w:rFonts w:ascii="Times New Roman" w:hAnsi="Times New Roman"/>
          <w:b w:val="0"/>
          <w:emboss w:val="0"/>
          <w:sz w:val="24"/>
          <w:szCs w:val="24"/>
          <w:lang w:val="el-GR"/>
        </w:rPr>
      </w:pPr>
      <w:r w:rsidRPr="004B4395">
        <w:rPr>
          <w:rFonts w:ascii="Times New Roman" w:hAnsi="Times New Roman"/>
          <w:b w:val="0"/>
          <w:emboss w:val="0"/>
          <w:sz w:val="24"/>
          <w:szCs w:val="24"/>
          <w:lang w:val="el-GR"/>
        </w:rPr>
        <w:t>Η καμπύλη ζήτησης ενός αγαθού αναφέρεται στη σχέση ανάμεσα στη ζητούμενη ποσότητα του αγαθού και στην τιμή του, όταν οι υπόλοιποι παράγοντες που προσδιορίζουν τη ζήτηση ενός αγαθού παραμένουν αμετάβλητοι (</w:t>
      </w:r>
      <w:r w:rsidRPr="004B4395">
        <w:rPr>
          <w:rFonts w:ascii="Times New Roman" w:hAnsi="Times New Roman"/>
          <w:b w:val="0"/>
          <w:emboss w:val="0"/>
          <w:sz w:val="24"/>
          <w:szCs w:val="24"/>
        </w:rPr>
        <w:t>ceteris</w:t>
      </w:r>
      <w:r w:rsidRPr="004B4395">
        <w:rPr>
          <w:rFonts w:ascii="Times New Roman" w:hAnsi="Times New Roman"/>
          <w:b w:val="0"/>
          <w:emboss w:val="0"/>
          <w:sz w:val="24"/>
          <w:szCs w:val="24"/>
          <w:lang w:val="el-GR"/>
        </w:rPr>
        <w:t xml:space="preserve"> </w:t>
      </w:r>
      <w:r w:rsidRPr="004B4395">
        <w:rPr>
          <w:rFonts w:ascii="Times New Roman" w:hAnsi="Times New Roman"/>
          <w:b w:val="0"/>
          <w:emboss w:val="0"/>
          <w:sz w:val="24"/>
          <w:szCs w:val="24"/>
        </w:rPr>
        <w:t>paribus</w:t>
      </w:r>
      <w:r w:rsidRPr="004B4395">
        <w:rPr>
          <w:rFonts w:ascii="Times New Roman" w:hAnsi="Times New Roman"/>
          <w:b w:val="0"/>
          <w:emboss w:val="0"/>
          <w:sz w:val="24"/>
          <w:szCs w:val="24"/>
          <w:lang w:val="el-GR"/>
        </w:rPr>
        <w:t xml:space="preserve">). </w:t>
      </w:r>
      <w:proofErr w:type="gramStart"/>
      <w:r w:rsidRPr="004B4395">
        <w:rPr>
          <w:rFonts w:ascii="Times New Roman" w:hAnsi="Times New Roman"/>
          <w:b w:val="0"/>
          <w:emboss w:val="0"/>
          <w:sz w:val="24"/>
          <w:szCs w:val="24"/>
        </w:rPr>
        <w:t>T</w:t>
      </w:r>
      <w:proofErr w:type="spellStart"/>
      <w:r w:rsidRPr="004B4395">
        <w:rPr>
          <w:rFonts w:ascii="Times New Roman" w:hAnsi="Times New Roman"/>
          <w:b w:val="0"/>
          <w:emboss w:val="0"/>
          <w:sz w:val="24"/>
          <w:szCs w:val="24"/>
          <w:lang w:val="el-GR"/>
        </w:rPr>
        <w:t>έτοιοι</w:t>
      </w:r>
      <w:proofErr w:type="spellEnd"/>
      <w:r w:rsidRPr="004B4395">
        <w:rPr>
          <w:rFonts w:ascii="Times New Roman" w:hAnsi="Times New Roman"/>
          <w:b w:val="0"/>
          <w:emboss w:val="0"/>
          <w:sz w:val="24"/>
          <w:szCs w:val="24"/>
          <w:lang w:val="el-GR"/>
        </w:rPr>
        <w:t xml:space="preserve"> παράγοντες είναι οι προτιμήσεις των καταναλωτών ή το εισόδημα των καταναλωτών.</w:t>
      </w:r>
      <w:proofErr w:type="gramEnd"/>
      <w:r w:rsidRPr="004B4395">
        <w:rPr>
          <w:rFonts w:ascii="Times New Roman" w:hAnsi="Times New Roman"/>
          <w:b w:val="0"/>
          <w:emboss w:val="0"/>
          <w:sz w:val="24"/>
          <w:szCs w:val="24"/>
          <w:lang w:val="el-GR"/>
        </w:rPr>
        <w:t xml:space="preserve"> Εάν ένας ή περισσότεροι από τους παράγοντες αυτούς μεταβληθούν, τότε θα αλλάξει η θέση της καμπύλης ζήτησης. Αυτό σημαίνει με άλλα λόγια, ότι σε κάθε τιμή θα υπάρξει μεταβολή της αντίστοιχης ζητούμενης ποσότητας (είτε αύξηση είτε μείωση). </w:t>
      </w:r>
    </w:p>
    <w:p w:rsidR="004B4395" w:rsidRPr="004B4395" w:rsidRDefault="004B4395" w:rsidP="004B4395">
      <w:pPr>
        <w:ind w:firstLine="0"/>
        <w:rPr>
          <w:rFonts w:ascii="Times New Roman" w:hAnsi="Times New Roman"/>
          <w:b w:val="0"/>
          <w:emboss w:val="0"/>
          <w:sz w:val="24"/>
          <w:szCs w:val="24"/>
          <w:lang w:val="el-GR"/>
        </w:rPr>
      </w:pPr>
      <w:r w:rsidRPr="004B4395">
        <w:rPr>
          <w:rFonts w:ascii="Times New Roman" w:hAnsi="Times New Roman"/>
          <w:b w:val="0"/>
          <w:emboss w:val="0"/>
          <w:sz w:val="24"/>
          <w:szCs w:val="24"/>
          <w:lang w:val="el-GR"/>
        </w:rPr>
        <w:t xml:space="preserve">Πιο συγκεκριμένα οι βασικοί προσδιοριστικοί παράγοντες της ζήτησης είναι: </w:t>
      </w:r>
    </w:p>
    <w:p w:rsidR="004B4395" w:rsidRPr="004B4395" w:rsidRDefault="004B4395" w:rsidP="004B4395">
      <w:pPr>
        <w:numPr>
          <w:ilvl w:val="0"/>
          <w:numId w:val="7"/>
        </w:numPr>
        <w:rPr>
          <w:rFonts w:ascii="Times New Roman" w:hAnsi="Times New Roman"/>
          <w:b w:val="0"/>
          <w:emboss w:val="0"/>
          <w:sz w:val="24"/>
          <w:szCs w:val="24"/>
          <w:lang w:val="el-GR"/>
        </w:rPr>
      </w:pPr>
      <w:r w:rsidRPr="004B4395">
        <w:rPr>
          <w:rFonts w:ascii="Times New Roman" w:hAnsi="Times New Roman"/>
          <w:b w:val="0"/>
          <w:emboss w:val="0"/>
          <w:sz w:val="24"/>
          <w:szCs w:val="24"/>
          <w:lang w:val="el-GR"/>
        </w:rPr>
        <w:t>Οι προτιμήσεις των καταναλωτών</w:t>
      </w:r>
    </w:p>
    <w:p w:rsidR="004B4395" w:rsidRPr="004B4395" w:rsidRDefault="004B4395" w:rsidP="004B4395">
      <w:pPr>
        <w:numPr>
          <w:ilvl w:val="0"/>
          <w:numId w:val="7"/>
        </w:numPr>
        <w:rPr>
          <w:rFonts w:ascii="Times New Roman" w:hAnsi="Times New Roman"/>
          <w:b w:val="0"/>
          <w:emboss w:val="0"/>
          <w:sz w:val="24"/>
          <w:szCs w:val="24"/>
          <w:lang w:val="el-GR"/>
        </w:rPr>
      </w:pPr>
      <w:r w:rsidRPr="004B4395">
        <w:rPr>
          <w:rFonts w:ascii="Times New Roman" w:hAnsi="Times New Roman"/>
          <w:b w:val="0"/>
          <w:emboss w:val="0"/>
          <w:sz w:val="24"/>
          <w:szCs w:val="24"/>
          <w:lang w:val="el-GR"/>
        </w:rPr>
        <w:t>Το εισόδημα των καταναλωτών, επιδρά στη ζήτηση του αγαθού ανάλογα με το αν το αγαθό είναι κανονικό ή κατώτερο.</w:t>
      </w:r>
    </w:p>
    <w:p w:rsidR="004B4395" w:rsidRPr="004B4395" w:rsidRDefault="004B4395" w:rsidP="004B4395">
      <w:pPr>
        <w:numPr>
          <w:ilvl w:val="0"/>
          <w:numId w:val="7"/>
        </w:numPr>
        <w:rPr>
          <w:rFonts w:ascii="Times New Roman" w:hAnsi="Times New Roman"/>
          <w:b w:val="0"/>
          <w:emboss w:val="0"/>
          <w:sz w:val="24"/>
          <w:szCs w:val="24"/>
          <w:lang w:val="el-GR"/>
        </w:rPr>
      </w:pPr>
      <w:r w:rsidRPr="004B4395">
        <w:rPr>
          <w:rFonts w:ascii="Times New Roman" w:hAnsi="Times New Roman"/>
          <w:b w:val="0"/>
          <w:emboss w:val="0"/>
          <w:sz w:val="24"/>
          <w:szCs w:val="24"/>
          <w:lang w:val="el-GR"/>
        </w:rPr>
        <w:t>Οι τιμές των άλλων αγαθών που σχετίζονται με το συγκεκριμένο αγαθό: εδώ διακρίνουμε αγαθά υποκατάστατα και αγαθά συμπληρωματικά. Υποκατάστατα αποκαλούνται δύο αγαθά τα οποία μπορούν να υποκαταστήσουν το ένα το άλλο (π.χ. βούτυρο και μαργαρίνη). Η ζήτηση ενός αγαθού μεταβάλλεται προς την ίδια κατεύθυνση με τη μεταβολή της τιμής του υποκατάστατου του. Συμπληρωματικά αποκαλούνται δύο αγαθά όταν η κατανάλωση του ενός συνεπάγεται και την κατανάλωση του άλλου (π.χ. καφές και ζάχαρη). ). Η ζήτηση ενός αγαθού μεταβάλλεται προς την αντίθετη κατεύθυνση με τη μεταβολή της τιμής του συμπληρωματικού του</w:t>
      </w:r>
    </w:p>
    <w:p w:rsidR="004B4395" w:rsidRPr="004B4395" w:rsidRDefault="004B4395" w:rsidP="004B4395">
      <w:pPr>
        <w:numPr>
          <w:ilvl w:val="0"/>
          <w:numId w:val="7"/>
        </w:numPr>
        <w:rPr>
          <w:rFonts w:ascii="Times New Roman" w:hAnsi="Times New Roman"/>
          <w:b w:val="0"/>
          <w:emboss w:val="0"/>
          <w:sz w:val="24"/>
          <w:szCs w:val="24"/>
          <w:lang w:val="el-GR"/>
        </w:rPr>
      </w:pPr>
      <w:r w:rsidRPr="004B4395">
        <w:rPr>
          <w:rFonts w:ascii="Times New Roman" w:hAnsi="Times New Roman"/>
          <w:b w:val="0"/>
          <w:emboss w:val="0"/>
          <w:sz w:val="24"/>
          <w:szCs w:val="24"/>
          <w:lang w:val="el-GR"/>
        </w:rPr>
        <w:t>Οι προσδοκίες σχετικά με τη μελλοντική εξέλιξη των τιμών και των εισοδημάτων:  π.χ. αν αναμένεται αύξηση της τιμής ενός αγαθού τότε είναι λογικό να υποθέσουμε πως η ζήτηση του θα αυξηθεί στο παρόν αφού οι καταναλωτές θα φροντίσουν να επωφεληθούν από την τωρινή χαμηλή τιμή του. Επίσης μια αναμενόμενη αύξηση του εισοδήματος μπορεί να επηρεάσει θετικά τη ζήτηση ενός προϊόντος στο παρόν. Αντίθετα η ζήτηση θα μειωθεί αν περιμένουμε μείωση είτε στην τιμή του είτε στο εισόδημα των καταναλωτών.</w:t>
      </w:r>
    </w:p>
    <w:p w:rsidR="004B4395" w:rsidRPr="004B4395" w:rsidRDefault="004B4395" w:rsidP="004B4395">
      <w:pPr>
        <w:numPr>
          <w:ilvl w:val="0"/>
          <w:numId w:val="7"/>
        </w:numPr>
        <w:rPr>
          <w:rFonts w:ascii="Times New Roman" w:hAnsi="Times New Roman"/>
          <w:b w:val="0"/>
          <w:emboss w:val="0"/>
          <w:sz w:val="24"/>
          <w:szCs w:val="24"/>
          <w:lang w:val="el-GR"/>
        </w:rPr>
      </w:pPr>
      <w:r w:rsidRPr="004B4395">
        <w:rPr>
          <w:rFonts w:ascii="Times New Roman" w:hAnsi="Times New Roman"/>
          <w:b w:val="0"/>
          <w:emboss w:val="0"/>
          <w:sz w:val="24"/>
          <w:szCs w:val="24"/>
          <w:lang w:val="el-GR"/>
        </w:rPr>
        <w:lastRenderedPageBreak/>
        <w:t>Ο αριθμός των καταναλωτών: ο παράγοντας αυτός αναφέρεται στην αγοραία ζήτηση.</w:t>
      </w:r>
    </w:p>
    <w:p w:rsidR="004B4395" w:rsidRPr="004B4395" w:rsidRDefault="004B4395" w:rsidP="004B4395">
      <w:pPr>
        <w:ind w:left="720" w:firstLine="0"/>
        <w:rPr>
          <w:rFonts w:ascii="Times New Roman" w:hAnsi="Times New Roman"/>
          <w:b w:val="0"/>
          <w:i/>
          <w:emboss w:val="0"/>
          <w:sz w:val="24"/>
          <w:szCs w:val="24"/>
          <w:lang w:val="el-GR"/>
        </w:rPr>
      </w:pPr>
    </w:p>
    <w:p w:rsidR="004B4395" w:rsidRPr="004B4395" w:rsidRDefault="004B4395" w:rsidP="004B4395">
      <w:pPr>
        <w:rPr>
          <w:rFonts w:ascii="Times New Roman" w:hAnsi="Times New Roman"/>
          <w:i/>
          <w:emboss w:val="0"/>
          <w:sz w:val="24"/>
          <w:szCs w:val="24"/>
          <w:lang w:val="el-GR"/>
        </w:rPr>
      </w:pPr>
    </w:p>
    <w:p w:rsidR="004B4395" w:rsidRPr="004B4395" w:rsidRDefault="004B4395" w:rsidP="004B4395">
      <w:pPr>
        <w:pStyle w:val="20"/>
        <w:keepNext/>
        <w:keepLines/>
        <w:shd w:val="clear" w:color="auto" w:fill="auto"/>
        <w:spacing w:before="0" w:after="402" w:line="230" w:lineRule="exact"/>
        <w:rPr>
          <w:rFonts w:cs="Times New Roman"/>
          <w:sz w:val="28"/>
          <w:szCs w:val="28"/>
        </w:rPr>
      </w:pPr>
      <w:r w:rsidRPr="004B4395">
        <w:rPr>
          <w:rFonts w:cs="Times New Roman"/>
          <w:sz w:val="28"/>
          <w:szCs w:val="28"/>
        </w:rPr>
        <w:t>Η καμπύλη προσφοράς - Νόμος προσφοράς</w:t>
      </w:r>
    </w:p>
    <w:p w:rsidR="004B4395" w:rsidRDefault="004B4395" w:rsidP="004B4395">
      <w:pPr>
        <w:rPr>
          <w:rFonts w:ascii="Times New Roman" w:hAnsi="Times New Roman"/>
          <w:b w:val="0"/>
          <w:emboss w:val="0"/>
          <w:sz w:val="24"/>
          <w:szCs w:val="24"/>
          <w:lang w:val="el-GR"/>
        </w:rPr>
      </w:pPr>
      <w:r w:rsidRPr="004B4395">
        <w:rPr>
          <w:rFonts w:ascii="Times New Roman" w:hAnsi="Times New Roman"/>
          <w:b w:val="0"/>
          <w:emboss w:val="0"/>
          <w:sz w:val="24"/>
          <w:szCs w:val="24"/>
          <w:lang w:val="el-GR"/>
        </w:rPr>
        <w:t>Η ιδιωτική επιχείρηση στοχεύει κυρίως στην μεγιστοποίηση των κερδών της. Ως κέρδος ορίζεται η διαφορά μεταξύ συνολικών εσόδων και συνολικών εξόδων της επιχείρησης</w:t>
      </w:r>
      <w:r>
        <w:rPr>
          <w:rFonts w:ascii="Times New Roman" w:hAnsi="Times New Roman"/>
          <w:b w:val="0"/>
          <w:emboss w:val="0"/>
          <w:sz w:val="24"/>
          <w:szCs w:val="24"/>
          <w:lang w:val="el-GR"/>
        </w:rPr>
        <w:t>.</w:t>
      </w:r>
    </w:p>
    <w:p w:rsidR="004B4395" w:rsidRDefault="004B4395" w:rsidP="004B4395">
      <w:pPr>
        <w:rPr>
          <w:rFonts w:ascii="Times New Roman" w:hAnsi="Times New Roman"/>
          <w:b w:val="0"/>
          <w:emboss w:val="0"/>
          <w:sz w:val="24"/>
          <w:szCs w:val="24"/>
          <w:lang w:val="el-GR"/>
        </w:rPr>
      </w:pPr>
    </w:p>
    <w:p w:rsidR="004B4395" w:rsidRPr="004B4395" w:rsidRDefault="004B4395" w:rsidP="004B4395">
      <w:pPr>
        <w:pStyle w:val="22"/>
        <w:shd w:val="clear" w:color="auto" w:fill="auto"/>
        <w:spacing w:before="0"/>
        <w:ind w:left="40"/>
        <w:rPr>
          <w:rFonts w:ascii="Times New Roman" w:hAnsi="Times New Roman" w:cs="Times New Roman"/>
          <w:b w:val="0"/>
          <w:sz w:val="24"/>
          <w:szCs w:val="24"/>
        </w:rPr>
      </w:pPr>
      <w:r w:rsidRPr="004B4395">
        <w:rPr>
          <w:rFonts w:ascii="Times New Roman" w:hAnsi="Times New Roman" w:cs="Times New Roman"/>
          <w:b w:val="0"/>
          <w:sz w:val="24"/>
          <w:szCs w:val="24"/>
        </w:rPr>
        <w:t>Ο Νόμος της προσφοράς</w:t>
      </w:r>
    </w:p>
    <w:p w:rsidR="004B4395" w:rsidRPr="004B4395" w:rsidRDefault="004B4395" w:rsidP="004B4395">
      <w:pPr>
        <w:pStyle w:val="22"/>
        <w:shd w:val="clear" w:color="auto" w:fill="auto"/>
        <w:spacing w:before="0"/>
        <w:ind w:left="40"/>
        <w:rPr>
          <w:rFonts w:ascii="Times New Roman" w:hAnsi="Times New Roman" w:cs="Times New Roman"/>
          <w:b w:val="0"/>
          <w:sz w:val="24"/>
          <w:szCs w:val="24"/>
        </w:rPr>
      </w:pPr>
      <w:r w:rsidRPr="004B4395">
        <w:rPr>
          <w:rFonts w:ascii="Times New Roman" w:hAnsi="Times New Roman" w:cs="Times New Roman"/>
          <w:b w:val="0"/>
          <w:sz w:val="24"/>
          <w:szCs w:val="24"/>
        </w:rPr>
        <w:t>Όταν αυξάνεται η τιμή ενός αγαθού, αυξάνεται και η προσφερόμενη ποσότητα και</w:t>
      </w:r>
      <w:r w:rsidRPr="004B4395">
        <w:rPr>
          <w:rFonts w:ascii="Times New Roman" w:hAnsi="Times New Roman" w:cs="Times New Roman"/>
          <w:b w:val="0"/>
          <w:sz w:val="24"/>
          <w:szCs w:val="24"/>
        </w:rPr>
        <w:br/>
        <w:t>αντίστροφα. Όταν μειώνεται η τιμή, μειώνεται και η προσφερόμενη ποσότητα. Ο</w:t>
      </w:r>
      <w:r w:rsidRPr="004B4395">
        <w:rPr>
          <w:rFonts w:ascii="Times New Roman" w:hAnsi="Times New Roman" w:cs="Times New Roman"/>
          <w:b w:val="0"/>
          <w:sz w:val="24"/>
          <w:szCs w:val="24"/>
        </w:rPr>
        <w:br/>
        <w:t>νόμος της προσφοράς ως εκ τούτου περιγράφει μια ανάλογη σχέση και άρα η</w:t>
      </w:r>
      <w:r w:rsidRPr="004B4395">
        <w:rPr>
          <w:rFonts w:ascii="Times New Roman" w:hAnsi="Times New Roman" w:cs="Times New Roman"/>
          <w:b w:val="0"/>
          <w:sz w:val="24"/>
          <w:szCs w:val="24"/>
        </w:rPr>
        <w:br/>
        <w:t>καμπύλη προσφοράς θα έχει θετική κλίση, δηλαδή θα ανέρχεται από τα κάτω</w:t>
      </w:r>
      <w:r w:rsidRPr="004B4395">
        <w:rPr>
          <w:rFonts w:ascii="Times New Roman" w:hAnsi="Times New Roman" w:cs="Times New Roman"/>
          <w:b w:val="0"/>
          <w:sz w:val="24"/>
          <w:szCs w:val="24"/>
        </w:rPr>
        <w:br/>
        <w:t>αριστερά στα πάνω δεξιά.</w:t>
      </w:r>
    </w:p>
    <w:p w:rsidR="004B4395" w:rsidRPr="004B4395" w:rsidRDefault="004B4395" w:rsidP="004B4395">
      <w:pPr>
        <w:pStyle w:val="22"/>
        <w:shd w:val="clear" w:color="auto" w:fill="auto"/>
        <w:spacing w:before="0" w:after="406" w:line="230" w:lineRule="exact"/>
        <w:ind w:left="40"/>
        <w:rPr>
          <w:rFonts w:ascii="Times New Roman" w:hAnsi="Times New Roman" w:cs="Times New Roman"/>
        </w:rPr>
      </w:pPr>
    </w:p>
    <w:p w:rsidR="004B4395" w:rsidRPr="004B4395" w:rsidRDefault="004B4395" w:rsidP="004B4395">
      <w:pPr>
        <w:pStyle w:val="22"/>
        <w:shd w:val="clear" w:color="auto" w:fill="auto"/>
        <w:spacing w:before="0" w:after="406" w:line="230" w:lineRule="exact"/>
        <w:ind w:left="720"/>
        <w:rPr>
          <w:rFonts w:ascii="Times New Roman" w:hAnsi="Times New Roman" w:cs="Times New Roman"/>
          <w:b w:val="0"/>
          <w:sz w:val="24"/>
          <w:szCs w:val="24"/>
        </w:rPr>
      </w:pPr>
      <w:r w:rsidRPr="004B4395">
        <w:rPr>
          <w:rFonts w:ascii="Times New Roman" w:hAnsi="Times New Roman" w:cs="Times New Roman"/>
          <w:b w:val="0"/>
          <w:sz w:val="24"/>
          <w:szCs w:val="24"/>
        </w:rPr>
        <w:t xml:space="preserve">Η αγοραία καμπύλη προσφοράς </w:t>
      </w:r>
    </w:p>
    <w:p w:rsidR="004B4395" w:rsidRPr="004B4395" w:rsidRDefault="004B4395" w:rsidP="004B4395">
      <w:pPr>
        <w:pStyle w:val="22"/>
        <w:shd w:val="clear" w:color="auto" w:fill="auto"/>
        <w:spacing w:before="0" w:after="406" w:line="230" w:lineRule="exact"/>
        <w:jc w:val="left"/>
        <w:rPr>
          <w:rFonts w:ascii="Times New Roman" w:hAnsi="Times New Roman" w:cs="Times New Roman"/>
          <w:b w:val="0"/>
          <w:sz w:val="24"/>
          <w:szCs w:val="24"/>
        </w:rPr>
      </w:pPr>
      <w:r w:rsidRPr="004B4395">
        <w:rPr>
          <w:rFonts w:ascii="Times New Roman" w:hAnsi="Times New Roman" w:cs="Times New Roman"/>
          <w:b w:val="0"/>
          <w:sz w:val="24"/>
          <w:szCs w:val="24"/>
        </w:rPr>
        <w:t>Η αγοραία καμπύλη προσφοράς δίνεται από το άθροισμα των επιμέρους καμπυλών προσφοράς κάθε επιχείρησης και άρα δείχνει τη συνολικά προσφερόμενη ποσότητα σε κάθε δεδομένη τιμή. Γραφικά η αγοραία καμπύλη προσφοράς είναι το οριζόντιο άθροισμα των ατομικών καμπυλών προσφοράς (όπως ακριβώς συμβαίνει και με την αγοραία καμπύλη ζήτησης). Έστω τα παρακάτω δεδομένα. Η στήλη (4) δίνει την αγοραία καμπύλη προσφοράς.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697"/>
        <w:gridCol w:w="1697"/>
        <w:gridCol w:w="1694"/>
        <w:gridCol w:w="1732"/>
      </w:tblGrid>
      <w:tr w:rsidR="004B4395" w:rsidRPr="004B4395" w:rsidTr="00C81EF5">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Τιμή</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rPr>
            </w:pPr>
            <w:r w:rsidRPr="004B4395">
              <w:rPr>
                <w:rFonts w:ascii="Times New Roman" w:hAnsi="Times New Roman"/>
                <w:b w:val="0"/>
                <w:emboss w:val="0"/>
                <w:sz w:val="24"/>
                <w:szCs w:val="24"/>
              </w:rPr>
              <w:t>QA</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rPr>
            </w:pPr>
            <w:r w:rsidRPr="004B4395">
              <w:rPr>
                <w:rFonts w:ascii="Times New Roman" w:hAnsi="Times New Roman"/>
                <w:b w:val="0"/>
                <w:emboss w:val="0"/>
                <w:sz w:val="24"/>
                <w:szCs w:val="24"/>
              </w:rPr>
              <w:t>QB</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rPr>
              <w:t>Q</w:t>
            </w:r>
            <w:r w:rsidRPr="004B4395">
              <w:rPr>
                <w:rFonts w:ascii="Times New Roman" w:hAnsi="Times New Roman"/>
                <w:b w:val="0"/>
                <w:emboss w:val="0"/>
                <w:sz w:val="24"/>
                <w:szCs w:val="24"/>
                <w:lang w:val="el-GR"/>
              </w:rPr>
              <w:t>Γ</w:t>
            </w:r>
          </w:p>
        </w:tc>
        <w:tc>
          <w:tcPr>
            <w:tcW w:w="1772"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rPr>
              <w:t>QA+B+</w:t>
            </w:r>
            <w:r w:rsidRPr="004B4395">
              <w:rPr>
                <w:rFonts w:ascii="Times New Roman" w:hAnsi="Times New Roman"/>
                <w:b w:val="0"/>
                <w:emboss w:val="0"/>
                <w:sz w:val="24"/>
                <w:szCs w:val="24"/>
                <w:lang w:val="el-GR"/>
              </w:rPr>
              <w:t>Γ</w:t>
            </w:r>
          </w:p>
        </w:tc>
      </w:tr>
      <w:tr w:rsidR="004B4395" w:rsidRPr="004B4395" w:rsidTr="00C81EF5">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20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100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20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10</w:t>
            </w:r>
          </w:p>
        </w:tc>
        <w:tc>
          <w:tcPr>
            <w:tcW w:w="1772"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130</w:t>
            </w:r>
          </w:p>
        </w:tc>
      </w:tr>
      <w:tr w:rsidR="004B4395" w:rsidRPr="004B4395" w:rsidTr="00C81EF5">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40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150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40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20</w:t>
            </w:r>
          </w:p>
        </w:tc>
        <w:tc>
          <w:tcPr>
            <w:tcW w:w="1772"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210</w:t>
            </w:r>
          </w:p>
        </w:tc>
      </w:tr>
      <w:tr w:rsidR="004B4395" w:rsidRPr="004B4395" w:rsidTr="00C81EF5">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60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200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60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30</w:t>
            </w:r>
          </w:p>
        </w:tc>
        <w:tc>
          <w:tcPr>
            <w:tcW w:w="1772"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290</w:t>
            </w:r>
          </w:p>
        </w:tc>
      </w:tr>
      <w:tr w:rsidR="004B4395" w:rsidRPr="004B4395" w:rsidTr="00C81EF5">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80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250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80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40</w:t>
            </w:r>
          </w:p>
        </w:tc>
        <w:tc>
          <w:tcPr>
            <w:tcW w:w="1772"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370</w:t>
            </w:r>
          </w:p>
        </w:tc>
      </w:tr>
      <w:tr w:rsidR="004B4395" w:rsidRPr="004B4395" w:rsidTr="00C81EF5">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100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300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100</w:t>
            </w:r>
          </w:p>
        </w:tc>
        <w:tc>
          <w:tcPr>
            <w:tcW w:w="1771"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50</w:t>
            </w:r>
          </w:p>
        </w:tc>
        <w:tc>
          <w:tcPr>
            <w:tcW w:w="1772" w:type="dxa"/>
          </w:tcPr>
          <w:p w:rsidR="004B4395" w:rsidRPr="004B4395" w:rsidRDefault="004B4395" w:rsidP="00C81EF5">
            <w:pPr>
              <w:spacing w:line="360" w:lineRule="exact"/>
              <w:ind w:firstLine="0"/>
              <w:jc w:val="center"/>
              <w:rPr>
                <w:rFonts w:ascii="Times New Roman" w:hAnsi="Times New Roman"/>
                <w:b w:val="0"/>
                <w:emboss w:val="0"/>
                <w:sz w:val="24"/>
                <w:szCs w:val="24"/>
                <w:lang w:val="el-GR"/>
              </w:rPr>
            </w:pPr>
            <w:r w:rsidRPr="004B4395">
              <w:rPr>
                <w:rFonts w:ascii="Times New Roman" w:hAnsi="Times New Roman"/>
                <w:b w:val="0"/>
                <w:emboss w:val="0"/>
                <w:sz w:val="24"/>
                <w:szCs w:val="24"/>
                <w:lang w:val="el-GR"/>
              </w:rPr>
              <w:t>450</w:t>
            </w:r>
          </w:p>
        </w:tc>
      </w:tr>
    </w:tbl>
    <w:p w:rsidR="004B4395" w:rsidRPr="004B4395" w:rsidRDefault="004B4395" w:rsidP="004B4395">
      <w:pPr>
        <w:spacing w:line="360" w:lineRule="exact"/>
        <w:rPr>
          <w:rFonts w:ascii="Times New Roman" w:hAnsi="Times New Roman"/>
        </w:rPr>
      </w:pPr>
    </w:p>
    <w:p w:rsidR="004B4395" w:rsidRPr="004B4395" w:rsidRDefault="004B4395" w:rsidP="004B4395">
      <w:pPr>
        <w:framePr w:h="5165" w:wrap="notBeside" w:vAnchor="text" w:hAnchor="text" w:xAlign="right" w:y="1"/>
        <w:jc w:val="right"/>
        <w:rPr>
          <w:rFonts w:ascii="Times New Roman" w:hAnsi="Times New Roman"/>
          <w:sz w:val="2"/>
          <w:szCs w:val="2"/>
        </w:rPr>
      </w:pPr>
      <w:r w:rsidRPr="004B4395">
        <w:rPr>
          <w:rFonts w:ascii="Times New Roman" w:hAnsi="Times New Roman"/>
          <w:emboss w:val="0"/>
          <w:noProof/>
          <w:lang w:val="el-GR" w:eastAsia="el-GR" w:bidi="ar-SA"/>
        </w:rPr>
        <w:lastRenderedPageBreak/>
        <w:drawing>
          <wp:inline distT="0" distB="0" distL="0" distR="0">
            <wp:extent cx="4565015" cy="3272155"/>
            <wp:effectExtent l="19050" t="0" r="6985" b="0"/>
            <wp:docPr id="3" name="Εικόνα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5" cstate="print"/>
                    <a:srcRect/>
                    <a:stretch>
                      <a:fillRect/>
                    </a:stretch>
                  </pic:blipFill>
                  <pic:spPr bwMode="auto">
                    <a:xfrm>
                      <a:off x="0" y="0"/>
                      <a:ext cx="4565015" cy="3272155"/>
                    </a:xfrm>
                    <a:prstGeom prst="rect">
                      <a:avLst/>
                    </a:prstGeom>
                    <a:noFill/>
                    <a:ln w="9525">
                      <a:noFill/>
                      <a:miter lim="800000"/>
                      <a:headEnd/>
                      <a:tailEnd/>
                    </a:ln>
                  </pic:spPr>
                </pic:pic>
              </a:graphicData>
            </a:graphic>
          </wp:inline>
        </w:drawing>
      </w:r>
    </w:p>
    <w:p w:rsidR="004B4395" w:rsidRPr="004B4395" w:rsidRDefault="004B4395" w:rsidP="004B4395">
      <w:pPr>
        <w:pStyle w:val="20"/>
        <w:keepNext/>
        <w:keepLines/>
        <w:shd w:val="clear" w:color="auto" w:fill="auto"/>
        <w:spacing w:before="0" w:after="402" w:line="230" w:lineRule="exact"/>
        <w:ind w:left="20"/>
        <w:rPr>
          <w:rFonts w:cs="Times New Roman"/>
        </w:rPr>
      </w:pPr>
    </w:p>
    <w:p w:rsidR="004B4395" w:rsidRPr="004B4395" w:rsidRDefault="004B4395" w:rsidP="004B4395">
      <w:pPr>
        <w:pStyle w:val="20"/>
        <w:keepNext/>
        <w:keepLines/>
        <w:shd w:val="clear" w:color="auto" w:fill="auto"/>
        <w:spacing w:before="544" w:after="387" w:line="280" w:lineRule="exact"/>
        <w:ind w:left="60"/>
        <w:rPr>
          <w:rFonts w:cs="Times New Roman"/>
          <w:b w:val="0"/>
          <w:sz w:val="24"/>
          <w:szCs w:val="24"/>
        </w:rPr>
      </w:pPr>
      <w:r w:rsidRPr="004B4395">
        <w:rPr>
          <w:rFonts w:cs="Times New Roman"/>
          <w:b w:val="0"/>
          <w:sz w:val="24"/>
          <w:szCs w:val="24"/>
        </w:rPr>
        <w:t>Προσδιοριστικοί παράγοντες της προσφοράς</w:t>
      </w:r>
    </w:p>
    <w:p w:rsidR="004B4395" w:rsidRPr="004B4395" w:rsidRDefault="004B4395" w:rsidP="004B4395">
      <w:pPr>
        <w:pStyle w:val="3"/>
        <w:shd w:val="clear" w:color="auto" w:fill="auto"/>
        <w:spacing w:after="350"/>
        <w:ind w:left="60" w:right="20"/>
        <w:rPr>
          <w:sz w:val="24"/>
          <w:szCs w:val="24"/>
        </w:rPr>
      </w:pPr>
      <w:r w:rsidRPr="004B4395">
        <w:rPr>
          <w:sz w:val="24"/>
          <w:szCs w:val="24"/>
        </w:rPr>
        <w:t xml:space="preserve">Ο νόμος της προσφοράς περιγράφει τη σχέση μεταξύ της τιμής του αγαθού και </w:t>
      </w:r>
      <w:proofErr w:type="spellStart"/>
      <w:r w:rsidRPr="004B4395">
        <w:rPr>
          <w:sz w:val="24"/>
          <w:szCs w:val="24"/>
        </w:rPr>
        <w:t>τηςπροσφερόμενης</w:t>
      </w:r>
      <w:proofErr w:type="spellEnd"/>
      <w:r w:rsidRPr="004B4395">
        <w:rPr>
          <w:sz w:val="24"/>
          <w:szCs w:val="24"/>
        </w:rPr>
        <w:t xml:space="preserve"> ποσότητας, </w:t>
      </w:r>
      <w:r w:rsidRPr="004B4395">
        <w:rPr>
          <w:sz w:val="24"/>
          <w:szCs w:val="24"/>
          <w:lang w:val="en-US"/>
        </w:rPr>
        <w:t>ceteris</w:t>
      </w:r>
      <w:r w:rsidRPr="004B4395">
        <w:rPr>
          <w:sz w:val="24"/>
          <w:szCs w:val="24"/>
        </w:rPr>
        <w:t xml:space="preserve"> </w:t>
      </w:r>
      <w:r w:rsidRPr="004B4395">
        <w:rPr>
          <w:sz w:val="24"/>
          <w:szCs w:val="24"/>
          <w:lang w:val="en-US"/>
        </w:rPr>
        <w:t>paribus</w:t>
      </w:r>
      <w:r w:rsidRPr="004B4395">
        <w:rPr>
          <w:sz w:val="24"/>
          <w:szCs w:val="24"/>
        </w:rPr>
        <w:t>. Υποθέτουμε δηλαδή ότι οι βασικοί προσδιοριστικοί παράγοντες της προσφοράς παραμένουν σταθεροί. Οι βασικοί</w:t>
      </w:r>
      <w:r w:rsidRPr="004B4395">
        <w:rPr>
          <w:sz w:val="24"/>
          <w:szCs w:val="24"/>
          <w:lang w:val="en-US"/>
        </w:rPr>
        <w:t xml:space="preserve"> </w:t>
      </w:r>
      <w:r w:rsidRPr="004B4395">
        <w:rPr>
          <w:sz w:val="24"/>
          <w:szCs w:val="24"/>
        </w:rPr>
        <w:t>προσδιοριστικοί παράγοντες της προσφοράς είναι:</w:t>
      </w:r>
    </w:p>
    <w:p w:rsidR="004B4395" w:rsidRPr="004B4395" w:rsidRDefault="004B4395" w:rsidP="004B4395">
      <w:pPr>
        <w:widowControl w:val="0"/>
        <w:numPr>
          <w:ilvl w:val="0"/>
          <w:numId w:val="8"/>
        </w:numPr>
        <w:tabs>
          <w:tab w:val="left" w:pos="318"/>
        </w:tabs>
        <w:spacing w:line="413" w:lineRule="exact"/>
        <w:ind w:left="360" w:right="20" w:hanging="320"/>
        <w:jc w:val="left"/>
        <w:rPr>
          <w:rFonts w:ascii="Times New Roman" w:hAnsi="Times New Roman"/>
          <w:b w:val="0"/>
          <w:emboss w:val="0"/>
          <w:sz w:val="24"/>
          <w:szCs w:val="24"/>
          <w:lang w:val="el-GR"/>
        </w:rPr>
      </w:pPr>
      <w:r w:rsidRPr="004B4395">
        <w:rPr>
          <w:rStyle w:val="a4"/>
          <w:emboss w:val="0"/>
          <w:sz w:val="24"/>
          <w:szCs w:val="24"/>
        </w:rPr>
        <w:t xml:space="preserve">Οι τιμές των παραγωγικών συντελεστών: </w:t>
      </w:r>
      <w:r w:rsidRPr="004B4395">
        <w:rPr>
          <w:rFonts w:ascii="Times New Roman" w:hAnsi="Times New Roman"/>
          <w:b w:val="0"/>
          <w:emboss w:val="0"/>
          <w:sz w:val="24"/>
          <w:szCs w:val="24"/>
          <w:lang w:val="el-GR"/>
        </w:rPr>
        <w:t>μια αύξηση των τιμών των</w:t>
      </w:r>
      <w:r w:rsidRPr="004B4395">
        <w:rPr>
          <w:rFonts w:ascii="Times New Roman" w:hAnsi="Times New Roman"/>
          <w:b w:val="0"/>
          <w:emboss w:val="0"/>
          <w:sz w:val="24"/>
          <w:szCs w:val="24"/>
          <w:lang w:val="el-GR"/>
        </w:rPr>
        <w:br/>
        <w:t>παραγωγικών συντελεστών προκαλεί αύξηση του κόστους παραγωγής, δηλαδή αυξάνεται το κόστος παραγωγής για κάθε επίπεδο παραγωγής. Γραφικά αυτό ισοδυναμεί με μετατόπιση της καμπύλης προσφοράς προς τα επάνω και αριστερά.</w:t>
      </w:r>
      <w:r w:rsidRPr="004B4395">
        <w:rPr>
          <w:rFonts w:ascii="Times New Roman" w:hAnsi="Times New Roman"/>
          <w:b w:val="0"/>
          <w:emboss w:val="0"/>
          <w:sz w:val="24"/>
          <w:szCs w:val="24"/>
          <w:lang w:val="el-GR"/>
        </w:rPr>
        <w:br/>
        <w:t>Αντίθετα όταν μειώνονται οι τιμές των παραγωγικών συντελεστών αυτό</w:t>
      </w:r>
      <w:r w:rsidRPr="004B4395">
        <w:rPr>
          <w:rFonts w:ascii="Times New Roman" w:hAnsi="Times New Roman"/>
          <w:b w:val="0"/>
          <w:sz w:val="24"/>
          <w:szCs w:val="24"/>
          <w:lang w:val="el-GR"/>
        </w:rPr>
        <w:t xml:space="preserve"> </w:t>
      </w:r>
      <w:r w:rsidRPr="004B4395">
        <w:rPr>
          <w:rFonts w:ascii="Times New Roman" w:hAnsi="Times New Roman"/>
          <w:b w:val="0"/>
          <w:emboss w:val="0"/>
          <w:sz w:val="24"/>
          <w:szCs w:val="24"/>
          <w:lang w:val="el-GR"/>
        </w:rPr>
        <w:t>προκαλεί μια μετατόπιση της καμπύλης προσφοράς προς τα κάτω και δεξιά.</w:t>
      </w:r>
    </w:p>
    <w:p w:rsidR="004B4395" w:rsidRPr="004B4395" w:rsidRDefault="004B4395" w:rsidP="004B4395">
      <w:pPr>
        <w:widowControl w:val="0"/>
        <w:numPr>
          <w:ilvl w:val="0"/>
          <w:numId w:val="8"/>
        </w:numPr>
        <w:tabs>
          <w:tab w:val="left" w:pos="318"/>
        </w:tabs>
        <w:spacing w:line="413" w:lineRule="exact"/>
        <w:ind w:left="360" w:right="20" w:hanging="320"/>
        <w:rPr>
          <w:rFonts w:ascii="Times New Roman" w:hAnsi="Times New Roman"/>
          <w:b w:val="0"/>
          <w:emboss w:val="0"/>
          <w:sz w:val="24"/>
          <w:szCs w:val="24"/>
          <w:lang w:val="el-GR"/>
        </w:rPr>
      </w:pPr>
      <w:r w:rsidRPr="004B4395">
        <w:rPr>
          <w:rStyle w:val="a4"/>
          <w:emboss w:val="0"/>
          <w:sz w:val="24"/>
          <w:szCs w:val="24"/>
        </w:rPr>
        <w:t xml:space="preserve">Οι μεταβολές στην τεχνολογία παραγωγής </w:t>
      </w:r>
      <w:r w:rsidRPr="004B4395">
        <w:rPr>
          <w:rFonts w:ascii="Times New Roman" w:hAnsi="Times New Roman"/>
          <w:b w:val="0"/>
          <w:emboss w:val="0"/>
          <w:sz w:val="24"/>
          <w:szCs w:val="24"/>
          <w:lang w:val="el-GR"/>
        </w:rPr>
        <w:t>όταν έχουμε βελτίωση της</w:t>
      </w:r>
      <w:r w:rsidRPr="004B4395">
        <w:rPr>
          <w:rFonts w:ascii="Times New Roman" w:hAnsi="Times New Roman"/>
          <w:b w:val="0"/>
          <w:emboss w:val="0"/>
          <w:sz w:val="24"/>
          <w:szCs w:val="24"/>
          <w:lang w:val="el-GR"/>
        </w:rPr>
        <w:br/>
        <w:t>τεχνολογίας, σημαίνει πως με τις ίδιες ποσότητες παραγωγικών συντελεστών</w:t>
      </w:r>
      <w:r w:rsidRPr="004B4395">
        <w:rPr>
          <w:rFonts w:ascii="Times New Roman" w:hAnsi="Times New Roman"/>
          <w:b w:val="0"/>
          <w:emboss w:val="0"/>
          <w:sz w:val="24"/>
          <w:szCs w:val="24"/>
          <w:lang w:val="el-GR"/>
        </w:rPr>
        <w:br/>
        <w:t>αυξάνεται η παραγόμενη ποσότητα του προϊόντος. Εφόσον οι τιμές των</w:t>
      </w:r>
      <w:r w:rsidRPr="004B4395">
        <w:rPr>
          <w:rFonts w:ascii="Times New Roman" w:hAnsi="Times New Roman"/>
          <w:b w:val="0"/>
          <w:emboss w:val="0"/>
          <w:sz w:val="24"/>
          <w:szCs w:val="24"/>
          <w:lang w:val="el-GR"/>
        </w:rPr>
        <w:br/>
        <w:t>παραγωγικών συντελεστών παραμένουν σταθερές το κόστος παραγωγής</w:t>
      </w:r>
      <w:r w:rsidRPr="004B4395">
        <w:rPr>
          <w:rFonts w:ascii="Times New Roman" w:hAnsi="Times New Roman"/>
          <w:emboss w:val="0"/>
          <w:sz w:val="24"/>
          <w:szCs w:val="24"/>
          <w:lang w:val="el-GR"/>
        </w:rPr>
        <w:t xml:space="preserve"> </w:t>
      </w:r>
      <w:r w:rsidRPr="004B4395">
        <w:rPr>
          <w:rFonts w:ascii="Times New Roman" w:hAnsi="Times New Roman"/>
          <w:b w:val="0"/>
          <w:emboss w:val="0"/>
          <w:sz w:val="24"/>
          <w:szCs w:val="24"/>
          <w:lang w:val="el-GR"/>
        </w:rPr>
        <w:t>δεν</w:t>
      </w:r>
      <w:r w:rsidRPr="004B4395">
        <w:rPr>
          <w:rFonts w:ascii="Times New Roman" w:hAnsi="Times New Roman"/>
          <w:b w:val="0"/>
          <w:emboss w:val="0"/>
          <w:sz w:val="24"/>
          <w:szCs w:val="24"/>
          <w:lang w:val="el-GR"/>
        </w:rPr>
        <w:br/>
      </w:r>
      <w:r w:rsidRPr="004B4395">
        <w:rPr>
          <w:rFonts w:ascii="Times New Roman" w:hAnsi="Times New Roman"/>
          <w:b w:val="0"/>
          <w:emboss w:val="0"/>
          <w:sz w:val="24"/>
          <w:szCs w:val="24"/>
          <w:lang w:val="el-GR"/>
        </w:rPr>
        <w:lastRenderedPageBreak/>
        <w:t>μεταβάλλεται. Μειώνεται όμως το μέσο και οριακό κόστος παραγωγής (το</w:t>
      </w:r>
      <w:r w:rsidRPr="004B4395">
        <w:rPr>
          <w:rFonts w:ascii="Times New Roman" w:hAnsi="Times New Roman"/>
          <w:b w:val="0"/>
          <w:emboss w:val="0"/>
          <w:sz w:val="24"/>
          <w:szCs w:val="24"/>
          <w:lang w:val="el-GR"/>
        </w:rPr>
        <w:br/>
        <w:t>συνολικό κόστος παραμένει αμετάβλητο). Γραφικά αυτό ισοδυναμεί με</w:t>
      </w:r>
      <w:r w:rsidRPr="004B4395">
        <w:rPr>
          <w:rFonts w:ascii="Times New Roman" w:hAnsi="Times New Roman"/>
          <w:b w:val="0"/>
          <w:emboss w:val="0"/>
          <w:sz w:val="24"/>
          <w:szCs w:val="24"/>
          <w:lang w:val="el-GR"/>
        </w:rPr>
        <w:br/>
        <w:t>μετατόπιση της καμπύλης του οριακού κόστους και του μέσου κόστους προς τα κάτω και δεξιά. Τα αντίθετα αποτελέσματα θα προκύψουν εάν σημειωθεί μια χειροτέρευση της τεχνολογίας.</w:t>
      </w:r>
    </w:p>
    <w:p w:rsidR="004B4395" w:rsidRPr="004B4395" w:rsidRDefault="004B4395" w:rsidP="004B4395">
      <w:pPr>
        <w:widowControl w:val="0"/>
        <w:numPr>
          <w:ilvl w:val="0"/>
          <w:numId w:val="8"/>
        </w:numPr>
        <w:tabs>
          <w:tab w:val="left" w:pos="318"/>
        </w:tabs>
        <w:spacing w:line="413" w:lineRule="exact"/>
        <w:ind w:left="360" w:right="20" w:hanging="320"/>
        <w:jc w:val="left"/>
        <w:rPr>
          <w:rFonts w:ascii="Times New Roman" w:hAnsi="Times New Roman"/>
          <w:b w:val="0"/>
          <w:emboss w:val="0"/>
          <w:sz w:val="24"/>
          <w:szCs w:val="24"/>
          <w:lang w:val="el-GR"/>
        </w:rPr>
      </w:pPr>
      <w:r w:rsidRPr="004B4395">
        <w:rPr>
          <w:rStyle w:val="a4"/>
          <w:emboss w:val="0"/>
          <w:sz w:val="24"/>
          <w:szCs w:val="24"/>
        </w:rPr>
        <w:t xml:space="preserve">Οι καιρικές συνθήκες: </w:t>
      </w:r>
      <w:r w:rsidRPr="004B4395">
        <w:rPr>
          <w:rFonts w:ascii="Times New Roman" w:hAnsi="Times New Roman"/>
          <w:b w:val="0"/>
          <w:emboss w:val="0"/>
          <w:sz w:val="24"/>
          <w:szCs w:val="24"/>
          <w:lang w:val="el-GR"/>
        </w:rPr>
        <w:t>περισσότερο αφορούν στην παραγωγή αγροτικών</w:t>
      </w:r>
      <w:r w:rsidRPr="004B4395">
        <w:rPr>
          <w:rFonts w:ascii="Times New Roman" w:hAnsi="Times New Roman"/>
          <w:b w:val="0"/>
          <w:emboss w:val="0"/>
          <w:sz w:val="24"/>
          <w:szCs w:val="24"/>
          <w:lang w:val="el-GR"/>
        </w:rPr>
        <w:br/>
        <w:t>προϊόντων. Οι καλές καιρικές συνθήκες αυξάνουν την παραγωγή και άρα την προσφορά, σε αντίθεση με τις δυσμενείς οι οποίες μειώνουν την προσφορά και μετατοπίζουν την καμπύλη προσφοράς προς τα πάνω και αριστερά.</w:t>
      </w:r>
    </w:p>
    <w:p w:rsidR="004B4395" w:rsidRDefault="004B4395" w:rsidP="004B4395">
      <w:pPr>
        <w:widowControl w:val="0"/>
        <w:numPr>
          <w:ilvl w:val="0"/>
          <w:numId w:val="8"/>
        </w:numPr>
        <w:tabs>
          <w:tab w:val="left" w:pos="318"/>
        </w:tabs>
        <w:spacing w:line="413" w:lineRule="exact"/>
        <w:ind w:left="360" w:right="20" w:hanging="320"/>
        <w:jc w:val="left"/>
        <w:rPr>
          <w:rFonts w:ascii="Times New Roman" w:hAnsi="Times New Roman"/>
          <w:b w:val="0"/>
          <w:emboss w:val="0"/>
          <w:sz w:val="24"/>
          <w:szCs w:val="24"/>
          <w:lang w:val="el-GR"/>
        </w:rPr>
      </w:pPr>
      <w:r w:rsidRPr="004B4395">
        <w:rPr>
          <w:rStyle w:val="a4"/>
          <w:emboss w:val="0"/>
          <w:sz w:val="24"/>
          <w:szCs w:val="24"/>
        </w:rPr>
        <w:t xml:space="preserve">Ο αριθμός των επιχειρήσεων: </w:t>
      </w:r>
      <w:r w:rsidRPr="004B4395">
        <w:rPr>
          <w:rFonts w:ascii="Times New Roman" w:hAnsi="Times New Roman"/>
          <w:b w:val="0"/>
          <w:emboss w:val="0"/>
          <w:sz w:val="24"/>
          <w:szCs w:val="24"/>
          <w:lang w:val="el-GR"/>
        </w:rPr>
        <w:t>αφορά αποκλειστικά την αγοραία καμπύλη προσφοράς. Όσο αυξάνεται ο αριθμός των επιχειρήσεων είναι λογικό να αυξάνεται και η προσφορά αγαθών.</w:t>
      </w:r>
    </w:p>
    <w:p w:rsidR="004B4395" w:rsidRDefault="004B4395" w:rsidP="004B4395">
      <w:pPr>
        <w:widowControl w:val="0"/>
        <w:tabs>
          <w:tab w:val="left" w:pos="318"/>
        </w:tabs>
        <w:spacing w:line="413" w:lineRule="exact"/>
        <w:ind w:right="20"/>
        <w:jc w:val="left"/>
        <w:rPr>
          <w:rFonts w:ascii="Times New Roman" w:hAnsi="Times New Roman"/>
          <w:b w:val="0"/>
          <w:emboss w:val="0"/>
          <w:sz w:val="24"/>
          <w:szCs w:val="24"/>
          <w:lang w:val="el-GR"/>
        </w:rPr>
      </w:pPr>
    </w:p>
    <w:p w:rsidR="004B4395" w:rsidRDefault="004B4395" w:rsidP="004B4395">
      <w:pPr>
        <w:spacing w:after="566"/>
        <w:ind w:left="60" w:right="40"/>
        <w:jc w:val="center"/>
        <w:rPr>
          <w:rFonts w:ascii="Arial" w:hAnsi="Arial" w:cs="Arial"/>
          <w:b w:val="0"/>
          <w:emboss w:val="0"/>
          <w:sz w:val="24"/>
          <w:szCs w:val="24"/>
          <w:lang w:val="el-GR"/>
        </w:rPr>
      </w:pPr>
    </w:p>
    <w:p w:rsidR="004B4395" w:rsidRPr="00360A8D" w:rsidRDefault="004B4395" w:rsidP="004B4395">
      <w:pPr>
        <w:spacing w:after="566"/>
        <w:ind w:left="60" w:right="40"/>
        <w:jc w:val="center"/>
        <w:rPr>
          <w:rFonts w:ascii="Times New Roman" w:hAnsi="Times New Roman"/>
          <w:emboss w:val="0"/>
          <w:sz w:val="24"/>
          <w:szCs w:val="24"/>
          <w:lang w:val="el-GR"/>
        </w:rPr>
      </w:pPr>
      <w:r w:rsidRPr="00360A8D">
        <w:rPr>
          <w:rFonts w:ascii="Times New Roman" w:hAnsi="Times New Roman"/>
          <w:emboss w:val="0"/>
          <w:sz w:val="24"/>
          <w:szCs w:val="24"/>
          <w:lang w:val="el-GR"/>
        </w:rPr>
        <w:t>Ο ΠΡΟΣΔΙΟΡΙΣΜΟΣ ΤΩΝ ΤΙΜΩΝ</w:t>
      </w:r>
    </w:p>
    <w:p w:rsidR="004B4395" w:rsidRPr="00360A8D" w:rsidRDefault="004B4395" w:rsidP="004B4395">
      <w:pPr>
        <w:spacing w:after="566"/>
        <w:ind w:left="60" w:right="40" w:firstLine="0"/>
        <w:jc w:val="center"/>
        <w:rPr>
          <w:rFonts w:ascii="Times New Roman" w:hAnsi="Times New Roman"/>
          <w:emboss w:val="0"/>
          <w:sz w:val="24"/>
          <w:szCs w:val="24"/>
          <w:lang w:val="el-GR"/>
        </w:rPr>
      </w:pPr>
      <w:r w:rsidRPr="00360A8D">
        <w:rPr>
          <w:rFonts w:ascii="Times New Roman" w:hAnsi="Times New Roman"/>
          <w:emboss w:val="0"/>
          <w:sz w:val="24"/>
          <w:szCs w:val="24"/>
          <w:lang w:val="el-GR"/>
        </w:rPr>
        <w:t>Περίληψη:</w:t>
      </w:r>
    </w:p>
    <w:p w:rsidR="004B4395" w:rsidRPr="004B4395" w:rsidRDefault="004B4395" w:rsidP="004B4395">
      <w:pPr>
        <w:spacing w:after="566"/>
        <w:ind w:left="60" w:right="40" w:firstLine="0"/>
        <w:jc w:val="left"/>
        <w:rPr>
          <w:rFonts w:ascii="Times New Roman" w:hAnsi="Times New Roman"/>
          <w:b w:val="0"/>
          <w:emboss w:val="0"/>
          <w:sz w:val="24"/>
          <w:szCs w:val="24"/>
          <w:lang w:val="el-GR"/>
        </w:rPr>
      </w:pPr>
      <w:r w:rsidRPr="004B4395">
        <w:rPr>
          <w:rFonts w:ascii="Times New Roman" w:hAnsi="Times New Roman"/>
          <w:b w:val="0"/>
          <w:emboss w:val="0"/>
          <w:sz w:val="24"/>
          <w:szCs w:val="24"/>
          <w:lang w:val="el-GR"/>
        </w:rPr>
        <w:t xml:space="preserve">Στο κεφάλαιο αυτό, εισάγεται η έννοια της ισορροπίας σε μια αγορά. Αναλύεται διαγραμματικά η διαδικασία προσδιορισμού της τιμής και της ποσότητας ισορροπίας στην αγορά ενός αγαθού. </w:t>
      </w:r>
    </w:p>
    <w:p w:rsidR="004B4395" w:rsidRPr="00360A8D" w:rsidRDefault="004B4395" w:rsidP="005D5D05">
      <w:pPr>
        <w:pStyle w:val="22"/>
        <w:shd w:val="clear" w:color="auto" w:fill="auto"/>
        <w:tabs>
          <w:tab w:val="left" w:pos="448"/>
        </w:tabs>
        <w:spacing w:before="0" w:after="392" w:line="230" w:lineRule="exact"/>
        <w:rPr>
          <w:rFonts w:ascii="Times New Roman" w:hAnsi="Times New Roman" w:cs="Times New Roman"/>
          <w:sz w:val="24"/>
          <w:szCs w:val="24"/>
        </w:rPr>
      </w:pPr>
      <w:r w:rsidRPr="00360A8D">
        <w:rPr>
          <w:rFonts w:ascii="Times New Roman" w:hAnsi="Times New Roman" w:cs="Times New Roman"/>
          <w:sz w:val="24"/>
          <w:szCs w:val="24"/>
        </w:rPr>
        <w:t>Έννοια και λειτουργία της αγοράς</w:t>
      </w:r>
    </w:p>
    <w:p w:rsidR="004B4395" w:rsidRPr="004B4395" w:rsidRDefault="004B4395" w:rsidP="004B4395">
      <w:pPr>
        <w:pStyle w:val="5"/>
        <w:shd w:val="clear" w:color="auto" w:fill="auto"/>
        <w:spacing w:before="0"/>
        <w:ind w:left="40" w:right="20"/>
        <w:jc w:val="left"/>
      </w:pPr>
      <w:r w:rsidRPr="004B4395">
        <w:t>Η αγορά με την ευρεία έννοια περιλαμβάνει όλα εκείνα τα μέσα με τα οποία μπορεί να πραγματοποιηθεί μια αγοραπωλησία και όλους τους σχετικούς χώρους. Στην αγορά συμμετέχουν δύο μέρη. Το ένα είναι όλα τα άτομα τα οποία προσφέρουν αγαθά για πώληση (επιχειρήσεις) και το άλλο είναι τα άτομα τα οποία ζητούν να αγοράσουν αγαθά (καταναλωτές).</w:t>
      </w:r>
    </w:p>
    <w:p w:rsidR="004B4395" w:rsidRPr="004B4395" w:rsidRDefault="00360A8D" w:rsidP="004B4395">
      <w:pPr>
        <w:pStyle w:val="5"/>
        <w:shd w:val="clear" w:color="auto" w:fill="auto"/>
        <w:spacing w:before="0"/>
        <w:ind w:left="40"/>
      </w:pPr>
      <w:r>
        <w:t>Βασική επιδίωξη των επιχ</w:t>
      </w:r>
      <w:r w:rsidR="004B4395" w:rsidRPr="004B4395">
        <w:t>ειρήσεων είναι η επίτευξη του μέγιστου κέρδους.</w:t>
      </w:r>
    </w:p>
    <w:p w:rsidR="004B4395" w:rsidRPr="004B4395" w:rsidRDefault="004B4395" w:rsidP="004B4395">
      <w:pPr>
        <w:pStyle w:val="5"/>
        <w:shd w:val="clear" w:color="auto" w:fill="auto"/>
        <w:spacing w:before="0" w:after="566"/>
        <w:ind w:left="40" w:right="20"/>
      </w:pPr>
      <w:r w:rsidRPr="004B4395">
        <w:t>Βασική επιδίωξη των καταναλωτών είναι η επίτευξη της μέγιστης χρησιμότητας από κάθε αγαθό.</w:t>
      </w:r>
    </w:p>
    <w:p w:rsidR="004B4395" w:rsidRPr="005D5D05" w:rsidRDefault="004B4395" w:rsidP="004B4395">
      <w:pPr>
        <w:pStyle w:val="22"/>
        <w:shd w:val="clear" w:color="auto" w:fill="auto"/>
        <w:tabs>
          <w:tab w:val="left" w:pos="448"/>
        </w:tabs>
        <w:spacing w:before="0" w:after="406" w:line="230" w:lineRule="exact"/>
        <w:rPr>
          <w:rFonts w:ascii="Times New Roman" w:hAnsi="Times New Roman" w:cs="Times New Roman"/>
          <w:sz w:val="24"/>
          <w:szCs w:val="24"/>
        </w:rPr>
      </w:pPr>
      <w:r w:rsidRPr="005D5D05">
        <w:rPr>
          <w:rFonts w:ascii="Times New Roman" w:hAnsi="Times New Roman" w:cs="Times New Roman"/>
          <w:sz w:val="24"/>
          <w:szCs w:val="24"/>
        </w:rPr>
        <w:lastRenderedPageBreak/>
        <w:t>Τιμή και ποσότητα ισορροπίας</w:t>
      </w:r>
    </w:p>
    <w:p w:rsidR="004B4395" w:rsidRPr="004B4395" w:rsidRDefault="004B4395" w:rsidP="004B4395">
      <w:pPr>
        <w:pStyle w:val="5"/>
        <w:shd w:val="clear" w:color="auto" w:fill="auto"/>
        <w:spacing w:before="0" w:after="38" w:line="408" w:lineRule="exact"/>
        <w:ind w:left="40" w:right="20"/>
      </w:pPr>
      <w:r w:rsidRPr="004B4395">
        <w:t>Θα εξετάσουμε ένα απλοποιημένο παράδειγμα αγοράς για ένα συγκεκριμένο αγαθό</w:t>
      </w:r>
      <w:r w:rsidRPr="004B4395">
        <w:br/>
        <w:t>με βάση τα στοιχεία που δίνονται στον παρακάτω πίνακα.</w:t>
      </w:r>
    </w:p>
    <w:p w:rsidR="004B4395" w:rsidRPr="004B4395" w:rsidRDefault="004B4395" w:rsidP="004B4395">
      <w:pPr>
        <w:pStyle w:val="5"/>
        <w:shd w:val="clear" w:color="auto" w:fill="auto"/>
        <w:spacing w:before="0" w:after="38" w:line="408" w:lineRule="exact"/>
        <w:ind w:left="40" w:right="20"/>
      </w:pPr>
    </w:p>
    <w:tbl>
      <w:tblPr>
        <w:tblOverlap w:val="never"/>
        <w:tblW w:w="0" w:type="auto"/>
        <w:jc w:val="right"/>
        <w:tblLayout w:type="fixed"/>
        <w:tblCellMar>
          <w:left w:w="10" w:type="dxa"/>
          <w:right w:w="10" w:type="dxa"/>
        </w:tblCellMar>
        <w:tblLook w:val="04A0"/>
      </w:tblPr>
      <w:tblGrid>
        <w:gridCol w:w="1291"/>
        <w:gridCol w:w="1406"/>
        <w:gridCol w:w="1838"/>
        <w:gridCol w:w="1416"/>
        <w:gridCol w:w="1291"/>
      </w:tblGrid>
      <w:tr w:rsidR="004B4395" w:rsidRPr="004B4395" w:rsidTr="00C81EF5">
        <w:trPr>
          <w:trHeight w:hRule="exact" w:val="595"/>
          <w:jc w:val="right"/>
        </w:trPr>
        <w:tc>
          <w:tcPr>
            <w:tcW w:w="1291"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after="60" w:line="230" w:lineRule="exact"/>
              <w:jc w:val="center"/>
            </w:pPr>
            <w:r w:rsidRPr="004B4395">
              <w:rPr>
                <w:rStyle w:val="23"/>
              </w:rPr>
              <w:t>Τιμή</w:t>
            </w:r>
          </w:p>
          <w:p w:rsidR="004B4395" w:rsidRPr="004B4395" w:rsidRDefault="004B4395" w:rsidP="00C81EF5">
            <w:pPr>
              <w:pStyle w:val="5"/>
              <w:framePr w:w="7243" w:wrap="notBeside" w:vAnchor="text" w:hAnchor="text" w:xAlign="right" w:y="1"/>
              <w:shd w:val="clear" w:color="auto" w:fill="auto"/>
              <w:spacing w:before="60" w:line="230" w:lineRule="exact"/>
              <w:jc w:val="center"/>
            </w:pPr>
            <w:r w:rsidRPr="004B4395">
              <w:rPr>
                <w:rStyle w:val="23"/>
              </w:rPr>
              <w:t>(δρχ.)</w:t>
            </w:r>
          </w:p>
        </w:tc>
        <w:tc>
          <w:tcPr>
            <w:tcW w:w="140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after="60" w:line="230" w:lineRule="exact"/>
              <w:jc w:val="center"/>
            </w:pPr>
            <w:r w:rsidRPr="004B4395">
              <w:rPr>
                <w:rStyle w:val="23"/>
              </w:rPr>
              <w:t>Ζητούμενη</w:t>
            </w:r>
          </w:p>
          <w:p w:rsidR="004B4395" w:rsidRPr="004B4395" w:rsidRDefault="004B4395" w:rsidP="00C81EF5">
            <w:pPr>
              <w:pStyle w:val="5"/>
              <w:framePr w:w="7243" w:wrap="notBeside" w:vAnchor="text" w:hAnchor="text" w:xAlign="right" w:y="1"/>
              <w:shd w:val="clear" w:color="auto" w:fill="auto"/>
              <w:spacing w:before="60" w:line="230" w:lineRule="exact"/>
              <w:jc w:val="center"/>
            </w:pPr>
            <w:r w:rsidRPr="004B4395">
              <w:rPr>
                <w:rStyle w:val="23"/>
              </w:rPr>
              <w:t>Ποσότητα</w:t>
            </w:r>
          </w:p>
        </w:tc>
        <w:tc>
          <w:tcPr>
            <w:tcW w:w="1838"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after="60" w:line="230" w:lineRule="exact"/>
              <w:jc w:val="center"/>
            </w:pPr>
            <w:r w:rsidRPr="004B4395">
              <w:rPr>
                <w:rStyle w:val="23"/>
              </w:rPr>
              <w:t>Προσφερόμενη</w:t>
            </w:r>
          </w:p>
          <w:p w:rsidR="004B4395" w:rsidRPr="004B4395" w:rsidRDefault="004B4395" w:rsidP="00C81EF5">
            <w:pPr>
              <w:pStyle w:val="5"/>
              <w:framePr w:w="7243" w:wrap="notBeside" w:vAnchor="text" w:hAnchor="text" w:xAlign="right" w:y="1"/>
              <w:shd w:val="clear" w:color="auto" w:fill="auto"/>
              <w:spacing w:before="60" w:line="230" w:lineRule="exact"/>
              <w:jc w:val="center"/>
            </w:pPr>
            <w:r w:rsidRPr="004B4395">
              <w:rPr>
                <w:rStyle w:val="23"/>
              </w:rPr>
              <w:t>Ποσότητα</w:t>
            </w:r>
          </w:p>
        </w:tc>
        <w:tc>
          <w:tcPr>
            <w:tcW w:w="141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230" w:lineRule="exact"/>
              <w:jc w:val="center"/>
            </w:pPr>
            <w:r w:rsidRPr="004B4395">
              <w:rPr>
                <w:rStyle w:val="23"/>
              </w:rPr>
              <w:t>Πλεόνασμα</w:t>
            </w:r>
          </w:p>
        </w:tc>
        <w:tc>
          <w:tcPr>
            <w:tcW w:w="1291" w:type="dxa"/>
            <w:tcBorders>
              <w:top w:val="single" w:sz="4" w:space="0" w:color="auto"/>
              <w:left w:val="single" w:sz="4" w:space="0" w:color="auto"/>
              <w:righ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230" w:lineRule="exact"/>
              <w:jc w:val="center"/>
            </w:pPr>
            <w:r w:rsidRPr="004B4395">
              <w:rPr>
                <w:rStyle w:val="23"/>
              </w:rPr>
              <w:t>Έλλειμμα</w:t>
            </w:r>
          </w:p>
        </w:tc>
      </w:tr>
      <w:tr w:rsidR="004B4395" w:rsidRPr="004B4395" w:rsidTr="00C81EF5">
        <w:trPr>
          <w:trHeight w:hRule="exact" w:val="250"/>
          <w:jc w:val="right"/>
        </w:trPr>
        <w:tc>
          <w:tcPr>
            <w:tcW w:w="1291"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60</w:t>
            </w:r>
          </w:p>
        </w:tc>
        <w:tc>
          <w:tcPr>
            <w:tcW w:w="140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12</w:t>
            </w:r>
          </w:p>
        </w:tc>
        <w:tc>
          <w:tcPr>
            <w:tcW w:w="1838"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65</w:t>
            </w:r>
          </w:p>
        </w:tc>
        <w:tc>
          <w:tcPr>
            <w:tcW w:w="141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53</w:t>
            </w:r>
          </w:p>
        </w:tc>
        <w:tc>
          <w:tcPr>
            <w:tcW w:w="1291" w:type="dxa"/>
            <w:tcBorders>
              <w:top w:val="single" w:sz="4" w:space="0" w:color="auto"/>
              <w:left w:val="single" w:sz="4" w:space="0" w:color="auto"/>
              <w:right w:val="single" w:sz="4" w:space="0" w:color="auto"/>
            </w:tcBorders>
            <w:shd w:val="clear" w:color="auto" w:fill="FFFFFF"/>
          </w:tcPr>
          <w:p w:rsidR="004B4395" w:rsidRPr="004B4395" w:rsidRDefault="004B4395" w:rsidP="00C81EF5">
            <w:pPr>
              <w:framePr w:w="7243" w:wrap="notBeside" w:vAnchor="text" w:hAnchor="text" w:xAlign="right" w:y="1"/>
              <w:rPr>
                <w:rFonts w:ascii="Times New Roman" w:hAnsi="Times New Roman"/>
                <w:sz w:val="24"/>
                <w:szCs w:val="24"/>
              </w:rPr>
            </w:pPr>
          </w:p>
        </w:tc>
      </w:tr>
      <w:tr w:rsidR="004B4395" w:rsidRPr="004B4395" w:rsidTr="00C81EF5">
        <w:trPr>
          <w:trHeight w:hRule="exact" w:val="245"/>
          <w:jc w:val="right"/>
        </w:trPr>
        <w:tc>
          <w:tcPr>
            <w:tcW w:w="1291"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50</w:t>
            </w:r>
          </w:p>
        </w:tc>
        <w:tc>
          <w:tcPr>
            <w:tcW w:w="140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20</w:t>
            </w:r>
          </w:p>
        </w:tc>
        <w:tc>
          <w:tcPr>
            <w:tcW w:w="1838"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57</w:t>
            </w:r>
          </w:p>
        </w:tc>
        <w:tc>
          <w:tcPr>
            <w:tcW w:w="141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37</w:t>
            </w:r>
          </w:p>
        </w:tc>
        <w:tc>
          <w:tcPr>
            <w:tcW w:w="1291" w:type="dxa"/>
            <w:tcBorders>
              <w:top w:val="single" w:sz="4" w:space="0" w:color="auto"/>
              <w:left w:val="single" w:sz="4" w:space="0" w:color="auto"/>
              <w:right w:val="single" w:sz="4" w:space="0" w:color="auto"/>
            </w:tcBorders>
            <w:shd w:val="clear" w:color="auto" w:fill="FFFFFF"/>
          </w:tcPr>
          <w:p w:rsidR="004B4395" w:rsidRPr="004B4395" w:rsidRDefault="004B4395" w:rsidP="00C81EF5">
            <w:pPr>
              <w:framePr w:w="7243" w:wrap="notBeside" w:vAnchor="text" w:hAnchor="text" w:xAlign="right" w:y="1"/>
              <w:rPr>
                <w:rFonts w:ascii="Times New Roman" w:hAnsi="Times New Roman"/>
                <w:sz w:val="24"/>
                <w:szCs w:val="24"/>
              </w:rPr>
            </w:pPr>
          </w:p>
        </w:tc>
      </w:tr>
      <w:tr w:rsidR="004B4395" w:rsidRPr="004B4395" w:rsidTr="00C81EF5">
        <w:trPr>
          <w:trHeight w:hRule="exact" w:val="245"/>
          <w:jc w:val="right"/>
        </w:trPr>
        <w:tc>
          <w:tcPr>
            <w:tcW w:w="1291"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40</w:t>
            </w:r>
          </w:p>
        </w:tc>
        <w:tc>
          <w:tcPr>
            <w:tcW w:w="140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25</w:t>
            </w:r>
          </w:p>
        </w:tc>
        <w:tc>
          <w:tcPr>
            <w:tcW w:w="1838"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46</w:t>
            </w:r>
          </w:p>
        </w:tc>
        <w:tc>
          <w:tcPr>
            <w:tcW w:w="141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21</w:t>
            </w:r>
          </w:p>
        </w:tc>
        <w:tc>
          <w:tcPr>
            <w:tcW w:w="1291" w:type="dxa"/>
            <w:tcBorders>
              <w:top w:val="single" w:sz="4" w:space="0" w:color="auto"/>
              <w:left w:val="single" w:sz="4" w:space="0" w:color="auto"/>
              <w:right w:val="single" w:sz="4" w:space="0" w:color="auto"/>
            </w:tcBorders>
            <w:shd w:val="clear" w:color="auto" w:fill="FFFFFF"/>
          </w:tcPr>
          <w:p w:rsidR="004B4395" w:rsidRPr="004B4395" w:rsidRDefault="004B4395" w:rsidP="00C81EF5">
            <w:pPr>
              <w:framePr w:w="7243" w:wrap="notBeside" w:vAnchor="text" w:hAnchor="text" w:xAlign="right" w:y="1"/>
              <w:rPr>
                <w:rFonts w:ascii="Times New Roman" w:hAnsi="Times New Roman"/>
                <w:sz w:val="24"/>
                <w:szCs w:val="24"/>
              </w:rPr>
            </w:pPr>
          </w:p>
        </w:tc>
      </w:tr>
      <w:tr w:rsidR="004B4395" w:rsidRPr="004B4395" w:rsidTr="00C81EF5">
        <w:trPr>
          <w:trHeight w:hRule="exact" w:val="240"/>
          <w:jc w:val="right"/>
        </w:trPr>
        <w:tc>
          <w:tcPr>
            <w:tcW w:w="1291"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30</w:t>
            </w:r>
          </w:p>
        </w:tc>
        <w:tc>
          <w:tcPr>
            <w:tcW w:w="140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34</w:t>
            </w:r>
          </w:p>
        </w:tc>
        <w:tc>
          <w:tcPr>
            <w:tcW w:w="1838"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34</w:t>
            </w:r>
          </w:p>
        </w:tc>
        <w:tc>
          <w:tcPr>
            <w:tcW w:w="141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80" w:lineRule="exact"/>
              <w:jc w:val="center"/>
            </w:pPr>
            <w:r w:rsidRPr="004B4395">
              <w:rPr>
                <w:rStyle w:val="40"/>
              </w:rPr>
              <w:t>-</w:t>
            </w:r>
          </w:p>
        </w:tc>
        <w:tc>
          <w:tcPr>
            <w:tcW w:w="1291" w:type="dxa"/>
            <w:tcBorders>
              <w:top w:val="single" w:sz="4" w:space="0" w:color="auto"/>
              <w:left w:val="single" w:sz="4" w:space="0" w:color="auto"/>
              <w:righ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80" w:lineRule="exact"/>
              <w:jc w:val="center"/>
            </w:pPr>
            <w:r w:rsidRPr="004B4395">
              <w:rPr>
                <w:rStyle w:val="40"/>
              </w:rPr>
              <w:t>-</w:t>
            </w:r>
          </w:p>
        </w:tc>
      </w:tr>
      <w:tr w:rsidR="004B4395" w:rsidRPr="004B4395" w:rsidTr="00C81EF5">
        <w:trPr>
          <w:trHeight w:hRule="exact" w:val="245"/>
          <w:jc w:val="right"/>
        </w:trPr>
        <w:tc>
          <w:tcPr>
            <w:tcW w:w="1291"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20</w:t>
            </w:r>
          </w:p>
        </w:tc>
        <w:tc>
          <w:tcPr>
            <w:tcW w:w="1406"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53</w:t>
            </w:r>
          </w:p>
        </w:tc>
        <w:tc>
          <w:tcPr>
            <w:tcW w:w="1838" w:type="dxa"/>
            <w:tcBorders>
              <w:top w:val="single" w:sz="4" w:space="0" w:color="auto"/>
              <w:lef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21</w:t>
            </w:r>
          </w:p>
        </w:tc>
        <w:tc>
          <w:tcPr>
            <w:tcW w:w="1416" w:type="dxa"/>
            <w:tcBorders>
              <w:top w:val="single" w:sz="4" w:space="0" w:color="auto"/>
              <w:left w:val="single" w:sz="4" w:space="0" w:color="auto"/>
            </w:tcBorders>
            <w:shd w:val="clear" w:color="auto" w:fill="FFFFFF"/>
          </w:tcPr>
          <w:p w:rsidR="004B4395" w:rsidRPr="004B4395" w:rsidRDefault="004B4395" w:rsidP="00C81EF5">
            <w:pPr>
              <w:framePr w:w="7243" w:wrap="notBeside" w:vAnchor="text" w:hAnchor="text" w:xAlign="right" w:y="1"/>
              <w:rPr>
                <w:rFonts w:ascii="Times New Roman" w:hAnsi="Times New Roman"/>
                <w:sz w:val="24"/>
                <w:szCs w:val="24"/>
              </w:rPr>
            </w:pPr>
          </w:p>
        </w:tc>
        <w:tc>
          <w:tcPr>
            <w:tcW w:w="1291" w:type="dxa"/>
            <w:tcBorders>
              <w:top w:val="single" w:sz="4" w:space="0" w:color="auto"/>
              <w:left w:val="single" w:sz="4" w:space="0" w:color="auto"/>
              <w:righ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32</w:t>
            </w:r>
          </w:p>
        </w:tc>
      </w:tr>
      <w:tr w:rsidR="004B4395" w:rsidRPr="004B4395" w:rsidTr="00C81EF5">
        <w:trPr>
          <w:trHeight w:hRule="exact" w:val="274"/>
          <w:jc w:val="right"/>
        </w:trPr>
        <w:tc>
          <w:tcPr>
            <w:tcW w:w="1291" w:type="dxa"/>
            <w:tcBorders>
              <w:top w:val="single" w:sz="4" w:space="0" w:color="auto"/>
              <w:left w:val="single" w:sz="4" w:space="0" w:color="auto"/>
              <w:bottom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10</w:t>
            </w:r>
          </w:p>
        </w:tc>
        <w:tc>
          <w:tcPr>
            <w:tcW w:w="1406" w:type="dxa"/>
            <w:tcBorders>
              <w:top w:val="single" w:sz="4" w:space="0" w:color="auto"/>
              <w:left w:val="single" w:sz="4" w:space="0" w:color="auto"/>
              <w:bottom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70</w:t>
            </w:r>
          </w:p>
        </w:tc>
        <w:tc>
          <w:tcPr>
            <w:tcW w:w="1838" w:type="dxa"/>
            <w:tcBorders>
              <w:top w:val="single" w:sz="4" w:space="0" w:color="auto"/>
              <w:left w:val="single" w:sz="4" w:space="0" w:color="auto"/>
              <w:bottom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9</w:t>
            </w:r>
          </w:p>
        </w:tc>
        <w:tc>
          <w:tcPr>
            <w:tcW w:w="1416" w:type="dxa"/>
            <w:tcBorders>
              <w:top w:val="single" w:sz="4" w:space="0" w:color="auto"/>
              <w:left w:val="single" w:sz="4" w:space="0" w:color="auto"/>
              <w:bottom w:val="single" w:sz="4" w:space="0" w:color="auto"/>
            </w:tcBorders>
            <w:shd w:val="clear" w:color="auto" w:fill="FFFFFF"/>
          </w:tcPr>
          <w:p w:rsidR="004B4395" w:rsidRPr="004B4395" w:rsidRDefault="004B4395" w:rsidP="00C81EF5">
            <w:pPr>
              <w:framePr w:w="7243" w:wrap="notBeside" w:vAnchor="text" w:hAnchor="text" w:xAlign="right" w:y="1"/>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4B4395" w:rsidRPr="004B4395" w:rsidRDefault="004B4395" w:rsidP="00C81EF5">
            <w:pPr>
              <w:pStyle w:val="5"/>
              <w:framePr w:w="7243" w:wrap="notBeside" w:vAnchor="text" w:hAnchor="text" w:xAlign="right" w:y="1"/>
              <w:shd w:val="clear" w:color="auto" w:fill="auto"/>
              <w:spacing w:before="0" w:line="190" w:lineRule="exact"/>
              <w:jc w:val="center"/>
            </w:pPr>
            <w:r w:rsidRPr="004B4395">
              <w:rPr>
                <w:rStyle w:val="95"/>
              </w:rPr>
              <w:t>61</w:t>
            </w:r>
          </w:p>
        </w:tc>
      </w:tr>
    </w:tbl>
    <w:p w:rsidR="004B4395" w:rsidRPr="004B4395" w:rsidRDefault="004B4395" w:rsidP="004B4395">
      <w:pPr>
        <w:rPr>
          <w:rFonts w:ascii="Times New Roman" w:hAnsi="Times New Roman"/>
          <w:sz w:val="24"/>
          <w:szCs w:val="24"/>
        </w:rPr>
      </w:pPr>
    </w:p>
    <w:p w:rsidR="004B4395" w:rsidRPr="004B4395" w:rsidRDefault="004B4395" w:rsidP="004B4395">
      <w:pPr>
        <w:pStyle w:val="22"/>
        <w:shd w:val="clear" w:color="auto" w:fill="auto"/>
        <w:spacing w:before="258" w:after="0" w:line="413" w:lineRule="exact"/>
        <w:ind w:left="40"/>
        <w:rPr>
          <w:rFonts w:ascii="Times New Roman" w:hAnsi="Times New Roman" w:cs="Times New Roman"/>
          <w:b w:val="0"/>
          <w:sz w:val="24"/>
          <w:szCs w:val="24"/>
        </w:rPr>
      </w:pPr>
    </w:p>
    <w:p w:rsidR="004B4395" w:rsidRPr="004B4395" w:rsidRDefault="004B4395" w:rsidP="004B4395">
      <w:pPr>
        <w:pStyle w:val="22"/>
        <w:shd w:val="clear" w:color="auto" w:fill="auto"/>
        <w:spacing w:before="258" w:after="0" w:line="413" w:lineRule="exact"/>
        <w:ind w:left="40"/>
        <w:rPr>
          <w:rFonts w:ascii="Times New Roman" w:hAnsi="Times New Roman" w:cs="Times New Roman"/>
          <w:b w:val="0"/>
          <w:sz w:val="24"/>
          <w:szCs w:val="24"/>
        </w:rPr>
      </w:pPr>
      <w:r w:rsidRPr="004B4395">
        <w:rPr>
          <w:rFonts w:ascii="Times New Roman" w:hAnsi="Times New Roman" w:cs="Times New Roman"/>
          <w:b w:val="0"/>
          <w:sz w:val="24"/>
          <w:szCs w:val="24"/>
        </w:rPr>
        <w:t>Σημείωση</w:t>
      </w:r>
    </w:p>
    <w:p w:rsidR="004B4395" w:rsidRPr="004B4395" w:rsidRDefault="004B4395" w:rsidP="004B4395">
      <w:pPr>
        <w:pStyle w:val="5"/>
        <w:shd w:val="clear" w:color="auto" w:fill="auto"/>
        <w:spacing w:before="0"/>
        <w:ind w:left="40" w:right="20"/>
        <w:jc w:val="left"/>
      </w:pPr>
      <w:r w:rsidRPr="004B4395">
        <w:t>Η ζήτηση του αγαθού εκφράζει την ποσότητα του αγαθού που όλοι οι καταναλωτές μαζί είναι διατεθειμένοι να αγοράσουν σε κάθε τιμή του αγαθού για τη συγκεκριμένη χρονική περίοδο (με βάση τις προτιμήσεις και το εισόδημα τους). Η προσφορά εκφράζει την ποσότητα που όλοι μαζί οι παραγωγοί (επιχειρήσεις) είναι διατεθειμένοι να προσφέρουν σε κάθε τιμή του αγαθού, επίσης για την ίδια συγκεκριμένη χρονική περίοδο (οι ποσότητες αυτές μεγιστοποιούν τα κέρδη τους).</w:t>
      </w:r>
    </w:p>
    <w:p w:rsidR="004B4395" w:rsidRPr="004B4395" w:rsidRDefault="004B4395" w:rsidP="004B4395">
      <w:pPr>
        <w:pStyle w:val="5"/>
        <w:shd w:val="clear" w:color="auto" w:fill="auto"/>
        <w:spacing w:before="0" w:after="298"/>
        <w:ind w:left="40" w:right="20"/>
        <w:jc w:val="left"/>
      </w:pPr>
      <w:r w:rsidRPr="004B4395">
        <w:t xml:space="preserve">Είναι προφανές από τον παραπάνω πίνακα ότι στην τιμή των 30 δρχ. η συνολικά ζητούμενη ποσότητα ισούται με τη συνολικά προσφερόμενη ποσότητα. Σε οποιαδήποτε άλλη τιμή θα υπάρχει είτε έλλειμμα είτε πλεόνασμα. Όταν η ζητούμενη ποσότητα είναι μικρότερη από την προσφερόμενη, υπάρχει πλεονάζουσα προσφορά ή πλεόνασμα. Στην αντίθετη περίπτωση λέμε ότι υπάρχει υπερβάλλουσα </w:t>
      </w:r>
      <w:r w:rsidRPr="004B4395">
        <w:rPr>
          <w:rStyle w:val="105"/>
        </w:rPr>
        <w:t xml:space="preserve">ζήτηση ή </w:t>
      </w:r>
      <w:r w:rsidRPr="004B4395">
        <w:t>έλλειμμα.</w:t>
      </w:r>
    </w:p>
    <w:p w:rsidR="004B4395" w:rsidRPr="004B4395" w:rsidRDefault="007275B5" w:rsidP="004B4395">
      <w:pPr>
        <w:pStyle w:val="31"/>
        <w:shd w:val="clear" w:color="auto" w:fill="auto"/>
        <w:spacing w:before="0" w:line="190" w:lineRule="exact"/>
        <w:ind w:left="40"/>
        <w:rPr>
          <w:rFonts w:cs="Times New Roman"/>
        </w:rPr>
      </w:pPr>
      <w:r>
        <w:rPr>
          <w:rFonts w:cs="Times New Roman"/>
        </w:rPr>
        <w:pict>
          <v:shapetype id="_x0000_t202" coordsize="21600,21600" o:spt="202" path="m,l,21600r21600,l21600,xe">
            <v:stroke joinstyle="miter"/>
            <v:path gradientshapeok="t" o:connecttype="rect"/>
          </v:shapetype>
          <v:shape id="_x0000_s1068" type="#_x0000_t202" style="position:absolute;left:0;text-align:left;margin-left:356.3pt;margin-top:.25pt;width:60.1pt;height:7.5pt;z-index:-251615232;mso-wrap-distance-left:29.2pt;mso-wrap-distance-top:36pt;mso-wrap-distance-right:5pt;mso-position-horizontal-relative:margin" filled="f" stroked="f">
            <v:textbox style="mso-next-textbox:#_x0000_s1068;mso-fit-shape-to-text:t" inset="0,0,0,0">
              <w:txbxContent>
                <w:p w:rsidR="004B4395" w:rsidRDefault="004B4395" w:rsidP="004B4395">
                  <w:pPr>
                    <w:pStyle w:val="31"/>
                    <w:shd w:val="clear" w:color="auto" w:fill="auto"/>
                    <w:spacing w:before="0" w:line="150" w:lineRule="exact"/>
                    <w:ind w:left="100"/>
                    <w:jc w:val="left"/>
                  </w:pPr>
                </w:p>
              </w:txbxContent>
            </v:textbox>
            <w10:wrap type="square" anchorx="margin"/>
          </v:shape>
        </w:pict>
      </w:r>
    </w:p>
    <w:p w:rsidR="004B4395" w:rsidRPr="004B4395" w:rsidRDefault="004B4395" w:rsidP="004B4395">
      <w:pPr>
        <w:pStyle w:val="5"/>
        <w:shd w:val="clear" w:color="auto" w:fill="auto"/>
        <w:spacing w:before="0"/>
        <w:ind w:right="20"/>
      </w:pPr>
      <w:r w:rsidRPr="004B4395">
        <w:rPr>
          <w:rStyle w:val="a4"/>
          <w:b w:val="0"/>
        </w:rPr>
        <w:t xml:space="preserve">Η </w:t>
      </w:r>
      <w:r w:rsidRPr="004B4395">
        <w:t>τιμή στην οποία η ζητούμενη ποσότητα εξισώνεται με την προσφερόμενη λέμε ότι</w:t>
      </w:r>
      <w:r w:rsidRPr="004B4395">
        <w:rPr>
          <w:rStyle w:val="4"/>
        </w:rPr>
        <w:t xml:space="preserve"> </w:t>
      </w:r>
      <w:r w:rsidRPr="004B4395">
        <w:t>είναι η τιμή ισορροπίας του αγαθού. Σε αυτή την τιμή εξισορροπούνται οι δυνάμεις</w:t>
      </w:r>
      <w:r w:rsidRPr="004B4395">
        <w:rPr>
          <w:rStyle w:val="4"/>
        </w:rPr>
        <w:t xml:space="preserve"> </w:t>
      </w:r>
      <w:r w:rsidRPr="004B4395">
        <w:t>της προσφοράς και της ζήτησης.</w:t>
      </w:r>
    </w:p>
    <w:p w:rsidR="004B4395" w:rsidRPr="004B4395" w:rsidRDefault="004B4395" w:rsidP="004B4395">
      <w:pPr>
        <w:framePr w:h="5285" w:wrap="notBeside" w:vAnchor="text" w:hAnchor="text" w:xAlign="right" w:y="1"/>
        <w:jc w:val="right"/>
        <w:rPr>
          <w:rFonts w:ascii="Times New Roman" w:hAnsi="Times New Roman"/>
          <w:sz w:val="2"/>
          <w:szCs w:val="2"/>
        </w:rPr>
      </w:pPr>
      <w:r w:rsidRPr="004B4395">
        <w:rPr>
          <w:rFonts w:ascii="Times New Roman" w:hAnsi="Times New Roman"/>
          <w:emboss w:val="0"/>
          <w:noProof/>
          <w:lang w:val="el-GR" w:eastAsia="el-GR" w:bidi="ar-SA"/>
        </w:rPr>
        <w:lastRenderedPageBreak/>
        <w:drawing>
          <wp:inline distT="0" distB="0" distL="0" distR="0">
            <wp:extent cx="4300855" cy="3371850"/>
            <wp:effectExtent l="19050" t="0" r="4445" b="0"/>
            <wp:docPr id="5" name="Εικόνα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6" cstate="print"/>
                    <a:srcRect/>
                    <a:stretch>
                      <a:fillRect/>
                    </a:stretch>
                  </pic:blipFill>
                  <pic:spPr bwMode="auto">
                    <a:xfrm>
                      <a:off x="0" y="0"/>
                      <a:ext cx="4300855" cy="3371850"/>
                    </a:xfrm>
                    <a:prstGeom prst="rect">
                      <a:avLst/>
                    </a:prstGeom>
                    <a:noFill/>
                    <a:ln w="9525">
                      <a:noFill/>
                      <a:miter lim="800000"/>
                      <a:headEnd/>
                      <a:tailEnd/>
                    </a:ln>
                  </pic:spPr>
                </pic:pic>
              </a:graphicData>
            </a:graphic>
          </wp:inline>
        </w:drawing>
      </w:r>
    </w:p>
    <w:p w:rsidR="004B4395" w:rsidRPr="004B4395" w:rsidRDefault="004B4395" w:rsidP="004B4395">
      <w:pPr>
        <w:rPr>
          <w:rFonts w:ascii="Times New Roman" w:hAnsi="Times New Roman"/>
          <w:sz w:val="2"/>
          <w:szCs w:val="2"/>
        </w:rPr>
      </w:pPr>
    </w:p>
    <w:p w:rsidR="004B4395" w:rsidRPr="004B4395" w:rsidRDefault="004B4395" w:rsidP="004B4395">
      <w:pPr>
        <w:pStyle w:val="5"/>
        <w:shd w:val="clear" w:color="auto" w:fill="auto"/>
        <w:spacing w:before="443" w:after="506"/>
        <w:ind w:right="20"/>
      </w:pPr>
      <w:r w:rsidRPr="004B4395">
        <w:rPr>
          <w:rStyle w:val="4"/>
        </w:rPr>
        <w:t xml:space="preserve">Το σημείο τομής των </w:t>
      </w:r>
      <w:proofErr w:type="spellStart"/>
      <w:r w:rsidRPr="004B4395">
        <w:rPr>
          <w:rStyle w:val="4"/>
        </w:rPr>
        <w:t>καμπύλών</w:t>
      </w:r>
      <w:proofErr w:type="spellEnd"/>
      <w:r w:rsidRPr="004B4395">
        <w:rPr>
          <w:rStyle w:val="4"/>
        </w:rPr>
        <w:t xml:space="preserve"> ζήτησης και προσφοράς (Ε) προσδιορίζει την τιμή  και την ποσότητα ισορροπίας του αγαθού. Η περιοχή πάνω από το σημείο Ε παριστάνει πλεόνασμα ενώ η περιοχή κάτω από το σημείο Ε παριστάνει έλλειμμα.</w:t>
      </w:r>
    </w:p>
    <w:p w:rsidR="004B4395" w:rsidRPr="004B4395" w:rsidRDefault="004B4395" w:rsidP="004B4395">
      <w:pPr>
        <w:widowControl w:val="0"/>
        <w:tabs>
          <w:tab w:val="left" w:pos="318"/>
        </w:tabs>
        <w:spacing w:line="413" w:lineRule="exact"/>
        <w:ind w:right="20"/>
        <w:jc w:val="left"/>
        <w:rPr>
          <w:rFonts w:ascii="Times New Roman" w:hAnsi="Times New Roman"/>
          <w:b w:val="0"/>
          <w:emboss w:val="0"/>
          <w:sz w:val="24"/>
          <w:szCs w:val="24"/>
          <w:lang w:val="el-GR"/>
        </w:rPr>
      </w:pPr>
    </w:p>
    <w:p w:rsidR="004B4395" w:rsidRPr="004B4395" w:rsidRDefault="004B4395" w:rsidP="004B4395">
      <w:pPr>
        <w:rPr>
          <w:rFonts w:ascii="Times New Roman" w:hAnsi="Times New Roman"/>
          <w:sz w:val="24"/>
          <w:szCs w:val="24"/>
          <w:lang w:val="el-GR"/>
        </w:rPr>
      </w:pPr>
    </w:p>
    <w:sectPr w:rsidR="004B4395" w:rsidRPr="004B4395" w:rsidSect="002755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4D2"/>
    <w:multiLevelType w:val="multilevel"/>
    <w:tmpl w:val="5176A9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8134C"/>
    <w:multiLevelType w:val="hybridMultilevel"/>
    <w:tmpl w:val="F90AA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0C261F"/>
    <w:multiLevelType w:val="hybridMultilevel"/>
    <w:tmpl w:val="6122E7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041E11"/>
    <w:multiLevelType w:val="hybridMultilevel"/>
    <w:tmpl w:val="A998BCE6"/>
    <w:lvl w:ilvl="0" w:tplc="ED50C90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nsid w:val="410C1BA2"/>
    <w:multiLevelType w:val="hybridMultilevel"/>
    <w:tmpl w:val="2746FD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952261E"/>
    <w:multiLevelType w:val="hybridMultilevel"/>
    <w:tmpl w:val="2DFC68B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5BD96FDE"/>
    <w:multiLevelType w:val="hybridMultilevel"/>
    <w:tmpl w:val="91003BD4"/>
    <w:lvl w:ilvl="0" w:tplc="044413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E4092B"/>
    <w:multiLevelType w:val="hybridMultilevel"/>
    <w:tmpl w:val="C4A4620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5"/>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025440"/>
    <w:rsid w:val="00025440"/>
    <w:rsid w:val="002755DA"/>
    <w:rsid w:val="00360A8D"/>
    <w:rsid w:val="004B4395"/>
    <w:rsid w:val="00550443"/>
    <w:rsid w:val="005D5D05"/>
    <w:rsid w:val="007275B5"/>
    <w:rsid w:val="00A20171"/>
    <w:rsid w:val="00EF24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arc" idref="#_x0000_s1028"/>
        <o:r id="V:Rule36" type="connector" idref="#_x0000_s1061"/>
        <o:r id="V:Rule37" type="connector" idref="#_x0000_s1026"/>
        <o:r id="V:Rule38" type="connector" idref="#_x0000_s1060"/>
        <o:r id="V:Rule39" type="connector" idref="#_x0000_s1058"/>
        <o:r id="V:Rule40" type="connector" idref="#_x0000_s1059"/>
        <o:r id="V:Rule41" type="connector" idref="#_x0000_s1027"/>
        <o:r id="V:Rule42" type="connector" idref="#_x0000_s1057"/>
        <o:r id="V:Rule43" type="connector" idref="#_x0000_s1062"/>
        <o:r id="V:Rule44" type="connector" idref="#_x0000_s1032"/>
        <o:r id="V:Rule45" type="connector" idref="#_x0000_s1046"/>
        <o:r id="V:Rule46" type="connector" idref="#_x0000_s1063"/>
        <o:r id="V:Rule47" type="connector" idref="#_x0000_s1031"/>
        <o:r id="V:Rule48" type="connector" idref="#_x0000_s1047"/>
        <o:r id="V:Rule49" type="connector" idref="#_x0000_s1056"/>
        <o:r id="V:Rule50" type="connector" idref="#_x0000_s1029"/>
        <o:r id="V:Rule51" type="connector" idref="#_x0000_s1030"/>
        <o:r id="V:Rule52" type="connector" idref="#_x0000_s1038"/>
        <o:r id="V:Rule53" type="connector" idref="#_x0000_s1049"/>
        <o:r id="V:Rule54" type="connector" idref="#_x0000_s1048"/>
        <o:r id="V:Rule55" type="connector" idref="#_x0000_s1039"/>
        <o:r id="V:Rule56" type="connector" idref="#_x0000_s1050"/>
        <o:r id="V:Rule57" type="connector" idref="#_x0000_s1041"/>
        <o:r id="V:Rule58" type="connector" idref="#_x0000_s1040"/>
        <o:r id="V:Rule59" type="connector" idref="#_x0000_s1051"/>
        <o:r id="V:Rule60" type="connector" idref="#_x0000_s1054"/>
        <o:r id="V:Rule61" type="connector" idref="#_x0000_s1045"/>
        <o:r id="V:Rule62" type="connector" idref="#_x0000_s1033"/>
        <o:r id="V:Rule63" type="connector" idref="#_x0000_s1044"/>
        <o:r id="V:Rule64" type="connector" idref="#_x0000_s1037"/>
        <o:r id="V:Rule65" type="connector" idref="#_x0000_s1055"/>
        <o:r id="V:Rule66" type="connector" idref="#_x0000_s1042"/>
        <o:r id="V:Rule67" type="connector" idref="#_x0000_s1053"/>
        <o:r id="V:Rule68" type="connector" idref="#_x0000_s1052"/>
        <o:r id="V:Rule6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40"/>
    <w:pPr>
      <w:spacing w:after="0" w:line="240" w:lineRule="auto"/>
      <w:ind w:firstLine="360"/>
      <w:jc w:val="both"/>
    </w:pPr>
    <w:rPr>
      <w:rFonts w:ascii="Trebuchet MS" w:eastAsia="Times New Roman" w:hAnsi="Trebuchet MS" w:cs="Times New Roman"/>
      <w:b/>
      <w:emboss/>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4395"/>
    <w:rPr>
      <w:rFonts w:ascii="Tahoma" w:hAnsi="Tahoma" w:cs="Tahoma"/>
      <w:sz w:val="16"/>
      <w:szCs w:val="16"/>
    </w:rPr>
  </w:style>
  <w:style w:type="character" w:customStyle="1" w:styleId="Char">
    <w:name w:val="Κείμενο πλαισίου Char"/>
    <w:basedOn w:val="a0"/>
    <w:link w:val="a3"/>
    <w:uiPriority w:val="99"/>
    <w:semiHidden/>
    <w:rsid w:val="004B4395"/>
    <w:rPr>
      <w:rFonts w:ascii="Tahoma" w:eastAsia="Times New Roman" w:hAnsi="Tahoma" w:cs="Tahoma"/>
      <w:b/>
      <w:emboss/>
      <w:sz w:val="16"/>
      <w:szCs w:val="16"/>
      <w:lang w:val="en-US" w:bidi="en-US"/>
    </w:rPr>
  </w:style>
  <w:style w:type="character" w:customStyle="1" w:styleId="2">
    <w:name w:val="Επικεφαλίδα #2_"/>
    <w:basedOn w:val="a0"/>
    <w:link w:val="20"/>
    <w:rsid w:val="004B4395"/>
    <w:rPr>
      <w:rFonts w:ascii="Times New Roman" w:hAnsi="Times New Roman"/>
      <w:b/>
      <w:bCs/>
      <w:sz w:val="23"/>
      <w:szCs w:val="23"/>
      <w:shd w:val="clear" w:color="auto" w:fill="FFFFFF"/>
    </w:rPr>
  </w:style>
  <w:style w:type="paragraph" w:customStyle="1" w:styleId="20">
    <w:name w:val="Επικεφαλίδα #2"/>
    <w:basedOn w:val="a"/>
    <w:link w:val="2"/>
    <w:rsid w:val="004B4395"/>
    <w:pPr>
      <w:widowControl w:val="0"/>
      <w:shd w:val="clear" w:color="auto" w:fill="FFFFFF"/>
      <w:spacing w:before="360" w:after="180" w:line="0" w:lineRule="atLeast"/>
      <w:ind w:firstLine="0"/>
      <w:outlineLvl w:val="1"/>
    </w:pPr>
    <w:rPr>
      <w:rFonts w:ascii="Times New Roman" w:eastAsiaTheme="minorHAnsi" w:hAnsi="Times New Roman" w:cstheme="minorBidi"/>
      <w:bCs/>
      <w:emboss w:val="0"/>
      <w:sz w:val="23"/>
      <w:szCs w:val="23"/>
      <w:lang w:val="el-GR" w:bidi="ar-SA"/>
    </w:rPr>
  </w:style>
  <w:style w:type="character" w:customStyle="1" w:styleId="21">
    <w:name w:val="Σώμα κειμένου (2)_"/>
    <w:basedOn w:val="a0"/>
    <w:link w:val="22"/>
    <w:rsid w:val="004B4395"/>
    <w:rPr>
      <w:rFonts w:ascii="Bookman Old Style" w:eastAsia="Bookman Old Style" w:hAnsi="Bookman Old Style" w:cs="Bookman Old Style"/>
      <w:b/>
      <w:bCs/>
      <w:sz w:val="19"/>
      <w:szCs w:val="19"/>
      <w:shd w:val="clear" w:color="auto" w:fill="FFFFFF"/>
    </w:rPr>
  </w:style>
  <w:style w:type="paragraph" w:customStyle="1" w:styleId="22">
    <w:name w:val="Σώμα κειμένου (2)"/>
    <w:basedOn w:val="a"/>
    <w:link w:val="21"/>
    <w:rsid w:val="004B4395"/>
    <w:pPr>
      <w:widowControl w:val="0"/>
      <w:shd w:val="clear" w:color="auto" w:fill="FFFFFF"/>
      <w:spacing w:before="360" w:after="180" w:line="0" w:lineRule="atLeast"/>
      <w:ind w:firstLine="0"/>
    </w:pPr>
    <w:rPr>
      <w:rFonts w:ascii="Bookman Old Style" w:eastAsia="Bookman Old Style" w:hAnsi="Bookman Old Style" w:cs="Bookman Old Style"/>
      <w:bCs/>
      <w:emboss w:val="0"/>
      <w:sz w:val="19"/>
      <w:szCs w:val="19"/>
      <w:lang w:val="el-GR" w:bidi="ar-SA"/>
    </w:rPr>
  </w:style>
  <w:style w:type="character" w:customStyle="1" w:styleId="a4">
    <w:name w:val="Σώμα κειμένου + Έντονη γραφή"/>
    <w:basedOn w:val="a0"/>
    <w:rsid w:val="004B4395"/>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el-GR"/>
    </w:rPr>
  </w:style>
  <w:style w:type="paragraph" w:customStyle="1" w:styleId="3">
    <w:name w:val="Σώμα κειμένου3"/>
    <w:basedOn w:val="a"/>
    <w:rsid w:val="004B4395"/>
    <w:pPr>
      <w:widowControl w:val="0"/>
      <w:shd w:val="clear" w:color="auto" w:fill="FFFFFF"/>
      <w:spacing w:before="1200" w:after="5040" w:line="413" w:lineRule="exact"/>
      <w:ind w:firstLine="0"/>
    </w:pPr>
    <w:rPr>
      <w:rFonts w:ascii="Times New Roman" w:hAnsi="Times New Roman"/>
      <w:b w:val="0"/>
      <w:emboss w:val="0"/>
      <w:color w:val="000000"/>
      <w:sz w:val="23"/>
      <w:szCs w:val="23"/>
      <w:lang w:val="el-GR" w:eastAsia="el-GR" w:bidi="ar-SA"/>
    </w:rPr>
  </w:style>
  <w:style w:type="character" w:customStyle="1" w:styleId="30">
    <w:name w:val="Σώμα κειμένου (3)_"/>
    <w:basedOn w:val="a0"/>
    <w:link w:val="31"/>
    <w:rsid w:val="004B4395"/>
    <w:rPr>
      <w:rFonts w:ascii="Times New Roman" w:hAnsi="Times New Roman"/>
      <w:b/>
      <w:bCs/>
      <w:i/>
      <w:iCs/>
      <w:sz w:val="21"/>
      <w:szCs w:val="21"/>
      <w:shd w:val="clear" w:color="auto" w:fill="FFFFFF"/>
    </w:rPr>
  </w:style>
  <w:style w:type="paragraph" w:customStyle="1" w:styleId="31">
    <w:name w:val="Σώμα κειμένου (3)"/>
    <w:basedOn w:val="a"/>
    <w:link w:val="30"/>
    <w:rsid w:val="004B4395"/>
    <w:pPr>
      <w:widowControl w:val="0"/>
      <w:shd w:val="clear" w:color="auto" w:fill="FFFFFF"/>
      <w:spacing w:before="5040" w:line="0" w:lineRule="atLeast"/>
      <w:ind w:firstLine="0"/>
      <w:jc w:val="center"/>
    </w:pPr>
    <w:rPr>
      <w:rFonts w:ascii="Times New Roman" w:eastAsiaTheme="minorHAnsi" w:hAnsi="Times New Roman" w:cstheme="minorBidi"/>
      <w:bCs/>
      <w:i/>
      <w:iCs/>
      <w:emboss w:val="0"/>
      <w:sz w:val="21"/>
      <w:szCs w:val="21"/>
      <w:lang w:val="el-GR" w:bidi="ar-SA"/>
    </w:rPr>
  </w:style>
  <w:style w:type="character" w:customStyle="1" w:styleId="23">
    <w:name w:val="Σώμα κειμένου2"/>
    <w:basedOn w:val="a0"/>
    <w:rsid w:val="004B4395"/>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l-GR"/>
    </w:rPr>
  </w:style>
  <w:style w:type="character" w:customStyle="1" w:styleId="4">
    <w:name w:val="Σώμα κειμένου4"/>
    <w:basedOn w:val="a0"/>
    <w:rsid w:val="004B4395"/>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el-GR"/>
    </w:rPr>
  </w:style>
  <w:style w:type="paragraph" w:customStyle="1" w:styleId="5">
    <w:name w:val="Σώμα κειμένου5"/>
    <w:basedOn w:val="a"/>
    <w:rsid w:val="004B4395"/>
    <w:pPr>
      <w:widowControl w:val="0"/>
      <w:shd w:val="clear" w:color="auto" w:fill="FFFFFF"/>
      <w:spacing w:before="420" w:line="413" w:lineRule="exact"/>
      <w:ind w:firstLine="0"/>
    </w:pPr>
    <w:rPr>
      <w:rFonts w:ascii="Times New Roman" w:hAnsi="Times New Roman"/>
      <w:b w:val="0"/>
      <w:emboss w:val="0"/>
      <w:color w:val="000000"/>
      <w:sz w:val="24"/>
      <w:szCs w:val="24"/>
      <w:lang w:val="el-GR" w:eastAsia="el-GR" w:bidi="ar-SA"/>
    </w:rPr>
  </w:style>
  <w:style w:type="character" w:customStyle="1" w:styleId="40">
    <w:name w:val="Σώμα κειμένου + 4 στ."/>
    <w:basedOn w:val="a0"/>
    <w:rsid w:val="004B439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95">
    <w:name w:val="Σώμα κειμένου + 9;5 στ."/>
    <w:basedOn w:val="a0"/>
    <w:rsid w:val="004B439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l-GR"/>
    </w:rPr>
  </w:style>
  <w:style w:type="character" w:customStyle="1" w:styleId="105">
    <w:name w:val="Σώμα κειμένου + 10;5 στ."/>
    <w:basedOn w:val="a0"/>
    <w:rsid w:val="004B4395"/>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3430</Words>
  <Characters>18527</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 Παπαδάκης</dc:creator>
  <cp:lastModifiedBy>Λευτέρης Παπαδάκης</cp:lastModifiedBy>
  <cp:revision>4</cp:revision>
  <dcterms:created xsi:type="dcterms:W3CDTF">2020-03-17T11:16:00Z</dcterms:created>
  <dcterms:modified xsi:type="dcterms:W3CDTF">2020-03-17T11:42:00Z</dcterms:modified>
</cp:coreProperties>
</file>