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2A" w:rsidRPr="00003F2A" w:rsidRDefault="00003F2A" w:rsidP="00003F2A">
      <w:pPr>
        <w:shd w:val="clear" w:color="auto" w:fill="FFFFFF"/>
        <w:spacing w:before="450" w:after="210" w:line="360" w:lineRule="auto"/>
        <w:jc w:val="center"/>
        <w:textAlignment w:val="baseline"/>
        <w:outlineLvl w:val="1"/>
        <w:rPr>
          <w:rFonts w:eastAsia="Times New Roman" w:cstheme="minorHAnsi"/>
          <w:b/>
          <w:bCs/>
          <w:color w:val="000000" w:themeColor="text1"/>
          <w:spacing w:val="-10"/>
          <w:sz w:val="28"/>
          <w:szCs w:val="28"/>
          <w:lang w:eastAsia="el-GR"/>
        </w:rPr>
      </w:pPr>
      <w:bookmarkStart w:id="0" w:name="_GoBack"/>
      <w:bookmarkEnd w:id="0"/>
      <w:r w:rsidRPr="00003F2A">
        <w:rPr>
          <w:rFonts w:eastAsia="Times New Roman" w:cstheme="minorHAnsi"/>
          <w:b/>
          <w:bCs/>
          <w:color w:val="000000" w:themeColor="text1"/>
          <w:spacing w:val="-10"/>
          <w:sz w:val="28"/>
          <w:szCs w:val="28"/>
          <w:lang w:eastAsia="el-GR"/>
        </w:rPr>
        <w:t>ΧΡΗΣΙΜΕΣ ΔΡΑΣΤΗΡΙΟΤΗΤΕΣ</w:t>
      </w:r>
    </w:p>
    <w:p w:rsidR="00091443" w:rsidRPr="00003F2A" w:rsidRDefault="00160AA5" w:rsidP="00003F2A">
      <w:pPr>
        <w:shd w:val="clear" w:color="auto" w:fill="FFFFFF"/>
        <w:spacing w:before="450" w:after="210" w:line="360" w:lineRule="auto"/>
        <w:jc w:val="both"/>
        <w:textAlignment w:val="baseline"/>
        <w:outlineLvl w:val="1"/>
        <w:rPr>
          <w:rFonts w:eastAsia="Times New Roman" w:cstheme="minorHAnsi"/>
          <w:b/>
          <w:bCs/>
          <w:color w:val="000000" w:themeColor="text1"/>
          <w:spacing w:val="-10"/>
          <w:sz w:val="24"/>
          <w:szCs w:val="24"/>
          <w:lang w:eastAsia="el-GR"/>
        </w:rPr>
      </w:pPr>
      <w:r w:rsidRPr="00003F2A">
        <w:rPr>
          <w:rFonts w:eastAsia="Times New Roman" w:cstheme="minorHAnsi"/>
          <w:b/>
          <w:bCs/>
          <w:color w:val="000000" w:themeColor="text1"/>
          <w:spacing w:val="-10"/>
          <w:sz w:val="24"/>
          <w:szCs w:val="24"/>
          <w:lang w:eastAsia="el-GR"/>
        </w:rPr>
        <w:t>1.</w:t>
      </w:r>
      <w:r w:rsidR="00593FC1">
        <w:rPr>
          <w:rFonts w:eastAsia="Times New Roman" w:cstheme="minorHAnsi"/>
          <w:b/>
          <w:bCs/>
          <w:color w:val="000000" w:themeColor="text1"/>
          <w:spacing w:val="-10"/>
          <w:sz w:val="24"/>
          <w:szCs w:val="24"/>
          <w:lang w:eastAsia="el-GR"/>
        </w:rPr>
        <w:t xml:space="preserve"> </w:t>
      </w:r>
      <w:r w:rsidR="00091443" w:rsidRPr="00003F2A">
        <w:rPr>
          <w:rFonts w:eastAsia="Times New Roman" w:cstheme="minorHAnsi"/>
          <w:b/>
          <w:bCs/>
          <w:color w:val="000000" w:themeColor="text1"/>
          <w:spacing w:val="-10"/>
          <w:sz w:val="24"/>
          <w:szCs w:val="24"/>
          <w:lang w:eastAsia="el-GR"/>
        </w:rPr>
        <w:t>Μένουμε σπίτι και επισκεπτόμαστε μνημεία, πόλεις μέχρι και ζούγκλες σε όλο τον κόσμο</w:t>
      </w:r>
    </w:p>
    <w:p w:rsidR="00091443" w:rsidRPr="00003F2A" w:rsidRDefault="00091443" w:rsidP="00003F2A">
      <w:pPr>
        <w:shd w:val="clear" w:color="auto" w:fill="FFFFFF"/>
        <w:spacing w:after="0" w:line="360" w:lineRule="auto"/>
        <w:ind w:firstLine="720"/>
        <w:jc w:val="both"/>
        <w:textAlignment w:val="baseline"/>
        <w:outlineLvl w:val="2"/>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Με ένα κλικ ταξιδεύουμε με τα παιδιά σε όλες τις γωνιές του πλανήτη και μαθαίνουμε εκπληκτικά πράγματα</w:t>
      </w:r>
      <w:r w:rsidR="00003F2A" w:rsidRPr="00003F2A">
        <w:rPr>
          <w:rFonts w:eastAsia="Times New Roman" w:cstheme="minorHAnsi"/>
          <w:color w:val="000000" w:themeColor="text1"/>
          <w:sz w:val="24"/>
          <w:szCs w:val="24"/>
          <w:lang w:eastAsia="el-GR"/>
        </w:rPr>
        <w:t xml:space="preserve">. </w:t>
      </w:r>
      <w:r w:rsidRPr="00003F2A">
        <w:rPr>
          <w:rFonts w:eastAsia="Times New Roman" w:cstheme="minorHAnsi"/>
          <w:color w:val="000000" w:themeColor="text1"/>
          <w:sz w:val="24"/>
          <w:szCs w:val="24"/>
          <w:lang w:eastAsia="el-GR"/>
        </w:rPr>
        <w:t>Αν σας αρέσουν τα ταξίδια και τώρα στεναχωριέστε που πρέπει να μείνετε σπίτι, ενώ κανονικά πλησίαζαν οι διακοπές Πάσχα, σας έχουμε μια «λύση».</w:t>
      </w:r>
      <w:r w:rsidR="00003F2A" w:rsidRPr="00003F2A">
        <w:rPr>
          <w:rFonts w:eastAsia="Times New Roman" w:cstheme="minorHAnsi"/>
          <w:color w:val="000000" w:themeColor="text1"/>
          <w:sz w:val="24"/>
          <w:szCs w:val="24"/>
          <w:lang w:eastAsia="el-GR"/>
        </w:rPr>
        <w:t xml:space="preserve"> </w:t>
      </w:r>
      <w:r w:rsidRPr="00003F2A">
        <w:rPr>
          <w:rFonts w:eastAsia="Times New Roman" w:cstheme="minorHAnsi"/>
          <w:color w:val="000000" w:themeColor="text1"/>
          <w:sz w:val="24"/>
          <w:szCs w:val="24"/>
          <w:lang w:eastAsia="el-GR"/>
        </w:rPr>
        <w:t>Αν επίσης σας ενθουσιάζουν οι εξορμήσεις, οι εξερευνήσεις, το να μαθαίνετε συνεχώς νέα πράγματα και πάλι σας προτείνουμε μια εξαιρετική εναλλακτική.</w:t>
      </w:r>
      <w:r w:rsidR="00003F2A" w:rsidRPr="00003F2A">
        <w:rPr>
          <w:rFonts w:eastAsia="Times New Roman" w:cstheme="minorHAnsi"/>
          <w:color w:val="000000" w:themeColor="text1"/>
          <w:sz w:val="24"/>
          <w:szCs w:val="24"/>
          <w:lang w:eastAsia="el-GR"/>
        </w:rPr>
        <w:t xml:space="preserve"> </w:t>
      </w:r>
      <w:r w:rsidRPr="00003F2A">
        <w:rPr>
          <w:rFonts w:eastAsia="Times New Roman" w:cstheme="minorHAnsi"/>
          <w:color w:val="000000" w:themeColor="text1"/>
          <w:sz w:val="24"/>
          <w:szCs w:val="24"/>
          <w:lang w:eastAsia="el-GR"/>
        </w:rPr>
        <w:t>Μάλιστα δεν θα χρειαστεί καν να φτιάξετε βαλίτσες κι επίσης δεν θα πρέπει να σας απασχολεί ποιος θα κρατήσει τα παιδιά.. θα τα πάρετε μαζί σας…</w:t>
      </w:r>
    </w:p>
    <w:p w:rsidR="00091443" w:rsidRPr="00003F2A" w:rsidRDefault="00091443" w:rsidP="00003F2A">
      <w:pPr>
        <w:shd w:val="clear" w:color="auto" w:fill="FFFFFF"/>
        <w:spacing w:after="0" w:line="360" w:lineRule="auto"/>
        <w:ind w:firstLine="720"/>
        <w:jc w:val="both"/>
        <w:textAlignment w:val="baseline"/>
        <w:rPr>
          <w:rFonts w:eastAsia="Times New Roman" w:cstheme="minorHAnsi"/>
          <w:color w:val="000000" w:themeColor="text1"/>
          <w:sz w:val="24"/>
          <w:szCs w:val="24"/>
          <w:lang w:eastAsia="el-GR"/>
        </w:rPr>
      </w:pPr>
      <w:r w:rsidRPr="00003F2A">
        <w:rPr>
          <w:rFonts w:eastAsia="Times New Roman" w:cstheme="minorHAnsi"/>
          <w:b/>
          <w:bCs/>
          <w:color w:val="000000" w:themeColor="text1"/>
          <w:sz w:val="24"/>
          <w:szCs w:val="24"/>
          <w:bdr w:val="none" w:sz="0" w:space="0" w:color="auto" w:frame="1"/>
          <w:lang w:eastAsia="el-GR"/>
        </w:rPr>
        <w:t>Στο κρεβάτι, ή στον καναπέ, ή στο μπαλκόνι ή ακόμα καλύτερα φτιάξτε ατμόσφαιρα και ταξιδιωτικό σκηνικό και πατήστε κλικ στα παρακάτω links που ψάξαμε κι επιλέξαμε για εσάς και θα βρεθείτε να «περπατάτε»:</w:t>
      </w:r>
    </w:p>
    <w:p w:rsidR="00091443" w:rsidRPr="00003F2A" w:rsidRDefault="00091443" w:rsidP="00003F2A">
      <w:pPr>
        <w:shd w:val="clear" w:color="auto" w:fill="FFFFFF"/>
        <w:spacing w:after="0" w:line="360" w:lineRule="auto"/>
        <w:jc w:val="both"/>
        <w:textAlignment w:val="baseline"/>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 </w:t>
      </w:r>
    </w:p>
    <w:p w:rsidR="00091443" w:rsidRPr="00003F2A" w:rsidRDefault="00091443" w:rsidP="00003F2A">
      <w:pPr>
        <w:shd w:val="clear" w:color="auto" w:fill="FFFFFF"/>
        <w:spacing w:after="0" w:line="360" w:lineRule="auto"/>
        <w:jc w:val="both"/>
        <w:textAlignment w:val="baseline"/>
        <w:rPr>
          <w:rFonts w:eastAsia="Times New Roman" w:cstheme="minorHAnsi"/>
          <w:color w:val="000000" w:themeColor="text1"/>
          <w:sz w:val="24"/>
          <w:szCs w:val="24"/>
          <w:lang w:eastAsia="el-GR"/>
        </w:rPr>
      </w:pPr>
      <w:r w:rsidRPr="00003F2A">
        <w:rPr>
          <w:rFonts w:eastAsia="Times New Roman" w:cstheme="minorHAnsi"/>
          <w:b/>
          <w:bCs/>
          <w:color w:val="000000" w:themeColor="text1"/>
          <w:sz w:val="24"/>
          <w:szCs w:val="24"/>
          <w:bdr w:val="none" w:sz="0" w:space="0" w:color="auto" w:frame="1"/>
          <w:lang w:eastAsia="el-GR"/>
        </w:rPr>
        <w:t>…στο παλάτι των Βερσαλιών…</w:t>
      </w:r>
    </w:p>
    <w:p w:rsidR="00091443" w:rsidRPr="00003F2A" w:rsidRDefault="00091443" w:rsidP="00003F2A">
      <w:pPr>
        <w:shd w:val="clear" w:color="auto" w:fill="FFFFFF"/>
        <w:spacing w:before="225" w:after="225" w:line="360" w:lineRule="auto"/>
        <w:jc w:val="both"/>
        <w:textAlignment w:val="baseline"/>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 </w:t>
      </w:r>
      <w:r w:rsidRPr="00003F2A">
        <w:rPr>
          <w:rFonts w:eastAsia="Times New Roman" w:cstheme="minorHAnsi"/>
          <w:b/>
          <w:bCs/>
          <w:color w:val="000000" w:themeColor="text1"/>
          <w:sz w:val="24"/>
          <w:szCs w:val="24"/>
          <w:bdr w:val="none" w:sz="0" w:space="0" w:color="auto" w:frame="1"/>
          <w:lang w:eastAsia="el-GR"/>
        </w:rPr>
        <w:t>…να κάνετε βόλτα με γόνδολα στα στενά και τα κανάλια της Βενετία</w:t>
      </w:r>
      <w:r w:rsidR="00003F2A" w:rsidRPr="00003F2A">
        <w:rPr>
          <w:rFonts w:eastAsia="Times New Roman" w:cstheme="minorHAnsi"/>
          <w:b/>
          <w:bCs/>
          <w:color w:val="000000" w:themeColor="text1"/>
          <w:sz w:val="24"/>
          <w:szCs w:val="24"/>
          <w:bdr w:val="none" w:sz="0" w:space="0" w:color="auto" w:frame="1"/>
          <w:lang w:eastAsia="el-GR"/>
        </w:rPr>
        <w:t>…..</w:t>
      </w:r>
    </w:p>
    <w:p w:rsidR="00091443" w:rsidRPr="00003F2A" w:rsidRDefault="00091443" w:rsidP="00003F2A">
      <w:pPr>
        <w:shd w:val="clear" w:color="auto" w:fill="FFFFFF"/>
        <w:spacing w:before="225" w:after="225" w:line="360" w:lineRule="auto"/>
        <w:jc w:val="both"/>
        <w:textAlignment w:val="baseline"/>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 </w:t>
      </w:r>
      <w:r w:rsidRPr="00003F2A">
        <w:rPr>
          <w:rFonts w:eastAsia="Times New Roman" w:cstheme="minorHAnsi"/>
          <w:b/>
          <w:bCs/>
          <w:color w:val="000000" w:themeColor="text1"/>
          <w:sz w:val="24"/>
          <w:szCs w:val="24"/>
          <w:bdr w:val="none" w:sz="0" w:space="0" w:color="auto" w:frame="1"/>
          <w:lang w:eastAsia="el-GR"/>
        </w:rPr>
        <w:t>…να ανεβαίνετε σε ποδήλατο και να τριγυρνάτε στο Άμστερνταμ…</w:t>
      </w:r>
    </w:p>
    <w:p w:rsidR="00091443" w:rsidRPr="00003F2A" w:rsidRDefault="00091443" w:rsidP="00003F2A">
      <w:pPr>
        <w:shd w:val="clear" w:color="auto" w:fill="FFFFFF"/>
        <w:spacing w:before="225" w:after="225" w:line="360" w:lineRule="auto"/>
        <w:jc w:val="both"/>
        <w:textAlignment w:val="baseline"/>
        <w:rPr>
          <w:rFonts w:eastAsia="Times New Roman" w:cstheme="minorHAnsi"/>
          <w:color w:val="000000" w:themeColor="text1"/>
          <w:sz w:val="24"/>
          <w:szCs w:val="24"/>
          <w:lang w:eastAsia="el-GR"/>
        </w:rPr>
      </w:pPr>
      <w:r w:rsidRPr="00003F2A">
        <w:rPr>
          <w:rFonts w:eastAsia="Times New Roman" w:cstheme="minorHAnsi"/>
          <w:b/>
          <w:bCs/>
          <w:color w:val="000000" w:themeColor="text1"/>
          <w:sz w:val="24"/>
          <w:szCs w:val="24"/>
          <w:bdr w:val="none" w:sz="0" w:space="0" w:color="auto" w:frame="1"/>
          <w:lang w:eastAsia="el-GR"/>
        </w:rPr>
        <w:t>…αν αγαπάτε την περιπέτεια, μη διστάσετε να ανακαλύψετε το Μάτσου Πίτσου</w:t>
      </w:r>
    </w:p>
    <w:p w:rsidR="00160AA5" w:rsidRPr="00003F2A" w:rsidRDefault="00692846" w:rsidP="00003F2A">
      <w:pPr>
        <w:spacing w:line="360" w:lineRule="auto"/>
        <w:jc w:val="both"/>
        <w:rPr>
          <w:rFonts w:cstheme="minorHAnsi"/>
          <w:color w:val="000000" w:themeColor="text1"/>
          <w:sz w:val="24"/>
          <w:szCs w:val="24"/>
        </w:rPr>
      </w:pPr>
      <w:hyperlink r:id="rId6" w:history="1">
        <w:r w:rsidR="00003F2A" w:rsidRPr="00003F2A">
          <w:rPr>
            <w:rStyle w:val="-"/>
            <w:rFonts w:cstheme="minorHAnsi"/>
            <w:color w:val="000000" w:themeColor="text1"/>
            <w:sz w:val="24"/>
            <w:szCs w:val="24"/>
          </w:rPr>
          <w:t>https://childit.gr/%ce%bc%ce%ad%ce%bd%ce%bf%cf%85%ce%bc%ce%b5-%cf%83%cf%80%ce%af%cf%84%ce%b9-%ce%ba%ce%b1%ce%b9-%ce%b5%cf%80%ce%b9%cf%83%ce%ba%ce%b5%cf%80%cf%84%cf%8c%ce%bc%ce%b1%cf%83%cf%84%ce%b5-%ce%bc%ce%bd%ce%b7/?fbclid=IwAR3Kuf7ek47HESlc_bxvRQ2R9CzplPjn8NFUycC2FM79RJJKOpsOG8XeOGI</w:t>
        </w:r>
      </w:hyperlink>
    </w:p>
    <w:p w:rsidR="00003F2A" w:rsidRDefault="00003F2A" w:rsidP="00003F2A">
      <w:pPr>
        <w:shd w:val="clear" w:color="auto" w:fill="FFFFFF"/>
        <w:spacing w:after="0" w:line="360" w:lineRule="auto"/>
        <w:jc w:val="both"/>
        <w:textAlignment w:val="baseline"/>
        <w:rPr>
          <w:rFonts w:eastAsia="Times New Roman" w:cstheme="minorHAnsi"/>
          <w:b/>
          <w:bCs/>
          <w:color w:val="000000" w:themeColor="text1"/>
          <w:sz w:val="24"/>
          <w:szCs w:val="24"/>
          <w:bdr w:val="none" w:sz="0" w:space="0" w:color="auto" w:frame="1"/>
          <w:lang w:eastAsia="el-GR"/>
        </w:rPr>
      </w:pPr>
    </w:p>
    <w:p w:rsidR="00003F2A" w:rsidRDefault="00003F2A" w:rsidP="00003F2A">
      <w:pPr>
        <w:shd w:val="clear" w:color="auto" w:fill="FFFFFF"/>
        <w:spacing w:after="0" w:line="360" w:lineRule="auto"/>
        <w:jc w:val="both"/>
        <w:textAlignment w:val="baseline"/>
        <w:rPr>
          <w:rFonts w:eastAsia="Times New Roman" w:cstheme="minorHAnsi"/>
          <w:b/>
          <w:bCs/>
          <w:color w:val="000000" w:themeColor="text1"/>
          <w:sz w:val="24"/>
          <w:szCs w:val="24"/>
          <w:bdr w:val="none" w:sz="0" w:space="0" w:color="auto" w:frame="1"/>
          <w:lang w:eastAsia="el-GR"/>
        </w:rPr>
      </w:pPr>
    </w:p>
    <w:p w:rsidR="00003F2A" w:rsidRDefault="00003F2A">
      <w:pPr>
        <w:rPr>
          <w:rFonts w:eastAsia="Times New Roman" w:cstheme="minorHAnsi"/>
          <w:b/>
          <w:bCs/>
          <w:color w:val="000000" w:themeColor="text1"/>
          <w:sz w:val="24"/>
          <w:szCs w:val="24"/>
          <w:bdr w:val="none" w:sz="0" w:space="0" w:color="auto" w:frame="1"/>
          <w:lang w:eastAsia="el-GR"/>
        </w:rPr>
      </w:pPr>
      <w:r>
        <w:rPr>
          <w:rFonts w:eastAsia="Times New Roman" w:cstheme="minorHAnsi"/>
          <w:b/>
          <w:bCs/>
          <w:color w:val="000000" w:themeColor="text1"/>
          <w:sz w:val="24"/>
          <w:szCs w:val="24"/>
          <w:bdr w:val="none" w:sz="0" w:space="0" w:color="auto" w:frame="1"/>
          <w:lang w:eastAsia="el-GR"/>
        </w:rPr>
        <w:br w:type="page"/>
      </w:r>
    </w:p>
    <w:p w:rsidR="00091443" w:rsidRPr="00003F2A" w:rsidRDefault="00091443" w:rsidP="00003F2A">
      <w:pPr>
        <w:shd w:val="clear" w:color="auto" w:fill="FFFFFF"/>
        <w:spacing w:after="0" w:line="360" w:lineRule="auto"/>
        <w:jc w:val="both"/>
        <w:textAlignment w:val="baseline"/>
        <w:rPr>
          <w:rFonts w:eastAsia="Times New Roman" w:cstheme="minorHAnsi"/>
          <w:b/>
          <w:bCs/>
          <w:color w:val="000000" w:themeColor="text1"/>
          <w:sz w:val="24"/>
          <w:szCs w:val="24"/>
          <w:bdr w:val="none" w:sz="0" w:space="0" w:color="auto" w:frame="1"/>
          <w:lang w:eastAsia="el-GR"/>
        </w:rPr>
      </w:pPr>
      <w:r w:rsidRPr="00003F2A">
        <w:rPr>
          <w:rFonts w:eastAsia="Times New Roman" w:cstheme="minorHAnsi"/>
          <w:b/>
          <w:bCs/>
          <w:color w:val="000000" w:themeColor="text1"/>
          <w:sz w:val="24"/>
          <w:szCs w:val="24"/>
          <w:bdr w:val="none" w:sz="0" w:space="0" w:color="auto" w:frame="1"/>
          <w:lang w:eastAsia="el-GR"/>
        </w:rPr>
        <w:lastRenderedPageBreak/>
        <w:t>Πώς να κάνετε το εικονικό ταξίδι πραγματική περιπέτεια:</w:t>
      </w:r>
    </w:p>
    <w:p w:rsidR="00003F2A" w:rsidRPr="00003F2A" w:rsidRDefault="00003F2A" w:rsidP="00003F2A">
      <w:pPr>
        <w:shd w:val="clear" w:color="auto" w:fill="FFFFFF"/>
        <w:spacing w:after="0" w:line="360" w:lineRule="auto"/>
        <w:jc w:val="both"/>
        <w:textAlignment w:val="baseline"/>
        <w:rPr>
          <w:rFonts w:eastAsia="Times New Roman" w:cstheme="minorHAnsi"/>
          <w:color w:val="000000" w:themeColor="text1"/>
          <w:sz w:val="24"/>
          <w:szCs w:val="24"/>
          <w:lang w:eastAsia="el-GR"/>
        </w:rPr>
      </w:pPr>
    </w:p>
    <w:p w:rsidR="00091443" w:rsidRPr="00003F2A" w:rsidRDefault="00091443" w:rsidP="00003F2A">
      <w:pPr>
        <w:numPr>
          <w:ilvl w:val="0"/>
          <w:numId w:val="1"/>
        </w:numPr>
        <w:shd w:val="clear" w:color="auto" w:fill="FFFFFF"/>
        <w:spacing w:after="0" w:line="360" w:lineRule="auto"/>
        <w:ind w:left="0"/>
        <w:jc w:val="both"/>
        <w:textAlignment w:val="baseline"/>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Παίξτε «ταξιδεύουμε» – φτιάξτε «ελαφριές» βαλίτσες ή μικρές αποσκευές μαζί με τα παιδιά με κάποια από τα πράγματα που θα παίρνατε κανονικά μαζί σας σε ένα ταξίδι…</w:t>
      </w:r>
    </w:p>
    <w:p w:rsidR="00091443" w:rsidRPr="00003F2A" w:rsidRDefault="00091443" w:rsidP="00003F2A">
      <w:pPr>
        <w:numPr>
          <w:ilvl w:val="0"/>
          <w:numId w:val="1"/>
        </w:numPr>
        <w:shd w:val="clear" w:color="auto" w:fill="FFFFFF"/>
        <w:spacing w:after="0" w:line="360" w:lineRule="auto"/>
        <w:ind w:left="0"/>
        <w:jc w:val="both"/>
        <w:textAlignment w:val="baseline"/>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Φτιάξτε με τα παιδιά τα δικά σας ταξιδιωτικά έγγραφα: viza, διαβατήριο, ταυτότητα (είναι μια δραστηριότητα που τα παιδιά θα λατρέψουν</w:t>
      </w:r>
    </w:p>
    <w:p w:rsidR="00091443" w:rsidRPr="00003F2A" w:rsidRDefault="00091443" w:rsidP="00003F2A">
      <w:pPr>
        <w:numPr>
          <w:ilvl w:val="0"/>
          <w:numId w:val="1"/>
        </w:numPr>
        <w:shd w:val="clear" w:color="auto" w:fill="FFFFFF"/>
        <w:spacing w:after="0" w:line="360" w:lineRule="auto"/>
        <w:ind w:left="0"/>
        <w:jc w:val="both"/>
        <w:textAlignment w:val="baseline"/>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Αφιερώστε χρόνο για να μάθετε μερικές χρήσιμες πληροφορίες για τα μέρη που θα επισκεφτείτε εικονικά, όπως τι καιρό κάνει εκεί, τη γλώσσα μιλάνε, για ποιο πράγμα είναι διάσημο το μέρος ή ο λαός του</w:t>
      </w:r>
    </w:p>
    <w:p w:rsidR="00091443" w:rsidRPr="00003F2A" w:rsidRDefault="00091443" w:rsidP="00003F2A">
      <w:pPr>
        <w:numPr>
          <w:ilvl w:val="0"/>
          <w:numId w:val="1"/>
        </w:numPr>
        <w:shd w:val="clear" w:color="auto" w:fill="FFFFFF"/>
        <w:spacing w:after="0" w:line="360" w:lineRule="auto"/>
        <w:ind w:left="0"/>
        <w:jc w:val="both"/>
        <w:textAlignment w:val="baseline"/>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Ταιριάξτε το ταξίδι σας με ένα γευστικό ταξίδι – φτιάξτε μαζί με τα παιδιά κάποια από τις γνωστές τοπικές λιχουδιές</w:t>
      </w:r>
    </w:p>
    <w:p w:rsidR="00091443" w:rsidRPr="00003F2A" w:rsidRDefault="00091443" w:rsidP="00003F2A">
      <w:pPr>
        <w:numPr>
          <w:ilvl w:val="0"/>
          <w:numId w:val="1"/>
        </w:numPr>
        <w:shd w:val="clear" w:color="auto" w:fill="FFFFFF"/>
        <w:spacing w:after="0" w:line="360" w:lineRule="auto"/>
        <w:ind w:left="0"/>
        <w:jc w:val="both"/>
        <w:textAlignment w:val="baseline"/>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Φτιάξτε αναμνήσεις από κάθε σας εικονικό ταξίδι – φωτογραφηθείτε με φόντο κάποιο μνημείο (ή βάλτε κάποιον ειδικό στο phootoshop να το κάνει για εσάς) – φτιάξτε καρτ ποστάλ ή άλλα αναμνηστικά μαζί με τα παιδιά σας μετά από κάθε ταξίδι σας…</w:t>
      </w:r>
    </w:p>
    <w:p w:rsidR="00091443" w:rsidRPr="00003F2A" w:rsidRDefault="00091443" w:rsidP="00003F2A">
      <w:pPr>
        <w:shd w:val="clear" w:color="auto" w:fill="FFFFFF"/>
        <w:spacing w:after="0" w:line="360" w:lineRule="auto"/>
        <w:jc w:val="both"/>
        <w:textAlignment w:val="baseline"/>
        <w:rPr>
          <w:rFonts w:eastAsia="Times New Roman" w:cstheme="minorHAnsi"/>
          <w:color w:val="000000" w:themeColor="text1"/>
          <w:sz w:val="24"/>
          <w:szCs w:val="24"/>
          <w:lang w:eastAsia="el-GR"/>
        </w:rPr>
      </w:pPr>
    </w:p>
    <w:p w:rsidR="00091443" w:rsidRPr="00003F2A" w:rsidRDefault="00091443" w:rsidP="00003F2A">
      <w:pPr>
        <w:shd w:val="clear" w:color="auto" w:fill="FFFFFF"/>
        <w:spacing w:after="0" w:line="360" w:lineRule="auto"/>
        <w:jc w:val="both"/>
        <w:textAlignment w:val="baseline"/>
        <w:rPr>
          <w:rFonts w:eastAsia="Times New Roman" w:cstheme="minorHAnsi"/>
          <w:color w:val="000000" w:themeColor="text1"/>
          <w:sz w:val="24"/>
          <w:szCs w:val="24"/>
          <w:lang w:eastAsia="el-GR"/>
        </w:rPr>
      </w:pPr>
    </w:p>
    <w:p w:rsidR="00160AA5" w:rsidRPr="00A6572A" w:rsidRDefault="00A6572A" w:rsidP="00003F2A">
      <w:pPr>
        <w:spacing w:line="360" w:lineRule="auto"/>
        <w:jc w:val="both"/>
        <w:rPr>
          <w:rFonts w:cstheme="minorHAnsi"/>
          <w:b/>
          <w:color w:val="000000" w:themeColor="text1"/>
          <w:sz w:val="24"/>
          <w:szCs w:val="24"/>
        </w:rPr>
      </w:pPr>
      <w:r w:rsidRPr="00A6572A">
        <w:rPr>
          <w:rFonts w:cstheme="minorHAnsi"/>
          <w:b/>
          <w:color w:val="000000" w:themeColor="text1"/>
          <w:sz w:val="24"/>
          <w:szCs w:val="24"/>
        </w:rPr>
        <w:t>2</w:t>
      </w:r>
      <w:r>
        <w:rPr>
          <w:rFonts w:cstheme="minorHAnsi"/>
          <w:b/>
          <w:color w:val="000000" w:themeColor="text1"/>
          <w:sz w:val="24"/>
          <w:szCs w:val="24"/>
        </w:rPr>
        <w:t xml:space="preserve">. </w:t>
      </w:r>
      <w:r w:rsidR="00160AA5" w:rsidRPr="00A6572A">
        <w:rPr>
          <w:rFonts w:cstheme="minorHAnsi"/>
          <w:b/>
          <w:color w:val="000000" w:themeColor="text1"/>
          <w:sz w:val="24"/>
          <w:szCs w:val="24"/>
        </w:rPr>
        <w:t>Σελίδες δημιουργικής απασχόλησης.</w:t>
      </w:r>
    </w:p>
    <w:p w:rsidR="00160AA5" w:rsidRPr="00003F2A" w:rsidRDefault="00692846" w:rsidP="00003F2A">
      <w:pPr>
        <w:spacing w:line="360" w:lineRule="auto"/>
        <w:jc w:val="both"/>
        <w:rPr>
          <w:rFonts w:cstheme="minorHAnsi"/>
          <w:color w:val="000000" w:themeColor="text1"/>
          <w:sz w:val="24"/>
          <w:szCs w:val="24"/>
        </w:rPr>
      </w:pPr>
      <w:hyperlink r:id="rId7" w:history="1">
        <w:r w:rsidR="00003F2A">
          <w:rPr>
            <w:rStyle w:val="-"/>
          </w:rPr>
          <w:t>https://zhtunteanagnostes.blogspot.com/2020/03/blog-post_83.html?m=1&amp;fbclid=IwAR3iM8OQA4Q1-fcI9Ud_rPhNdk-LI__zA_IotSjJTZPsh0y1phyOpe1iYe0</w:t>
        </w:r>
      </w:hyperlink>
    </w:p>
    <w:p w:rsidR="00593FC1" w:rsidRDefault="00593FC1" w:rsidP="00003F2A">
      <w:pPr>
        <w:spacing w:after="0" w:line="360" w:lineRule="auto"/>
        <w:jc w:val="both"/>
        <w:outlineLvl w:val="0"/>
        <w:rPr>
          <w:rFonts w:eastAsia="Times New Roman" w:cstheme="minorHAnsi"/>
          <w:b/>
          <w:color w:val="000000" w:themeColor="text1"/>
          <w:kern w:val="36"/>
          <w:sz w:val="24"/>
          <w:szCs w:val="24"/>
          <w:lang w:eastAsia="el-GR"/>
        </w:rPr>
      </w:pPr>
    </w:p>
    <w:p w:rsidR="00160AA5" w:rsidRPr="00A6572A" w:rsidRDefault="00A6572A" w:rsidP="00003F2A">
      <w:pPr>
        <w:spacing w:after="0" w:line="360" w:lineRule="auto"/>
        <w:jc w:val="both"/>
        <w:outlineLvl w:val="0"/>
        <w:rPr>
          <w:rFonts w:eastAsia="Times New Roman" w:cstheme="minorHAnsi"/>
          <w:b/>
          <w:color w:val="000000" w:themeColor="text1"/>
          <w:kern w:val="36"/>
          <w:sz w:val="24"/>
          <w:szCs w:val="24"/>
          <w:lang w:eastAsia="el-GR"/>
        </w:rPr>
      </w:pPr>
      <w:r w:rsidRPr="00A6572A">
        <w:rPr>
          <w:rFonts w:eastAsia="Times New Roman" w:cstheme="minorHAnsi"/>
          <w:b/>
          <w:color w:val="000000" w:themeColor="text1"/>
          <w:kern w:val="36"/>
          <w:sz w:val="24"/>
          <w:szCs w:val="24"/>
          <w:lang w:eastAsia="el-GR"/>
        </w:rPr>
        <w:t xml:space="preserve">3. </w:t>
      </w:r>
      <w:r w:rsidR="00160AA5" w:rsidRPr="00A6572A">
        <w:rPr>
          <w:rFonts w:eastAsia="Times New Roman" w:cstheme="minorHAnsi"/>
          <w:b/>
          <w:color w:val="000000" w:themeColor="text1"/>
          <w:kern w:val="36"/>
          <w:sz w:val="24"/>
          <w:szCs w:val="24"/>
          <w:lang w:eastAsia="el-GR"/>
        </w:rPr>
        <w:t>Εξερευνήστε τον ουρανό με 2 υπέροχες εκπαιδευτικές εφαρμογές ανοικτού λογισμικού: Stellarium and Celestia</w:t>
      </w:r>
      <w:r w:rsidR="002B6858" w:rsidRPr="00A6572A">
        <w:rPr>
          <w:rFonts w:eastAsia="Times New Roman" w:cstheme="minorHAnsi"/>
          <w:b/>
          <w:color w:val="000000" w:themeColor="text1"/>
          <w:kern w:val="36"/>
          <w:sz w:val="24"/>
          <w:szCs w:val="24"/>
          <w:lang w:eastAsia="el-GR"/>
        </w:rPr>
        <w:t>.</w:t>
      </w:r>
    </w:p>
    <w:p w:rsidR="00160AA5" w:rsidRPr="00003F2A" w:rsidRDefault="00160AA5" w:rsidP="00003F2A">
      <w:pPr>
        <w:spacing w:after="0" w:line="360" w:lineRule="auto"/>
        <w:jc w:val="both"/>
        <w:rPr>
          <w:rFonts w:eastAsia="Times New Roman" w:cstheme="minorHAnsi"/>
          <w:color w:val="000000" w:themeColor="text1"/>
          <w:sz w:val="24"/>
          <w:szCs w:val="24"/>
          <w:lang w:eastAsia="el-GR"/>
        </w:rPr>
      </w:pPr>
    </w:p>
    <w:p w:rsidR="00A6572A" w:rsidRPr="00A6572A" w:rsidRDefault="00160AA5" w:rsidP="00A6572A">
      <w:pPr>
        <w:pStyle w:val="a4"/>
        <w:numPr>
          <w:ilvl w:val="0"/>
          <w:numId w:val="2"/>
        </w:numPr>
        <w:spacing w:after="300" w:line="360" w:lineRule="auto"/>
        <w:jc w:val="both"/>
        <w:outlineLvl w:val="1"/>
        <w:rPr>
          <w:rFonts w:eastAsia="Times New Roman" w:cstheme="minorHAnsi"/>
          <w:b/>
          <w:color w:val="000000" w:themeColor="text1"/>
          <w:sz w:val="24"/>
          <w:szCs w:val="24"/>
          <w:lang w:eastAsia="el-GR"/>
        </w:rPr>
      </w:pPr>
      <w:r w:rsidRPr="00A6572A">
        <w:rPr>
          <w:rFonts w:eastAsia="Times New Roman" w:cstheme="minorHAnsi"/>
          <w:b/>
          <w:color w:val="000000" w:themeColor="text1"/>
          <w:sz w:val="24"/>
          <w:szCs w:val="24"/>
          <w:lang w:eastAsia="el-GR"/>
        </w:rPr>
        <w:t>Stellarium</w:t>
      </w:r>
      <w:r w:rsidR="00A6572A" w:rsidRPr="00A6572A">
        <w:rPr>
          <w:rFonts w:eastAsia="Times New Roman" w:cstheme="minorHAnsi"/>
          <w:b/>
          <w:color w:val="000000" w:themeColor="text1"/>
          <w:sz w:val="24"/>
          <w:szCs w:val="24"/>
          <w:lang w:eastAsia="el-GR"/>
        </w:rPr>
        <w:t xml:space="preserve"> </w:t>
      </w:r>
    </w:p>
    <w:p w:rsidR="00160AA5" w:rsidRPr="00003F2A" w:rsidRDefault="00160AA5" w:rsidP="00A6572A">
      <w:pPr>
        <w:spacing w:after="300" w:line="360" w:lineRule="auto"/>
        <w:jc w:val="both"/>
        <w:outlineLvl w:val="1"/>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Για οποιαδήποτε τάξη μαθητών που θέλει να μάθει τον ουρανό μέσω μιας προσομοίωσης πλανητάριου,  το Stellarium (</w:t>
      </w:r>
      <w:hyperlink r:id="rId8" w:history="1">
        <w:r w:rsidRPr="00003F2A">
          <w:rPr>
            <w:rFonts w:eastAsia="Times New Roman" w:cstheme="minorHAnsi"/>
            <w:color w:val="000000" w:themeColor="text1"/>
            <w:sz w:val="24"/>
            <w:szCs w:val="24"/>
            <w:u w:val="single"/>
            <w:bdr w:val="none" w:sz="0" w:space="0" w:color="auto" w:frame="1"/>
            <w:lang w:eastAsia="el-GR"/>
          </w:rPr>
          <w:t>http://www.stellarium.org/</w:t>
        </w:r>
      </w:hyperlink>
      <w:r w:rsidRPr="00003F2A">
        <w:rPr>
          <w:rFonts w:eastAsia="Times New Roman" w:cstheme="minorHAnsi"/>
          <w:color w:val="000000" w:themeColor="text1"/>
          <w:sz w:val="24"/>
          <w:szCs w:val="24"/>
          <w:lang w:eastAsia="el-GR"/>
        </w:rPr>
        <w:t> ) είναι η απόλυτη εφαρμογή. Είναι μια πλήρως εξελληνισμένη εφαρμογή λογισμικού ανοιχτού κώδικα, με την οποία μπορείτε να απεικονίσετε ρεαλιστικά, σε τρεις διαστάσεις, τον ουρανό με τους αστερισμούς. Είναι ένα 3D πλανητάριο για τον Η/Υ, που εγκαθίσταται σε pc, mac και linux. Απλά ορίστε συντεταγμένες και ξεκινήστε την περιήγηση σε περισσότερα από 600.000 άστρα, ενώ υπάρχουν επιπρόσθετοι κατάλογοι 210 εκατομμυρίων άστρων.</w:t>
      </w:r>
    </w:p>
    <w:p w:rsidR="00160AA5" w:rsidRPr="00003F2A" w:rsidRDefault="00160AA5" w:rsidP="00003F2A">
      <w:pPr>
        <w:spacing w:after="0" w:line="360" w:lineRule="auto"/>
        <w:jc w:val="both"/>
        <w:rPr>
          <w:rFonts w:eastAsia="Times New Roman" w:cstheme="minorHAnsi"/>
          <w:color w:val="000000" w:themeColor="text1"/>
          <w:sz w:val="24"/>
          <w:szCs w:val="24"/>
          <w:lang w:eastAsia="el-GR"/>
        </w:rPr>
      </w:pPr>
      <w:r w:rsidRPr="00003F2A">
        <w:rPr>
          <w:rFonts w:eastAsia="Times New Roman" w:cstheme="minorHAnsi"/>
          <w:noProof/>
          <w:color w:val="000000" w:themeColor="text1"/>
          <w:sz w:val="24"/>
          <w:szCs w:val="24"/>
          <w:bdr w:val="none" w:sz="0" w:space="0" w:color="auto" w:frame="1"/>
          <w:lang w:eastAsia="el-GR"/>
        </w:rPr>
        <w:drawing>
          <wp:inline distT="0" distB="0" distL="0" distR="0">
            <wp:extent cx="2857500" cy="1190625"/>
            <wp:effectExtent l="19050" t="0" r="0" b="0"/>
            <wp:docPr id="3" name="Εικόνα 3" descr="slide-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rsidR="00160AA5" w:rsidRPr="00003F2A" w:rsidRDefault="00160AA5" w:rsidP="00003F2A">
      <w:pPr>
        <w:spacing w:after="0" w:line="360" w:lineRule="auto"/>
        <w:jc w:val="both"/>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Διαβάστε περισσότερα για το Stellarium: </w:t>
      </w:r>
      <w:hyperlink r:id="rId11" w:history="1">
        <w:r w:rsidRPr="00003F2A">
          <w:rPr>
            <w:rFonts w:eastAsia="Times New Roman" w:cstheme="minorHAnsi"/>
            <w:color w:val="000000" w:themeColor="text1"/>
            <w:sz w:val="24"/>
            <w:szCs w:val="24"/>
            <w:u w:val="single"/>
            <w:bdr w:val="none" w:sz="0" w:space="0" w:color="auto" w:frame="1"/>
            <w:lang w:eastAsia="el-GR"/>
          </w:rPr>
          <w:t>http://www.stellarium.org/</w:t>
        </w:r>
      </w:hyperlink>
    </w:p>
    <w:p w:rsidR="00A6572A" w:rsidRDefault="00A6572A" w:rsidP="00003F2A">
      <w:pPr>
        <w:spacing w:after="300" w:line="360" w:lineRule="auto"/>
        <w:jc w:val="both"/>
        <w:outlineLvl w:val="1"/>
        <w:rPr>
          <w:rFonts w:eastAsia="Times New Roman" w:cstheme="minorHAnsi"/>
          <w:b/>
          <w:color w:val="000000" w:themeColor="text1"/>
          <w:sz w:val="24"/>
          <w:szCs w:val="24"/>
          <w:lang w:eastAsia="el-GR"/>
        </w:rPr>
      </w:pPr>
    </w:p>
    <w:p w:rsidR="00160AA5" w:rsidRPr="00A6572A" w:rsidRDefault="00160AA5" w:rsidP="00A6572A">
      <w:pPr>
        <w:pStyle w:val="a4"/>
        <w:numPr>
          <w:ilvl w:val="0"/>
          <w:numId w:val="2"/>
        </w:numPr>
        <w:spacing w:after="300" w:line="360" w:lineRule="auto"/>
        <w:jc w:val="both"/>
        <w:outlineLvl w:val="1"/>
        <w:rPr>
          <w:rFonts w:eastAsia="Times New Roman" w:cstheme="minorHAnsi"/>
          <w:b/>
          <w:color w:val="000000" w:themeColor="text1"/>
          <w:sz w:val="24"/>
          <w:szCs w:val="24"/>
          <w:lang w:eastAsia="el-GR"/>
        </w:rPr>
      </w:pPr>
      <w:r w:rsidRPr="00A6572A">
        <w:rPr>
          <w:rFonts w:eastAsia="Times New Roman" w:cstheme="minorHAnsi"/>
          <w:b/>
          <w:color w:val="000000" w:themeColor="text1"/>
          <w:sz w:val="24"/>
          <w:szCs w:val="24"/>
          <w:lang w:eastAsia="el-GR"/>
        </w:rPr>
        <w:t>Celestia</w:t>
      </w:r>
    </w:p>
    <w:p w:rsidR="00160AA5" w:rsidRPr="00003F2A" w:rsidRDefault="00160AA5" w:rsidP="00003F2A">
      <w:pPr>
        <w:spacing w:after="0" w:line="360" w:lineRule="auto"/>
        <w:jc w:val="both"/>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Το Celestia </w:t>
      </w:r>
      <w:hyperlink r:id="rId12" w:history="1">
        <w:r w:rsidRPr="00003F2A">
          <w:rPr>
            <w:rFonts w:eastAsia="Times New Roman" w:cstheme="minorHAnsi"/>
            <w:color w:val="000000" w:themeColor="text1"/>
            <w:sz w:val="24"/>
            <w:szCs w:val="24"/>
            <w:u w:val="single"/>
            <w:bdr w:val="none" w:sz="0" w:space="0" w:color="auto" w:frame="1"/>
            <w:lang w:eastAsia="el-GR"/>
          </w:rPr>
          <w:t>http://www.shatters.net/celestia/</w:t>
        </w:r>
      </w:hyperlink>
      <w:r w:rsidRPr="00003F2A">
        <w:rPr>
          <w:rFonts w:eastAsia="Times New Roman" w:cstheme="minorHAnsi"/>
          <w:color w:val="000000" w:themeColor="text1"/>
          <w:sz w:val="24"/>
          <w:szCs w:val="24"/>
          <w:lang w:eastAsia="el-GR"/>
        </w:rPr>
        <w:t> είναι ένα λογισμικό τρισδιάστατης εικονικής αναπαράστασης φαινομένων του σύμπαντος και προσφέρει ένα μαθησιακό περιβάλλον για την διδασκαλία στοιχείων αστρονομίας και διαστημικής. Το Celestia είναι κατάλληλο για την κατανόηση, από τους μαθητές της πρωτοβάθμιας και της δευτεροβάθμιας εκπαίδευσης εννοιών σχετικών με το χώρο και για τη θέση του ανθρώπου στη Γη και το διάστημα.</w:t>
      </w:r>
    </w:p>
    <w:p w:rsidR="00160AA5" w:rsidRPr="00003F2A" w:rsidRDefault="00160AA5" w:rsidP="00003F2A">
      <w:pPr>
        <w:spacing w:after="360" w:line="360" w:lineRule="auto"/>
        <w:jc w:val="both"/>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Μέσω του Celestia μπορείτε να περιηγηθείτε στο διάστημα και να να ταξιδέψετε και στον χρόνο. Μπορείτε να τοποθετηθείτε έξω από το πλανητικό μας σύστημα και να παρακολουθήσετε τους πλανήτες αλλά μπορείτε επίσης να θέσετε τον χρόνο σε συγκεκριμένες ημερομηνίες και να επισκεφτείτε όλα τα ιστορικά διαπλανητικά γεγονότα του παρελθόντος.</w:t>
      </w:r>
    </w:p>
    <w:p w:rsidR="00160AA5" w:rsidRPr="00003F2A" w:rsidRDefault="00160AA5" w:rsidP="00003F2A">
      <w:pPr>
        <w:spacing w:after="0" w:line="360" w:lineRule="auto"/>
        <w:jc w:val="both"/>
        <w:rPr>
          <w:rFonts w:eastAsia="Times New Roman" w:cstheme="minorHAnsi"/>
          <w:color w:val="000000" w:themeColor="text1"/>
          <w:sz w:val="24"/>
          <w:szCs w:val="24"/>
          <w:lang w:eastAsia="el-GR"/>
        </w:rPr>
      </w:pPr>
      <w:r w:rsidRPr="00003F2A">
        <w:rPr>
          <w:rFonts w:eastAsia="Times New Roman" w:cstheme="minorHAnsi"/>
          <w:noProof/>
          <w:color w:val="000000" w:themeColor="text1"/>
          <w:sz w:val="24"/>
          <w:szCs w:val="24"/>
          <w:bdr w:val="none" w:sz="0" w:space="0" w:color="auto" w:frame="1"/>
          <w:lang w:eastAsia="el-GR"/>
        </w:rPr>
        <w:drawing>
          <wp:inline distT="0" distB="0" distL="0" distR="0">
            <wp:extent cx="1905000" cy="1428750"/>
            <wp:effectExtent l="0" t="0" r="0" b="0"/>
            <wp:docPr id="4" name="Εικόνα 4" descr="voyager2-neptune-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yager2-neptune-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160AA5" w:rsidRPr="00003F2A" w:rsidRDefault="00160AA5" w:rsidP="00003F2A">
      <w:pPr>
        <w:spacing w:after="360" w:line="360" w:lineRule="auto"/>
        <w:jc w:val="both"/>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Διαβάστε περισσότερα για το Celestia</w:t>
      </w:r>
    </w:p>
    <w:p w:rsidR="00160AA5" w:rsidRPr="00003F2A" w:rsidRDefault="00692846" w:rsidP="00003F2A">
      <w:pPr>
        <w:spacing w:after="0" w:line="360" w:lineRule="auto"/>
        <w:jc w:val="both"/>
        <w:rPr>
          <w:rFonts w:eastAsia="Times New Roman" w:cstheme="minorHAnsi"/>
          <w:color w:val="000000" w:themeColor="text1"/>
          <w:sz w:val="24"/>
          <w:szCs w:val="24"/>
          <w:lang w:eastAsia="el-GR"/>
        </w:rPr>
      </w:pPr>
      <w:hyperlink r:id="rId15" w:history="1">
        <w:r w:rsidR="00160AA5" w:rsidRPr="00003F2A">
          <w:rPr>
            <w:rFonts w:eastAsia="Times New Roman" w:cstheme="minorHAnsi"/>
            <w:color w:val="000000" w:themeColor="text1"/>
            <w:sz w:val="24"/>
            <w:szCs w:val="24"/>
            <w:u w:val="single"/>
            <w:bdr w:val="none" w:sz="0" w:space="0" w:color="auto" w:frame="1"/>
            <w:lang w:eastAsia="el-GR"/>
          </w:rPr>
          <w:t>http://www.shatters.net/celestia/index.html</w:t>
        </w:r>
      </w:hyperlink>
    </w:p>
    <w:p w:rsidR="00160AA5" w:rsidRPr="00003F2A" w:rsidRDefault="00692846" w:rsidP="00003F2A">
      <w:pPr>
        <w:spacing w:after="0" w:line="360" w:lineRule="auto"/>
        <w:jc w:val="both"/>
        <w:rPr>
          <w:rFonts w:eastAsia="Times New Roman" w:cstheme="minorHAnsi"/>
          <w:color w:val="000000" w:themeColor="text1"/>
          <w:sz w:val="24"/>
          <w:szCs w:val="24"/>
          <w:lang w:eastAsia="el-GR"/>
        </w:rPr>
      </w:pPr>
      <w:hyperlink r:id="rId16" w:history="1">
        <w:r w:rsidR="00160AA5" w:rsidRPr="00003F2A">
          <w:rPr>
            <w:rFonts w:eastAsia="Times New Roman" w:cstheme="minorHAnsi"/>
            <w:color w:val="000000" w:themeColor="text1"/>
            <w:sz w:val="24"/>
            <w:szCs w:val="24"/>
            <w:u w:val="single"/>
            <w:bdr w:val="none" w:sz="0" w:space="0" w:color="auto" w:frame="1"/>
            <w:lang w:eastAsia="el-GR"/>
          </w:rPr>
          <w:t>http://www.celestiamotherlode.net/catalog/educational.php</w:t>
        </w:r>
      </w:hyperlink>
    </w:p>
    <w:p w:rsidR="00160AA5" w:rsidRPr="00003F2A" w:rsidRDefault="00160AA5" w:rsidP="00003F2A">
      <w:pPr>
        <w:spacing w:line="360" w:lineRule="auto"/>
        <w:jc w:val="both"/>
        <w:rPr>
          <w:rFonts w:cstheme="minorHAnsi"/>
          <w:color w:val="000000" w:themeColor="text1"/>
          <w:sz w:val="24"/>
          <w:szCs w:val="24"/>
        </w:rPr>
      </w:pPr>
    </w:p>
    <w:p w:rsidR="00160AA5" w:rsidRPr="00A6572A" w:rsidRDefault="00A6572A" w:rsidP="00003F2A">
      <w:pPr>
        <w:spacing w:line="360" w:lineRule="auto"/>
        <w:jc w:val="both"/>
        <w:rPr>
          <w:rFonts w:cstheme="minorHAnsi"/>
          <w:b/>
          <w:color w:val="000000" w:themeColor="text1"/>
          <w:sz w:val="24"/>
          <w:szCs w:val="24"/>
        </w:rPr>
      </w:pPr>
      <w:r w:rsidRPr="00A6572A">
        <w:rPr>
          <w:rFonts w:cstheme="minorHAnsi"/>
          <w:b/>
          <w:color w:val="000000" w:themeColor="text1"/>
          <w:sz w:val="24"/>
          <w:szCs w:val="24"/>
        </w:rPr>
        <w:t xml:space="preserve">3. </w:t>
      </w:r>
      <w:r w:rsidR="00160AA5" w:rsidRPr="00A6572A">
        <w:rPr>
          <w:rFonts w:cstheme="minorHAnsi"/>
          <w:b/>
          <w:color w:val="000000" w:themeColor="text1"/>
          <w:sz w:val="24"/>
          <w:szCs w:val="24"/>
        </w:rPr>
        <w:t>Εθνικό κέντρο βιβλίου</w:t>
      </w:r>
    </w:p>
    <w:p w:rsidR="00160AA5" w:rsidRPr="00003F2A" w:rsidRDefault="00692846" w:rsidP="00003F2A">
      <w:pPr>
        <w:spacing w:line="360" w:lineRule="auto"/>
        <w:jc w:val="both"/>
        <w:rPr>
          <w:rFonts w:cstheme="minorHAnsi"/>
          <w:color w:val="000000" w:themeColor="text1"/>
          <w:sz w:val="24"/>
          <w:szCs w:val="24"/>
        </w:rPr>
      </w:pPr>
      <w:hyperlink r:id="rId17" w:history="1">
        <w:r w:rsidR="00A6572A">
          <w:rPr>
            <w:rStyle w:val="-"/>
          </w:rPr>
          <w:t>http://www.mikrosanagnostis.gr/?fbclid=IwAR1AoRCN8ays_TOnrmFe1WAAI3uS15FsHM-gO0vlfRUuPrSC2jX7-Jy7wzQ</w:t>
        </w:r>
      </w:hyperlink>
    </w:p>
    <w:p w:rsidR="00160AA5" w:rsidRPr="00003F2A" w:rsidRDefault="00160AA5" w:rsidP="00003F2A">
      <w:pPr>
        <w:spacing w:line="360" w:lineRule="auto"/>
        <w:jc w:val="both"/>
        <w:rPr>
          <w:rFonts w:cstheme="minorHAnsi"/>
          <w:color w:val="000000" w:themeColor="text1"/>
          <w:sz w:val="24"/>
          <w:szCs w:val="24"/>
        </w:rPr>
      </w:pPr>
    </w:p>
    <w:p w:rsidR="00160AA5" w:rsidRPr="00A6572A" w:rsidRDefault="00A6572A" w:rsidP="00003F2A">
      <w:pPr>
        <w:shd w:val="clear" w:color="auto" w:fill="FFFFFF"/>
        <w:spacing w:line="360" w:lineRule="auto"/>
        <w:jc w:val="both"/>
        <w:outlineLvl w:val="0"/>
        <w:rPr>
          <w:rFonts w:eastAsia="Times New Roman" w:cstheme="minorHAnsi"/>
          <w:b/>
          <w:color w:val="000000" w:themeColor="text1"/>
          <w:kern w:val="36"/>
          <w:sz w:val="24"/>
          <w:szCs w:val="24"/>
          <w:lang w:eastAsia="el-GR"/>
        </w:rPr>
      </w:pPr>
      <w:r w:rsidRPr="00A6572A">
        <w:rPr>
          <w:rFonts w:eastAsia="Times New Roman" w:cstheme="minorHAnsi"/>
          <w:b/>
          <w:color w:val="000000" w:themeColor="text1"/>
          <w:kern w:val="36"/>
          <w:sz w:val="24"/>
          <w:szCs w:val="24"/>
          <w:lang w:eastAsia="el-GR"/>
        </w:rPr>
        <w:t xml:space="preserve">4. </w:t>
      </w:r>
      <w:r w:rsidR="00160AA5" w:rsidRPr="00A6572A">
        <w:rPr>
          <w:rFonts w:eastAsia="Times New Roman" w:cstheme="minorHAnsi"/>
          <w:b/>
          <w:color w:val="000000" w:themeColor="text1"/>
          <w:kern w:val="36"/>
          <w:sz w:val="24"/>
          <w:szCs w:val="24"/>
          <w:lang w:eastAsia="el-GR"/>
        </w:rPr>
        <w:t>Δέκα μουσεία για επίσκεψη από το σπίτι – Περιηγηθείτε εικονικά στα μεγαλύτερα μουσεία του κόσμου</w:t>
      </w:r>
      <w:r w:rsidR="002B6858" w:rsidRPr="00A6572A">
        <w:rPr>
          <w:rFonts w:eastAsia="Times New Roman" w:cstheme="minorHAnsi"/>
          <w:b/>
          <w:color w:val="000000" w:themeColor="text1"/>
          <w:kern w:val="36"/>
          <w:sz w:val="24"/>
          <w:szCs w:val="24"/>
          <w:lang w:eastAsia="el-GR"/>
        </w:rPr>
        <w:t>.</w:t>
      </w:r>
    </w:p>
    <w:p w:rsidR="00160AA5" w:rsidRPr="00003F2A" w:rsidRDefault="00160AA5" w:rsidP="00A6572A">
      <w:pPr>
        <w:shd w:val="clear" w:color="auto" w:fill="FFFFFF"/>
        <w:spacing w:after="0" w:line="360" w:lineRule="auto"/>
        <w:jc w:val="both"/>
        <w:rPr>
          <w:rFonts w:eastAsia="Times New Roman" w:cstheme="minorHAnsi"/>
          <w:color w:val="000000" w:themeColor="text1"/>
          <w:sz w:val="24"/>
          <w:szCs w:val="24"/>
          <w:lang w:eastAsia="el-GR"/>
        </w:rPr>
      </w:pPr>
      <w:r w:rsidRPr="00003F2A">
        <w:rPr>
          <w:rFonts w:eastAsia="Times New Roman" w:cstheme="minorHAnsi"/>
          <w:color w:val="000000" w:themeColor="text1"/>
          <w:sz w:val="24"/>
          <w:szCs w:val="24"/>
          <w:lang w:eastAsia="el-GR"/>
        </w:rPr>
        <w:t>Καθώς στις μέρες μας θα περάσουμε πολύ περισσότερο χρόνο απ ‘ ό, τι συνήθως στο σπίτι, προτείνουμε μια ενδιαφέρουσα δραστηριότητα που μπορεί να χρησιμοποιηθεί μέσα στο σπίτι. Επισκεφθείτε μερικά από τα ομορφότερα μουσεία στον κόσμο, ενώ άνετα κάθεται σε πολυθρόνα.</w:t>
      </w:r>
      <w:r w:rsidR="00A6572A">
        <w:rPr>
          <w:rFonts w:eastAsia="Times New Roman" w:cstheme="minorHAnsi"/>
          <w:color w:val="000000" w:themeColor="text1"/>
          <w:sz w:val="24"/>
          <w:szCs w:val="24"/>
          <w:lang w:eastAsia="el-GR"/>
        </w:rPr>
        <w:t xml:space="preserve"> </w:t>
      </w:r>
      <w:r w:rsidRPr="00003F2A">
        <w:rPr>
          <w:rFonts w:eastAsia="Times New Roman" w:cstheme="minorHAnsi"/>
          <w:color w:val="000000" w:themeColor="text1"/>
          <w:sz w:val="24"/>
          <w:szCs w:val="24"/>
          <w:lang w:eastAsia="el-GR"/>
        </w:rPr>
        <w:t>Υπάρχουν όλο και περισσότερες μουσειακές δομές που προσφέρουν πραγματικές εικονικές περιηγήσεις ή που θέτουν τις συλλογές τους σε απευθείας σύνδεση.</w:t>
      </w:r>
    </w:p>
    <w:p w:rsidR="00160AA5" w:rsidRPr="00003F2A" w:rsidRDefault="00692846" w:rsidP="00003F2A">
      <w:pPr>
        <w:spacing w:line="360" w:lineRule="auto"/>
        <w:jc w:val="both"/>
        <w:rPr>
          <w:rFonts w:cstheme="minorHAnsi"/>
          <w:color w:val="000000" w:themeColor="text1"/>
          <w:sz w:val="24"/>
          <w:szCs w:val="24"/>
        </w:rPr>
      </w:pPr>
      <w:hyperlink r:id="rId18" w:history="1">
        <w:r w:rsidR="00160AA5" w:rsidRPr="00003F2A">
          <w:rPr>
            <w:rFonts w:cstheme="minorHAnsi"/>
            <w:color w:val="000000" w:themeColor="text1"/>
            <w:sz w:val="24"/>
            <w:szCs w:val="24"/>
            <w:u w:val="single"/>
          </w:rPr>
          <w:t>https://almaradio.gr/eikoniki-episkepsi-se-mouseia/</w:t>
        </w:r>
      </w:hyperlink>
    </w:p>
    <w:p w:rsidR="00160AA5" w:rsidRPr="00003F2A" w:rsidRDefault="00160AA5" w:rsidP="00003F2A">
      <w:pPr>
        <w:spacing w:line="360" w:lineRule="auto"/>
        <w:jc w:val="both"/>
        <w:rPr>
          <w:rFonts w:cstheme="minorHAnsi"/>
          <w:color w:val="000000" w:themeColor="text1"/>
          <w:sz w:val="24"/>
          <w:szCs w:val="24"/>
        </w:rPr>
      </w:pPr>
    </w:p>
    <w:sectPr w:rsidR="00160AA5" w:rsidRPr="00003F2A" w:rsidSect="00003F2A">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690"/>
    <w:multiLevelType w:val="multilevel"/>
    <w:tmpl w:val="12F8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6055C"/>
    <w:multiLevelType w:val="hybridMultilevel"/>
    <w:tmpl w:val="916C8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52"/>
    <w:rsid w:val="00003F2A"/>
    <w:rsid w:val="00012557"/>
    <w:rsid w:val="000717FC"/>
    <w:rsid w:val="00091443"/>
    <w:rsid w:val="00127052"/>
    <w:rsid w:val="00160AA5"/>
    <w:rsid w:val="002B6858"/>
    <w:rsid w:val="00593FC1"/>
    <w:rsid w:val="00680600"/>
    <w:rsid w:val="00692846"/>
    <w:rsid w:val="00A6572A"/>
    <w:rsid w:val="00E836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1443"/>
    <w:rPr>
      <w:color w:val="0000FF" w:themeColor="hyperlink"/>
      <w:u w:val="single"/>
    </w:rPr>
  </w:style>
  <w:style w:type="paragraph" w:styleId="a3">
    <w:name w:val="Balloon Text"/>
    <w:basedOn w:val="a"/>
    <w:link w:val="Char"/>
    <w:uiPriority w:val="99"/>
    <w:semiHidden/>
    <w:unhideWhenUsed/>
    <w:rsid w:val="00160A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0AA5"/>
    <w:rPr>
      <w:rFonts w:ascii="Tahoma" w:hAnsi="Tahoma" w:cs="Tahoma"/>
      <w:sz w:val="16"/>
      <w:szCs w:val="16"/>
    </w:rPr>
  </w:style>
  <w:style w:type="character" w:styleId="-0">
    <w:name w:val="FollowedHyperlink"/>
    <w:basedOn w:val="a0"/>
    <w:uiPriority w:val="99"/>
    <w:semiHidden/>
    <w:unhideWhenUsed/>
    <w:rsid w:val="00003F2A"/>
    <w:rPr>
      <w:color w:val="800080" w:themeColor="followedHyperlink"/>
      <w:u w:val="single"/>
    </w:rPr>
  </w:style>
  <w:style w:type="paragraph" w:styleId="a4">
    <w:name w:val="List Paragraph"/>
    <w:basedOn w:val="a"/>
    <w:uiPriority w:val="34"/>
    <w:qFormat/>
    <w:rsid w:val="00A65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1443"/>
    <w:rPr>
      <w:color w:val="0000FF" w:themeColor="hyperlink"/>
      <w:u w:val="single"/>
    </w:rPr>
  </w:style>
  <w:style w:type="paragraph" w:styleId="a3">
    <w:name w:val="Balloon Text"/>
    <w:basedOn w:val="a"/>
    <w:link w:val="Char"/>
    <w:uiPriority w:val="99"/>
    <w:semiHidden/>
    <w:unhideWhenUsed/>
    <w:rsid w:val="00160A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0AA5"/>
    <w:rPr>
      <w:rFonts w:ascii="Tahoma" w:hAnsi="Tahoma" w:cs="Tahoma"/>
      <w:sz w:val="16"/>
      <w:szCs w:val="16"/>
    </w:rPr>
  </w:style>
  <w:style w:type="character" w:styleId="-0">
    <w:name w:val="FollowedHyperlink"/>
    <w:basedOn w:val="a0"/>
    <w:uiPriority w:val="99"/>
    <w:semiHidden/>
    <w:unhideWhenUsed/>
    <w:rsid w:val="00003F2A"/>
    <w:rPr>
      <w:color w:val="800080" w:themeColor="followedHyperlink"/>
      <w:u w:val="single"/>
    </w:rPr>
  </w:style>
  <w:style w:type="paragraph" w:styleId="a4">
    <w:name w:val="List Paragraph"/>
    <w:basedOn w:val="a"/>
    <w:uiPriority w:val="34"/>
    <w:qFormat/>
    <w:rsid w:val="00A65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3929">
      <w:bodyDiv w:val="1"/>
      <w:marLeft w:val="0"/>
      <w:marRight w:val="0"/>
      <w:marTop w:val="0"/>
      <w:marBottom w:val="0"/>
      <w:divBdr>
        <w:top w:val="none" w:sz="0" w:space="0" w:color="auto"/>
        <w:left w:val="none" w:sz="0" w:space="0" w:color="auto"/>
        <w:bottom w:val="none" w:sz="0" w:space="0" w:color="auto"/>
        <w:right w:val="none" w:sz="0" w:space="0" w:color="auto"/>
      </w:divBdr>
    </w:div>
    <w:div w:id="564998999">
      <w:bodyDiv w:val="1"/>
      <w:marLeft w:val="0"/>
      <w:marRight w:val="0"/>
      <w:marTop w:val="0"/>
      <w:marBottom w:val="0"/>
      <w:divBdr>
        <w:top w:val="none" w:sz="0" w:space="0" w:color="auto"/>
        <w:left w:val="none" w:sz="0" w:space="0" w:color="auto"/>
        <w:bottom w:val="none" w:sz="0" w:space="0" w:color="auto"/>
        <w:right w:val="none" w:sz="0" w:space="0" w:color="auto"/>
      </w:divBdr>
      <w:divsChild>
        <w:div w:id="1836534049">
          <w:marLeft w:val="0"/>
          <w:marRight w:val="0"/>
          <w:marTop w:val="120"/>
          <w:marBottom w:val="0"/>
          <w:divBdr>
            <w:top w:val="none" w:sz="0" w:space="0" w:color="auto"/>
            <w:left w:val="none" w:sz="0" w:space="0" w:color="auto"/>
            <w:bottom w:val="none" w:sz="0" w:space="0" w:color="auto"/>
            <w:right w:val="none" w:sz="0" w:space="0" w:color="auto"/>
          </w:divBdr>
        </w:div>
        <w:div w:id="262304937">
          <w:marLeft w:val="0"/>
          <w:marRight w:val="0"/>
          <w:marTop w:val="480"/>
          <w:marBottom w:val="0"/>
          <w:divBdr>
            <w:top w:val="none" w:sz="0" w:space="0" w:color="auto"/>
            <w:left w:val="none" w:sz="0" w:space="0" w:color="auto"/>
            <w:bottom w:val="none" w:sz="0" w:space="0" w:color="auto"/>
            <w:right w:val="none" w:sz="0" w:space="0" w:color="auto"/>
          </w:divBdr>
        </w:div>
      </w:divsChild>
    </w:div>
    <w:div w:id="821890019">
      <w:bodyDiv w:val="1"/>
      <w:marLeft w:val="0"/>
      <w:marRight w:val="0"/>
      <w:marTop w:val="0"/>
      <w:marBottom w:val="0"/>
      <w:divBdr>
        <w:top w:val="none" w:sz="0" w:space="0" w:color="auto"/>
        <w:left w:val="none" w:sz="0" w:space="0" w:color="auto"/>
        <w:bottom w:val="none" w:sz="0" w:space="0" w:color="auto"/>
        <w:right w:val="none" w:sz="0" w:space="0" w:color="auto"/>
      </w:divBdr>
      <w:divsChild>
        <w:div w:id="1523396736">
          <w:marLeft w:val="0"/>
          <w:marRight w:val="0"/>
          <w:marTop w:val="0"/>
          <w:marBottom w:val="630"/>
          <w:divBdr>
            <w:top w:val="none" w:sz="0" w:space="0" w:color="auto"/>
            <w:left w:val="none" w:sz="0" w:space="0" w:color="auto"/>
            <w:bottom w:val="none" w:sz="0" w:space="0" w:color="auto"/>
            <w:right w:val="none" w:sz="0" w:space="0" w:color="auto"/>
          </w:divBdr>
        </w:div>
      </w:divsChild>
    </w:div>
    <w:div w:id="1082917644">
      <w:bodyDiv w:val="1"/>
      <w:marLeft w:val="0"/>
      <w:marRight w:val="0"/>
      <w:marTop w:val="0"/>
      <w:marBottom w:val="0"/>
      <w:divBdr>
        <w:top w:val="none" w:sz="0" w:space="0" w:color="auto"/>
        <w:left w:val="none" w:sz="0" w:space="0" w:color="auto"/>
        <w:bottom w:val="none" w:sz="0" w:space="0" w:color="auto"/>
        <w:right w:val="none" w:sz="0" w:space="0" w:color="auto"/>
      </w:divBdr>
    </w:div>
    <w:div w:id="1354385249">
      <w:bodyDiv w:val="1"/>
      <w:marLeft w:val="0"/>
      <w:marRight w:val="0"/>
      <w:marTop w:val="0"/>
      <w:marBottom w:val="0"/>
      <w:divBdr>
        <w:top w:val="none" w:sz="0" w:space="0" w:color="auto"/>
        <w:left w:val="none" w:sz="0" w:space="0" w:color="auto"/>
        <w:bottom w:val="none" w:sz="0" w:space="0" w:color="auto"/>
        <w:right w:val="none" w:sz="0" w:space="0" w:color="auto"/>
      </w:divBdr>
      <w:divsChild>
        <w:div w:id="2093618894">
          <w:marLeft w:val="0"/>
          <w:marRight w:val="0"/>
          <w:marTop w:val="0"/>
          <w:marBottom w:val="390"/>
          <w:divBdr>
            <w:top w:val="none" w:sz="0" w:space="0" w:color="auto"/>
            <w:left w:val="none" w:sz="0" w:space="0" w:color="auto"/>
            <w:bottom w:val="none" w:sz="0" w:space="0" w:color="auto"/>
            <w:right w:val="none" w:sz="0" w:space="0" w:color="auto"/>
          </w:divBdr>
        </w:div>
        <w:div w:id="34474400">
          <w:marLeft w:val="0"/>
          <w:marRight w:val="0"/>
          <w:marTop w:val="0"/>
          <w:marBottom w:val="495"/>
          <w:divBdr>
            <w:top w:val="none" w:sz="0" w:space="0" w:color="auto"/>
            <w:left w:val="none" w:sz="0" w:space="0" w:color="auto"/>
            <w:bottom w:val="none" w:sz="0" w:space="0" w:color="auto"/>
            <w:right w:val="none" w:sz="0" w:space="0" w:color="auto"/>
          </w:divBdr>
          <w:divsChild>
            <w:div w:id="17006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617">
      <w:bodyDiv w:val="1"/>
      <w:marLeft w:val="0"/>
      <w:marRight w:val="0"/>
      <w:marTop w:val="0"/>
      <w:marBottom w:val="0"/>
      <w:divBdr>
        <w:top w:val="none" w:sz="0" w:space="0" w:color="auto"/>
        <w:left w:val="none" w:sz="0" w:space="0" w:color="auto"/>
        <w:bottom w:val="none" w:sz="0" w:space="0" w:color="auto"/>
        <w:right w:val="none" w:sz="0" w:space="0" w:color="auto"/>
      </w:divBdr>
      <w:divsChild>
        <w:div w:id="1132822123">
          <w:marLeft w:val="0"/>
          <w:marRight w:val="0"/>
          <w:marTop w:val="0"/>
          <w:marBottom w:val="0"/>
          <w:divBdr>
            <w:top w:val="none" w:sz="0" w:space="0" w:color="auto"/>
            <w:left w:val="none" w:sz="0" w:space="0" w:color="auto"/>
            <w:bottom w:val="none" w:sz="0" w:space="0" w:color="auto"/>
            <w:right w:val="none" w:sz="0" w:space="0" w:color="auto"/>
          </w:divBdr>
          <w:divsChild>
            <w:div w:id="1467238864">
              <w:marLeft w:val="0"/>
              <w:marRight w:val="0"/>
              <w:marTop w:val="0"/>
              <w:marBottom w:val="0"/>
              <w:divBdr>
                <w:top w:val="none" w:sz="0" w:space="0" w:color="auto"/>
                <w:left w:val="none" w:sz="0" w:space="0" w:color="auto"/>
                <w:bottom w:val="none" w:sz="0" w:space="0" w:color="auto"/>
                <w:right w:val="none" w:sz="0" w:space="0" w:color="auto"/>
              </w:divBdr>
              <w:divsChild>
                <w:div w:id="702362096">
                  <w:marLeft w:val="0"/>
                  <w:marRight w:val="0"/>
                  <w:marTop w:val="0"/>
                  <w:marBottom w:val="0"/>
                  <w:divBdr>
                    <w:top w:val="none" w:sz="0" w:space="0" w:color="auto"/>
                    <w:left w:val="none" w:sz="0" w:space="0" w:color="auto"/>
                    <w:bottom w:val="none" w:sz="0" w:space="0" w:color="auto"/>
                    <w:right w:val="none" w:sz="0" w:space="0" w:color="auto"/>
                  </w:divBdr>
                  <w:divsChild>
                    <w:div w:id="723525922">
                      <w:marLeft w:val="0"/>
                      <w:marRight w:val="0"/>
                      <w:marTop w:val="0"/>
                      <w:marBottom w:val="0"/>
                      <w:divBdr>
                        <w:top w:val="none" w:sz="0" w:space="0" w:color="auto"/>
                        <w:left w:val="none" w:sz="0" w:space="0" w:color="auto"/>
                        <w:bottom w:val="single" w:sz="6" w:space="26" w:color="E7E7E7"/>
                        <w:right w:val="none" w:sz="0" w:space="0" w:color="auto"/>
                      </w:divBdr>
                      <w:divsChild>
                        <w:div w:id="376005557">
                          <w:marLeft w:val="0"/>
                          <w:marRight w:val="0"/>
                          <w:marTop w:val="0"/>
                          <w:marBottom w:val="0"/>
                          <w:divBdr>
                            <w:top w:val="none" w:sz="0" w:space="0" w:color="auto"/>
                            <w:left w:val="none" w:sz="0" w:space="0" w:color="auto"/>
                            <w:bottom w:val="none" w:sz="0" w:space="0" w:color="auto"/>
                            <w:right w:val="none" w:sz="0" w:space="0" w:color="auto"/>
                          </w:divBdr>
                          <w:divsChild>
                            <w:div w:id="1129056427">
                              <w:marLeft w:val="0"/>
                              <w:marRight w:val="0"/>
                              <w:marTop w:val="0"/>
                              <w:marBottom w:val="0"/>
                              <w:divBdr>
                                <w:top w:val="none" w:sz="0" w:space="0" w:color="auto"/>
                                <w:left w:val="none" w:sz="0" w:space="0" w:color="auto"/>
                                <w:bottom w:val="none" w:sz="0" w:space="0" w:color="auto"/>
                                <w:right w:val="none" w:sz="0" w:space="0" w:color="auto"/>
                              </w:divBdr>
                            </w:div>
                            <w:div w:id="130097780">
                              <w:marLeft w:val="0"/>
                              <w:marRight w:val="0"/>
                              <w:marTop w:val="0"/>
                              <w:marBottom w:val="0"/>
                              <w:divBdr>
                                <w:top w:val="none" w:sz="0" w:space="0" w:color="auto"/>
                                <w:left w:val="none" w:sz="0" w:space="0" w:color="auto"/>
                                <w:bottom w:val="none" w:sz="0" w:space="0" w:color="auto"/>
                                <w:right w:val="none" w:sz="0" w:space="0" w:color="auto"/>
                              </w:divBdr>
                            </w:div>
                            <w:div w:id="10709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33726">
          <w:marLeft w:val="0"/>
          <w:marRight w:val="0"/>
          <w:marTop w:val="0"/>
          <w:marBottom w:val="0"/>
          <w:divBdr>
            <w:top w:val="none" w:sz="0" w:space="0" w:color="auto"/>
            <w:left w:val="none" w:sz="0" w:space="0" w:color="auto"/>
            <w:bottom w:val="none" w:sz="0" w:space="0" w:color="auto"/>
            <w:right w:val="none" w:sz="0" w:space="0" w:color="auto"/>
          </w:divBdr>
          <w:divsChild>
            <w:div w:id="1559823970">
              <w:marLeft w:val="0"/>
              <w:marRight w:val="0"/>
              <w:marTop w:val="0"/>
              <w:marBottom w:val="0"/>
              <w:divBdr>
                <w:top w:val="none" w:sz="0" w:space="0" w:color="auto"/>
                <w:left w:val="none" w:sz="0" w:space="0" w:color="auto"/>
                <w:bottom w:val="none" w:sz="0" w:space="0" w:color="auto"/>
                <w:right w:val="none" w:sz="0" w:space="0" w:color="auto"/>
              </w:divBdr>
              <w:divsChild>
                <w:div w:id="1814515890">
                  <w:marLeft w:val="0"/>
                  <w:marRight w:val="0"/>
                  <w:marTop w:val="0"/>
                  <w:marBottom w:val="0"/>
                  <w:divBdr>
                    <w:top w:val="none" w:sz="0" w:space="0" w:color="auto"/>
                    <w:left w:val="none" w:sz="0" w:space="0" w:color="auto"/>
                    <w:bottom w:val="none" w:sz="0" w:space="0" w:color="auto"/>
                    <w:right w:val="none" w:sz="0" w:space="0" w:color="auto"/>
                  </w:divBdr>
                  <w:divsChild>
                    <w:div w:id="653530660">
                      <w:marLeft w:val="0"/>
                      <w:marRight w:val="0"/>
                      <w:marTop w:val="0"/>
                      <w:marBottom w:val="0"/>
                      <w:divBdr>
                        <w:top w:val="none" w:sz="0" w:space="0" w:color="auto"/>
                        <w:left w:val="none" w:sz="0" w:space="0" w:color="auto"/>
                        <w:bottom w:val="none" w:sz="0" w:space="0" w:color="auto"/>
                        <w:right w:val="none" w:sz="0" w:space="0" w:color="auto"/>
                      </w:divBdr>
                      <w:divsChild>
                        <w:div w:id="1887448415">
                          <w:marLeft w:val="0"/>
                          <w:marRight w:val="0"/>
                          <w:marTop w:val="0"/>
                          <w:marBottom w:val="0"/>
                          <w:divBdr>
                            <w:top w:val="none" w:sz="0" w:space="0" w:color="auto"/>
                            <w:left w:val="none" w:sz="0" w:space="0" w:color="auto"/>
                            <w:bottom w:val="single" w:sz="6" w:space="26" w:color="E7E7E7"/>
                            <w:right w:val="none" w:sz="0" w:space="0" w:color="auto"/>
                          </w:divBdr>
                          <w:divsChild>
                            <w:div w:id="459492570">
                              <w:marLeft w:val="0"/>
                              <w:marRight w:val="0"/>
                              <w:marTop w:val="0"/>
                              <w:marBottom w:val="0"/>
                              <w:divBdr>
                                <w:top w:val="none" w:sz="0" w:space="0" w:color="auto"/>
                                <w:left w:val="none" w:sz="0" w:space="0" w:color="auto"/>
                                <w:bottom w:val="none" w:sz="0" w:space="0" w:color="auto"/>
                                <w:right w:val="none" w:sz="0" w:space="0" w:color="auto"/>
                              </w:divBdr>
                              <w:divsChild>
                                <w:div w:id="1554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963052">
      <w:bodyDiv w:val="1"/>
      <w:marLeft w:val="0"/>
      <w:marRight w:val="0"/>
      <w:marTop w:val="0"/>
      <w:marBottom w:val="0"/>
      <w:divBdr>
        <w:top w:val="none" w:sz="0" w:space="0" w:color="auto"/>
        <w:left w:val="none" w:sz="0" w:space="0" w:color="auto"/>
        <w:bottom w:val="none" w:sz="0" w:space="0" w:color="auto"/>
        <w:right w:val="none" w:sz="0" w:space="0" w:color="auto"/>
      </w:divBdr>
      <w:divsChild>
        <w:div w:id="1235316190">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rium.org/" TargetMode="External"/><Relationship Id="rId13" Type="http://schemas.openxmlformats.org/officeDocument/2006/relationships/hyperlink" Target="http://oer.ellak.gr/wp-content/uploads/sites/6/2015/08/voyager2-neptune-t.jpg" TargetMode="External"/><Relationship Id="rId18" Type="http://schemas.openxmlformats.org/officeDocument/2006/relationships/hyperlink" Target="https://almaradio.gr/eikoniki-episkepsi-se-mouseia/" TargetMode="External"/><Relationship Id="rId3" Type="http://schemas.microsoft.com/office/2007/relationships/stylesWithEffects" Target="stylesWithEffects.xml"/><Relationship Id="rId7" Type="http://schemas.openxmlformats.org/officeDocument/2006/relationships/hyperlink" Target="https://zhtunteanagnostes.blogspot.com/2020/03/blog-post_83.html?m=1&amp;fbclid=IwAR3iM8OQA4Q1-fcI9Ud_rPhNdk-LI__zA_IotSjJTZPsh0y1phyOpe1iYe0" TargetMode="External"/><Relationship Id="rId12" Type="http://schemas.openxmlformats.org/officeDocument/2006/relationships/hyperlink" Target="http://www.shatters.net/celestia/" TargetMode="External"/><Relationship Id="rId17" Type="http://schemas.openxmlformats.org/officeDocument/2006/relationships/hyperlink" Target="http://www.mikrosanagnostis.gr/?fbclid=IwAR1AoRCN8ays_TOnrmFe1WAAI3uS15FsHM-gO0vlfRUuPrSC2jX7-Jy7wzQ" TargetMode="External"/><Relationship Id="rId2" Type="http://schemas.openxmlformats.org/officeDocument/2006/relationships/styles" Target="styles.xml"/><Relationship Id="rId16" Type="http://schemas.openxmlformats.org/officeDocument/2006/relationships/hyperlink" Target="http://www.celestiamotherlode.net/catalog/educational.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ildit.gr/%ce%bc%ce%ad%ce%bd%ce%bf%cf%85%ce%bc%ce%b5-%cf%83%cf%80%ce%af%cf%84%ce%b9-%ce%ba%ce%b1%ce%b9-%ce%b5%cf%80%ce%b9%cf%83%ce%ba%ce%b5%cf%80%cf%84%cf%8c%ce%bc%ce%b1%cf%83%cf%84%ce%b5-%ce%bc%ce%bd%ce%b7/?fbclid=IwAR3Kuf7ek47HESlc_bxvRQ2R9CzplPjn8NFUycC2FM79RJJKOpsOG8XeOGI" TargetMode="External"/><Relationship Id="rId11" Type="http://schemas.openxmlformats.org/officeDocument/2006/relationships/hyperlink" Target="http://www.stellarium.org/" TargetMode="External"/><Relationship Id="rId5" Type="http://schemas.openxmlformats.org/officeDocument/2006/relationships/webSettings" Target="webSettings.xml"/><Relationship Id="rId15" Type="http://schemas.openxmlformats.org/officeDocument/2006/relationships/hyperlink" Target="http://www.shatters.net/celestia/index.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er.ellak.gr/wp-content/uploads/sites/6/2015/08/slide-4.jpg" TargetMode="External"/><Relationship Id="rId14"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4837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xenia</cp:lastModifiedBy>
  <cp:revision>2</cp:revision>
  <dcterms:created xsi:type="dcterms:W3CDTF">2020-03-22T22:19:00Z</dcterms:created>
  <dcterms:modified xsi:type="dcterms:W3CDTF">2020-03-22T22:19:00Z</dcterms:modified>
</cp:coreProperties>
</file>