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348" w:rsidRPr="00CA61F8" w:rsidRDefault="00CA61F8">
      <w:pPr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>Ουσιαστικά αρσενικά</w:t>
      </w:r>
      <w:r w:rsidR="000F59C6">
        <w:rPr>
          <w:b/>
          <w:sz w:val="44"/>
          <w:szCs w:val="44"/>
        </w:rPr>
        <w:t xml:space="preserve"> ανισοσύλλαβα </w:t>
      </w:r>
      <w:r w:rsidRPr="00CA61F8">
        <w:rPr>
          <w:b/>
          <w:sz w:val="44"/>
          <w:szCs w:val="44"/>
        </w:rPr>
        <w:t xml:space="preserve"> σε –ης</w:t>
      </w:r>
    </w:p>
    <w:p w:rsidR="00CA61F8" w:rsidRPr="00CA61F8" w:rsidRDefault="00CA61F8" w:rsidP="00CA61F8">
      <w:pPr>
        <w:tabs>
          <w:tab w:val="left" w:pos="5455"/>
        </w:tabs>
        <w:rPr>
          <w:b/>
          <w:sz w:val="44"/>
          <w:szCs w:val="44"/>
        </w:rPr>
      </w:pPr>
      <w:r w:rsidRPr="00CA61F8">
        <w:rPr>
          <w:b/>
          <w:sz w:val="44"/>
          <w:szCs w:val="44"/>
        </w:rPr>
        <w:tab/>
        <w:t>Ενικός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</w:tblGrid>
      <w:tr w:rsidR="000F59C6" w:rsidTr="00CA61F8">
        <w:tc>
          <w:tcPr>
            <w:tcW w:w="4724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παλιατζής</w:t>
            </w:r>
          </w:p>
        </w:tc>
      </w:tr>
      <w:tr w:rsidR="000F59C6" w:rsidTr="00CA61F8">
        <w:tc>
          <w:tcPr>
            <w:tcW w:w="4724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 παλιατζή</w:t>
            </w:r>
          </w:p>
        </w:tc>
      </w:tr>
      <w:tr w:rsidR="000F59C6" w:rsidTr="00CA61F8">
        <w:tc>
          <w:tcPr>
            <w:tcW w:w="4724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τον παλιατζή</w:t>
            </w:r>
          </w:p>
        </w:tc>
      </w:tr>
      <w:tr w:rsidR="000F59C6" w:rsidTr="00CA61F8">
        <w:tc>
          <w:tcPr>
            <w:tcW w:w="4724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0F59C6" w:rsidRDefault="000F59C6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----  παλιατζή</w:t>
            </w:r>
          </w:p>
        </w:tc>
      </w:tr>
    </w:tbl>
    <w:p w:rsidR="00CA61F8" w:rsidRPr="00CA61F8" w:rsidRDefault="00CA61F8" w:rsidP="00CA61F8">
      <w:pPr>
        <w:tabs>
          <w:tab w:val="left" w:pos="4334"/>
        </w:tabs>
        <w:rPr>
          <w:b/>
          <w:sz w:val="44"/>
          <w:szCs w:val="44"/>
        </w:rPr>
      </w:pPr>
      <w:r>
        <w:rPr>
          <w:sz w:val="44"/>
          <w:szCs w:val="44"/>
        </w:rPr>
        <w:tab/>
      </w:r>
      <w:r w:rsidRPr="00CA61F8">
        <w:rPr>
          <w:b/>
          <w:sz w:val="44"/>
          <w:szCs w:val="44"/>
        </w:rPr>
        <w:t>Πληθυντικός αριθμός</w:t>
      </w:r>
    </w:p>
    <w:tbl>
      <w:tblPr>
        <w:tblStyle w:val="TableGrid"/>
        <w:tblW w:w="0" w:type="auto"/>
        <w:tblLook w:val="04A0"/>
      </w:tblPr>
      <w:tblGrid>
        <w:gridCol w:w="4724"/>
        <w:gridCol w:w="4725"/>
      </w:tblGrid>
      <w:tr w:rsidR="000F59C6" w:rsidTr="000D31E1">
        <w:tc>
          <w:tcPr>
            <w:tcW w:w="4724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4725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οι     παλιατζήδες</w:t>
            </w:r>
          </w:p>
        </w:tc>
      </w:tr>
      <w:tr w:rsidR="000F59C6" w:rsidTr="000D31E1">
        <w:tc>
          <w:tcPr>
            <w:tcW w:w="4724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Γενική</w:t>
            </w:r>
          </w:p>
        </w:tc>
        <w:tc>
          <w:tcPr>
            <w:tcW w:w="4725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των παλιατζήδων</w:t>
            </w:r>
          </w:p>
        </w:tc>
      </w:tr>
      <w:tr w:rsidR="000F59C6" w:rsidTr="000D31E1">
        <w:tc>
          <w:tcPr>
            <w:tcW w:w="4724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Αιτιατική</w:t>
            </w:r>
          </w:p>
        </w:tc>
        <w:tc>
          <w:tcPr>
            <w:tcW w:w="4725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τους παλιατζήδες</w:t>
            </w:r>
          </w:p>
        </w:tc>
      </w:tr>
      <w:tr w:rsidR="000F59C6" w:rsidTr="000D31E1">
        <w:tc>
          <w:tcPr>
            <w:tcW w:w="4724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Κλητική</w:t>
            </w:r>
          </w:p>
        </w:tc>
        <w:tc>
          <w:tcPr>
            <w:tcW w:w="4725" w:type="dxa"/>
          </w:tcPr>
          <w:p w:rsidR="000F59C6" w:rsidRDefault="000F59C6" w:rsidP="000D31E1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----   παλιατζήδες</w:t>
            </w:r>
          </w:p>
        </w:tc>
      </w:tr>
    </w:tbl>
    <w:p w:rsidR="000F59C6" w:rsidRDefault="000F59C6">
      <w:pPr>
        <w:rPr>
          <w:sz w:val="44"/>
          <w:szCs w:val="44"/>
        </w:rPr>
      </w:pPr>
    </w:p>
    <w:p w:rsidR="006634D2" w:rsidRDefault="00CA61F8">
      <w:pPr>
        <w:rPr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6617335</wp:posOffset>
            </wp:positionH>
            <wp:positionV relativeFrom="paragraph">
              <wp:posOffset>95885</wp:posOffset>
            </wp:positionV>
            <wp:extent cx="2836545" cy="2127250"/>
            <wp:effectExtent l="0" t="0" r="1905" b="6350"/>
            <wp:wrapTight wrapText="bothSides">
              <wp:wrapPolygon edited="0">
                <wp:start x="0" y="0"/>
                <wp:lineTo x="0" y="21471"/>
                <wp:lineTo x="21469" y="21471"/>
                <wp:lineTo x="21469" y="0"/>
                <wp:lineTo x="0" y="0"/>
              </wp:wrapPolygon>
            </wp:wrapTight>
            <wp:docPr id="1" name="il_fi" descr="http://images.wikia.com/superman/images/6/61/Superman_Animated_Ser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wikia.com/superman/images/6/61/Superman_Animated_Ser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545" cy="212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F59C6">
        <w:rPr>
          <w:sz w:val="44"/>
          <w:szCs w:val="44"/>
        </w:rPr>
        <w:t>όπως αυτό</w:t>
      </w:r>
      <w:r>
        <w:rPr>
          <w:sz w:val="44"/>
          <w:szCs w:val="44"/>
        </w:rPr>
        <w:t xml:space="preserve"> κλίνονται: </w:t>
      </w:r>
      <w:r w:rsidR="000F59C6">
        <w:rPr>
          <w:sz w:val="44"/>
          <w:szCs w:val="44"/>
        </w:rPr>
        <w:t>ο καφετζής, ο ταξιτζής, κουλουρτζής κλπ</w:t>
      </w:r>
    </w:p>
    <w:p w:rsidR="006634D2" w:rsidRPr="006634D2" w:rsidRDefault="006634D2" w:rsidP="006634D2">
      <w:pPr>
        <w:rPr>
          <w:sz w:val="44"/>
          <w:szCs w:val="44"/>
        </w:rPr>
      </w:pPr>
    </w:p>
    <w:p w:rsidR="00CA61F8" w:rsidRDefault="006634D2" w:rsidP="006634D2">
      <w:pPr>
        <w:tabs>
          <w:tab w:val="left" w:pos="997"/>
        </w:tabs>
        <w:rPr>
          <w:sz w:val="44"/>
          <w:szCs w:val="44"/>
        </w:rPr>
      </w:pPr>
      <w:r>
        <w:rPr>
          <w:sz w:val="44"/>
          <w:szCs w:val="44"/>
        </w:rPr>
        <w:lastRenderedPageBreak/>
        <w:tab/>
      </w:r>
    </w:p>
    <w:p w:rsidR="006634D2" w:rsidRDefault="006634D2" w:rsidP="006634D2">
      <w:pPr>
        <w:tabs>
          <w:tab w:val="left" w:pos="997"/>
        </w:tabs>
        <w:rPr>
          <w:sz w:val="44"/>
          <w:szCs w:val="44"/>
        </w:rPr>
      </w:pPr>
      <w:r>
        <w:rPr>
          <w:rFonts w:ascii="Arial" w:hAnsi="Arial" w:cs="Arial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7022465</wp:posOffset>
            </wp:positionH>
            <wp:positionV relativeFrom="paragraph">
              <wp:posOffset>109220</wp:posOffset>
            </wp:positionV>
            <wp:extent cx="2312035" cy="1406525"/>
            <wp:effectExtent l="0" t="0" r="0" b="3175"/>
            <wp:wrapTight wrapText="bothSides">
              <wp:wrapPolygon edited="0">
                <wp:start x="17975" y="0"/>
                <wp:lineTo x="17619" y="293"/>
                <wp:lineTo x="14416" y="4681"/>
                <wp:lineTo x="8721" y="6436"/>
                <wp:lineTo x="7475" y="7314"/>
                <wp:lineTo x="7475" y="9362"/>
                <wp:lineTo x="5161" y="11117"/>
                <wp:lineTo x="2848" y="13750"/>
                <wp:lineTo x="0" y="18138"/>
                <wp:lineTo x="0" y="19893"/>
                <wp:lineTo x="10144" y="21356"/>
                <wp:lineTo x="13526" y="21356"/>
                <wp:lineTo x="16018" y="21356"/>
                <wp:lineTo x="21357" y="19601"/>
                <wp:lineTo x="21357" y="18723"/>
                <wp:lineTo x="20289" y="15798"/>
                <wp:lineTo x="19577" y="14042"/>
                <wp:lineTo x="21357" y="11702"/>
                <wp:lineTo x="21357" y="8484"/>
                <wp:lineTo x="19933" y="4681"/>
                <wp:lineTo x="19933" y="585"/>
                <wp:lineTo x="19755" y="0"/>
                <wp:lineTo x="17975" y="0"/>
              </wp:wrapPolygon>
            </wp:wrapTight>
            <wp:docPr id="2" name="il_fi" descr="http://1.bp.blogspot.com/-pbZ_eqqWYj4/TVq5VsJ26pI/AAAAAAAAAb8/_RpyN4HiY4g/s1600/donald_duck-106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-pbZ_eqqWYj4/TVq5VsJ26pI/AAAAAAAAAb8/_RpyN4HiY4g/s1600/donald_duck-106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035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634D2" w:rsidRDefault="006634D2" w:rsidP="006634D2">
      <w:pPr>
        <w:tabs>
          <w:tab w:val="left" w:pos="997"/>
        </w:tabs>
        <w:rPr>
          <w:sz w:val="44"/>
          <w:szCs w:val="44"/>
        </w:rPr>
      </w:pPr>
    </w:p>
    <w:p w:rsidR="006634D2" w:rsidRDefault="006634D2" w:rsidP="006634D2">
      <w:pPr>
        <w:pStyle w:val="ListParagraph"/>
        <w:numPr>
          <w:ilvl w:val="0"/>
          <w:numId w:val="1"/>
        </w:numPr>
        <w:tabs>
          <w:tab w:val="left" w:pos="997"/>
        </w:tabs>
        <w:rPr>
          <w:sz w:val="44"/>
          <w:szCs w:val="44"/>
        </w:rPr>
      </w:pPr>
      <w:r>
        <w:rPr>
          <w:sz w:val="44"/>
          <w:szCs w:val="44"/>
        </w:rPr>
        <w:t>Να κλίνεις τα παρακάτω ουσιαστικά:</w:t>
      </w:r>
    </w:p>
    <w:p w:rsidR="006634D2" w:rsidRDefault="006634D2" w:rsidP="006634D2">
      <w:pPr>
        <w:pStyle w:val="ListParagraph"/>
        <w:tabs>
          <w:tab w:val="left" w:pos="7158"/>
        </w:tabs>
        <w:rPr>
          <w:sz w:val="44"/>
          <w:szCs w:val="44"/>
        </w:rPr>
      </w:pPr>
      <w:r>
        <w:rPr>
          <w:sz w:val="44"/>
          <w:szCs w:val="44"/>
        </w:rPr>
        <w:tab/>
        <w:t>Ενικός αριθμός</w:t>
      </w:r>
    </w:p>
    <w:tbl>
      <w:tblPr>
        <w:tblStyle w:val="TableGrid"/>
        <w:tblW w:w="0" w:type="auto"/>
        <w:tblInd w:w="720" w:type="dxa"/>
        <w:tblLook w:val="04A0"/>
      </w:tblPr>
      <w:tblGrid>
        <w:gridCol w:w="4915"/>
        <w:gridCol w:w="4874"/>
        <w:gridCol w:w="4843"/>
      </w:tblGrid>
      <w:tr w:rsidR="006634D2" w:rsidTr="006634D2"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σωλήνας</w:t>
            </w:r>
          </w:p>
        </w:tc>
        <w:tc>
          <w:tcPr>
            <w:tcW w:w="5118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λοχίας</w:t>
            </w:r>
          </w:p>
        </w:tc>
      </w:tr>
      <w:tr w:rsidR="006634D2" w:rsidTr="006634D2"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8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</w:tr>
      <w:tr w:rsidR="006634D2" w:rsidTr="006634D2"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8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</w:tr>
      <w:tr w:rsidR="006634D2" w:rsidTr="006634D2"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7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8" w:type="dxa"/>
          </w:tcPr>
          <w:p w:rsidR="006634D2" w:rsidRDefault="006634D2" w:rsidP="006634D2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</w:tr>
    </w:tbl>
    <w:p w:rsidR="006634D2" w:rsidRDefault="006634D2" w:rsidP="006634D2">
      <w:pPr>
        <w:pStyle w:val="ListParagraph"/>
        <w:tabs>
          <w:tab w:val="left" w:pos="997"/>
        </w:tabs>
        <w:rPr>
          <w:sz w:val="44"/>
          <w:szCs w:val="44"/>
        </w:rPr>
      </w:pPr>
    </w:p>
    <w:p w:rsidR="006634D2" w:rsidRDefault="006634D2" w:rsidP="006634D2">
      <w:pPr>
        <w:pStyle w:val="ListParagraph"/>
        <w:tabs>
          <w:tab w:val="left" w:pos="997"/>
        </w:tabs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Πληθυντικός αριθμός</w:t>
      </w:r>
    </w:p>
    <w:tbl>
      <w:tblPr>
        <w:tblStyle w:val="TableGrid"/>
        <w:tblW w:w="0" w:type="auto"/>
        <w:tblInd w:w="720" w:type="dxa"/>
        <w:tblLook w:val="04A0"/>
      </w:tblPr>
      <w:tblGrid>
        <w:gridCol w:w="4915"/>
        <w:gridCol w:w="4874"/>
        <w:gridCol w:w="4843"/>
      </w:tblGrid>
      <w:tr w:rsidR="006634D2" w:rsidTr="00687BE3"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Ονομαστική</w:t>
            </w:r>
          </w:p>
        </w:tc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σωλήνας</w:t>
            </w:r>
          </w:p>
        </w:tc>
        <w:tc>
          <w:tcPr>
            <w:tcW w:w="5118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Ο λοχίας</w:t>
            </w:r>
          </w:p>
        </w:tc>
      </w:tr>
      <w:tr w:rsidR="006634D2" w:rsidTr="00687BE3"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8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</w:tr>
      <w:tr w:rsidR="006634D2" w:rsidTr="00687BE3"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8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</w:tr>
      <w:tr w:rsidR="006634D2" w:rsidTr="00687BE3"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7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  <w:tc>
          <w:tcPr>
            <w:tcW w:w="5118" w:type="dxa"/>
          </w:tcPr>
          <w:p w:rsidR="006634D2" w:rsidRDefault="006634D2" w:rsidP="00687BE3">
            <w:pPr>
              <w:pStyle w:val="ListParagraph"/>
              <w:tabs>
                <w:tab w:val="left" w:pos="997"/>
              </w:tabs>
              <w:ind w:left="0"/>
              <w:rPr>
                <w:sz w:val="44"/>
                <w:szCs w:val="44"/>
              </w:rPr>
            </w:pPr>
          </w:p>
        </w:tc>
      </w:tr>
    </w:tbl>
    <w:p w:rsidR="006634D2" w:rsidRPr="006634D2" w:rsidRDefault="006634D2" w:rsidP="006634D2">
      <w:pPr>
        <w:pStyle w:val="ListParagraph"/>
        <w:tabs>
          <w:tab w:val="left" w:pos="997"/>
        </w:tabs>
        <w:rPr>
          <w:sz w:val="44"/>
          <w:szCs w:val="44"/>
        </w:rPr>
      </w:pPr>
    </w:p>
    <w:sectPr w:rsidR="006634D2" w:rsidRPr="006634D2" w:rsidSect="00CA61F8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C5D67"/>
    <w:multiLevelType w:val="hybridMultilevel"/>
    <w:tmpl w:val="17BAAD0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CA61F8"/>
    <w:rsid w:val="000F59C6"/>
    <w:rsid w:val="003F5348"/>
    <w:rsid w:val="006634D2"/>
    <w:rsid w:val="008F2A20"/>
    <w:rsid w:val="00CA61F8"/>
    <w:rsid w:val="00DA6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A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3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1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CA6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A61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634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npagoni</cp:lastModifiedBy>
  <cp:revision>2</cp:revision>
  <cp:lastPrinted>2012-02-01T13:29:00Z</cp:lastPrinted>
  <dcterms:created xsi:type="dcterms:W3CDTF">2021-12-02T18:30:00Z</dcterms:created>
  <dcterms:modified xsi:type="dcterms:W3CDTF">2021-12-02T18:30:00Z</dcterms:modified>
</cp:coreProperties>
</file>