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18" w:rsidRDefault="00973118"/>
    <w:tbl>
      <w:tblPr>
        <w:tblW w:w="10289" w:type="dxa"/>
        <w:tblInd w:w="-291" w:type="dxa"/>
        <w:tblLook w:val="0000"/>
      </w:tblPr>
      <w:tblGrid>
        <w:gridCol w:w="5073"/>
        <w:gridCol w:w="5216"/>
      </w:tblGrid>
      <w:tr w:rsidR="00973118">
        <w:tc>
          <w:tcPr>
            <w:tcW w:w="5073" w:type="dxa"/>
          </w:tcPr>
          <w:p w:rsidR="00973118" w:rsidRDefault="00973118"/>
          <w:p w:rsidR="00973118" w:rsidRDefault="00973118">
            <w:pPr>
              <w:pStyle w:val="a3"/>
              <w:rPr>
                <w:sz w:val="28"/>
                <w:szCs w:val="28"/>
              </w:rPr>
            </w:pPr>
          </w:p>
          <w:p w:rsidR="00973118" w:rsidRDefault="00973118">
            <w:pPr>
              <w:pStyle w:val="a3"/>
              <w:jc w:val="left"/>
              <w:rPr>
                <w:sz w:val="28"/>
                <w:szCs w:val="28"/>
              </w:rPr>
            </w:pPr>
          </w:p>
          <w:p w:rsidR="00973118" w:rsidRDefault="00973118">
            <w:pPr>
              <w:pStyle w:val="a3"/>
              <w:rPr>
                <w:sz w:val="28"/>
                <w:szCs w:val="28"/>
              </w:rPr>
            </w:pPr>
            <w:r>
              <w:rPr>
                <w:sz w:val="28"/>
                <w:szCs w:val="28"/>
              </w:rPr>
              <w:t>ΑΙΤΗΣΗ</w:t>
            </w:r>
          </w:p>
          <w:p w:rsidR="00973118" w:rsidRDefault="00973118"/>
          <w:p w:rsidR="00973118" w:rsidRDefault="00973118"/>
          <w:p w:rsidR="00973118" w:rsidRDefault="00973118"/>
          <w:p w:rsidR="00973118" w:rsidRDefault="00973118"/>
          <w:p w:rsidR="00973118" w:rsidRDefault="00973118"/>
          <w:p w:rsidR="00973118" w:rsidRDefault="00973118"/>
          <w:p w:rsidR="00973118" w:rsidRDefault="00973118"/>
          <w:p w:rsidR="00973118" w:rsidRDefault="00973118"/>
          <w:tbl>
            <w:tblPr>
              <w:tblW w:w="4821" w:type="dxa"/>
              <w:tblLook w:val="0000"/>
            </w:tblPr>
            <w:tblGrid>
              <w:gridCol w:w="1626"/>
              <w:gridCol w:w="3195"/>
            </w:tblGrid>
            <w:tr w:rsidR="00973118">
              <w:trPr>
                <w:trHeight w:val="397"/>
              </w:trPr>
              <w:tc>
                <w:tcPr>
                  <w:tcW w:w="1626" w:type="dxa"/>
                  <w:tcBorders>
                    <w:top w:val="nil"/>
                    <w:left w:val="nil"/>
                    <w:bottom w:val="nil"/>
                    <w:right w:val="nil"/>
                  </w:tcBorders>
                  <w:vAlign w:val="bottom"/>
                </w:tcPr>
                <w:p w:rsidR="00973118" w:rsidRDefault="00973118">
                  <w:pPr>
                    <w:rPr>
                      <w:b/>
                      <w:bCs/>
                      <w:i/>
                      <w:iCs/>
                    </w:rPr>
                  </w:pPr>
                </w:p>
                <w:p w:rsidR="00973118" w:rsidRDefault="00973118">
                  <w:pPr>
                    <w:pStyle w:val="4"/>
                    <w:spacing w:line="240" w:lineRule="auto"/>
                  </w:pPr>
                  <w:r>
                    <w:t>Επώνυμο</w:t>
                  </w:r>
                </w:p>
              </w:tc>
              <w:tc>
                <w:tcPr>
                  <w:tcW w:w="3195" w:type="dxa"/>
                  <w:tcBorders>
                    <w:top w:val="nil"/>
                    <w:left w:val="nil"/>
                    <w:bottom w:val="nil"/>
                    <w:right w:val="nil"/>
                  </w:tcBorders>
                  <w:vAlign w:val="bottom"/>
                </w:tcPr>
                <w:p w:rsidR="00973118" w:rsidRDefault="00973118">
                  <w:pPr>
                    <w:rPr>
                      <w:b/>
                      <w:bCs/>
                    </w:rPr>
                  </w:pPr>
                  <w:r>
                    <w:rPr>
                      <w:b/>
                      <w:bCs/>
                    </w:rPr>
                    <w:t xml:space="preserve">: </w:t>
                  </w:r>
                  <w:r>
                    <w:t>……………………………..</w:t>
                  </w:r>
                </w:p>
              </w:tc>
            </w:tr>
            <w:tr w:rsidR="00973118">
              <w:trPr>
                <w:trHeight w:val="397"/>
              </w:trPr>
              <w:tc>
                <w:tcPr>
                  <w:tcW w:w="1626" w:type="dxa"/>
                  <w:tcBorders>
                    <w:top w:val="nil"/>
                    <w:left w:val="nil"/>
                    <w:bottom w:val="nil"/>
                    <w:right w:val="nil"/>
                  </w:tcBorders>
                  <w:vAlign w:val="bottom"/>
                </w:tcPr>
                <w:p w:rsidR="00973118" w:rsidRDefault="00973118">
                  <w:pPr>
                    <w:rPr>
                      <w:b/>
                      <w:bCs/>
                      <w:i/>
                      <w:iCs/>
                    </w:rPr>
                  </w:pPr>
                </w:p>
                <w:p w:rsidR="00973118" w:rsidRDefault="00973118">
                  <w:pPr>
                    <w:pStyle w:val="4"/>
                    <w:spacing w:line="240" w:lineRule="auto"/>
                    <w:rPr>
                      <w:b w:val="0"/>
                      <w:bCs w:val="0"/>
                      <w:i w:val="0"/>
                      <w:iCs w:val="0"/>
                    </w:rPr>
                  </w:pPr>
                  <w:r>
                    <w:t>Όνομα</w:t>
                  </w:r>
                </w:p>
              </w:tc>
              <w:tc>
                <w:tcPr>
                  <w:tcW w:w="3195" w:type="dxa"/>
                  <w:tcBorders>
                    <w:top w:val="nil"/>
                    <w:left w:val="nil"/>
                    <w:bottom w:val="nil"/>
                    <w:right w:val="nil"/>
                  </w:tcBorders>
                  <w:vAlign w:val="bottom"/>
                </w:tcPr>
                <w:p w:rsidR="00973118" w:rsidRDefault="00973118">
                  <w:r>
                    <w:rPr>
                      <w:b/>
                      <w:bCs/>
                    </w:rPr>
                    <w:t xml:space="preserve">: </w:t>
                  </w:r>
                  <w:r>
                    <w:t>……………………………..</w:t>
                  </w:r>
                </w:p>
              </w:tc>
            </w:tr>
            <w:tr w:rsidR="00973118">
              <w:trPr>
                <w:trHeight w:val="397"/>
              </w:trPr>
              <w:tc>
                <w:tcPr>
                  <w:tcW w:w="1626" w:type="dxa"/>
                  <w:tcBorders>
                    <w:top w:val="nil"/>
                    <w:left w:val="nil"/>
                    <w:bottom w:val="nil"/>
                    <w:right w:val="nil"/>
                  </w:tcBorders>
                  <w:vAlign w:val="bottom"/>
                </w:tcPr>
                <w:p w:rsidR="00973118" w:rsidRDefault="00973118">
                  <w:pPr>
                    <w:rPr>
                      <w:b/>
                      <w:bCs/>
                      <w:i/>
                      <w:iCs/>
                    </w:rPr>
                  </w:pPr>
                </w:p>
                <w:p w:rsidR="00973118" w:rsidRDefault="00973118">
                  <w:pPr>
                    <w:pStyle w:val="4"/>
                    <w:spacing w:line="240" w:lineRule="auto"/>
                    <w:rPr>
                      <w:b w:val="0"/>
                      <w:bCs w:val="0"/>
                      <w:i w:val="0"/>
                      <w:iCs w:val="0"/>
                    </w:rPr>
                  </w:pPr>
                  <w:r>
                    <w:t>Πατρώνυμο</w:t>
                  </w:r>
                </w:p>
              </w:tc>
              <w:tc>
                <w:tcPr>
                  <w:tcW w:w="3195" w:type="dxa"/>
                  <w:tcBorders>
                    <w:top w:val="nil"/>
                    <w:left w:val="nil"/>
                    <w:bottom w:val="nil"/>
                    <w:right w:val="nil"/>
                  </w:tcBorders>
                  <w:vAlign w:val="bottom"/>
                </w:tcPr>
                <w:p w:rsidR="00973118" w:rsidRDefault="00973118">
                  <w:r>
                    <w:rPr>
                      <w:b/>
                      <w:bCs/>
                    </w:rPr>
                    <w:t xml:space="preserve">: </w:t>
                  </w:r>
                  <w:r>
                    <w:t>……………………………..</w:t>
                  </w:r>
                </w:p>
              </w:tc>
            </w:tr>
            <w:tr w:rsidR="00973118">
              <w:trPr>
                <w:trHeight w:val="397"/>
              </w:trPr>
              <w:tc>
                <w:tcPr>
                  <w:tcW w:w="1626" w:type="dxa"/>
                  <w:tcBorders>
                    <w:top w:val="nil"/>
                    <w:left w:val="nil"/>
                    <w:bottom w:val="nil"/>
                    <w:right w:val="nil"/>
                  </w:tcBorders>
                </w:tcPr>
                <w:p w:rsidR="00973118" w:rsidRDefault="00973118">
                  <w:pPr>
                    <w:pStyle w:val="1"/>
                    <w:spacing w:line="240" w:lineRule="auto"/>
                  </w:pPr>
                </w:p>
                <w:p w:rsidR="00973118" w:rsidRDefault="00973118">
                  <w:pPr>
                    <w:pStyle w:val="1"/>
                    <w:spacing w:line="240" w:lineRule="auto"/>
                  </w:pPr>
                  <w:r>
                    <w:t>Κλάδος</w:t>
                  </w:r>
                </w:p>
              </w:tc>
              <w:tc>
                <w:tcPr>
                  <w:tcW w:w="3195" w:type="dxa"/>
                  <w:tcBorders>
                    <w:top w:val="nil"/>
                    <w:left w:val="nil"/>
                    <w:bottom w:val="nil"/>
                    <w:right w:val="nil"/>
                  </w:tcBorders>
                  <w:vAlign w:val="bottom"/>
                </w:tcPr>
                <w:p w:rsidR="00973118" w:rsidRDefault="00973118">
                  <w:r>
                    <w:rPr>
                      <w:b/>
                      <w:bCs/>
                    </w:rPr>
                    <w:t xml:space="preserve">: </w:t>
                  </w:r>
                  <w:r>
                    <w:t>……………………………..</w:t>
                  </w:r>
                </w:p>
              </w:tc>
            </w:tr>
            <w:tr w:rsidR="00973118">
              <w:trPr>
                <w:trHeight w:val="593"/>
              </w:trPr>
              <w:tc>
                <w:tcPr>
                  <w:tcW w:w="1626" w:type="dxa"/>
                  <w:tcBorders>
                    <w:top w:val="nil"/>
                    <w:left w:val="nil"/>
                    <w:bottom w:val="nil"/>
                    <w:right w:val="nil"/>
                  </w:tcBorders>
                </w:tcPr>
                <w:p w:rsidR="00973118" w:rsidRDefault="00973118">
                  <w:pPr>
                    <w:rPr>
                      <w:b/>
                      <w:bCs/>
                      <w:i/>
                      <w:iCs/>
                    </w:rPr>
                  </w:pPr>
                </w:p>
                <w:p w:rsidR="00973118" w:rsidRDefault="00973118">
                  <w:pPr>
                    <w:pStyle w:val="1"/>
                    <w:spacing w:line="240" w:lineRule="auto"/>
                  </w:pPr>
                  <w:r>
                    <w:t>Ιδιότητα</w:t>
                  </w:r>
                </w:p>
              </w:tc>
              <w:tc>
                <w:tcPr>
                  <w:tcW w:w="3195" w:type="dxa"/>
                  <w:tcBorders>
                    <w:top w:val="nil"/>
                    <w:left w:val="nil"/>
                    <w:bottom w:val="nil"/>
                    <w:right w:val="nil"/>
                  </w:tcBorders>
                  <w:vAlign w:val="bottom"/>
                </w:tcPr>
                <w:p w:rsidR="00973118" w:rsidRDefault="00973118">
                  <w:pPr>
                    <w:rPr>
                      <w:b/>
                      <w:bCs/>
                    </w:rPr>
                  </w:pPr>
                </w:p>
                <w:p w:rsidR="00973118" w:rsidRDefault="00973118">
                  <w:pPr>
                    <w:jc w:val="center"/>
                    <w:rPr>
                      <w:rFonts w:ascii="Arial" w:hAnsi="Arial" w:cs="Arial"/>
                      <w:sz w:val="16"/>
                    </w:rPr>
                  </w:pPr>
                  <w:r>
                    <w:rPr>
                      <w:b/>
                      <w:bCs/>
                    </w:rPr>
                    <w:t xml:space="preserve">: </w:t>
                  </w:r>
                  <w:r>
                    <w:t>……………………………..</w:t>
                  </w:r>
                  <w:r w:rsidR="002F5453">
                    <w:rPr>
                      <w:rFonts w:ascii="Arial" w:hAnsi="Arial" w:cs="Arial"/>
                      <w:sz w:val="16"/>
                    </w:rPr>
                    <w:t xml:space="preserve">        (Μόνιμος, ΙΔΑΧ</w:t>
                  </w:r>
                  <w:r>
                    <w:rPr>
                      <w:rFonts w:ascii="Arial" w:hAnsi="Arial" w:cs="Arial"/>
                      <w:sz w:val="16"/>
                    </w:rPr>
                    <w:t>)</w:t>
                  </w:r>
                </w:p>
              </w:tc>
            </w:tr>
            <w:tr w:rsidR="00973118">
              <w:trPr>
                <w:trHeight w:val="909"/>
              </w:trPr>
              <w:tc>
                <w:tcPr>
                  <w:tcW w:w="1626" w:type="dxa"/>
                  <w:tcBorders>
                    <w:top w:val="nil"/>
                    <w:left w:val="nil"/>
                    <w:bottom w:val="nil"/>
                    <w:right w:val="nil"/>
                  </w:tcBorders>
                  <w:vAlign w:val="bottom"/>
                </w:tcPr>
                <w:p w:rsidR="00973118" w:rsidRDefault="00973118">
                  <w:pPr>
                    <w:pStyle w:val="1"/>
                    <w:spacing w:line="240" w:lineRule="auto"/>
                  </w:pPr>
                  <w:r>
                    <w:t>Οργανική Θέση</w:t>
                  </w:r>
                </w:p>
                <w:p w:rsidR="00973118" w:rsidRDefault="00973118"/>
              </w:tc>
              <w:tc>
                <w:tcPr>
                  <w:tcW w:w="3195" w:type="dxa"/>
                  <w:tcBorders>
                    <w:top w:val="nil"/>
                    <w:left w:val="nil"/>
                    <w:bottom w:val="nil"/>
                    <w:right w:val="nil"/>
                  </w:tcBorders>
                  <w:vAlign w:val="bottom"/>
                </w:tcPr>
                <w:p w:rsidR="00973118" w:rsidRDefault="00973118">
                  <w:r>
                    <w:rPr>
                      <w:b/>
                      <w:bCs/>
                    </w:rPr>
                    <w:t xml:space="preserve">: </w:t>
                  </w:r>
                  <w:r>
                    <w:t>……………………………..</w:t>
                  </w:r>
                </w:p>
                <w:p w:rsidR="00973118" w:rsidRDefault="00973118"/>
              </w:tc>
            </w:tr>
            <w:tr w:rsidR="00973118">
              <w:trPr>
                <w:trHeight w:val="397"/>
              </w:trPr>
              <w:tc>
                <w:tcPr>
                  <w:tcW w:w="1626" w:type="dxa"/>
                  <w:tcBorders>
                    <w:top w:val="nil"/>
                    <w:left w:val="nil"/>
                    <w:bottom w:val="nil"/>
                    <w:right w:val="nil"/>
                  </w:tcBorders>
                  <w:vAlign w:val="bottom"/>
                </w:tcPr>
                <w:p w:rsidR="00973118" w:rsidRDefault="00973118">
                  <w:pPr>
                    <w:pStyle w:val="1"/>
                    <w:spacing w:line="240" w:lineRule="auto"/>
                  </w:pPr>
                  <w:r>
                    <w:t>Προσωρινή Τοποθέτηση</w:t>
                  </w:r>
                </w:p>
                <w:p w:rsidR="00973118" w:rsidRDefault="00973118">
                  <w:r>
                    <w:t xml:space="preserve">                            </w:t>
                  </w:r>
                </w:p>
              </w:tc>
              <w:tc>
                <w:tcPr>
                  <w:tcW w:w="3195" w:type="dxa"/>
                  <w:tcBorders>
                    <w:top w:val="nil"/>
                    <w:left w:val="nil"/>
                    <w:bottom w:val="nil"/>
                    <w:right w:val="nil"/>
                  </w:tcBorders>
                  <w:vAlign w:val="bottom"/>
                </w:tcPr>
                <w:p w:rsidR="00973118" w:rsidRDefault="00973118">
                  <w:r>
                    <w:rPr>
                      <w:b/>
                      <w:bCs/>
                    </w:rPr>
                    <w:t xml:space="preserve">: </w:t>
                  </w:r>
                  <w:r>
                    <w:t>……………………………..</w:t>
                  </w:r>
                </w:p>
                <w:p w:rsidR="00973118" w:rsidRDefault="00973118">
                  <w:pPr>
                    <w:jc w:val="center"/>
                    <w:rPr>
                      <w:sz w:val="16"/>
                    </w:rPr>
                  </w:pPr>
                  <w:r>
                    <w:rPr>
                      <w:sz w:val="16"/>
                    </w:rPr>
                    <w:t>(Συμπληρώνεται εφόσον δεν υπάρχει οργανική θέση)</w:t>
                  </w:r>
                </w:p>
              </w:tc>
            </w:tr>
            <w:tr w:rsidR="00973118">
              <w:trPr>
                <w:trHeight w:val="397"/>
              </w:trPr>
              <w:tc>
                <w:tcPr>
                  <w:tcW w:w="1626" w:type="dxa"/>
                  <w:tcBorders>
                    <w:top w:val="nil"/>
                    <w:left w:val="nil"/>
                    <w:bottom w:val="nil"/>
                    <w:right w:val="nil"/>
                  </w:tcBorders>
                  <w:vAlign w:val="bottom"/>
                </w:tcPr>
                <w:p w:rsidR="00973118" w:rsidRDefault="00973118">
                  <w:pPr>
                    <w:pStyle w:val="1"/>
                    <w:spacing w:line="240" w:lineRule="auto"/>
                  </w:pPr>
                  <w:r>
                    <w:t>Θέση Απόσπασης</w:t>
                  </w:r>
                </w:p>
                <w:p w:rsidR="00973118" w:rsidRDefault="00973118"/>
              </w:tc>
              <w:tc>
                <w:tcPr>
                  <w:tcW w:w="3195" w:type="dxa"/>
                  <w:tcBorders>
                    <w:top w:val="nil"/>
                    <w:left w:val="nil"/>
                    <w:bottom w:val="nil"/>
                    <w:right w:val="nil"/>
                  </w:tcBorders>
                  <w:vAlign w:val="bottom"/>
                </w:tcPr>
                <w:p w:rsidR="00973118" w:rsidRDefault="00973118">
                  <w:r>
                    <w:rPr>
                      <w:b/>
                      <w:bCs/>
                    </w:rPr>
                    <w:t xml:space="preserve">: </w:t>
                  </w:r>
                  <w:r>
                    <w:t>……………………………..</w:t>
                  </w:r>
                </w:p>
                <w:p w:rsidR="00973118" w:rsidRDefault="00973118"/>
              </w:tc>
            </w:tr>
            <w:tr w:rsidR="00973118">
              <w:trPr>
                <w:trHeight w:val="397"/>
              </w:trPr>
              <w:tc>
                <w:tcPr>
                  <w:tcW w:w="1626" w:type="dxa"/>
                  <w:tcBorders>
                    <w:top w:val="nil"/>
                    <w:left w:val="nil"/>
                    <w:bottom w:val="nil"/>
                    <w:right w:val="nil"/>
                  </w:tcBorders>
                  <w:vAlign w:val="bottom"/>
                </w:tcPr>
                <w:p w:rsidR="00973118" w:rsidRDefault="00973118">
                  <w:pPr>
                    <w:pStyle w:val="1"/>
                    <w:spacing w:line="240" w:lineRule="auto"/>
                  </w:pPr>
                  <w:proofErr w:type="spellStart"/>
                  <w:r>
                    <w:t>Τηλ</w:t>
                  </w:r>
                  <w:proofErr w:type="spellEnd"/>
                  <w:r>
                    <w:t>. Κινητό</w:t>
                  </w:r>
                </w:p>
              </w:tc>
              <w:tc>
                <w:tcPr>
                  <w:tcW w:w="3195" w:type="dxa"/>
                  <w:tcBorders>
                    <w:top w:val="nil"/>
                    <w:left w:val="nil"/>
                    <w:bottom w:val="nil"/>
                    <w:right w:val="nil"/>
                  </w:tcBorders>
                  <w:vAlign w:val="bottom"/>
                </w:tcPr>
                <w:p w:rsidR="00973118" w:rsidRDefault="00973118">
                  <w:pPr>
                    <w:rPr>
                      <w:b/>
                      <w:bCs/>
                    </w:rPr>
                  </w:pPr>
                  <w:r>
                    <w:rPr>
                      <w:b/>
                      <w:bCs/>
                    </w:rPr>
                    <w:t xml:space="preserve">: </w:t>
                  </w:r>
                  <w:r>
                    <w:t>……………………………..</w:t>
                  </w:r>
                </w:p>
              </w:tc>
            </w:tr>
          </w:tbl>
          <w:p w:rsidR="00973118" w:rsidRDefault="00973118"/>
          <w:tbl>
            <w:tblPr>
              <w:tblW w:w="4821" w:type="dxa"/>
              <w:tblLook w:val="0000"/>
            </w:tblPr>
            <w:tblGrid>
              <w:gridCol w:w="1626"/>
              <w:gridCol w:w="3195"/>
            </w:tblGrid>
            <w:tr w:rsidR="00973118">
              <w:trPr>
                <w:trHeight w:val="397"/>
              </w:trPr>
              <w:tc>
                <w:tcPr>
                  <w:tcW w:w="1626" w:type="dxa"/>
                  <w:tcBorders>
                    <w:top w:val="nil"/>
                    <w:left w:val="nil"/>
                    <w:bottom w:val="nil"/>
                    <w:right w:val="nil"/>
                  </w:tcBorders>
                  <w:vAlign w:val="bottom"/>
                </w:tcPr>
                <w:p w:rsidR="00973118" w:rsidRDefault="00973118">
                  <w:pPr>
                    <w:pStyle w:val="1"/>
                    <w:spacing w:line="240" w:lineRule="auto"/>
                  </w:pPr>
                  <w:proofErr w:type="spellStart"/>
                  <w:r>
                    <w:t>Τηλ</w:t>
                  </w:r>
                  <w:proofErr w:type="spellEnd"/>
                  <w:r>
                    <w:t>. Σταθερό</w:t>
                  </w:r>
                </w:p>
              </w:tc>
              <w:tc>
                <w:tcPr>
                  <w:tcW w:w="3195" w:type="dxa"/>
                  <w:tcBorders>
                    <w:top w:val="nil"/>
                    <w:left w:val="nil"/>
                    <w:bottom w:val="nil"/>
                    <w:right w:val="nil"/>
                  </w:tcBorders>
                  <w:vAlign w:val="bottom"/>
                </w:tcPr>
                <w:p w:rsidR="00973118" w:rsidRDefault="00973118">
                  <w:pPr>
                    <w:rPr>
                      <w:b/>
                      <w:bCs/>
                    </w:rPr>
                  </w:pPr>
                  <w:r>
                    <w:rPr>
                      <w:b/>
                      <w:bCs/>
                    </w:rPr>
                    <w:t xml:space="preserve">: </w:t>
                  </w:r>
                  <w:r>
                    <w:t>……………………………..</w:t>
                  </w:r>
                </w:p>
              </w:tc>
            </w:tr>
          </w:tbl>
          <w:p w:rsidR="00973118" w:rsidRDefault="00973118"/>
          <w:p w:rsidR="00973118" w:rsidRDefault="00973118"/>
          <w:p w:rsidR="00973118" w:rsidRDefault="00973118">
            <w:pPr>
              <w:ind w:firstLine="120"/>
              <w:rPr>
                <w:rFonts w:ascii="Arial" w:hAnsi="Arial" w:cs="Arial"/>
                <w:b/>
                <w:bCs/>
              </w:rPr>
            </w:pPr>
            <w:r>
              <w:rPr>
                <w:rFonts w:ascii="Arial" w:hAnsi="Arial" w:cs="Arial"/>
                <w:b/>
                <w:bCs/>
                <w:i/>
                <w:iCs/>
              </w:rPr>
              <w:t>Θέμα:</w:t>
            </w:r>
            <w:r>
              <w:rPr>
                <w:rFonts w:ascii="Arial" w:hAnsi="Arial" w:cs="Arial"/>
                <w:b/>
                <w:bCs/>
              </w:rPr>
              <w:t xml:space="preserve">  «Χορήγηση κανονικής </w:t>
            </w:r>
          </w:p>
          <w:p w:rsidR="00973118" w:rsidRDefault="00973118">
            <w:pPr>
              <w:ind w:firstLine="120"/>
              <w:rPr>
                <w:rFonts w:ascii="Arial" w:hAnsi="Arial" w:cs="Arial"/>
                <w:b/>
                <w:bCs/>
              </w:rPr>
            </w:pPr>
            <w:r>
              <w:rPr>
                <w:rFonts w:ascii="Arial" w:hAnsi="Arial" w:cs="Arial"/>
                <w:b/>
                <w:bCs/>
              </w:rPr>
              <w:t xml:space="preserve">            ή ειδικής κανονικής άδειας» </w:t>
            </w:r>
          </w:p>
          <w:p w:rsidR="00973118" w:rsidRDefault="00973118">
            <w:pPr>
              <w:ind w:firstLine="120"/>
              <w:rPr>
                <w:rFonts w:ascii="Arial" w:hAnsi="Arial" w:cs="Arial"/>
              </w:rPr>
            </w:pPr>
          </w:p>
          <w:p w:rsidR="00973118" w:rsidRDefault="00973118">
            <w:pPr>
              <w:ind w:firstLine="120"/>
              <w:rPr>
                <w:rFonts w:ascii="Arial" w:hAnsi="Arial" w:cs="Arial"/>
              </w:rPr>
            </w:pPr>
          </w:p>
          <w:p w:rsidR="00973118" w:rsidRDefault="00973118">
            <w:pPr>
              <w:ind w:firstLine="120"/>
              <w:rPr>
                <w:rFonts w:ascii="Arial" w:hAnsi="Arial" w:cs="Arial"/>
              </w:rPr>
            </w:pPr>
            <w:r>
              <w:rPr>
                <w:rFonts w:ascii="Arial" w:hAnsi="Arial" w:cs="Arial"/>
              </w:rPr>
              <w:t xml:space="preserve"> ………………..,    ….. / ….. / ……..</w:t>
            </w:r>
          </w:p>
          <w:p w:rsidR="00973118" w:rsidRDefault="00973118">
            <w:pPr>
              <w:ind w:firstLine="120"/>
              <w:jc w:val="both"/>
              <w:rPr>
                <w:sz w:val="16"/>
              </w:rPr>
            </w:pPr>
            <w:r>
              <w:rPr>
                <w:rFonts w:ascii="Arial" w:hAnsi="Arial" w:cs="Arial"/>
                <w:sz w:val="16"/>
              </w:rPr>
              <w:t xml:space="preserve">           (Τόπος)                           (Ημερομηνία)</w:t>
            </w:r>
          </w:p>
          <w:p w:rsidR="00973118" w:rsidRDefault="00973118"/>
          <w:p w:rsidR="00973118" w:rsidRDefault="00973118"/>
          <w:p w:rsidR="00973118" w:rsidRDefault="00340087">
            <w:r w:rsidRPr="00340087">
              <w:rPr>
                <w:noProof/>
                <w:sz w:val="20"/>
              </w:rPr>
              <w:pict>
                <v:shapetype id="_x0000_t202" coordsize="21600,21600" o:spt="202" path="m,l,21600r21600,l21600,xe">
                  <v:stroke joinstyle="miter"/>
                  <v:path gradientshapeok="t" o:connecttype="rect"/>
                </v:shapetype>
                <v:shape id="_x0000_s1026" type="#_x0000_t202" style="position:absolute;margin-left:-6.2pt;margin-top:8.45pt;width:528pt;height:150pt;z-index:251657728" filled="f" stroked="f">
                  <v:textbox style="mso-next-textbox:#_x0000_s1026">
                    <w:txbxContent>
                      <w:p w:rsidR="00973118" w:rsidRDefault="00973118">
                        <w:pPr>
                          <w:rPr>
                            <w:rFonts w:ascii="Arial" w:hAnsi="Arial" w:cs="Arial"/>
                            <w:b/>
                            <w:bCs/>
                            <w:i/>
                            <w:iCs/>
                            <w:sz w:val="18"/>
                          </w:rPr>
                        </w:pPr>
                        <w:r>
                          <w:rPr>
                            <w:sz w:val="18"/>
                          </w:rPr>
                          <w:t>………………………………………………………………………………………………………………………………………………………</w:t>
                        </w:r>
                      </w:p>
                      <w:p w:rsidR="00973118" w:rsidRDefault="00973118">
                        <w:pPr>
                          <w:rPr>
                            <w:rFonts w:ascii="Arial" w:hAnsi="Arial" w:cs="Arial"/>
                            <w:b/>
                            <w:bCs/>
                            <w:i/>
                            <w:iCs/>
                            <w:sz w:val="18"/>
                            <w:u w:val="single"/>
                          </w:rPr>
                        </w:pPr>
                        <w:r>
                          <w:rPr>
                            <w:rFonts w:ascii="Arial" w:hAnsi="Arial" w:cs="Arial"/>
                            <w:b/>
                            <w:bCs/>
                            <w:i/>
                            <w:iCs/>
                            <w:sz w:val="18"/>
                            <w:u w:val="single"/>
                          </w:rPr>
                          <w:t>Δικαιούχοι Κανονικής και Ειδικής Κανονικής Άδειας:</w:t>
                        </w:r>
                      </w:p>
                      <w:p w:rsidR="00973118" w:rsidRDefault="00973118">
                        <w:pPr>
                          <w:rPr>
                            <w:rFonts w:ascii="Arial" w:hAnsi="Arial" w:cs="Arial"/>
                            <w:b/>
                            <w:bCs/>
                            <w:i/>
                            <w:iCs/>
                            <w:sz w:val="18"/>
                          </w:rPr>
                        </w:pPr>
                        <w:r>
                          <w:rPr>
                            <w:rFonts w:ascii="Arial" w:hAnsi="Arial" w:cs="Arial"/>
                            <w:b/>
                            <w:bCs/>
                            <w:i/>
                            <w:iCs/>
                            <w:sz w:val="18"/>
                          </w:rPr>
                          <w:t xml:space="preserve"> </w:t>
                        </w:r>
                      </w:p>
                      <w:p w:rsidR="00973118" w:rsidRDefault="00973118">
                        <w:pPr>
                          <w:numPr>
                            <w:ilvl w:val="0"/>
                            <w:numId w:val="2"/>
                          </w:numPr>
                          <w:tabs>
                            <w:tab w:val="clear" w:pos="759"/>
                            <w:tab w:val="num" w:pos="285"/>
                          </w:tabs>
                          <w:ind w:left="285" w:hanging="285"/>
                          <w:jc w:val="both"/>
                          <w:rPr>
                            <w:rFonts w:ascii="Arial" w:hAnsi="Arial" w:cs="Arial"/>
                            <w:b/>
                            <w:bCs/>
                            <w:i/>
                            <w:iCs/>
                            <w:sz w:val="18"/>
                          </w:rPr>
                        </w:pPr>
                        <w:r>
                          <w:rPr>
                            <w:rFonts w:ascii="Arial" w:hAnsi="Arial" w:cs="Arial"/>
                            <w:sz w:val="18"/>
                          </w:rPr>
                          <w:t>Εκπαιδευτικοί που διδάσκουν σε Σχολικές Μονάδες ή υπηρετούν με ολική ή μερική διάθεση σε Γραφείο Εκπαίδευσης μέχρι λήξεως του διδακτικού έτους, καθώς και οι υπάλληλοι γενικά που έχουν διακοπές εργασίας, μπορούν, εφόσον συντρέχουν λόγοι ανάγκης και μετά από συνεννόηση με το Γραφείο, να λάβουν Κανονική Άδεια έως δέκα (10) εργάσιμες ημέρες ανά ημερολογιακό έτος, μετά από συνεννόηση με τον Προϊστάμενο του οικείου Γραφείου Εκπαίδευσης.</w:t>
                        </w:r>
                      </w:p>
                      <w:p w:rsidR="00973118" w:rsidRDefault="00973118">
                        <w:pPr>
                          <w:numPr>
                            <w:ilvl w:val="0"/>
                            <w:numId w:val="2"/>
                          </w:numPr>
                          <w:tabs>
                            <w:tab w:val="clear" w:pos="759"/>
                            <w:tab w:val="num" w:pos="285"/>
                          </w:tabs>
                          <w:ind w:left="285" w:hanging="285"/>
                          <w:jc w:val="both"/>
                          <w:rPr>
                            <w:rFonts w:ascii="Arial" w:hAnsi="Arial" w:cs="Arial"/>
                            <w:b/>
                            <w:bCs/>
                            <w:i/>
                            <w:iCs/>
                            <w:sz w:val="18"/>
                          </w:rPr>
                        </w:pPr>
                        <w:r>
                          <w:rPr>
                            <w:rFonts w:ascii="Arial" w:hAnsi="Arial" w:cs="Arial"/>
                            <w:sz w:val="18"/>
                          </w:rPr>
                          <w:t xml:space="preserve">Δημόσιοι υπάλληλοι και εκπαιδευτικοί αποσπασμένοι σε Πολιτικά Γραφεία Υπουργών,  Βουλευτών, Γραφεία </w:t>
                        </w:r>
                        <w:proofErr w:type="spellStart"/>
                        <w:r>
                          <w:rPr>
                            <w:rFonts w:ascii="Arial" w:hAnsi="Arial" w:cs="Arial"/>
                            <w:sz w:val="18"/>
                          </w:rPr>
                          <w:t>Εκπ</w:t>
                        </w:r>
                        <w:proofErr w:type="spellEnd"/>
                        <w:r>
                          <w:rPr>
                            <w:rFonts w:ascii="Arial" w:hAnsi="Arial" w:cs="Arial"/>
                            <w:sz w:val="18"/>
                          </w:rPr>
                          <w:t xml:space="preserve">/σης και σε υπηρεσίες και φορείς του </w:t>
                        </w:r>
                        <w:proofErr w:type="spellStart"/>
                        <w:r>
                          <w:rPr>
                            <w:rFonts w:ascii="Arial" w:hAnsi="Arial" w:cs="Arial"/>
                            <w:sz w:val="18"/>
                          </w:rPr>
                          <w:t>ΥπΕΠΘ</w:t>
                        </w:r>
                        <w:proofErr w:type="spellEnd"/>
                        <w:r>
                          <w:rPr>
                            <w:rFonts w:ascii="Arial" w:hAnsi="Arial" w:cs="Arial"/>
                            <w:sz w:val="18"/>
                          </w:rPr>
                          <w:t xml:space="preserve">, δικαιούνται να λάβουν Κανονική Άδεια είκοσι (20) έως και είκοσι πέντε (25) εργάσιμων ημερών, ανάλογα των ετών υπηρεσίας: 20 </w:t>
                        </w:r>
                        <w:proofErr w:type="spellStart"/>
                        <w:r>
                          <w:rPr>
                            <w:rFonts w:ascii="Arial" w:hAnsi="Arial" w:cs="Arial"/>
                            <w:sz w:val="18"/>
                          </w:rPr>
                          <w:t>ημ</w:t>
                        </w:r>
                        <w:proofErr w:type="spellEnd"/>
                        <w:r>
                          <w:rPr>
                            <w:rFonts w:ascii="Arial" w:hAnsi="Arial" w:cs="Arial"/>
                            <w:sz w:val="18"/>
                          </w:rPr>
                          <w:t xml:space="preserve">. για 1 έτος – 21 </w:t>
                        </w:r>
                        <w:proofErr w:type="spellStart"/>
                        <w:r>
                          <w:rPr>
                            <w:rFonts w:ascii="Arial" w:hAnsi="Arial" w:cs="Arial"/>
                            <w:sz w:val="18"/>
                          </w:rPr>
                          <w:t>ημ</w:t>
                        </w:r>
                        <w:proofErr w:type="spellEnd"/>
                        <w:r>
                          <w:rPr>
                            <w:rFonts w:ascii="Arial" w:hAnsi="Arial" w:cs="Arial"/>
                            <w:sz w:val="18"/>
                          </w:rPr>
                          <w:t xml:space="preserve">. για 2 έτη – 24 </w:t>
                        </w:r>
                        <w:proofErr w:type="spellStart"/>
                        <w:r>
                          <w:rPr>
                            <w:rFonts w:ascii="Arial" w:hAnsi="Arial" w:cs="Arial"/>
                            <w:sz w:val="18"/>
                          </w:rPr>
                          <w:t>ημ</w:t>
                        </w:r>
                        <w:proofErr w:type="spellEnd"/>
                        <w:r>
                          <w:rPr>
                            <w:rFonts w:ascii="Arial" w:hAnsi="Arial" w:cs="Arial"/>
                            <w:sz w:val="18"/>
                          </w:rPr>
                          <w:t xml:space="preserve">. για 3 έτη – 25 </w:t>
                        </w:r>
                        <w:proofErr w:type="spellStart"/>
                        <w:r>
                          <w:rPr>
                            <w:rFonts w:ascii="Arial" w:hAnsi="Arial" w:cs="Arial"/>
                            <w:sz w:val="18"/>
                          </w:rPr>
                          <w:t>ημ</w:t>
                        </w:r>
                        <w:proofErr w:type="spellEnd"/>
                        <w:r>
                          <w:rPr>
                            <w:rFonts w:ascii="Arial" w:hAnsi="Arial" w:cs="Arial"/>
                            <w:sz w:val="18"/>
                          </w:rPr>
                          <w:t>. για 4 έτη και άνω.</w:t>
                        </w:r>
                      </w:p>
                      <w:p w:rsidR="00973118" w:rsidRDefault="00973118">
                        <w:pPr>
                          <w:numPr>
                            <w:ilvl w:val="0"/>
                            <w:numId w:val="2"/>
                          </w:numPr>
                          <w:tabs>
                            <w:tab w:val="clear" w:pos="759"/>
                            <w:tab w:val="num" w:pos="285"/>
                          </w:tabs>
                          <w:ind w:left="285" w:hanging="285"/>
                          <w:jc w:val="both"/>
                          <w:rPr>
                            <w:b/>
                            <w:bCs/>
                            <w:i/>
                            <w:iCs/>
                            <w:sz w:val="18"/>
                          </w:rPr>
                        </w:pPr>
                        <w:r>
                          <w:rPr>
                            <w:rFonts w:ascii="Arial" w:hAnsi="Arial" w:cs="Arial"/>
                            <w:sz w:val="18"/>
                          </w:rPr>
                          <w:t>Υπάλληλοι με ποσοστό αναπηρίας 50% και άνω, δικαιούνται επιπλέον έξι (6) εργάσιμες ημέρες της Κανονικής Άδειας ανά ημερολογιακό έτος ως Ειδική Κανονική Άδεια.</w:t>
                        </w:r>
                      </w:p>
                    </w:txbxContent>
                  </v:textbox>
                </v:shape>
              </w:pict>
            </w:r>
          </w:p>
        </w:tc>
        <w:tc>
          <w:tcPr>
            <w:tcW w:w="5216" w:type="dxa"/>
          </w:tcPr>
          <w:p w:rsidR="00973118" w:rsidRDefault="00973118">
            <w:pPr>
              <w:jc w:val="center"/>
              <w:rPr>
                <w:b/>
                <w:bCs/>
                <w:sz w:val="28"/>
                <w:szCs w:val="28"/>
                <w:u w:val="single"/>
              </w:rPr>
            </w:pPr>
          </w:p>
          <w:p w:rsidR="00973118" w:rsidRDefault="00973118">
            <w:pPr>
              <w:jc w:val="center"/>
              <w:rPr>
                <w:b/>
                <w:bCs/>
                <w:sz w:val="28"/>
                <w:szCs w:val="28"/>
                <w:u w:val="single"/>
              </w:rPr>
            </w:pPr>
          </w:p>
          <w:p w:rsidR="00973118" w:rsidRDefault="00973118">
            <w:pPr>
              <w:jc w:val="center"/>
              <w:rPr>
                <w:b/>
                <w:bCs/>
                <w:sz w:val="28"/>
                <w:szCs w:val="28"/>
                <w:u w:val="single"/>
              </w:rPr>
            </w:pPr>
          </w:p>
          <w:p w:rsidR="00973118" w:rsidRDefault="00973118">
            <w:pPr>
              <w:pStyle w:val="a3"/>
              <w:rPr>
                <w:sz w:val="28"/>
                <w:szCs w:val="28"/>
              </w:rPr>
            </w:pPr>
            <w:r>
              <w:rPr>
                <w:sz w:val="28"/>
                <w:szCs w:val="28"/>
              </w:rPr>
              <w:t>ΠΡΟΣ</w:t>
            </w:r>
          </w:p>
          <w:p w:rsidR="00973118" w:rsidRDefault="00973118">
            <w:pPr>
              <w:pStyle w:val="a3"/>
              <w:rPr>
                <w:sz w:val="28"/>
                <w:szCs w:val="28"/>
              </w:rPr>
            </w:pPr>
          </w:p>
          <w:p w:rsidR="00264646" w:rsidRDefault="00264646" w:rsidP="00264646">
            <w:pPr>
              <w:pStyle w:val="4"/>
              <w:spacing w:line="240" w:lineRule="auto"/>
              <w:jc w:val="center"/>
            </w:pPr>
            <w:r>
              <w:t>Τον κ. Δ/</w:t>
            </w:r>
            <w:proofErr w:type="spellStart"/>
            <w:r>
              <w:t>ντή</w:t>
            </w:r>
            <w:proofErr w:type="spellEnd"/>
            <w:r>
              <w:t xml:space="preserve">  του </w:t>
            </w:r>
            <w:r w:rsidR="0089398C">
              <w:t>1</w:t>
            </w:r>
            <w:r w:rsidR="0089398C">
              <w:rPr>
                <w:vertAlign w:val="superscript"/>
              </w:rPr>
              <w:t xml:space="preserve">ου </w:t>
            </w:r>
            <w:r>
              <w:t xml:space="preserve">10/Θ Ειδικού </w:t>
            </w:r>
          </w:p>
          <w:p w:rsidR="00264646" w:rsidRDefault="00264646" w:rsidP="00264646">
            <w:pPr>
              <w:pStyle w:val="4"/>
              <w:spacing w:line="240" w:lineRule="auto"/>
              <w:jc w:val="center"/>
            </w:pPr>
            <w:r>
              <w:t>Δημοτικού Σχολείου Καλαμάτας</w:t>
            </w:r>
          </w:p>
          <w:p w:rsidR="00973118" w:rsidRDefault="00973118">
            <w:pPr>
              <w:spacing w:line="360" w:lineRule="auto"/>
              <w:jc w:val="center"/>
            </w:pPr>
            <w:r>
              <w:br/>
            </w:r>
          </w:p>
          <w:p w:rsidR="00973118" w:rsidRDefault="00973118">
            <w:pPr>
              <w:spacing w:line="360" w:lineRule="auto"/>
              <w:jc w:val="center"/>
              <w:rPr>
                <w:rFonts w:ascii="Arial" w:hAnsi="Arial" w:cs="Arial"/>
              </w:rPr>
            </w:pPr>
          </w:p>
          <w:p w:rsidR="00973118" w:rsidRDefault="00973118">
            <w:pPr>
              <w:spacing w:line="360" w:lineRule="auto"/>
              <w:jc w:val="center"/>
              <w:rPr>
                <w:rFonts w:ascii="Arial" w:hAnsi="Arial" w:cs="Arial"/>
              </w:rPr>
            </w:pPr>
          </w:p>
          <w:p w:rsidR="00973118" w:rsidRDefault="00973118"/>
          <w:tbl>
            <w:tblPr>
              <w:tblpPr w:leftFromText="180" w:rightFromText="180" w:vertAnchor="text" w:horzAnchor="margin" w:tblpXSpec="right" w:tblpY="4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
            </w:tblGrid>
            <w:tr w:rsidR="00973118">
              <w:trPr>
                <w:trHeight w:val="277"/>
              </w:trPr>
              <w:tc>
                <w:tcPr>
                  <w:tcW w:w="451" w:type="dxa"/>
                </w:tcPr>
                <w:p w:rsidR="00973118" w:rsidRDefault="00973118">
                  <w:pPr>
                    <w:pStyle w:val="2"/>
                    <w:ind w:left="0" w:right="-22" w:firstLine="0"/>
                    <w:rPr>
                      <w:sz w:val="20"/>
                    </w:rPr>
                  </w:pPr>
                </w:p>
              </w:tc>
            </w:tr>
          </w:tbl>
          <w:p w:rsidR="00973118" w:rsidRDefault="00973118">
            <w:pPr>
              <w:pStyle w:val="2"/>
              <w:spacing w:line="480" w:lineRule="auto"/>
              <w:ind w:left="63" w:right="-23"/>
            </w:pPr>
            <w:r>
              <w:t xml:space="preserve">Παρακαλώ να μου χορηγήσετε: </w:t>
            </w:r>
          </w:p>
          <w:p w:rsidR="00973118" w:rsidRDefault="00973118">
            <w:pPr>
              <w:pStyle w:val="2"/>
              <w:spacing w:line="480" w:lineRule="auto"/>
              <w:ind w:left="0" w:right="-23" w:firstLine="0"/>
            </w:pPr>
            <w:r>
              <w:rPr>
                <w:b/>
                <w:bCs/>
                <w:i/>
                <w:iCs/>
              </w:rPr>
              <w:t>Κανονική Άδεια</w:t>
            </w:r>
            <w:r>
              <w:t xml:space="preserve"> ………………………  </w:t>
            </w:r>
          </w:p>
          <w:tbl>
            <w:tblPr>
              <w:tblpPr w:leftFromText="180" w:rightFromText="180" w:vertAnchor="text" w:horzAnchor="margin" w:tblpXSpec="right"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
            </w:tblGrid>
            <w:tr w:rsidR="00973118">
              <w:trPr>
                <w:trHeight w:val="345"/>
              </w:trPr>
              <w:tc>
                <w:tcPr>
                  <w:tcW w:w="451" w:type="dxa"/>
                </w:tcPr>
                <w:p w:rsidR="00973118" w:rsidRDefault="00973118">
                  <w:pPr>
                    <w:pStyle w:val="2"/>
                    <w:ind w:left="0" w:right="-23" w:firstLine="0"/>
                    <w:rPr>
                      <w:sz w:val="20"/>
                    </w:rPr>
                  </w:pPr>
                </w:p>
              </w:tc>
            </w:tr>
          </w:tbl>
          <w:p w:rsidR="00973118" w:rsidRDefault="00973118">
            <w:pPr>
              <w:pStyle w:val="2"/>
              <w:spacing w:line="480" w:lineRule="auto"/>
              <w:ind w:left="0" w:right="-23" w:firstLine="0"/>
            </w:pPr>
            <w:r>
              <w:rPr>
                <w:b/>
                <w:bCs/>
                <w:i/>
                <w:iCs/>
              </w:rPr>
              <w:t xml:space="preserve">Ειδική Κανονική Άδεια </w:t>
            </w:r>
            <w:r>
              <w:t xml:space="preserve">……………...       </w:t>
            </w:r>
          </w:p>
          <w:p w:rsidR="00973118" w:rsidRDefault="00973118">
            <w:pPr>
              <w:pStyle w:val="2"/>
              <w:spacing w:line="480" w:lineRule="auto"/>
              <w:ind w:left="0" w:right="-23" w:firstLine="0"/>
            </w:pPr>
            <w:r>
              <w:t xml:space="preserve">……………………... (…….) εργάσιμων ημερών, με πλήρες αποδοχές, για το </w:t>
            </w:r>
            <w:r>
              <w:rPr>
                <w:b/>
                <w:bCs/>
              </w:rPr>
              <w:t>χρονικό διάστημα από</w:t>
            </w:r>
            <w:r>
              <w:t xml:space="preserve">  ….. / .…. / 200..…  έως   και ..… / ..… / 200….. , σύμφωνα </w:t>
            </w:r>
            <w:r w:rsidR="009E1841">
              <w:t xml:space="preserve">με το νόμο 3528/2007, </w:t>
            </w:r>
            <w:r>
              <w:t xml:space="preserve">άρθρο 48 </w:t>
            </w:r>
            <w:r>
              <w:rPr>
                <w:i/>
                <w:iCs/>
                <w:sz w:val="22"/>
              </w:rPr>
              <w:t>(για Κανονική Άδεια)</w:t>
            </w:r>
            <w:r>
              <w:rPr>
                <w:i/>
                <w:iCs/>
              </w:rPr>
              <w:t xml:space="preserve"> </w:t>
            </w:r>
            <w:r>
              <w:t xml:space="preserve">ή </w:t>
            </w:r>
            <w:r w:rsidR="009E1841">
              <w:t xml:space="preserve"> άρθρο </w:t>
            </w:r>
            <w:r>
              <w:t>50</w:t>
            </w:r>
            <w:r>
              <w:rPr>
                <w:i/>
                <w:iCs/>
              </w:rPr>
              <w:t xml:space="preserve"> </w:t>
            </w:r>
            <w:r>
              <w:rPr>
                <w:i/>
                <w:iCs/>
                <w:sz w:val="22"/>
              </w:rPr>
              <w:t>(για Ειδική Κανονική Άδεια)</w:t>
            </w:r>
            <w:r>
              <w:t>, για σοβαρούς λόγους ανάγκης.</w:t>
            </w:r>
          </w:p>
          <w:p w:rsidR="00973118" w:rsidRDefault="00973118"/>
          <w:p w:rsidR="00973118" w:rsidRDefault="00973118"/>
          <w:p w:rsidR="00973118" w:rsidRDefault="00973118"/>
          <w:p w:rsidR="00973118" w:rsidRDefault="00973118"/>
          <w:p w:rsidR="00973118" w:rsidRDefault="00973118">
            <w:r>
              <w:t xml:space="preserve">                              </w:t>
            </w:r>
          </w:p>
          <w:p w:rsidR="00973118" w:rsidRDefault="00973118">
            <w:pPr>
              <w:jc w:val="center"/>
              <w:rPr>
                <w:rFonts w:ascii="Arial" w:hAnsi="Arial" w:cs="Arial"/>
              </w:rPr>
            </w:pPr>
            <w:r>
              <w:t xml:space="preserve">           </w:t>
            </w:r>
            <w:r>
              <w:rPr>
                <w:rFonts w:ascii="Arial" w:hAnsi="Arial" w:cs="Arial"/>
              </w:rPr>
              <w:t xml:space="preserve">…..  </w:t>
            </w:r>
            <w:proofErr w:type="spellStart"/>
            <w:r>
              <w:rPr>
                <w:rFonts w:ascii="Arial" w:hAnsi="Arial" w:cs="Arial"/>
              </w:rPr>
              <w:t>Αιτ</w:t>
            </w:r>
            <w:proofErr w:type="spellEnd"/>
            <w:r>
              <w:rPr>
                <w:rFonts w:ascii="Arial" w:hAnsi="Arial" w:cs="Arial"/>
              </w:rPr>
              <w:t>…..</w:t>
            </w:r>
          </w:p>
        </w:tc>
      </w:tr>
    </w:tbl>
    <w:p w:rsidR="00973118" w:rsidRDefault="00973118"/>
    <w:sectPr w:rsidR="00973118" w:rsidSect="00630173">
      <w:pgSz w:w="11905" w:h="16837"/>
      <w:pgMar w:top="284" w:right="964" w:bottom="57" w:left="1276"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4E6"/>
    <w:multiLevelType w:val="hybridMultilevel"/>
    <w:tmpl w:val="3E607AAC"/>
    <w:lvl w:ilvl="0" w:tplc="389C4AE4">
      <w:start w:val="1"/>
      <w:numFmt w:val="bullet"/>
      <w:lvlText w:val=""/>
      <w:lvlJc w:val="left"/>
      <w:pPr>
        <w:tabs>
          <w:tab w:val="num" w:pos="759"/>
        </w:tabs>
        <w:ind w:left="739" w:hanging="340"/>
      </w:pPr>
      <w:rPr>
        <w:rFonts w:ascii="Symbol" w:hAnsi="Symbol" w:hint="default"/>
        <w:sz w:val="16"/>
      </w:rPr>
    </w:lvl>
    <w:lvl w:ilvl="1" w:tplc="04080003" w:tentative="1">
      <w:start w:val="1"/>
      <w:numFmt w:val="bullet"/>
      <w:lvlText w:val="o"/>
      <w:lvlJc w:val="left"/>
      <w:pPr>
        <w:tabs>
          <w:tab w:val="num" w:pos="1839"/>
        </w:tabs>
        <w:ind w:left="1839" w:hanging="360"/>
      </w:pPr>
      <w:rPr>
        <w:rFonts w:ascii="Courier New" w:hAnsi="Courier New" w:hint="default"/>
      </w:rPr>
    </w:lvl>
    <w:lvl w:ilvl="2" w:tplc="04080005" w:tentative="1">
      <w:start w:val="1"/>
      <w:numFmt w:val="bullet"/>
      <w:lvlText w:val=""/>
      <w:lvlJc w:val="left"/>
      <w:pPr>
        <w:tabs>
          <w:tab w:val="num" w:pos="2559"/>
        </w:tabs>
        <w:ind w:left="2559" w:hanging="360"/>
      </w:pPr>
      <w:rPr>
        <w:rFonts w:ascii="Wingdings" w:hAnsi="Wingdings" w:hint="default"/>
      </w:rPr>
    </w:lvl>
    <w:lvl w:ilvl="3" w:tplc="04080001" w:tentative="1">
      <w:start w:val="1"/>
      <w:numFmt w:val="bullet"/>
      <w:lvlText w:val=""/>
      <w:lvlJc w:val="left"/>
      <w:pPr>
        <w:tabs>
          <w:tab w:val="num" w:pos="3279"/>
        </w:tabs>
        <w:ind w:left="3279" w:hanging="360"/>
      </w:pPr>
      <w:rPr>
        <w:rFonts w:ascii="Symbol" w:hAnsi="Symbol" w:hint="default"/>
      </w:rPr>
    </w:lvl>
    <w:lvl w:ilvl="4" w:tplc="04080003" w:tentative="1">
      <w:start w:val="1"/>
      <w:numFmt w:val="bullet"/>
      <w:lvlText w:val="o"/>
      <w:lvlJc w:val="left"/>
      <w:pPr>
        <w:tabs>
          <w:tab w:val="num" w:pos="3999"/>
        </w:tabs>
        <w:ind w:left="3999" w:hanging="360"/>
      </w:pPr>
      <w:rPr>
        <w:rFonts w:ascii="Courier New" w:hAnsi="Courier New" w:hint="default"/>
      </w:rPr>
    </w:lvl>
    <w:lvl w:ilvl="5" w:tplc="04080005" w:tentative="1">
      <w:start w:val="1"/>
      <w:numFmt w:val="bullet"/>
      <w:lvlText w:val=""/>
      <w:lvlJc w:val="left"/>
      <w:pPr>
        <w:tabs>
          <w:tab w:val="num" w:pos="4719"/>
        </w:tabs>
        <w:ind w:left="4719" w:hanging="360"/>
      </w:pPr>
      <w:rPr>
        <w:rFonts w:ascii="Wingdings" w:hAnsi="Wingdings" w:hint="default"/>
      </w:rPr>
    </w:lvl>
    <w:lvl w:ilvl="6" w:tplc="04080001" w:tentative="1">
      <w:start w:val="1"/>
      <w:numFmt w:val="bullet"/>
      <w:lvlText w:val=""/>
      <w:lvlJc w:val="left"/>
      <w:pPr>
        <w:tabs>
          <w:tab w:val="num" w:pos="5439"/>
        </w:tabs>
        <w:ind w:left="5439" w:hanging="360"/>
      </w:pPr>
      <w:rPr>
        <w:rFonts w:ascii="Symbol" w:hAnsi="Symbol" w:hint="default"/>
      </w:rPr>
    </w:lvl>
    <w:lvl w:ilvl="7" w:tplc="04080003" w:tentative="1">
      <w:start w:val="1"/>
      <w:numFmt w:val="bullet"/>
      <w:lvlText w:val="o"/>
      <w:lvlJc w:val="left"/>
      <w:pPr>
        <w:tabs>
          <w:tab w:val="num" w:pos="6159"/>
        </w:tabs>
        <w:ind w:left="6159" w:hanging="360"/>
      </w:pPr>
      <w:rPr>
        <w:rFonts w:ascii="Courier New" w:hAnsi="Courier New" w:hint="default"/>
      </w:rPr>
    </w:lvl>
    <w:lvl w:ilvl="8" w:tplc="04080005" w:tentative="1">
      <w:start w:val="1"/>
      <w:numFmt w:val="bullet"/>
      <w:lvlText w:val=""/>
      <w:lvlJc w:val="left"/>
      <w:pPr>
        <w:tabs>
          <w:tab w:val="num" w:pos="6879"/>
        </w:tabs>
        <w:ind w:left="6879" w:hanging="360"/>
      </w:pPr>
      <w:rPr>
        <w:rFonts w:ascii="Wingdings" w:hAnsi="Wingdings" w:hint="default"/>
      </w:rPr>
    </w:lvl>
  </w:abstractNum>
  <w:abstractNum w:abstractNumId="1">
    <w:nsid w:val="72723E4B"/>
    <w:multiLevelType w:val="hybridMultilevel"/>
    <w:tmpl w:val="E4BEED0E"/>
    <w:lvl w:ilvl="0" w:tplc="389C4AE4">
      <w:start w:val="1"/>
      <w:numFmt w:val="bullet"/>
      <w:lvlText w:val=""/>
      <w:lvlJc w:val="left"/>
      <w:pPr>
        <w:tabs>
          <w:tab w:val="num" w:pos="360"/>
        </w:tabs>
        <w:ind w:left="340" w:hanging="34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3F01"/>
  <w:defaultTabStop w:val="720"/>
  <w:drawingGridHorizontalSpacing w:val="57"/>
  <w:displayHorizontalDrawingGridEvery w:val="0"/>
  <w:displayVerticalDrawingGridEvery w:val="2"/>
  <w:noPunctuationKerning/>
  <w:characterSpacingControl w:val="doNotCompress"/>
  <w:compat/>
  <w:rsids>
    <w:rsidRoot w:val="009E1841"/>
    <w:rsid w:val="0006583C"/>
    <w:rsid w:val="000D258D"/>
    <w:rsid w:val="00264646"/>
    <w:rsid w:val="002E0A25"/>
    <w:rsid w:val="002F5453"/>
    <w:rsid w:val="00340087"/>
    <w:rsid w:val="003A6345"/>
    <w:rsid w:val="00630173"/>
    <w:rsid w:val="006A78B5"/>
    <w:rsid w:val="0072409F"/>
    <w:rsid w:val="0089398C"/>
    <w:rsid w:val="009317CD"/>
    <w:rsid w:val="00973118"/>
    <w:rsid w:val="009E1841"/>
    <w:rsid w:val="00B262EA"/>
    <w:rsid w:val="00C332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73"/>
    <w:rPr>
      <w:sz w:val="24"/>
      <w:szCs w:val="24"/>
    </w:rPr>
  </w:style>
  <w:style w:type="paragraph" w:styleId="1">
    <w:name w:val="heading 1"/>
    <w:basedOn w:val="a"/>
    <w:next w:val="a"/>
    <w:qFormat/>
    <w:rsid w:val="00630173"/>
    <w:pPr>
      <w:keepNext/>
      <w:autoSpaceDE w:val="0"/>
      <w:autoSpaceDN w:val="0"/>
      <w:spacing w:line="360" w:lineRule="auto"/>
      <w:outlineLvl w:val="0"/>
    </w:pPr>
    <w:rPr>
      <w:rFonts w:ascii="Arial" w:hAnsi="Arial" w:cs="Arial"/>
      <w:b/>
      <w:bCs/>
      <w:i/>
      <w:iCs/>
    </w:rPr>
  </w:style>
  <w:style w:type="paragraph" w:styleId="4">
    <w:name w:val="heading 4"/>
    <w:basedOn w:val="a"/>
    <w:next w:val="a"/>
    <w:link w:val="4Char"/>
    <w:qFormat/>
    <w:rsid w:val="00630173"/>
    <w:pPr>
      <w:keepNext/>
      <w:autoSpaceDE w:val="0"/>
      <w:autoSpaceDN w:val="0"/>
      <w:spacing w:line="360" w:lineRule="auto"/>
      <w:ind w:left="34" w:hanging="34"/>
      <w:outlineLvl w:val="3"/>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30173"/>
    <w:pPr>
      <w:autoSpaceDE w:val="0"/>
      <w:autoSpaceDN w:val="0"/>
      <w:jc w:val="center"/>
    </w:pPr>
    <w:rPr>
      <w:rFonts w:ascii="Arial" w:hAnsi="Arial" w:cs="Arial"/>
      <w:b/>
      <w:bCs/>
      <w:sz w:val="20"/>
      <w:szCs w:val="20"/>
      <w:u w:val="single"/>
    </w:rPr>
  </w:style>
  <w:style w:type="paragraph" w:styleId="2">
    <w:name w:val="Body Text Indent 2"/>
    <w:basedOn w:val="a"/>
    <w:rsid w:val="00630173"/>
    <w:pPr>
      <w:autoSpaceDE w:val="0"/>
      <w:autoSpaceDN w:val="0"/>
      <w:spacing w:line="360" w:lineRule="auto"/>
      <w:ind w:left="-142" w:firstLine="862"/>
      <w:jc w:val="both"/>
    </w:pPr>
    <w:rPr>
      <w:rFonts w:ascii="Arial" w:hAnsi="Arial" w:cs="Arial"/>
    </w:rPr>
  </w:style>
  <w:style w:type="paragraph" w:styleId="a4">
    <w:name w:val="Body Text"/>
    <w:basedOn w:val="a"/>
    <w:rsid w:val="00630173"/>
    <w:pPr>
      <w:spacing w:line="360" w:lineRule="auto"/>
    </w:pPr>
    <w:rPr>
      <w:rFonts w:ascii="Arial" w:hAnsi="Arial" w:cs="Arial"/>
      <w:sz w:val="16"/>
    </w:rPr>
  </w:style>
  <w:style w:type="character" w:customStyle="1" w:styleId="4Char">
    <w:name w:val="Επικεφαλίδα 4 Char"/>
    <w:basedOn w:val="a0"/>
    <w:link w:val="4"/>
    <w:rsid w:val="00264646"/>
    <w:rPr>
      <w:rFonts w:ascii="Arial"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divs>
    <w:div w:id="1685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916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klp</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Niarchos Nikolaos</dc:creator>
  <cp:lastModifiedBy>Windows User</cp:lastModifiedBy>
  <cp:revision>6</cp:revision>
  <cp:lastPrinted>2008-05-08T12:51:00Z</cp:lastPrinted>
  <dcterms:created xsi:type="dcterms:W3CDTF">2017-11-06T09:00:00Z</dcterms:created>
  <dcterms:modified xsi:type="dcterms:W3CDTF">2017-11-06T11:18:00Z</dcterms:modified>
</cp:coreProperties>
</file>