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AED" w:rsidRPr="00D97E68" w:rsidRDefault="00C94AED" w:rsidP="00C94AED">
      <w:pPr>
        <w:spacing w:after="160" w:line="259" w:lineRule="auto"/>
        <w:rPr>
          <w:rFonts w:ascii="Calibri" w:eastAsia="Calibri" w:hAnsi="Calibri" w:cs="Times New Roman"/>
          <w:w w:val="90"/>
          <w:lang w:val="en-US"/>
        </w:rPr>
      </w:pPr>
      <w:r w:rsidRPr="000D7A39">
        <w:rPr>
          <w:rFonts w:ascii="Times New Roman" w:eastAsia="Calibri" w:hAnsi="Times New Roman" w:cs="Times New Roman"/>
          <w:noProof/>
          <w:sz w:val="24"/>
          <w:szCs w:val="24"/>
          <w:lang w:eastAsia="el-GR"/>
        </w:rPr>
        <w:drawing>
          <wp:inline distT="0" distB="0" distL="0" distR="0">
            <wp:extent cx="413467" cy="356081"/>
            <wp:effectExtent l="19050" t="0" r="5633" b="0"/>
            <wp:docPr id="1"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4"/>
                    <a:srcRect/>
                    <a:stretch>
                      <a:fillRect/>
                    </a:stretch>
                  </pic:blipFill>
                  <pic:spPr bwMode="auto">
                    <a:xfrm>
                      <a:off x="0" y="0"/>
                      <a:ext cx="415120" cy="357505"/>
                    </a:xfrm>
                    <a:prstGeom prst="rect">
                      <a:avLst/>
                    </a:prstGeom>
                    <a:noFill/>
                    <a:ln w="9525">
                      <a:noFill/>
                      <a:miter lim="800000"/>
                      <a:headEnd/>
                      <a:tailEnd/>
                    </a:ln>
                  </pic:spPr>
                </pic:pic>
              </a:graphicData>
            </a:graphic>
          </wp:inline>
        </w:drawing>
      </w:r>
      <w:r>
        <w:rPr>
          <w:rFonts w:ascii="Calibri" w:eastAsia="Calibri" w:hAnsi="Calibri" w:cs="Times New Roman"/>
          <w:w w:val="90"/>
        </w:rPr>
        <w:t xml:space="preserve">                  Θεσσαλονίκη:</w:t>
      </w:r>
      <w:r>
        <w:rPr>
          <w:rFonts w:ascii="Calibri" w:eastAsia="Calibri" w:hAnsi="Calibri" w:cs="Times New Roman"/>
          <w:w w:val="90"/>
          <w:lang w:val="en-US"/>
        </w:rPr>
        <w:t>6</w:t>
      </w:r>
      <w:r>
        <w:rPr>
          <w:rFonts w:ascii="Calibri" w:eastAsia="Calibri" w:hAnsi="Calibri" w:cs="Times New Roman"/>
          <w:w w:val="90"/>
        </w:rPr>
        <w:t>.</w:t>
      </w:r>
      <w:r>
        <w:rPr>
          <w:rFonts w:ascii="Calibri" w:eastAsia="Calibri" w:hAnsi="Calibri" w:cs="Times New Roman"/>
          <w:w w:val="90"/>
          <w:lang w:val="en-US"/>
        </w:rPr>
        <w:t>3</w:t>
      </w:r>
      <w:r>
        <w:rPr>
          <w:rFonts w:ascii="Calibri" w:eastAsia="Calibri" w:hAnsi="Calibri" w:cs="Times New Roman"/>
          <w:w w:val="90"/>
        </w:rPr>
        <w:t>.201</w:t>
      </w:r>
      <w:r>
        <w:rPr>
          <w:rFonts w:ascii="Calibri" w:eastAsia="Calibri" w:hAnsi="Calibri" w:cs="Times New Roman"/>
          <w:w w:val="90"/>
          <w:lang w:val="en-US"/>
        </w:rPr>
        <w:t>9</w:t>
      </w:r>
    </w:p>
    <w:tbl>
      <w:tblPr>
        <w:tblW w:w="10173" w:type="dxa"/>
        <w:tblLook w:val="01E0"/>
      </w:tblPr>
      <w:tblGrid>
        <w:gridCol w:w="10173"/>
      </w:tblGrid>
      <w:tr w:rsidR="00C94AED" w:rsidRPr="000D7A39" w:rsidTr="00AB435F">
        <w:tc>
          <w:tcPr>
            <w:tcW w:w="10173" w:type="dxa"/>
            <w:shd w:val="clear" w:color="auto" w:fill="auto"/>
          </w:tcPr>
          <w:p w:rsidR="00C94AED" w:rsidRPr="000D7A39" w:rsidRDefault="00C94AED" w:rsidP="00AB435F">
            <w:pPr>
              <w:tabs>
                <w:tab w:val="left" w:pos="2627"/>
              </w:tabs>
              <w:spacing w:after="0" w:line="240" w:lineRule="auto"/>
              <w:rPr>
                <w:rFonts w:ascii="Times New Roman" w:eastAsia="Calibri" w:hAnsi="Times New Roman" w:cs="Times New Roman"/>
                <w:b/>
                <w:w w:val="90"/>
                <w:sz w:val="24"/>
                <w:szCs w:val="24"/>
              </w:rPr>
            </w:pPr>
            <w:r w:rsidRPr="000D7A39">
              <w:rPr>
                <w:rFonts w:ascii="Calibri" w:eastAsia="Calibri" w:hAnsi="Calibri" w:cs="Times New Roman"/>
                <w:w w:val="90"/>
                <w:sz w:val="16"/>
                <w:szCs w:val="16"/>
              </w:rPr>
              <w:t>ΕΛΛΗΝΙΚΗ ΔΗΜΟΚΡΑΤΙΑ</w:t>
            </w:r>
            <w:r w:rsidRPr="000D7A39">
              <w:rPr>
                <w:rFonts w:ascii="Calibri" w:eastAsia="Calibri" w:hAnsi="Calibri" w:cs="Times New Roman"/>
                <w:w w:val="90"/>
                <w:sz w:val="16"/>
                <w:szCs w:val="16"/>
              </w:rPr>
              <w:tab/>
            </w:r>
          </w:p>
          <w:p w:rsidR="00C94AED" w:rsidRPr="000D7A39" w:rsidRDefault="00C94AED" w:rsidP="00AB435F">
            <w:pPr>
              <w:spacing w:after="0" w:line="240" w:lineRule="auto"/>
              <w:rPr>
                <w:rFonts w:ascii="Calibri" w:eastAsia="Calibri" w:hAnsi="Calibri" w:cs="Times New Roman"/>
                <w:w w:val="90"/>
                <w:sz w:val="16"/>
                <w:szCs w:val="16"/>
              </w:rPr>
            </w:pPr>
            <w:r w:rsidRPr="000D7A39">
              <w:rPr>
                <w:rFonts w:ascii="Calibri" w:eastAsia="Calibri" w:hAnsi="Calibri" w:cs="Times New Roman"/>
                <w:w w:val="90"/>
                <w:sz w:val="16"/>
                <w:szCs w:val="16"/>
              </w:rPr>
              <w:t>ΥΠΟΥΡΓΕΙΟ ΠΑΙΔΕΙΑΣ,</w:t>
            </w:r>
          </w:p>
          <w:p w:rsidR="00C94AED" w:rsidRPr="000D7A39" w:rsidRDefault="00C94AED" w:rsidP="00AB435F">
            <w:pPr>
              <w:spacing w:after="0" w:line="240" w:lineRule="auto"/>
              <w:rPr>
                <w:rFonts w:ascii="Calibri" w:eastAsia="Calibri" w:hAnsi="Calibri" w:cs="Times New Roman"/>
                <w:w w:val="90"/>
                <w:sz w:val="16"/>
                <w:szCs w:val="16"/>
              </w:rPr>
            </w:pPr>
            <w:r w:rsidRPr="000D7A39">
              <w:rPr>
                <w:rFonts w:ascii="Calibri" w:eastAsia="Calibri" w:hAnsi="Calibri" w:cs="Times New Roman"/>
                <w:w w:val="90"/>
                <w:sz w:val="16"/>
                <w:szCs w:val="16"/>
              </w:rPr>
              <w:t>ΕΡΕΥΝΑΣ ΚΑΙ ΘΡΗΣΚΕΥΜΑΤΩΝ</w:t>
            </w:r>
          </w:p>
          <w:p w:rsidR="00C94AED" w:rsidRPr="000D7A39" w:rsidRDefault="00C94AED" w:rsidP="00AB435F">
            <w:pPr>
              <w:spacing w:after="0" w:line="240" w:lineRule="auto"/>
              <w:rPr>
                <w:rFonts w:ascii="Calibri" w:eastAsia="Calibri" w:hAnsi="Calibri" w:cs="Times New Roman"/>
                <w:w w:val="90"/>
                <w:sz w:val="24"/>
                <w:szCs w:val="24"/>
              </w:rPr>
            </w:pPr>
            <w:r w:rsidRPr="000D7A39">
              <w:rPr>
                <w:rFonts w:ascii="Calibri" w:eastAsia="Calibri" w:hAnsi="Calibri" w:cs="Times New Roman"/>
                <w:w w:val="90"/>
                <w:sz w:val="16"/>
                <w:szCs w:val="16"/>
              </w:rPr>
              <w:t>---------</w:t>
            </w:r>
          </w:p>
          <w:p w:rsidR="00C94AED" w:rsidRPr="000D7A39" w:rsidRDefault="00C94AED" w:rsidP="00AB435F">
            <w:pPr>
              <w:spacing w:after="0" w:line="240" w:lineRule="auto"/>
              <w:rPr>
                <w:rFonts w:ascii="Calibri" w:eastAsia="Calibri" w:hAnsi="Calibri" w:cs="Times New Roman"/>
                <w:w w:val="90"/>
                <w:sz w:val="16"/>
                <w:szCs w:val="16"/>
              </w:rPr>
            </w:pPr>
            <w:r w:rsidRPr="000D7A39">
              <w:rPr>
                <w:rFonts w:ascii="Calibri" w:eastAsia="Calibri" w:hAnsi="Calibri" w:cs="Times New Roman"/>
                <w:w w:val="90"/>
                <w:sz w:val="16"/>
                <w:szCs w:val="16"/>
              </w:rPr>
              <w:t>ΠΕΡΙΦΕΡΕΙΑΚΗ ΔΙΕΥΘΥΝΣΗ</w:t>
            </w:r>
          </w:p>
          <w:p w:rsidR="00C94AED" w:rsidRPr="000D7A39" w:rsidRDefault="00C94AED" w:rsidP="00AB435F">
            <w:pPr>
              <w:spacing w:after="0" w:line="240" w:lineRule="auto"/>
              <w:rPr>
                <w:rFonts w:ascii="Calibri" w:eastAsia="Calibri" w:hAnsi="Calibri" w:cs="Times New Roman"/>
                <w:w w:val="90"/>
                <w:sz w:val="16"/>
                <w:szCs w:val="16"/>
              </w:rPr>
            </w:pPr>
            <w:r w:rsidRPr="000D7A39">
              <w:rPr>
                <w:rFonts w:ascii="Calibri" w:eastAsia="Calibri" w:hAnsi="Calibri" w:cs="Times New Roman"/>
                <w:w w:val="90"/>
                <w:sz w:val="16"/>
                <w:szCs w:val="16"/>
              </w:rPr>
              <w:t>Α/ΘΜΙΑΣ &amp; Β/ΘΜΙΑΣ ΕΚΠΑΙΔΕΥΣΗΣ</w:t>
            </w:r>
          </w:p>
          <w:p w:rsidR="00C94AED" w:rsidRPr="000D7A39" w:rsidRDefault="00C94AED" w:rsidP="00AB435F">
            <w:pPr>
              <w:spacing w:after="0" w:line="240" w:lineRule="auto"/>
              <w:rPr>
                <w:rFonts w:ascii="Calibri" w:eastAsia="Calibri" w:hAnsi="Calibri" w:cs="Times New Roman"/>
                <w:w w:val="90"/>
                <w:sz w:val="16"/>
                <w:szCs w:val="16"/>
              </w:rPr>
            </w:pPr>
            <w:r w:rsidRPr="000D7A39">
              <w:rPr>
                <w:rFonts w:ascii="Calibri" w:eastAsia="Calibri" w:hAnsi="Calibri" w:cs="Times New Roman"/>
                <w:w w:val="90"/>
                <w:sz w:val="16"/>
                <w:szCs w:val="16"/>
              </w:rPr>
              <w:t>ΚΕΝΤΡΙΚΗΣ ΜΑΚΕΔΟΝΙΑΣ</w:t>
            </w:r>
          </w:p>
          <w:p w:rsidR="00C94AED" w:rsidRPr="000D7A39" w:rsidRDefault="00C94AED" w:rsidP="00AB435F">
            <w:pPr>
              <w:spacing w:after="0" w:line="240" w:lineRule="auto"/>
              <w:rPr>
                <w:rFonts w:ascii="Calibri" w:eastAsia="Calibri" w:hAnsi="Calibri" w:cs="Times New Roman"/>
                <w:w w:val="90"/>
                <w:sz w:val="16"/>
                <w:szCs w:val="16"/>
              </w:rPr>
            </w:pPr>
            <w:r w:rsidRPr="000D7A39">
              <w:rPr>
                <w:rFonts w:ascii="Calibri" w:eastAsia="Calibri" w:hAnsi="Calibri" w:cs="Times New Roman"/>
                <w:w w:val="90"/>
                <w:sz w:val="16"/>
                <w:szCs w:val="16"/>
              </w:rPr>
              <w:t>---------</w:t>
            </w:r>
          </w:p>
        </w:tc>
      </w:tr>
      <w:tr w:rsidR="00C94AED" w:rsidRPr="000D7A39" w:rsidTr="00AB435F">
        <w:tc>
          <w:tcPr>
            <w:tcW w:w="10173" w:type="dxa"/>
            <w:shd w:val="clear" w:color="auto" w:fill="auto"/>
          </w:tcPr>
          <w:p w:rsidR="00C94AED" w:rsidRPr="000D7A39" w:rsidRDefault="00C94AED" w:rsidP="00AB435F">
            <w:pPr>
              <w:spacing w:after="0" w:line="240" w:lineRule="auto"/>
              <w:rPr>
                <w:rFonts w:ascii="Calibri" w:eastAsia="Calibri" w:hAnsi="Calibri" w:cs="Times New Roman"/>
                <w:w w:val="90"/>
                <w:sz w:val="16"/>
                <w:szCs w:val="16"/>
              </w:rPr>
            </w:pPr>
            <w:r w:rsidRPr="000D7A39">
              <w:rPr>
                <w:rFonts w:ascii="Calibri" w:eastAsia="Calibri" w:hAnsi="Calibri" w:cs="Times New Roman"/>
                <w:w w:val="90"/>
                <w:sz w:val="16"/>
                <w:szCs w:val="16"/>
              </w:rPr>
              <w:t>Λεωφόρος Γεωργικής Σχολής 65</w:t>
            </w:r>
          </w:p>
          <w:p w:rsidR="00C94AED" w:rsidRPr="000D7A39" w:rsidRDefault="00C94AED" w:rsidP="00AB435F">
            <w:pPr>
              <w:spacing w:after="0" w:line="240" w:lineRule="auto"/>
              <w:rPr>
                <w:rFonts w:ascii="Calibri" w:eastAsia="Calibri" w:hAnsi="Calibri" w:cs="Times New Roman"/>
                <w:w w:val="90"/>
                <w:sz w:val="16"/>
                <w:szCs w:val="16"/>
              </w:rPr>
            </w:pPr>
            <w:r w:rsidRPr="000D7A39">
              <w:rPr>
                <w:rFonts w:ascii="Calibri" w:eastAsia="Calibri" w:hAnsi="Calibri" w:cs="Times New Roman"/>
                <w:w w:val="90"/>
                <w:sz w:val="16"/>
                <w:szCs w:val="16"/>
              </w:rPr>
              <w:t>Θεσσαλονίκη, 57001</w:t>
            </w:r>
          </w:p>
          <w:p w:rsidR="00C94AED" w:rsidRPr="000D7A39" w:rsidRDefault="00C94AED" w:rsidP="00AB435F">
            <w:pPr>
              <w:spacing w:after="0" w:line="240" w:lineRule="auto"/>
              <w:rPr>
                <w:rFonts w:ascii="Calibri" w:eastAsia="Calibri" w:hAnsi="Calibri" w:cs="Times New Roman"/>
                <w:w w:val="90"/>
                <w:sz w:val="16"/>
                <w:szCs w:val="16"/>
              </w:rPr>
            </w:pPr>
            <w:r w:rsidRPr="000D7A39">
              <w:rPr>
                <w:rFonts w:ascii="Calibri" w:eastAsia="Calibri" w:hAnsi="Calibri" w:cs="Times New Roman"/>
                <w:w w:val="90"/>
                <w:sz w:val="16"/>
                <w:szCs w:val="16"/>
              </w:rPr>
              <w:t>Τηλ:2310 474844</w:t>
            </w:r>
          </w:p>
          <w:p w:rsidR="00C94AED" w:rsidRPr="000D7A39" w:rsidRDefault="00C94AED" w:rsidP="00AB435F">
            <w:pPr>
              <w:spacing w:after="0" w:line="240" w:lineRule="auto"/>
              <w:rPr>
                <w:rFonts w:ascii="Calibri" w:eastAsia="Calibri" w:hAnsi="Calibri" w:cs="Times New Roman"/>
                <w:w w:val="90"/>
                <w:sz w:val="16"/>
                <w:szCs w:val="16"/>
              </w:rPr>
            </w:pPr>
            <w:r w:rsidRPr="000D7A39">
              <w:rPr>
                <w:rFonts w:ascii="Calibri" w:eastAsia="Calibri" w:hAnsi="Calibri" w:cs="Times New Roman"/>
                <w:w w:val="90"/>
                <w:sz w:val="16"/>
                <w:szCs w:val="16"/>
              </w:rPr>
              <w:t>Φαξ:2310 474328</w:t>
            </w:r>
          </w:p>
          <w:p w:rsidR="00C94AED" w:rsidRPr="000D7A39" w:rsidRDefault="00146077" w:rsidP="00AB435F">
            <w:pPr>
              <w:spacing w:after="0" w:line="240" w:lineRule="auto"/>
              <w:rPr>
                <w:rFonts w:ascii="Calibri" w:eastAsia="Calibri" w:hAnsi="Calibri" w:cs="Times New Roman"/>
                <w:w w:val="90"/>
                <w:sz w:val="16"/>
                <w:szCs w:val="16"/>
              </w:rPr>
            </w:pPr>
            <w:hyperlink r:id="rId5" w:history="1">
              <w:r w:rsidR="00C94AED" w:rsidRPr="000D7A39">
                <w:rPr>
                  <w:rFonts w:ascii="Calibri" w:eastAsia="Calibri" w:hAnsi="Calibri" w:cs="Times New Roman"/>
                  <w:color w:val="0000FF"/>
                  <w:w w:val="90"/>
                  <w:sz w:val="16"/>
                  <w:szCs w:val="16"/>
                  <w:u w:val="single"/>
                  <w:lang w:val="en-US"/>
                </w:rPr>
                <w:t>http</w:t>
              </w:r>
              <w:r w:rsidR="00C94AED" w:rsidRPr="000D7A39">
                <w:rPr>
                  <w:rFonts w:ascii="Calibri" w:eastAsia="Calibri" w:hAnsi="Calibri" w:cs="Times New Roman"/>
                  <w:color w:val="0000FF"/>
                  <w:w w:val="90"/>
                  <w:sz w:val="16"/>
                  <w:szCs w:val="16"/>
                  <w:u w:val="single"/>
                </w:rPr>
                <w:t>://</w:t>
              </w:r>
              <w:r w:rsidR="00C94AED" w:rsidRPr="000D7A39">
                <w:rPr>
                  <w:rFonts w:ascii="Calibri" w:eastAsia="Calibri" w:hAnsi="Calibri" w:cs="Times New Roman"/>
                  <w:color w:val="0000FF"/>
                  <w:w w:val="90"/>
                  <w:sz w:val="16"/>
                  <w:szCs w:val="16"/>
                  <w:u w:val="single"/>
                  <w:lang w:val="en-US"/>
                </w:rPr>
                <w:t>www</w:t>
              </w:r>
              <w:r w:rsidR="00C94AED" w:rsidRPr="000D7A39">
                <w:rPr>
                  <w:rFonts w:ascii="Calibri" w:eastAsia="Calibri" w:hAnsi="Calibri" w:cs="Times New Roman"/>
                  <w:color w:val="0000FF"/>
                  <w:w w:val="90"/>
                  <w:sz w:val="16"/>
                  <w:szCs w:val="16"/>
                  <w:u w:val="single"/>
                </w:rPr>
                <w:t>.</w:t>
              </w:r>
              <w:proofErr w:type="spellStart"/>
              <w:r w:rsidR="00C94AED" w:rsidRPr="000D7A39">
                <w:rPr>
                  <w:rFonts w:ascii="Calibri" w:eastAsia="Calibri" w:hAnsi="Calibri" w:cs="Times New Roman"/>
                  <w:color w:val="0000FF"/>
                  <w:w w:val="90"/>
                  <w:sz w:val="16"/>
                  <w:szCs w:val="16"/>
                  <w:u w:val="single"/>
                  <w:lang w:val="en-US"/>
                </w:rPr>
                <w:t>kmaked</w:t>
              </w:r>
              <w:proofErr w:type="spellEnd"/>
              <w:r w:rsidR="00C94AED" w:rsidRPr="000D7A39">
                <w:rPr>
                  <w:rFonts w:ascii="Calibri" w:eastAsia="Calibri" w:hAnsi="Calibri" w:cs="Times New Roman"/>
                  <w:color w:val="0000FF"/>
                  <w:w w:val="90"/>
                  <w:sz w:val="16"/>
                  <w:szCs w:val="16"/>
                  <w:u w:val="single"/>
                </w:rPr>
                <w:t>.</w:t>
              </w:r>
              <w:proofErr w:type="spellStart"/>
              <w:r w:rsidR="00C94AED" w:rsidRPr="000D7A39">
                <w:rPr>
                  <w:rFonts w:ascii="Calibri" w:eastAsia="Calibri" w:hAnsi="Calibri" w:cs="Times New Roman"/>
                  <w:color w:val="0000FF"/>
                  <w:w w:val="90"/>
                  <w:sz w:val="16"/>
                  <w:szCs w:val="16"/>
                  <w:u w:val="single"/>
                  <w:lang w:val="en-US"/>
                </w:rPr>
                <w:t>pde</w:t>
              </w:r>
              <w:proofErr w:type="spellEnd"/>
              <w:r w:rsidR="00C94AED" w:rsidRPr="000D7A39">
                <w:rPr>
                  <w:rFonts w:ascii="Calibri" w:eastAsia="Calibri" w:hAnsi="Calibri" w:cs="Times New Roman"/>
                  <w:color w:val="0000FF"/>
                  <w:w w:val="90"/>
                  <w:sz w:val="16"/>
                  <w:szCs w:val="16"/>
                  <w:u w:val="single"/>
                </w:rPr>
                <w:t>.</w:t>
              </w:r>
              <w:r w:rsidR="00C94AED" w:rsidRPr="000D7A39">
                <w:rPr>
                  <w:rFonts w:ascii="Calibri" w:eastAsia="Calibri" w:hAnsi="Calibri" w:cs="Times New Roman"/>
                  <w:color w:val="0000FF"/>
                  <w:w w:val="90"/>
                  <w:sz w:val="16"/>
                  <w:szCs w:val="16"/>
                  <w:u w:val="single"/>
                  <w:lang w:val="en-US"/>
                </w:rPr>
                <w:t>sch</w:t>
              </w:r>
              <w:r w:rsidR="00C94AED" w:rsidRPr="000D7A39">
                <w:rPr>
                  <w:rFonts w:ascii="Calibri" w:eastAsia="Calibri" w:hAnsi="Calibri" w:cs="Times New Roman"/>
                  <w:color w:val="0000FF"/>
                  <w:w w:val="90"/>
                  <w:sz w:val="16"/>
                  <w:szCs w:val="16"/>
                  <w:u w:val="single"/>
                </w:rPr>
                <w:t>.</w:t>
              </w:r>
              <w:r w:rsidR="00C94AED" w:rsidRPr="000D7A39">
                <w:rPr>
                  <w:rFonts w:ascii="Calibri" w:eastAsia="Calibri" w:hAnsi="Calibri" w:cs="Times New Roman"/>
                  <w:color w:val="0000FF"/>
                  <w:w w:val="90"/>
                  <w:sz w:val="16"/>
                  <w:szCs w:val="16"/>
                  <w:u w:val="single"/>
                  <w:lang w:val="en-US"/>
                </w:rPr>
                <w:t>gr</w:t>
              </w:r>
            </w:hyperlink>
          </w:p>
          <w:p w:rsidR="00C94AED" w:rsidRPr="000D7A39" w:rsidRDefault="00146077" w:rsidP="00AB435F">
            <w:pPr>
              <w:spacing w:after="0" w:line="240" w:lineRule="auto"/>
              <w:rPr>
                <w:rFonts w:ascii="Calibri" w:eastAsia="Calibri" w:hAnsi="Calibri" w:cs="Times New Roman"/>
                <w:w w:val="90"/>
                <w:sz w:val="16"/>
                <w:szCs w:val="16"/>
              </w:rPr>
            </w:pPr>
            <w:hyperlink r:id="rId6" w:history="1">
              <w:r w:rsidR="00C94AED" w:rsidRPr="000D7A39">
                <w:rPr>
                  <w:rFonts w:ascii="Calibri" w:eastAsia="Calibri" w:hAnsi="Calibri" w:cs="Times New Roman"/>
                  <w:color w:val="0000FF"/>
                  <w:w w:val="90"/>
                  <w:sz w:val="16"/>
                  <w:szCs w:val="16"/>
                  <w:u w:val="single"/>
                  <w:lang w:val="en-US"/>
                </w:rPr>
                <w:t>kmakedpde</w:t>
              </w:r>
              <w:r w:rsidR="00C94AED" w:rsidRPr="000D7A39">
                <w:rPr>
                  <w:rFonts w:ascii="Calibri" w:eastAsia="Calibri" w:hAnsi="Calibri" w:cs="Times New Roman"/>
                  <w:color w:val="0000FF"/>
                  <w:w w:val="90"/>
                  <w:sz w:val="16"/>
                  <w:szCs w:val="16"/>
                  <w:u w:val="single"/>
                </w:rPr>
                <w:t>@</w:t>
              </w:r>
              <w:r w:rsidR="00C94AED" w:rsidRPr="000D7A39">
                <w:rPr>
                  <w:rFonts w:ascii="Calibri" w:eastAsia="Calibri" w:hAnsi="Calibri" w:cs="Times New Roman"/>
                  <w:color w:val="0000FF"/>
                  <w:w w:val="90"/>
                  <w:sz w:val="16"/>
                  <w:szCs w:val="16"/>
                  <w:u w:val="single"/>
                  <w:lang w:val="en-US"/>
                </w:rPr>
                <w:t>sch</w:t>
              </w:r>
              <w:r w:rsidR="00C94AED" w:rsidRPr="000D7A39">
                <w:rPr>
                  <w:rFonts w:ascii="Calibri" w:eastAsia="Calibri" w:hAnsi="Calibri" w:cs="Times New Roman"/>
                  <w:color w:val="0000FF"/>
                  <w:w w:val="90"/>
                  <w:sz w:val="16"/>
                  <w:szCs w:val="16"/>
                  <w:u w:val="single"/>
                </w:rPr>
                <w:t>.</w:t>
              </w:r>
              <w:r w:rsidR="00C94AED" w:rsidRPr="000D7A39">
                <w:rPr>
                  <w:rFonts w:ascii="Calibri" w:eastAsia="Calibri" w:hAnsi="Calibri" w:cs="Times New Roman"/>
                  <w:color w:val="0000FF"/>
                  <w:w w:val="90"/>
                  <w:sz w:val="16"/>
                  <w:szCs w:val="16"/>
                  <w:u w:val="single"/>
                  <w:lang w:val="en-US"/>
                </w:rPr>
                <w:t>gr</w:t>
              </w:r>
            </w:hyperlink>
          </w:p>
          <w:p w:rsidR="00C94AED" w:rsidRPr="000D7A39" w:rsidRDefault="00C94AED" w:rsidP="00AB435F">
            <w:pPr>
              <w:spacing w:after="0" w:line="240" w:lineRule="auto"/>
              <w:rPr>
                <w:rFonts w:ascii="Calibri" w:eastAsia="Calibri" w:hAnsi="Calibri" w:cs="Times New Roman"/>
                <w:w w:val="90"/>
                <w:sz w:val="16"/>
                <w:szCs w:val="16"/>
              </w:rPr>
            </w:pPr>
          </w:p>
          <w:p w:rsidR="00C94AED" w:rsidRPr="000D7A39" w:rsidRDefault="00C94AED" w:rsidP="00AB435F">
            <w:pPr>
              <w:spacing w:after="0" w:line="240" w:lineRule="auto"/>
              <w:rPr>
                <w:rFonts w:ascii="Calibri" w:eastAsia="Calibri" w:hAnsi="Calibri" w:cs="Times New Roman"/>
                <w:w w:val="90"/>
                <w:sz w:val="16"/>
                <w:szCs w:val="16"/>
              </w:rPr>
            </w:pPr>
          </w:p>
        </w:tc>
      </w:tr>
    </w:tbl>
    <w:p w:rsidR="00C94AED" w:rsidRPr="00D97E68" w:rsidRDefault="00C94AED" w:rsidP="00C94AED">
      <w:pPr>
        <w:jc w:val="both"/>
        <w:rPr>
          <w:rFonts w:ascii="Times New Roman" w:hAnsi="Times New Roman" w:cs="Times New Roman"/>
          <w:b/>
          <w:spacing w:val="30"/>
          <w:sz w:val="24"/>
          <w:szCs w:val="24"/>
        </w:rPr>
      </w:pPr>
      <w:r>
        <w:rPr>
          <w:rFonts w:ascii="Times New Roman" w:hAnsi="Times New Roman" w:cs="Times New Roman"/>
          <w:b/>
          <w:spacing w:val="30"/>
          <w:sz w:val="24"/>
          <w:szCs w:val="24"/>
        </w:rPr>
        <w:t>Θέμα: «</w:t>
      </w:r>
      <w:r w:rsidRPr="004337CD">
        <w:rPr>
          <w:rFonts w:ascii="Times New Roman" w:hAnsi="Times New Roman" w:cs="Times New Roman"/>
          <w:b/>
          <w:sz w:val="24"/>
          <w:szCs w:val="24"/>
        </w:rPr>
        <w:t>Πανελλήνια ημέρα κατά της Σχολικής Βίας και του Εκφοβισμού</w:t>
      </w:r>
      <w:r>
        <w:rPr>
          <w:rFonts w:ascii="Times New Roman" w:hAnsi="Times New Roman" w:cs="Times New Roman"/>
          <w:b/>
          <w:spacing w:val="30"/>
          <w:sz w:val="24"/>
          <w:szCs w:val="24"/>
        </w:rPr>
        <w:t>»</w:t>
      </w:r>
    </w:p>
    <w:p w:rsidR="00C94AED" w:rsidRDefault="00C94AED" w:rsidP="00C94AED">
      <w:pPr>
        <w:jc w:val="both"/>
        <w:rPr>
          <w:rFonts w:ascii="Times New Roman" w:hAnsi="Times New Roman" w:cs="Times New Roman"/>
          <w:sz w:val="24"/>
          <w:szCs w:val="24"/>
        </w:rPr>
      </w:pPr>
      <w:r w:rsidRPr="003E5A91">
        <w:rPr>
          <w:rFonts w:ascii="Times New Roman" w:hAnsi="Times New Roman" w:cs="Times New Roman"/>
          <w:sz w:val="24"/>
          <w:szCs w:val="24"/>
        </w:rPr>
        <w:t xml:space="preserve">Τα τελευταία 20 χρόνια έχουν επισυμβεί μεγάλες αλλαγές στην Ευρώπη σε πολιτικό, οικονομικό και κοινωνικό επίπεδο. Οι αλλαγές αυτές επηρέασαν σε σημαντικό βαθμό τις συμπεριφορές των ανθρώπων και οι πολιτιστικές </w:t>
      </w:r>
      <w:proofErr w:type="spellStart"/>
      <w:r w:rsidRPr="003E5A91">
        <w:rPr>
          <w:rFonts w:ascii="Times New Roman" w:hAnsi="Times New Roman" w:cs="Times New Roman"/>
          <w:sz w:val="24"/>
          <w:szCs w:val="24"/>
        </w:rPr>
        <w:t>αξιακές</w:t>
      </w:r>
      <w:proofErr w:type="spellEnd"/>
      <w:r w:rsidRPr="003E5A91">
        <w:rPr>
          <w:rFonts w:ascii="Times New Roman" w:hAnsi="Times New Roman" w:cs="Times New Roman"/>
          <w:sz w:val="24"/>
          <w:szCs w:val="24"/>
        </w:rPr>
        <w:t xml:space="preserve"> σχέσεις υπέστησαν σοβαρό πλήγμα. Η απαξίωση των αξιών σε ολόκληρη την Ευρώπη αλλά και στη χώρα μας είχε ως σοβαρή συνέπεια την υποχώρηση της </w:t>
      </w:r>
      <w:proofErr w:type="spellStart"/>
      <w:r w:rsidRPr="003E5A91">
        <w:rPr>
          <w:rFonts w:ascii="Times New Roman" w:hAnsi="Times New Roman" w:cs="Times New Roman"/>
          <w:sz w:val="24"/>
          <w:szCs w:val="24"/>
        </w:rPr>
        <w:t>ενσυναίσθησης</w:t>
      </w:r>
      <w:proofErr w:type="spellEnd"/>
      <w:r w:rsidRPr="003E5A91">
        <w:rPr>
          <w:rFonts w:ascii="Times New Roman" w:hAnsi="Times New Roman" w:cs="Times New Roman"/>
          <w:sz w:val="24"/>
          <w:szCs w:val="24"/>
        </w:rPr>
        <w:t xml:space="preserve"> και της αλληλεγγύης και την ανάδυση του ατομισμού ως ύψιστη αξία. Η επικράτηση του ατόμου και η εξυπηρέτησή τους έναντι του συνανθρώπου του είχε ως συνέπεια την αύξηση της βίας και της επιθυμίας για κυριαρχίας έναντι του άλλου. Η βία ως συστατικό δομικό στοιχείο πια των κοινωνιών δεν θα μπορούσε να αφήσει ανεπηρέαστη και την σχολική ζωή, γιατί και το σχολείο αποτελεί μέρος και </w:t>
      </w:r>
      <w:proofErr w:type="spellStart"/>
      <w:r w:rsidRPr="003E5A91">
        <w:rPr>
          <w:rFonts w:ascii="Times New Roman" w:hAnsi="Times New Roman" w:cs="Times New Roman"/>
          <w:sz w:val="24"/>
          <w:szCs w:val="24"/>
        </w:rPr>
        <w:t>μικρο</w:t>
      </w:r>
      <w:proofErr w:type="spellEnd"/>
      <w:r w:rsidRPr="003E5A91">
        <w:rPr>
          <w:rFonts w:ascii="Times New Roman" w:hAnsi="Times New Roman" w:cs="Times New Roman"/>
          <w:sz w:val="24"/>
          <w:szCs w:val="24"/>
        </w:rPr>
        <w:t>-κοινωνία ενός ευρύτερου συνόλου. Στάσεις και συμπεριφορές οικογενειακής και κοινωνικής βίας μεταφέρθηκαν και στη σχολική ζωή.Μέσα από την πείρα της Ελλάδας και άλλων ευρωπαϊκών χωρών αποδεικνύεται ότι το φαινόμενο αυτό μπορεί να αντιμετωπιστεί με την κατάλληλη βοήθεια, την ενημέρωση και την εκπαίδευση των παιδιών, των δασκάλων, των γονέων και των ειδικών.</w:t>
      </w:r>
    </w:p>
    <w:p w:rsidR="00C94AED" w:rsidRPr="003E5A91" w:rsidRDefault="00C94AED" w:rsidP="00C94AED">
      <w:pPr>
        <w:jc w:val="both"/>
        <w:rPr>
          <w:rFonts w:ascii="Times New Roman" w:hAnsi="Times New Roman" w:cs="Times New Roman"/>
          <w:sz w:val="24"/>
          <w:szCs w:val="24"/>
        </w:rPr>
      </w:pPr>
      <w:r>
        <w:rPr>
          <w:rFonts w:ascii="Times New Roman" w:hAnsi="Times New Roman" w:cs="Times New Roman"/>
          <w:sz w:val="24"/>
          <w:szCs w:val="24"/>
        </w:rPr>
        <w:t>Η Περιφερειακή Διεύθυνση Εκπαίδευσης Κεντρικής Μακεδονίας τα προηγούμενα χρόνια έχει εστιάσει ιδιαίτερα στο ζήτημα το σχολικού εκφοβισμού με το Παρατηρητήριο Βίας. Το 2016 διοργάνωσε με μεγάλη επιτυχία το 1</w:t>
      </w:r>
      <w:r w:rsidRPr="00EB79FA">
        <w:rPr>
          <w:rFonts w:ascii="Times New Roman" w:hAnsi="Times New Roman" w:cs="Times New Roman"/>
          <w:sz w:val="24"/>
          <w:szCs w:val="24"/>
          <w:vertAlign w:val="superscript"/>
        </w:rPr>
        <w:t>ο</w:t>
      </w:r>
      <w:r>
        <w:rPr>
          <w:rFonts w:ascii="Times New Roman" w:hAnsi="Times New Roman" w:cs="Times New Roman"/>
          <w:sz w:val="24"/>
          <w:szCs w:val="24"/>
        </w:rPr>
        <w:t xml:space="preserve"> Πανελλήνιο Συνέδριο Σχολικής</w:t>
      </w:r>
      <w:r w:rsidR="00D11A22">
        <w:rPr>
          <w:rFonts w:ascii="Times New Roman" w:hAnsi="Times New Roman" w:cs="Times New Roman"/>
          <w:sz w:val="24"/>
          <w:szCs w:val="24"/>
        </w:rPr>
        <w:t xml:space="preserve"> Βίας και Εκφοβισμού. Φέτος 5 έως 7</w:t>
      </w:r>
      <w:r>
        <w:rPr>
          <w:rFonts w:ascii="Times New Roman" w:hAnsi="Times New Roman" w:cs="Times New Roman"/>
          <w:sz w:val="24"/>
          <w:szCs w:val="24"/>
        </w:rPr>
        <w:t xml:space="preserve"> Απριλίου </w:t>
      </w:r>
      <w:r w:rsidR="00D11A22">
        <w:rPr>
          <w:rFonts w:ascii="Times New Roman" w:hAnsi="Times New Roman" w:cs="Times New Roman"/>
          <w:sz w:val="24"/>
          <w:szCs w:val="24"/>
        </w:rPr>
        <w:t xml:space="preserve">στο ΕΠΑΛ Καλαμαριάς </w:t>
      </w:r>
      <w:r>
        <w:rPr>
          <w:rFonts w:ascii="Times New Roman" w:hAnsi="Times New Roman" w:cs="Times New Roman"/>
          <w:sz w:val="24"/>
          <w:szCs w:val="24"/>
        </w:rPr>
        <w:t>διοργανώνει το 2</w:t>
      </w:r>
      <w:r w:rsidRPr="00EB79FA">
        <w:rPr>
          <w:rFonts w:ascii="Times New Roman" w:hAnsi="Times New Roman" w:cs="Times New Roman"/>
          <w:sz w:val="24"/>
          <w:szCs w:val="24"/>
          <w:vertAlign w:val="superscript"/>
        </w:rPr>
        <w:t>ο</w:t>
      </w:r>
      <w:r>
        <w:rPr>
          <w:rFonts w:ascii="Times New Roman" w:hAnsi="Times New Roman" w:cs="Times New Roman"/>
          <w:sz w:val="24"/>
          <w:szCs w:val="24"/>
        </w:rPr>
        <w:t>Πανελλήνιο Συνέδριο Σχολικής Βίας και Εκφοβισμού, συνεχίζοντας τις προσπάθειές της για την εξάλειψη του φαινομένου στα σχολεία.</w:t>
      </w:r>
    </w:p>
    <w:p w:rsidR="00C94AED" w:rsidRPr="003E5A91" w:rsidRDefault="00C94AED" w:rsidP="00C94AED">
      <w:pPr>
        <w:jc w:val="both"/>
        <w:rPr>
          <w:rFonts w:ascii="Times New Roman" w:hAnsi="Times New Roman" w:cs="Times New Roman"/>
          <w:sz w:val="24"/>
          <w:szCs w:val="24"/>
        </w:rPr>
      </w:pPr>
      <w:r w:rsidRPr="003E5A91">
        <w:rPr>
          <w:rFonts w:ascii="Times New Roman" w:hAnsi="Times New Roman" w:cs="Times New Roman"/>
          <w:sz w:val="24"/>
          <w:szCs w:val="24"/>
        </w:rPr>
        <w:t>Τα παιδιά είναι το μέλλον της χώρας μας. Επομένως, ο τρόπος που μεγαλώνουν και αυτά που τα επηρεάζουν στην γνωστική και συναισθηματική τους ανάπτυξη θα έχουν αντίκτυπο στην μελλοντική κοινωνία που χτίζεται. Οφείλουμε, λοι</w:t>
      </w:r>
      <w:r w:rsidR="00E477E3">
        <w:rPr>
          <w:rFonts w:ascii="Times New Roman" w:hAnsi="Times New Roman" w:cs="Times New Roman"/>
          <w:sz w:val="24"/>
          <w:szCs w:val="24"/>
        </w:rPr>
        <w:t>πόν, όλοι ως φορείς και ως πρόσωπα</w:t>
      </w:r>
      <w:r w:rsidRPr="003E5A91">
        <w:rPr>
          <w:rFonts w:ascii="Times New Roman" w:hAnsi="Times New Roman" w:cs="Times New Roman"/>
          <w:sz w:val="24"/>
          <w:szCs w:val="24"/>
        </w:rPr>
        <w:t xml:space="preserve"> να τα διαφυλάξουμε και να τα φροντίσουμε σε όλα τα επίπεδα.</w:t>
      </w:r>
    </w:p>
    <w:p w:rsidR="00C94AED" w:rsidRPr="00633770" w:rsidRDefault="00C94AED" w:rsidP="00C94AED">
      <w:pPr>
        <w:spacing w:after="0" w:line="240" w:lineRule="auto"/>
        <w:jc w:val="both"/>
        <w:rPr>
          <w:rFonts w:ascii="Calibri" w:eastAsia="Calibri" w:hAnsi="Calibri" w:cs="Times New Roman"/>
          <w:b/>
          <w:spacing w:val="30"/>
          <w:sz w:val="24"/>
          <w:szCs w:val="24"/>
        </w:rPr>
      </w:pPr>
      <w:r w:rsidRPr="00633770">
        <w:rPr>
          <w:rFonts w:ascii="Calibri" w:eastAsia="Calibri" w:hAnsi="Calibri" w:cs="Times New Roman"/>
          <w:b/>
          <w:spacing w:val="30"/>
          <w:sz w:val="24"/>
          <w:szCs w:val="24"/>
        </w:rPr>
        <w:t xml:space="preserve">Ο Περιφερειακός Διευθυντής                                                                                   </w:t>
      </w:r>
    </w:p>
    <w:p w:rsidR="00C94AED" w:rsidRPr="00633770" w:rsidRDefault="00C94AED" w:rsidP="00C94AED">
      <w:pPr>
        <w:spacing w:after="0" w:line="240" w:lineRule="auto"/>
        <w:jc w:val="both"/>
        <w:rPr>
          <w:rFonts w:ascii="Calibri" w:eastAsia="Calibri" w:hAnsi="Calibri" w:cs="Times New Roman"/>
          <w:b/>
          <w:spacing w:val="30"/>
          <w:sz w:val="24"/>
          <w:szCs w:val="24"/>
        </w:rPr>
      </w:pPr>
      <w:r w:rsidRPr="00633770">
        <w:rPr>
          <w:rFonts w:ascii="Calibri" w:eastAsia="Calibri" w:hAnsi="Calibri" w:cs="Times New Roman"/>
          <w:b/>
          <w:spacing w:val="30"/>
          <w:sz w:val="24"/>
          <w:szCs w:val="24"/>
        </w:rPr>
        <w:t>Α/</w:t>
      </w:r>
      <w:proofErr w:type="spellStart"/>
      <w:r w:rsidRPr="00633770">
        <w:rPr>
          <w:rFonts w:ascii="Calibri" w:eastAsia="Calibri" w:hAnsi="Calibri" w:cs="Times New Roman"/>
          <w:b/>
          <w:spacing w:val="30"/>
          <w:sz w:val="24"/>
          <w:szCs w:val="24"/>
        </w:rPr>
        <w:t>θμιας</w:t>
      </w:r>
      <w:proofErr w:type="spellEnd"/>
      <w:r w:rsidRPr="00633770">
        <w:rPr>
          <w:rFonts w:ascii="Calibri" w:eastAsia="Calibri" w:hAnsi="Calibri" w:cs="Times New Roman"/>
          <w:b/>
          <w:spacing w:val="30"/>
          <w:sz w:val="24"/>
          <w:szCs w:val="24"/>
        </w:rPr>
        <w:t>&amp; Β/</w:t>
      </w:r>
      <w:proofErr w:type="spellStart"/>
      <w:r w:rsidRPr="00633770">
        <w:rPr>
          <w:rFonts w:ascii="Calibri" w:eastAsia="Calibri" w:hAnsi="Calibri" w:cs="Times New Roman"/>
          <w:b/>
          <w:spacing w:val="30"/>
          <w:sz w:val="24"/>
          <w:szCs w:val="24"/>
        </w:rPr>
        <w:t>θμιας</w:t>
      </w:r>
      <w:proofErr w:type="spellEnd"/>
      <w:r w:rsidRPr="00633770">
        <w:rPr>
          <w:rFonts w:ascii="Calibri" w:eastAsia="Calibri" w:hAnsi="Calibri" w:cs="Times New Roman"/>
          <w:b/>
          <w:spacing w:val="30"/>
          <w:sz w:val="24"/>
          <w:szCs w:val="24"/>
        </w:rPr>
        <w:t xml:space="preserve"> Εκπαίδευσης</w:t>
      </w:r>
    </w:p>
    <w:p w:rsidR="00C94AED" w:rsidRPr="00633770" w:rsidRDefault="00C94AED" w:rsidP="00C94AED">
      <w:pPr>
        <w:spacing w:after="0" w:line="240" w:lineRule="auto"/>
        <w:jc w:val="both"/>
        <w:rPr>
          <w:rFonts w:ascii="Calibri" w:eastAsia="Calibri" w:hAnsi="Calibri" w:cs="Times New Roman"/>
          <w:b/>
          <w:spacing w:val="30"/>
          <w:sz w:val="24"/>
          <w:szCs w:val="24"/>
        </w:rPr>
      </w:pPr>
      <w:r w:rsidRPr="00633770">
        <w:rPr>
          <w:rFonts w:ascii="Calibri" w:eastAsia="Calibri" w:hAnsi="Calibri" w:cs="Times New Roman"/>
          <w:b/>
          <w:spacing w:val="30"/>
          <w:sz w:val="24"/>
          <w:szCs w:val="24"/>
        </w:rPr>
        <w:t>Κεντρικής Μακεδονίας</w:t>
      </w:r>
    </w:p>
    <w:p w:rsidR="00C94AED" w:rsidRPr="00633770" w:rsidRDefault="00C94AED" w:rsidP="00C94AED">
      <w:pPr>
        <w:spacing w:after="0" w:line="240" w:lineRule="auto"/>
        <w:jc w:val="both"/>
        <w:rPr>
          <w:rFonts w:ascii="Calibri" w:eastAsia="Calibri" w:hAnsi="Calibri" w:cs="Times New Roman"/>
          <w:b/>
          <w:spacing w:val="30"/>
          <w:sz w:val="24"/>
          <w:szCs w:val="24"/>
        </w:rPr>
      </w:pPr>
      <w:r w:rsidRPr="00633770">
        <w:rPr>
          <w:rFonts w:ascii="Calibri" w:eastAsia="Calibri" w:hAnsi="Calibri" w:cs="Times New Roman"/>
          <w:b/>
          <w:spacing w:val="30"/>
          <w:sz w:val="24"/>
          <w:szCs w:val="24"/>
        </w:rPr>
        <w:t xml:space="preserve">Παναγιώτης Ζ. </w:t>
      </w:r>
      <w:proofErr w:type="spellStart"/>
      <w:r w:rsidRPr="00633770">
        <w:rPr>
          <w:rFonts w:ascii="Calibri" w:eastAsia="Calibri" w:hAnsi="Calibri" w:cs="Times New Roman"/>
          <w:b/>
          <w:spacing w:val="30"/>
          <w:sz w:val="24"/>
          <w:szCs w:val="24"/>
        </w:rPr>
        <w:t>Ανανιάδης</w:t>
      </w:r>
      <w:proofErr w:type="spellEnd"/>
    </w:p>
    <w:p w:rsidR="00C94AED" w:rsidRPr="00EB79FA" w:rsidRDefault="00C94AED" w:rsidP="00C94AED">
      <w:pPr>
        <w:spacing w:after="160" w:line="259" w:lineRule="auto"/>
        <w:jc w:val="both"/>
        <w:rPr>
          <w:rFonts w:ascii="Calibri" w:eastAsia="Calibri" w:hAnsi="Calibri" w:cs="Times New Roman"/>
          <w:b/>
          <w:spacing w:val="30"/>
          <w:sz w:val="24"/>
          <w:szCs w:val="24"/>
        </w:rPr>
      </w:pPr>
      <w:r w:rsidRPr="00633770">
        <w:rPr>
          <w:rFonts w:ascii="Calibri" w:eastAsia="Calibri" w:hAnsi="Calibri" w:cs="Times New Roman"/>
          <w:b/>
          <w:spacing w:val="30"/>
          <w:sz w:val="24"/>
          <w:szCs w:val="24"/>
        </w:rPr>
        <w:lastRenderedPageBreak/>
        <w:t>Γεωλόγος-Θεολόγος</w:t>
      </w:r>
      <w:bookmarkStart w:id="0" w:name="_GoBack"/>
      <w:bookmarkEnd w:id="0"/>
    </w:p>
    <w:sectPr w:rsidR="00C94AED" w:rsidRPr="00EB79FA" w:rsidSect="004337CD">
      <w:pgSz w:w="11906" w:h="16838"/>
      <w:pgMar w:top="993" w:right="1800" w:bottom="1276"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C94AED"/>
    <w:rsid w:val="00144B5A"/>
    <w:rsid w:val="00146077"/>
    <w:rsid w:val="004337CD"/>
    <w:rsid w:val="00A01B08"/>
    <w:rsid w:val="00C94AED"/>
    <w:rsid w:val="00D11A22"/>
    <w:rsid w:val="00E477E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AE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44B5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44B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makedpde@sch.gr" TargetMode="External"/><Relationship Id="rId5" Type="http://schemas.openxmlformats.org/officeDocument/2006/relationships/hyperlink" Target="http://www.kmaked.pde.sch.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2160</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cp:lastModifiedBy>
  <cp:revision>2</cp:revision>
  <dcterms:created xsi:type="dcterms:W3CDTF">2019-03-07T06:31:00Z</dcterms:created>
  <dcterms:modified xsi:type="dcterms:W3CDTF">2019-03-07T06:31:00Z</dcterms:modified>
</cp:coreProperties>
</file>