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3F1D9" w14:textId="61E3A2D8" w:rsidR="00EA1014" w:rsidRDefault="00522E29">
      <w:hyperlink r:id="rId4" w:history="1">
        <w:r w:rsidRPr="00EC63A9">
          <w:rPr>
            <w:rStyle w:val="-"/>
          </w:rPr>
          <w:t>https://video.link/w/ivZgc</w:t>
        </w:r>
      </w:hyperlink>
    </w:p>
    <w:p w14:paraId="060A445A" w14:textId="3274EAC3" w:rsidR="00522E29" w:rsidRPr="00522E29" w:rsidRDefault="00522E29">
      <w:r>
        <w:t>Παραμύθι Πινόκιο</w:t>
      </w:r>
    </w:p>
    <w:sectPr w:rsidR="00522E29" w:rsidRPr="00522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29"/>
    <w:rsid w:val="00522E29"/>
    <w:rsid w:val="00E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43BE"/>
  <w15:chartTrackingRefBased/>
  <w15:docId w15:val="{8B80106D-39A2-466A-842E-C0311D3D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22E2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2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.link/w/ivZg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2021-03-31T21:15:00Z</dcterms:created>
  <dcterms:modified xsi:type="dcterms:W3CDTF">2021-03-31T21:16:00Z</dcterms:modified>
</cp:coreProperties>
</file>