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C5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Τίτλος παραμυθιού</w:t>
      </w:r>
      <w:r w:rsidRPr="003A04D2">
        <w:rPr>
          <w:rFonts w:ascii="Times New Roman" w:hAnsi="Times New Roman" w:cs="Times New Roman"/>
          <w:sz w:val="28"/>
          <w:szCs w:val="28"/>
        </w:rPr>
        <w:t xml:space="preserve">: «Το μαγικό πινέλο» 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F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Κεντρικός ήρωας (Ποιος;)</w:t>
      </w:r>
      <w:r w:rsidRPr="003A04D2">
        <w:rPr>
          <w:rFonts w:ascii="Times New Roman" w:hAnsi="Times New Roman" w:cs="Times New Roman"/>
          <w:sz w:val="28"/>
          <w:szCs w:val="28"/>
        </w:rPr>
        <w:t xml:space="preserve">: Ο Μα </w:t>
      </w:r>
      <w:proofErr w:type="spellStart"/>
      <w:r w:rsidRPr="003A04D2">
        <w:rPr>
          <w:rFonts w:ascii="Times New Roman" w:hAnsi="Times New Roman" w:cs="Times New Roman"/>
          <w:sz w:val="28"/>
          <w:szCs w:val="28"/>
        </w:rPr>
        <w:t>Λιανγκ</w:t>
      </w:r>
      <w:proofErr w:type="spellEnd"/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F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Σύμμαχος-βοηθός (Με ποιον;)</w:t>
      </w:r>
      <w:r w:rsidRPr="003A04D2">
        <w:rPr>
          <w:rFonts w:ascii="Times New Roman" w:hAnsi="Times New Roman" w:cs="Times New Roman"/>
          <w:sz w:val="28"/>
          <w:szCs w:val="28"/>
        </w:rPr>
        <w:t>: Το μαγικό πινέλο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F" w:rsidRDefault="00E216EB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Ανταγωνιστής</w:t>
      </w:r>
      <w:r w:rsidRPr="003A04D2">
        <w:rPr>
          <w:rFonts w:ascii="Times New Roman" w:hAnsi="Times New Roman" w:cs="Times New Roman"/>
          <w:sz w:val="28"/>
          <w:szCs w:val="28"/>
        </w:rPr>
        <w:t>: Ο άπληστος Γ</w:t>
      </w:r>
      <w:r w:rsidR="00F3452F" w:rsidRPr="003A04D2">
        <w:rPr>
          <w:rFonts w:ascii="Times New Roman" w:hAnsi="Times New Roman" w:cs="Times New Roman"/>
          <w:sz w:val="28"/>
          <w:szCs w:val="28"/>
        </w:rPr>
        <w:t>αιοκτήμονας και ο Αυτοκράτορας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F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Χρόνος (Πότε;)</w:t>
      </w:r>
      <w:r w:rsidRPr="003A04D2">
        <w:rPr>
          <w:rFonts w:ascii="Times New Roman" w:hAnsi="Times New Roman" w:cs="Times New Roman"/>
          <w:sz w:val="28"/>
          <w:szCs w:val="28"/>
        </w:rPr>
        <w:t xml:space="preserve">: </w:t>
      </w:r>
      <w:r w:rsidR="00A24953" w:rsidRPr="003A04D2">
        <w:rPr>
          <w:rFonts w:ascii="Times New Roman" w:hAnsi="Times New Roman" w:cs="Times New Roman"/>
          <w:sz w:val="28"/>
          <w:szCs w:val="28"/>
        </w:rPr>
        <w:t>Δεν γνωρίζουμε ακριβώς. Παρακολουθούμε την πορεία του ήρωα σε διάφορες χρονικές περιόδους της ζωής του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953" w:rsidRDefault="00A24953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Χώρος (Που;)</w:t>
      </w:r>
      <w:r w:rsidRPr="003A04D2">
        <w:rPr>
          <w:rFonts w:ascii="Times New Roman" w:hAnsi="Times New Roman" w:cs="Times New Roman"/>
          <w:sz w:val="28"/>
          <w:szCs w:val="28"/>
        </w:rPr>
        <w:t>: Ένα χωριό στην Κίνα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953" w:rsidRDefault="00A24953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Σκοπός (Τι;)</w:t>
      </w:r>
      <w:r w:rsidRPr="003A04D2">
        <w:rPr>
          <w:rFonts w:ascii="Times New Roman" w:hAnsi="Times New Roman" w:cs="Times New Roman"/>
          <w:sz w:val="28"/>
          <w:szCs w:val="28"/>
        </w:rPr>
        <w:t>: Θέλει να ζωγραφίζει και να βοηθάει τους φτωχούς</w:t>
      </w:r>
    </w:p>
    <w:p w:rsidR="003A04D2" w:rsidRPr="003A04D2" w:rsidRDefault="003A04D2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FA" w:rsidRPr="003A04D2" w:rsidRDefault="00CD0CFA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953" w:rsidRPr="003A04D2" w:rsidRDefault="00A24953" w:rsidP="003A04D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D2">
        <w:rPr>
          <w:rFonts w:ascii="Times New Roman" w:hAnsi="Times New Roman" w:cs="Times New Roman"/>
          <w:b/>
          <w:sz w:val="28"/>
          <w:szCs w:val="28"/>
        </w:rPr>
        <w:t>Δράση (Πώς;</w:t>
      </w:r>
      <w:r w:rsidR="00D766B6" w:rsidRPr="003A04D2">
        <w:rPr>
          <w:rFonts w:ascii="Times New Roman" w:hAnsi="Times New Roman" w:cs="Times New Roman"/>
          <w:b/>
          <w:sz w:val="28"/>
          <w:szCs w:val="28"/>
        </w:rPr>
        <w:t>)</w:t>
      </w:r>
      <w:r w:rsidR="00D766B6" w:rsidRPr="003A04D2">
        <w:rPr>
          <w:rFonts w:ascii="Times New Roman" w:hAnsi="Times New Roman" w:cs="Times New Roman"/>
          <w:sz w:val="28"/>
          <w:szCs w:val="28"/>
        </w:rPr>
        <w:t>: Αποφεύγοντας τα εμπόδια του Γ</w:t>
      </w:r>
      <w:r w:rsidRPr="003A04D2">
        <w:rPr>
          <w:rFonts w:ascii="Times New Roman" w:hAnsi="Times New Roman" w:cs="Times New Roman"/>
          <w:sz w:val="28"/>
          <w:szCs w:val="28"/>
        </w:rPr>
        <w:t xml:space="preserve">αιοκτήμονα και του Αυτοκράτορα. Δεν θα διστάσει μάλιστα να τραυματίσει τον πρώτο με </w:t>
      </w:r>
      <w:r w:rsidR="000F35F8">
        <w:rPr>
          <w:rFonts w:ascii="Times New Roman" w:hAnsi="Times New Roman" w:cs="Times New Roman"/>
          <w:sz w:val="28"/>
          <w:szCs w:val="28"/>
        </w:rPr>
        <w:t>το βέλος του και να οδηγήσει το</w:t>
      </w:r>
      <w:bookmarkStart w:id="0" w:name="_GoBack"/>
      <w:bookmarkEnd w:id="0"/>
      <w:r w:rsidRPr="003A04D2">
        <w:rPr>
          <w:rFonts w:ascii="Times New Roman" w:hAnsi="Times New Roman" w:cs="Times New Roman"/>
          <w:sz w:val="28"/>
          <w:szCs w:val="28"/>
        </w:rPr>
        <w:t xml:space="preserve"> δεύτερο στο θάνατο με το έξυπνο τέχνασμα της καταιγίδας. </w:t>
      </w:r>
    </w:p>
    <w:p w:rsidR="00F3452F" w:rsidRPr="003A04D2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52F" w:rsidRPr="003A04D2" w:rsidRDefault="00F3452F" w:rsidP="003A04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52F" w:rsidRPr="003A0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F"/>
    <w:rsid w:val="000F35F8"/>
    <w:rsid w:val="002F21C5"/>
    <w:rsid w:val="003A04D2"/>
    <w:rsid w:val="00A24953"/>
    <w:rsid w:val="00CD0CFA"/>
    <w:rsid w:val="00D766B6"/>
    <w:rsid w:val="00E216EB"/>
    <w:rsid w:val="00F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8F7F-30F3-42FE-9D26-A7A7B54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2018-02-14T15:50:00Z</dcterms:created>
  <dcterms:modified xsi:type="dcterms:W3CDTF">2018-02-22T17:37:00Z</dcterms:modified>
</cp:coreProperties>
</file>