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90"/>
        <w:ind w:left="110" w:right="0" w:firstLine="0"/>
        <w:jc w:val="left"/>
        <w:rPr>
          <w:b/>
          <w:sz w:val="28"/>
        </w:rPr>
      </w:pPr>
      <w:r>
        <w:rPr>
          <w:i/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9"/>
        <w:ind w:left="0"/>
        <w:rPr>
          <w:b/>
          <w:sz w:val="16"/>
        </w:rPr>
      </w:pPr>
      <w:r>
        <w:rPr/>
        <w:pict>
          <v:group style="position:absolute;margin-left:33.720001pt;margin-top:13.575234pt;width:524.3pt;height:38.550pt;mso-position-horizontal-relative:page;mso-position-vertical-relative:paragraph;z-index:-251658240;mso-wrap-distance-left:0;mso-wrap-distance-right:0" coordorigin="674,272" coordsize="10486,771">
            <v:shape style="position:absolute;left:674;top:279;width:10486;height:756" type="#_x0000_t75" stroked="false">
              <v:imagedata r:id="rId5" o:title=""/>
            </v:shape>
            <v:shape style="position:absolute;left:810;top:271;width:10213;height:771" type="#_x0000_t75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109.919998pt;margin-top:69.270233pt;width:157.6pt;height:111.75pt;mso-position-horizontal-relative:page;mso-position-vertical-relative:paragraph;z-index:-251656192;mso-wrap-distance-left:0;mso-wrap-distance-right:0" coordorigin="2198,1385" coordsize="3152,2235">
            <v:shape style="position:absolute;left:2221;top:1408;width:3107;height:2189" coordorigin="2221,1408" coordsize="3107,2189" path="m2221,1408l3770,1408,4433,1408,4876,1408,4876,1773,5327,2353,4876,2320,4876,3597,4433,3597,3770,3597,2221,3597,2221,2320,2221,1773,2221,1408xe" filled="false" stroked="true" strokeweight="2.280pt" strokecolor="#c55a1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98;top:1385;width:3152;height:2235" type="#_x0000_t202" filled="false" stroked="false">
              <v:textbox inset="0,0,0,0">
                <w:txbxContent>
                  <w:p>
                    <w:pPr>
                      <w:spacing w:before="166"/>
                      <w:ind w:left="350" w:right="714" w:hanging="89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Το </w:t>
                    </w:r>
                    <w:r>
                      <w:rPr>
                        <w:b/>
                        <w:sz w:val="40"/>
                      </w:rPr>
                      <w:t>η</w:t>
                    </w:r>
                    <w:r>
                      <w:rPr>
                        <w:b/>
                        <w:spacing w:val="-88"/>
                        <w:sz w:val="40"/>
                      </w:rPr>
                      <w:t> </w:t>
                    </w:r>
                    <w:r>
                      <w:rPr>
                        <w:sz w:val="32"/>
                      </w:rPr>
                      <w:t>που είναι </w:t>
                    </w:r>
                    <w:r>
                      <w:rPr>
                        <w:b/>
                        <w:sz w:val="32"/>
                      </w:rPr>
                      <w:t>άρθρο </w:t>
                    </w:r>
                    <w:r>
                      <w:rPr>
                        <w:sz w:val="32"/>
                      </w:rPr>
                      <w:t>θηλυκό πάντα θέλει</w:t>
                    </w:r>
                  </w:p>
                  <w:p>
                    <w:pPr>
                      <w:spacing w:line="446" w:lineRule="exact" w:before="0"/>
                      <w:ind w:left="257" w:right="0" w:firstLine="0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να ‘ ναι μοναχό.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2.519989pt;margin-top:69.270233pt;width:244.7pt;height:128.5500pt;mso-position-horizontal-relative:page;mso-position-vertical-relative:paragraph;z-index:-251654144;mso-wrap-distance-left:0;mso-wrap-distance-right:0" coordorigin="5450,1385" coordsize="4894,2571">
            <v:shape style="position:absolute;left:5450;top:1407;width:1371;height:2549" type="#_x0000_t75" stroked="false">
              <v:imagedata r:id="rId7" o:title=""/>
            </v:shape>
            <v:shape style="position:absolute;left:6911;top:1408;width:3410;height:2206" coordorigin="6911,1408" coordsize="3410,2206" path="m7427,1408l7909,1408,8633,1408,10321,1408,10321,1776,10321,2327,10321,3614,8633,3614,7909,3614,7427,3614,7427,2327,6911,2433,7427,1776,7427,1408xe" filled="false" stroked="true" strokeweight="2.280pt" strokecolor="#c55a11">
              <v:path arrowok="t"/>
              <v:stroke dashstyle="solid"/>
            </v:shape>
            <v:shape style="position:absolute;left:5450;top:1385;width:4894;height:2571" type="#_x0000_t202" filled="false" stroked="false">
              <v:textbox inset="0,0,0,0">
                <w:txbxContent>
                  <w:p>
                    <w:pPr>
                      <w:tabs>
                        <w:tab w:pos="2854" w:val="left" w:leader="none"/>
                      </w:tabs>
                      <w:spacing w:before="174"/>
                      <w:ind w:left="2202" w:right="248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Το</w:t>
                      <w:tab/>
                    </w:r>
                    <w:r>
                      <w:rPr>
                        <w:b/>
                        <w:color w:val="FF0000"/>
                        <w:sz w:val="40"/>
                      </w:rPr>
                      <w:t>ή </w:t>
                    </w:r>
                    <w:r>
                      <w:rPr>
                        <w:sz w:val="32"/>
                      </w:rPr>
                      <w:t>που </w:t>
                    </w:r>
                    <w:r>
                      <w:rPr>
                        <w:spacing w:val="-3"/>
                        <w:sz w:val="32"/>
                      </w:rPr>
                      <w:t>θέλει </w:t>
                    </w:r>
                    <w:r>
                      <w:rPr>
                        <w:sz w:val="32"/>
                      </w:rPr>
                      <w:t>να </w:t>
                    </w:r>
                    <w:r>
                      <w:rPr>
                        <w:b/>
                        <w:color w:val="FF0000"/>
                        <w:sz w:val="32"/>
                      </w:rPr>
                      <w:t>διαλέγει </w:t>
                    </w:r>
                    <w:r>
                      <w:rPr>
                        <w:sz w:val="32"/>
                      </w:rPr>
                      <w:t>τον τόνο πάντα επιλέγει.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before="13"/>
        <w:ind w:left="0"/>
        <w:rPr>
          <w:b/>
          <w:sz w:val="4"/>
        </w:rPr>
      </w:pPr>
    </w:p>
    <w:p>
      <w:pPr>
        <w:pStyle w:val="BodyText"/>
        <w:ind w:left="2783"/>
        <w:rPr>
          <w:sz w:val="20"/>
        </w:rPr>
      </w:pPr>
      <w:r>
        <w:rPr>
          <w:position w:val="-1"/>
          <w:sz w:val="20"/>
        </w:rPr>
        <w:pict>
          <v:shape style="width:300.75pt;height:36pt;mso-position-horizontal-relative:char;mso-position-vertical-relative:line" type="#_x0000_t202" filled="false" stroked="true" strokeweight="2.280pt" strokecolor="#c55a11">
            <w10:anchorlock/>
            <v:textbox inset="0,0,0,0">
              <w:txbxContent>
                <w:p>
                  <w:pPr>
                    <w:pStyle w:val="BodyText"/>
                    <w:spacing w:before="37"/>
                    <w:ind w:left="372"/>
                  </w:pPr>
                  <w:r>
                    <w:rPr/>
                    <w:t>Σου αρέσει το παγωτό </w:t>
                  </w:r>
                  <w:r>
                    <w:rPr>
                      <w:b/>
                      <w:color w:val="FF0000"/>
                      <w:sz w:val="40"/>
                    </w:rPr>
                    <w:t>ή </w:t>
                  </w:r>
                  <w:r>
                    <w:rPr>
                      <w:b/>
                      <w:sz w:val="40"/>
                    </w:rPr>
                    <w:t>η</w:t>
                  </w:r>
                  <w:r>
                    <w:rPr>
                      <w:b/>
                      <w:spacing w:val="-70"/>
                      <w:sz w:val="40"/>
                    </w:rPr>
                    <w:t> </w:t>
                  </w:r>
                  <w:r>
                    <w:rPr/>
                    <w:t>σοκολάτα;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9"/>
        <w:ind w:left="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20" w:bottom="280" w:left="240" w:right="480"/>
        </w:sectPr>
      </w:pPr>
    </w:p>
    <w:p>
      <w:pPr>
        <w:pStyle w:val="BodyText"/>
        <w:spacing w:before="2"/>
        <w:ind w:left="0"/>
        <w:rPr>
          <w:b/>
          <w:sz w:val="47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</w:tabs>
        <w:spacing w:line="240" w:lineRule="auto" w:before="0" w:after="0"/>
        <w:ind w:left="897" w:right="0" w:hanging="474"/>
        <w:jc w:val="left"/>
        <w:rPr>
          <w:b/>
          <w:sz w:val="32"/>
        </w:rPr>
      </w:pPr>
      <w:r>
        <w:rPr>
          <w:b/>
          <w:sz w:val="32"/>
        </w:rPr>
        <w:t>Βάζω </w:t>
      </w:r>
      <w:r>
        <w:rPr>
          <w:b/>
          <w:color w:val="FF0000"/>
          <w:sz w:val="44"/>
        </w:rPr>
        <w:t>η </w:t>
      </w:r>
      <w:r>
        <w:rPr>
          <w:b/>
          <w:sz w:val="32"/>
        </w:rPr>
        <w:t>ή</w:t>
      </w:r>
      <w:r>
        <w:rPr>
          <w:b/>
          <w:spacing w:val="-57"/>
          <w:sz w:val="32"/>
        </w:rPr>
        <w:t> </w:t>
      </w:r>
      <w:r>
        <w:rPr>
          <w:b/>
          <w:color w:val="FF0000"/>
          <w:sz w:val="40"/>
        </w:rPr>
        <w:t>ή</w:t>
      </w:r>
      <w:r>
        <w:rPr>
          <w:b/>
          <w:sz w:val="32"/>
        </w:rPr>
        <w:t>.</w:t>
      </w:r>
    </w:p>
    <w:p>
      <w:pPr>
        <w:spacing w:before="100"/>
        <w:ind w:left="424" w:right="0" w:firstLine="0"/>
        <w:jc w:val="left"/>
        <w:rPr>
          <w:sz w:val="36"/>
        </w:rPr>
      </w:pPr>
      <w:r>
        <w:rPr/>
        <w:br w:type="column"/>
      </w:r>
      <w:r>
        <w:rPr>
          <w:rFonts w:ascii="Times New Roman" w:hAnsi="Times New Roman"/>
          <w:spacing w:val="-90"/>
          <w:sz w:val="36"/>
          <w:shd w:fill="FFFF00" w:color="auto" w:val="clear"/>
        </w:rPr>
        <w:t> </w:t>
      </w:r>
      <w:r>
        <w:rPr>
          <w:sz w:val="36"/>
          <w:shd w:fill="FFFF00" w:color="auto" w:val="clear"/>
        </w:rPr>
        <w:t>Ας κάνω τώρα εξάσκηση…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20" w:bottom="280" w:left="240" w:right="480"/>
          <w:cols w:num="2" w:equalWidth="0">
            <w:col w:w="2887" w:space="717"/>
            <w:col w:w="7586"/>
          </w:cols>
        </w:sectPr>
      </w:pPr>
    </w:p>
    <w:p>
      <w:pPr>
        <w:pStyle w:val="BodyText"/>
        <w:tabs>
          <w:tab w:pos="2664" w:val="left" w:leader="none"/>
          <w:tab w:pos="3459" w:val="left" w:leader="none"/>
        </w:tabs>
        <w:spacing w:before="110"/>
        <w:ind w:right="5913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5163311</wp:posOffset>
            </wp:positionH>
            <wp:positionV relativeFrom="paragraph">
              <wp:posOffset>133131</wp:posOffset>
            </wp:positionV>
            <wp:extent cx="1923288" cy="1705356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170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Στην</w:t>
      </w:r>
      <w:r>
        <w:rPr>
          <w:spacing w:val="-2"/>
        </w:rPr>
        <w:t> </w:t>
      </w:r>
      <w:r>
        <w:rPr/>
        <w:t>αυλή</w:t>
      </w:r>
      <w:r>
        <w:rPr>
          <w:u w:val="thick"/>
        </w:rPr>
        <w:t> </w:t>
        <w:tab/>
      </w:r>
      <w:r>
        <w:rPr/>
        <w:t>κότα τρώει χόρτα. Θέλεις</w:t>
      </w:r>
      <w:r>
        <w:rPr>
          <w:spacing w:val="-5"/>
        </w:rPr>
        <w:t> </w:t>
      </w:r>
      <w:r>
        <w:rPr/>
        <w:t>μπανάνα</w:t>
      </w:r>
      <w:r>
        <w:rPr>
          <w:u w:val="thick"/>
        </w:rPr>
        <w:t> </w:t>
        <w:tab/>
      </w:r>
      <w:r>
        <w:rPr/>
        <w:t>μήλο;</w:t>
      </w:r>
    </w:p>
    <w:p>
      <w:pPr>
        <w:pStyle w:val="BodyText"/>
        <w:tabs>
          <w:tab w:pos="3002" w:val="left" w:leader="none"/>
          <w:tab w:pos="5188" w:val="left" w:leader="none"/>
        </w:tabs>
        <w:ind w:right="4044"/>
      </w:pPr>
      <w:r>
        <w:rPr/>
        <w:t>Ζωγραφίστε</w:t>
      </w:r>
      <w:r>
        <w:rPr>
          <w:spacing w:val="-5"/>
        </w:rPr>
        <w:t> </w:t>
      </w:r>
      <w:r>
        <w:rPr/>
        <w:t>με</w:t>
      </w:r>
      <w:r>
        <w:rPr>
          <w:spacing w:val="-5"/>
        </w:rPr>
        <w:t> </w:t>
      </w:r>
      <w:r>
        <w:rPr/>
        <w:t>ξυλομπογιές</w:t>
      </w:r>
      <w:r>
        <w:rPr>
          <w:u w:val="thick"/>
        </w:rPr>
        <w:t> </w:t>
        <w:tab/>
      </w:r>
      <w:r>
        <w:rPr/>
        <w:t>μαρκαδόρους. Ο</w:t>
      </w:r>
      <w:r>
        <w:rPr>
          <w:spacing w:val="-2"/>
        </w:rPr>
        <w:t> </w:t>
      </w:r>
      <w:r>
        <w:rPr/>
        <w:t>Νάσος</w:t>
      </w:r>
      <w:r>
        <w:rPr>
          <w:spacing w:val="-1"/>
        </w:rPr>
        <w:t> </w:t>
      </w:r>
      <w:r>
        <w:rPr/>
        <w:t>και</w:t>
      </w:r>
      <w:r>
        <w:rPr>
          <w:u w:val="thick"/>
        </w:rPr>
        <w:t> </w:t>
        <w:tab/>
      </w:r>
      <w:r>
        <w:rPr/>
        <w:t>Δήμητρα παίζουν</w:t>
      </w:r>
      <w:r>
        <w:rPr>
          <w:spacing w:val="-5"/>
        </w:rPr>
        <w:t> </w:t>
      </w:r>
      <w:r>
        <w:rPr/>
        <w:t>φιδάκι.</w:t>
      </w:r>
    </w:p>
    <w:p>
      <w:pPr>
        <w:pStyle w:val="BodyText"/>
        <w:tabs>
          <w:tab w:pos="3358" w:val="left" w:leader="none"/>
        </w:tabs>
      </w:pPr>
      <w:r>
        <w:rPr/>
        <w:t>Θέλεις</w:t>
      </w:r>
      <w:r>
        <w:rPr>
          <w:spacing w:val="-5"/>
        </w:rPr>
        <w:t> </w:t>
      </w:r>
      <w:r>
        <w:rPr/>
        <w:t>παγωτό</w:t>
      </w:r>
      <w:r>
        <w:rPr>
          <w:u w:val="thick"/>
        </w:rPr>
        <w:t> </w:t>
        <w:tab/>
      </w:r>
      <w:r>
        <w:rPr/>
        <w:t>γλειφιτζούρι;</w:t>
      </w:r>
    </w:p>
    <w:p>
      <w:pPr>
        <w:pStyle w:val="BodyText"/>
        <w:tabs>
          <w:tab w:pos="6222" w:val="left" w:leader="none"/>
        </w:tabs>
      </w:pPr>
      <w:r>
        <w:rPr/>
        <w:t>Τι σου αρέσει πιο πολύ;</w:t>
      </w:r>
      <w:r>
        <w:rPr>
          <w:spacing w:val="-13"/>
        </w:rPr>
        <w:t> </w:t>
      </w:r>
      <w:r>
        <w:rPr/>
        <w:t>Το</w:t>
      </w:r>
      <w:r>
        <w:rPr>
          <w:spacing w:val="-1"/>
        </w:rPr>
        <w:t> </w:t>
      </w:r>
      <w:r>
        <w:rPr/>
        <w:t>κόκκινο</w:t>
      </w:r>
      <w:r>
        <w:rPr>
          <w:u w:val="thick"/>
        </w:rPr>
        <w:t> </w:t>
        <w:tab/>
      </w:r>
      <w:r>
        <w:rPr/>
        <w:t>το πράσινο;</w:t>
      </w:r>
    </w:p>
    <w:p>
      <w:pPr>
        <w:pStyle w:val="Heading1"/>
        <w:numPr>
          <w:ilvl w:val="0"/>
          <w:numId w:val="1"/>
        </w:numPr>
        <w:tabs>
          <w:tab w:pos="898" w:val="left" w:leader="none"/>
        </w:tabs>
        <w:spacing w:line="240" w:lineRule="auto" w:before="226" w:after="0"/>
        <w:ind w:left="897" w:right="0" w:hanging="474"/>
        <w:jc w:val="left"/>
      </w:pPr>
      <w:r>
        <w:rPr/>
        <w:t>Βάζω το άρθρο </w:t>
      </w:r>
      <w:r>
        <w:rPr>
          <w:color w:val="FF0000"/>
          <w:sz w:val="44"/>
        </w:rPr>
        <w:t>η </w:t>
      </w:r>
      <w:r>
        <w:rPr/>
        <w:t>ή το </w:t>
      </w:r>
      <w:r>
        <w:rPr>
          <w:color w:val="FF0000"/>
          <w:sz w:val="44"/>
        </w:rPr>
        <w:t>ή </w:t>
      </w:r>
      <w:r>
        <w:rPr/>
        <w:t>που</w:t>
      </w:r>
      <w:r>
        <w:rPr>
          <w:spacing w:val="-2"/>
        </w:rPr>
        <w:t> </w:t>
      </w:r>
      <w:r>
        <w:rPr/>
        <w:t>διαλέγει.</w:t>
      </w:r>
    </w:p>
    <w:p>
      <w:pPr>
        <w:pStyle w:val="BodyText"/>
        <w:spacing w:before="164"/>
        <w:jc w:val="both"/>
      </w:pPr>
      <w:r>
        <w:rPr/>
        <w:t>Μια φορά κι έναν καιρό ο σκύλος και</w:t>
      </w:r>
      <w:r>
        <w:rPr>
          <w:u w:val="thick"/>
        </w:rPr>
        <w:t>        </w:t>
      </w:r>
      <w:r>
        <w:rPr/>
        <w:t>γάτα τσακώνονταν στην</w:t>
      </w:r>
      <w:r>
        <w:rPr>
          <w:spacing w:val="64"/>
        </w:rPr>
        <w:t> </w:t>
      </w:r>
      <w:r>
        <w:rPr/>
        <w:t>αυλή.</w:t>
      </w:r>
    </w:p>
    <w:p>
      <w:pPr>
        <w:pStyle w:val="BodyText"/>
        <w:spacing w:before="2"/>
        <w:ind w:right="514"/>
        <w:jc w:val="both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</w:t>
      </w:r>
      <w:r>
        <w:rPr>
          <w:rFonts w:ascii="Times New Roman" w:hAnsi="Times New Roman"/>
          <w:spacing w:val="35"/>
          <w:u w:val="thick"/>
        </w:rPr>
        <w:t> </w:t>
      </w:r>
      <w:r>
        <w:rPr/>
        <w:t>κότα</w:t>
      </w:r>
      <w:r>
        <w:rPr>
          <w:spacing w:val="-15"/>
        </w:rPr>
        <w:t> </w:t>
      </w:r>
      <w:r>
        <w:rPr/>
        <w:t>πήγε</w:t>
      </w:r>
      <w:r>
        <w:rPr>
          <w:spacing w:val="-15"/>
        </w:rPr>
        <w:t> </w:t>
      </w:r>
      <w:r>
        <w:rPr/>
        <w:t>να</w:t>
      </w:r>
      <w:r>
        <w:rPr>
          <w:spacing w:val="-14"/>
        </w:rPr>
        <w:t> </w:t>
      </w:r>
      <w:r>
        <w:rPr/>
        <w:t>τους</w:t>
      </w:r>
      <w:r>
        <w:rPr>
          <w:spacing w:val="-16"/>
        </w:rPr>
        <w:t> </w:t>
      </w:r>
      <w:r>
        <w:rPr/>
        <w:t>χωρίσει.</w:t>
      </w:r>
      <w:r>
        <w:rPr>
          <w:spacing w:val="-13"/>
        </w:rPr>
        <w:t> </w:t>
      </w:r>
      <w:r>
        <w:rPr/>
        <w:t>Τους</w:t>
      </w:r>
      <w:r>
        <w:rPr>
          <w:spacing w:val="-15"/>
        </w:rPr>
        <w:t> </w:t>
      </w:r>
      <w:r>
        <w:rPr/>
        <w:t>μάλωσε</w:t>
      </w:r>
      <w:r>
        <w:rPr>
          <w:spacing w:val="-16"/>
        </w:rPr>
        <w:t> </w:t>
      </w:r>
      <w:r>
        <w:rPr/>
        <w:t>λέγοντας:</w:t>
      </w:r>
      <w:r>
        <w:rPr>
          <w:spacing w:val="-15"/>
        </w:rPr>
        <w:t> </w:t>
      </w:r>
      <w:r>
        <w:rPr/>
        <w:t>«</w:t>
      </w:r>
      <w:r>
        <w:rPr>
          <w:spacing w:val="-15"/>
        </w:rPr>
        <w:t> </w:t>
      </w:r>
      <w:r>
        <w:rPr/>
        <w:t>Τι</w:t>
      </w:r>
      <w:r>
        <w:rPr>
          <w:spacing w:val="-16"/>
        </w:rPr>
        <w:t> </w:t>
      </w:r>
      <w:r>
        <w:rPr/>
        <w:t>θέλετε;</w:t>
      </w:r>
      <w:r>
        <w:rPr>
          <w:spacing w:val="-14"/>
        </w:rPr>
        <w:t> </w:t>
      </w:r>
      <w:r>
        <w:rPr/>
        <w:t>Να είστε φίλοι εχθροί;». Ο σκύλος κατέβασε το κεφάλι και γάτα μουρμούρισε : « Αυτός ξεκίνησε και</w:t>
      </w:r>
      <w:r>
        <w:rPr>
          <w:u w:val="thick"/>
        </w:rPr>
        <w:t> </w:t>
      </w:r>
      <w:r>
        <w:rPr/>
        <w:t>φασαρία είναι δικό του λάθος!». Κουνώντας</w:t>
      </w:r>
      <w:r>
        <w:rPr>
          <w:spacing w:val="25"/>
        </w:rPr>
        <w:t> </w:t>
      </w:r>
      <w:r>
        <w:rPr/>
        <w:t>το</w:t>
      </w:r>
      <w:r>
        <w:rPr>
          <w:spacing w:val="27"/>
        </w:rPr>
        <w:t> </w:t>
      </w:r>
      <w:r>
        <w:rPr/>
        <w:t>κεφάλι</w:t>
      </w:r>
      <w:r>
        <w:rPr>
          <w:u w:val="thick"/>
        </w:rPr>
        <w:t>       </w:t>
      </w:r>
      <w:r>
        <w:rPr>
          <w:spacing w:val="65"/>
        </w:rPr>
        <w:t> </w:t>
      </w:r>
      <w:r>
        <w:rPr/>
        <w:t>κότα</w:t>
      </w:r>
      <w:r>
        <w:rPr>
          <w:spacing w:val="27"/>
        </w:rPr>
        <w:t> </w:t>
      </w:r>
      <w:r>
        <w:rPr/>
        <w:t>είπε:</w:t>
      </w:r>
      <w:r>
        <w:rPr>
          <w:spacing w:val="25"/>
        </w:rPr>
        <w:t> </w:t>
      </w:r>
      <w:r>
        <w:rPr/>
        <w:t>«</w:t>
      </w:r>
      <w:r>
        <w:rPr>
          <w:spacing w:val="27"/>
        </w:rPr>
        <w:t> </w:t>
      </w:r>
      <w:r>
        <w:rPr/>
        <w:t>Πάντα</w:t>
      </w:r>
      <w:r>
        <w:rPr>
          <w:spacing w:val="26"/>
        </w:rPr>
        <w:t> </w:t>
      </w:r>
      <w:r>
        <w:rPr/>
        <w:t>κάποιος</w:t>
      </w:r>
      <w:r>
        <w:rPr>
          <w:spacing w:val="25"/>
        </w:rPr>
        <w:t> </w:t>
      </w:r>
      <w:r>
        <w:rPr/>
        <w:t>φταίει.</w:t>
      </w:r>
      <w:r>
        <w:rPr>
          <w:spacing w:val="25"/>
        </w:rPr>
        <w:t> </w:t>
      </w:r>
      <w:r>
        <w:rPr/>
        <w:t>Ο</w:t>
      </w:r>
      <w:r>
        <w:rPr>
          <w:spacing w:val="27"/>
        </w:rPr>
        <w:t> </w:t>
      </w:r>
      <w:r>
        <w:rPr/>
        <w:t>ένας</w:t>
      </w:r>
    </w:p>
    <w:p>
      <w:pPr>
        <w:pStyle w:val="BodyText"/>
        <w:spacing w:line="445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</w:t>
      </w:r>
      <w:r>
        <w:rPr/>
        <w:t>ο άλλος. Τι θέλουμε όμως μεταξύ μας να υπάρχει; Το μίσος 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 </w:t>
      </w:r>
    </w:p>
    <w:p>
      <w:pPr>
        <w:pStyle w:val="BodyText"/>
        <w:spacing w:line="445" w:lineRule="exact"/>
        <w:jc w:val="both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>          </w:t>
      </w:r>
      <w:r>
        <w:rPr>
          <w:rFonts w:ascii="Times New Roman" w:hAnsi="Times New Roman"/>
        </w:rPr>
        <w:t>   </w:t>
      </w:r>
      <w:r>
        <w:rPr/>
        <w:t>αγάπη;» Ο σκύλος και γάτα έδωσαν τα χέρια και φίλοι</w:t>
      </w:r>
    </w:p>
    <w:p>
      <w:pPr>
        <w:pStyle w:val="BodyText"/>
        <w:tabs>
          <w:tab w:pos="5118" w:val="left" w:leader="none"/>
        </w:tabs>
        <w:spacing w:line="445" w:lineRule="exact"/>
      </w:pPr>
      <w:r>
        <w:rPr/>
        <w:pict>
          <v:line style="position:absolute;mso-position-horizontal-relative:page;mso-position-vertical-relative:paragraph;z-index:-251737088" from="233.008118pt,19.575123pt" to="263.031123pt,19.575123pt" stroked="true" strokeweight="1.448869pt" strokecolor="#000000">
            <v:stroke dashstyle="solid"/>
            <w10:wrap type="none"/>
          </v:line>
        </w:pict>
      </w:r>
      <w:r>
        <w:rPr/>
        <w:t>παρέμειναν από</w:t>
      </w:r>
      <w:r>
        <w:rPr>
          <w:spacing w:val="-5"/>
        </w:rPr>
        <w:t> </w:t>
      </w:r>
      <w:r>
        <w:rPr/>
        <w:t>τότε.</w:t>
      </w:r>
      <w:r>
        <w:rPr>
          <w:spacing w:val="-3"/>
        </w:rPr>
        <w:t> </w:t>
      </w:r>
      <w:r>
        <w:rPr/>
        <w:t>Μόνο</w:t>
        <w:tab/>
        <w:t>κότα καμιά φορά τους</w:t>
      </w:r>
      <w:r>
        <w:rPr>
          <w:spacing w:val="-4"/>
        </w:rPr>
        <w:t> </w:t>
      </w:r>
      <w:r>
        <w:rPr/>
        <w:t>εκνευρίζει…</w:t>
      </w:r>
    </w:p>
    <w:p>
      <w:pPr>
        <w:pStyle w:val="BodyText"/>
        <w:spacing w:before="13"/>
        <w:ind w:left="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897" w:val="left" w:leader="none"/>
        </w:tabs>
        <w:spacing w:line="240" w:lineRule="auto" w:before="100" w:after="0"/>
        <w:ind w:left="896" w:right="0" w:hanging="473"/>
        <w:jc w:val="left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6295644</wp:posOffset>
            </wp:positionH>
            <wp:positionV relativeFrom="paragraph">
              <wp:posOffset>121320</wp:posOffset>
            </wp:positionV>
            <wp:extent cx="885444" cy="1106424"/>
            <wp:effectExtent l="0" t="0" r="0" b="0"/>
            <wp:wrapNone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4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Συμπληρώνω αυτά που λείπουν.</w:t>
      </w:r>
    </w:p>
    <w:p>
      <w:pPr>
        <w:pStyle w:val="BodyText"/>
        <w:spacing w:before="27"/>
        <w:ind w:left="3889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912923</wp:posOffset>
            </wp:positionH>
            <wp:positionV relativeFrom="paragraph">
              <wp:posOffset>37007</wp:posOffset>
            </wp:positionV>
            <wp:extent cx="859393" cy="807451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93" cy="80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Ποιος τραγουδάει πιο ωραία;</w:t>
      </w:r>
    </w:p>
    <w:p>
      <w:pPr>
        <w:pStyle w:val="BodyText"/>
        <w:tabs>
          <w:tab w:pos="3746" w:val="left" w:leader="none"/>
          <w:tab w:pos="4421" w:val="left" w:leader="none"/>
          <w:tab w:pos="4729" w:val="left" w:leader="none"/>
        </w:tabs>
        <w:ind w:left="713"/>
        <w:jc w:val="center"/>
      </w:pPr>
      <w:r>
        <w:rPr/>
        <w:pict>
          <v:line style="position:absolute;mso-position-horizontal-relative:page;mso-position-vertical-relative:paragraph;z-index:-251736064" from="264.39151pt,19.603622pt" to="294.539203pt,19.603622pt" stroked="true" strokeweight="1.448869pt" strokecolor="#000000">
            <v:stroke dashstyle="solid"/>
            <w10:wrap type="none"/>
          </v:line>
        </w:pict>
      </w:r>
      <w:r>
        <w:rPr/>
        <w:t>Ο</w:t>
      </w:r>
      <w:r>
        <w:rPr>
          <w:spacing w:val="-4"/>
        </w:rPr>
        <w:t> </w:t>
      </w:r>
      <w:r>
        <w:rPr/>
        <w:t>τζίτζικας</w:t>
        <w:tab/>
      </w:r>
      <w:r>
        <w:rPr>
          <w:u w:val="thick"/>
        </w:rPr>
        <w:t> </w:t>
        <w:tab/>
      </w:r>
      <w:r>
        <w:rPr/>
        <w:tab/>
        <w:t>κουκουβάγια;</w:t>
      </w:r>
    </w:p>
    <w:sectPr>
      <w:type w:val="continuous"/>
      <w:pgSz w:w="11910" w:h="16840"/>
      <w:pgMar w:top="120" w:bottom="280" w:left="2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7" w:hanging="473"/>
        <w:jc w:val="left"/>
      </w:pPr>
      <w:rPr>
        <w:rFonts w:hint="default" w:ascii="Comic Sans MS" w:hAnsi="Comic Sans MS" w:eastAsia="Comic Sans MS" w:cs="Comic Sans MS"/>
        <w:b/>
        <w:bCs/>
        <w:spacing w:val="-1"/>
        <w:w w:val="99"/>
        <w:sz w:val="32"/>
        <w:szCs w:val="32"/>
        <w:lang w:val="el-GR" w:eastAsia="el-GR" w:bidi="el-GR"/>
      </w:rPr>
    </w:lvl>
    <w:lvl w:ilvl="1">
      <w:start w:val="0"/>
      <w:numFmt w:val="bullet"/>
      <w:lvlText w:val="•"/>
      <w:lvlJc w:val="left"/>
      <w:pPr>
        <w:ind w:left="1098" w:hanging="473"/>
      </w:pPr>
      <w:rPr>
        <w:rFonts w:hint="default"/>
        <w:lang w:val="el-GR" w:eastAsia="el-GR" w:bidi="el-GR"/>
      </w:rPr>
    </w:lvl>
    <w:lvl w:ilvl="2">
      <w:start w:val="0"/>
      <w:numFmt w:val="bullet"/>
      <w:lvlText w:val="•"/>
      <w:lvlJc w:val="left"/>
      <w:pPr>
        <w:ind w:left="1297" w:hanging="473"/>
      </w:pPr>
      <w:rPr>
        <w:rFonts w:hint="default"/>
        <w:lang w:val="el-GR" w:eastAsia="el-GR" w:bidi="el-GR"/>
      </w:rPr>
    </w:lvl>
    <w:lvl w:ilvl="3">
      <w:start w:val="0"/>
      <w:numFmt w:val="bullet"/>
      <w:lvlText w:val="•"/>
      <w:lvlJc w:val="left"/>
      <w:pPr>
        <w:ind w:left="1495" w:hanging="473"/>
      </w:pPr>
      <w:rPr>
        <w:rFonts w:hint="default"/>
        <w:lang w:val="el-GR" w:eastAsia="el-GR" w:bidi="el-GR"/>
      </w:rPr>
    </w:lvl>
    <w:lvl w:ilvl="4">
      <w:start w:val="0"/>
      <w:numFmt w:val="bullet"/>
      <w:lvlText w:val="•"/>
      <w:lvlJc w:val="left"/>
      <w:pPr>
        <w:ind w:left="1694" w:hanging="473"/>
      </w:pPr>
      <w:rPr>
        <w:rFonts w:hint="default"/>
        <w:lang w:val="el-GR" w:eastAsia="el-GR" w:bidi="el-GR"/>
      </w:rPr>
    </w:lvl>
    <w:lvl w:ilvl="5">
      <w:start w:val="0"/>
      <w:numFmt w:val="bullet"/>
      <w:lvlText w:val="•"/>
      <w:lvlJc w:val="left"/>
      <w:pPr>
        <w:ind w:left="1893" w:hanging="473"/>
      </w:pPr>
      <w:rPr>
        <w:rFonts w:hint="default"/>
        <w:lang w:val="el-GR" w:eastAsia="el-GR" w:bidi="el-GR"/>
      </w:rPr>
    </w:lvl>
    <w:lvl w:ilvl="6">
      <w:start w:val="0"/>
      <w:numFmt w:val="bullet"/>
      <w:lvlText w:val="•"/>
      <w:lvlJc w:val="left"/>
      <w:pPr>
        <w:ind w:left="2091" w:hanging="473"/>
      </w:pPr>
      <w:rPr>
        <w:rFonts w:hint="default"/>
        <w:lang w:val="el-GR" w:eastAsia="el-GR" w:bidi="el-GR"/>
      </w:rPr>
    </w:lvl>
    <w:lvl w:ilvl="7">
      <w:start w:val="0"/>
      <w:numFmt w:val="bullet"/>
      <w:lvlText w:val="•"/>
      <w:lvlJc w:val="left"/>
      <w:pPr>
        <w:ind w:left="2290" w:hanging="473"/>
      </w:pPr>
      <w:rPr>
        <w:rFonts w:hint="default"/>
        <w:lang w:val="el-GR" w:eastAsia="el-GR" w:bidi="el-GR"/>
      </w:rPr>
    </w:lvl>
    <w:lvl w:ilvl="8">
      <w:start w:val="0"/>
      <w:numFmt w:val="bullet"/>
      <w:lvlText w:val="•"/>
      <w:lvlJc w:val="left"/>
      <w:pPr>
        <w:ind w:left="2488" w:hanging="473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l-GR" w:bidi="el-GR"/>
    </w:rPr>
  </w:style>
  <w:style w:styleId="BodyText" w:type="paragraph">
    <w:name w:val="Body Text"/>
    <w:basedOn w:val="Normal"/>
    <w:uiPriority w:val="1"/>
    <w:qFormat/>
    <w:pPr>
      <w:ind w:left="424"/>
    </w:pPr>
    <w:rPr>
      <w:rFonts w:ascii="Comic Sans MS" w:hAnsi="Comic Sans MS" w:eastAsia="Comic Sans MS" w:cs="Comic Sans MS"/>
      <w:sz w:val="32"/>
      <w:szCs w:val="32"/>
      <w:lang w:val="el-GR" w:eastAsia="el-GR" w:bidi="el-GR"/>
    </w:rPr>
  </w:style>
  <w:style w:styleId="Heading1" w:type="paragraph">
    <w:name w:val="Heading 1"/>
    <w:basedOn w:val="Normal"/>
    <w:uiPriority w:val="1"/>
    <w:qFormat/>
    <w:pPr>
      <w:spacing w:before="100"/>
      <w:ind w:left="896" w:hanging="474"/>
      <w:outlineLvl w:val="1"/>
    </w:pPr>
    <w:rPr>
      <w:rFonts w:ascii="Comic Sans MS" w:hAnsi="Comic Sans MS" w:eastAsia="Comic Sans MS" w:cs="Comic Sans MS"/>
      <w:b/>
      <w:bCs/>
      <w:sz w:val="32"/>
      <w:szCs w:val="32"/>
      <w:lang w:val="el-GR" w:eastAsia="el-GR" w:bidi="el-GR"/>
    </w:rPr>
  </w:style>
  <w:style w:styleId="ListParagraph" w:type="paragraph">
    <w:name w:val="List Paragraph"/>
    <w:basedOn w:val="Normal"/>
    <w:uiPriority w:val="1"/>
    <w:qFormat/>
    <w:pPr>
      <w:ind w:left="897" w:hanging="474"/>
    </w:pPr>
    <w:rPr>
      <w:rFonts w:ascii="Comic Sans MS" w:hAnsi="Comic Sans MS" w:eastAsia="Comic Sans MS" w:cs="Comic Sans MS"/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dcterms:created xsi:type="dcterms:W3CDTF">2020-05-19T19:51:58Z</dcterms:created>
  <dcterms:modified xsi:type="dcterms:W3CDTF">2020-05-19T19:51:58Z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