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CellSpacing w:w="20" w:type="dxa"/>
        <w:tblInd w:w="-377" w:type="dxa"/>
        <w:tblBorders>
          <w:top w:val="threeDEngrave" w:sz="24" w:space="0" w:color="auto"/>
          <w:bottom w:val="threeDEmboss" w:sz="24" w:space="0" w:color="auto"/>
        </w:tblBorders>
        <w:tblLook w:val="01E0"/>
      </w:tblPr>
      <w:tblGrid>
        <w:gridCol w:w="3096"/>
        <w:gridCol w:w="7314"/>
      </w:tblGrid>
      <w:tr w:rsidR="00187C9A" w:rsidRPr="00634BDC" w:rsidTr="00187C9A">
        <w:trPr>
          <w:tblCellSpacing w:w="20" w:type="dxa"/>
          <w:jc w:val="center"/>
        </w:trPr>
        <w:tc>
          <w:tcPr>
            <w:tcW w:w="3036" w:type="dxa"/>
            <w:shd w:val="clear" w:color="auto" w:fill="4F6228" w:themeFill="accent3" w:themeFillShade="80"/>
          </w:tcPr>
          <w:p w:rsidR="00187C9A" w:rsidRPr="00D61661" w:rsidRDefault="00187C9A" w:rsidP="0053575F">
            <w:pPr>
              <w:jc w:val="center"/>
              <w:rPr>
                <w:lang w:val="en-GB"/>
              </w:rPr>
            </w:pPr>
            <w:r w:rsidRPr="00B2402A">
              <w:rPr>
                <w:lang w:val="en-GB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4.5pt;height:16pt">
                  <v:shadow color="#868686"/>
                  <v:textpath style="font-family:&quot;Century Gothic&quot;;font-size:12pt;font-weight:bold;v-text-kern:t" trim="t" fitpath="t" string="simple past"/>
                </v:shape>
              </w:pict>
            </w:r>
          </w:p>
        </w:tc>
        <w:tc>
          <w:tcPr>
            <w:tcW w:w="7254" w:type="dxa"/>
            <w:shd w:val="clear" w:color="auto" w:fill="C2D69B" w:themeFill="accent3" w:themeFillTint="99"/>
          </w:tcPr>
          <w:p w:rsidR="00187C9A" w:rsidRPr="00D61661" w:rsidRDefault="00187C9A" w:rsidP="0053575F">
            <w:pPr>
              <w:jc w:val="center"/>
              <w:rPr>
                <w:lang w:val="en-GB"/>
              </w:rPr>
            </w:pPr>
            <w:r w:rsidRPr="00B2402A">
              <w:rPr>
                <w:lang w:val="en-GB"/>
              </w:rPr>
              <w:pict>
                <v:shape id="_x0000_i1026" type="#_x0000_t136" style="width:93pt;height:16pt">
                  <v:shadow color="#868686"/>
                  <v:textpath style="font-family:&quot;Century Gothic&quot;;font-size:12pt;font-weight:bold;v-text-kern:t" trim="t" fitpath="t" string="απλός αόριστος"/>
                </v:shape>
              </w:pict>
            </w:r>
          </w:p>
        </w:tc>
      </w:tr>
      <w:tr w:rsidR="00187C9A" w:rsidRPr="00634BDC" w:rsidTr="00187C9A">
        <w:trPr>
          <w:tblCellSpacing w:w="20" w:type="dxa"/>
          <w:jc w:val="center"/>
        </w:trPr>
        <w:tc>
          <w:tcPr>
            <w:tcW w:w="3036" w:type="dxa"/>
            <w:shd w:val="clear" w:color="auto" w:fill="76923C" w:themeFill="accent3" w:themeFillShade="BF"/>
          </w:tcPr>
          <w:p w:rsidR="00187C9A" w:rsidRPr="00D61661" w:rsidRDefault="00187C9A" w:rsidP="0053575F">
            <w:pPr>
              <w:jc w:val="center"/>
              <w:rPr>
                <w:lang w:val="en-GB"/>
              </w:rPr>
            </w:pPr>
            <w:r w:rsidRPr="00B2402A">
              <w:rPr>
                <w:lang w:val="en-GB"/>
              </w:rPr>
              <w:pict>
                <v:shape id="_x0000_i1027" type="#_x0000_t136" style="width:80pt;height:19pt">
                  <v:shadow color="#868686"/>
                  <v:textpath style="font-family:&quot;Century Gothic&quot;;font-size:16pt;font-weight:bold;v-text-kern:t" trim="t" fitpath="t" string="άρνηση&#10;"/>
                </v:shape>
              </w:pict>
            </w:r>
          </w:p>
        </w:tc>
        <w:tc>
          <w:tcPr>
            <w:tcW w:w="7254" w:type="dxa"/>
            <w:shd w:val="clear" w:color="auto" w:fill="EAF1DD" w:themeFill="accent3" w:themeFillTint="33"/>
          </w:tcPr>
          <w:p w:rsidR="00187C9A" w:rsidRPr="00D61661" w:rsidRDefault="00187C9A" w:rsidP="0053575F">
            <w:pPr>
              <w:jc w:val="center"/>
            </w:pPr>
            <w:r w:rsidRPr="00B2402A">
              <w:rPr>
                <w:lang w:val="en-GB"/>
              </w:rPr>
              <w:pict>
                <v:shape id="_x0000_i1028" type="#_x0000_t136" style="width:64pt;height:16.5pt">
                  <v:shadow color="#868686"/>
                  <v:textpath style="font-family:&quot;Century Gothic&quot;;font-size:14pt;font-weight:bold;v-text-kern:t" trim="t" fitpath="t" string="κανόνες:"/>
                </v:shape>
              </w:pict>
            </w:r>
            <w:r w:rsidRPr="00D61661">
              <w:t xml:space="preserve">  </w:t>
            </w:r>
            <w:r w:rsidRPr="00D61661">
              <w:rPr>
                <w:u w:val="single"/>
              </w:rPr>
              <w:t xml:space="preserve">στα </w:t>
            </w:r>
            <w:r w:rsidRPr="00D61661">
              <w:rPr>
                <w:b/>
                <w:u w:val="single"/>
              </w:rPr>
              <w:t>ομαλά</w:t>
            </w:r>
            <w:r w:rsidRPr="00D61661">
              <w:rPr>
                <w:u w:val="single"/>
              </w:rPr>
              <w:t xml:space="preserve"> </w:t>
            </w:r>
            <w:r w:rsidRPr="00D61661">
              <w:rPr>
                <w:b/>
                <w:u w:val="single"/>
              </w:rPr>
              <w:t>ρήματα</w:t>
            </w:r>
            <w:r w:rsidRPr="00D61661">
              <w:rPr>
                <w:u w:val="single"/>
              </w:rPr>
              <w:t xml:space="preserve"> στην άρνηση</w:t>
            </w:r>
            <w:r w:rsidRPr="00D61661">
              <w:t>:</w:t>
            </w:r>
          </w:p>
        </w:tc>
      </w:tr>
      <w:tr w:rsidR="00187C9A" w:rsidRPr="00634BDC" w:rsidTr="00187C9A">
        <w:trPr>
          <w:trHeight w:val="1502"/>
          <w:tblCellSpacing w:w="20" w:type="dxa"/>
          <w:jc w:val="center"/>
        </w:trPr>
        <w:tc>
          <w:tcPr>
            <w:tcW w:w="3036" w:type="dxa"/>
            <w:vMerge w:val="restart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lang w:val="en-US"/>
              </w:rPr>
              <w:t xml:space="preserve">I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you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he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she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it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we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sz w:val="27"/>
                <w:szCs w:val="27"/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you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  <w:p w:rsidR="00187C9A" w:rsidRPr="00D61661" w:rsidRDefault="00187C9A" w:rsidP="00187C9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D61661">
              <w:rPr>
                <w:sz w:val="27"/>
                <w:szCs w:val="27"/>
                <w:lang w:val="en-US"/>
              </w:rPr>
              <w:t xml:space="preserve">they </w:t>
            </w:r>
            <w:r w:rsidRPr="00D61661">
              <w:rPr>
                <w:b/>
                <w:sz w:val="27"/>
                <w:szCs w:val="27"/>
                <w:lang w:val="en-US"/>
              </w:rPr>
              <w:t>didn’t</w:t>
            </w:r>
            <w:r w:rsidRPr="00D61661">
              <w:rPr>
                <w:sz w:val="27"/>
                <w:szCs w:val="27"/>
                <w:lang w:val="en-US"/>
              </w:rPr>
              <w:t xml:space="preserve"> work</w:t>
            </w:r>
          </w:p>
        </w:tc>
        <w:tc>
          <w:tcPr>
            <w:tcW w:w="7254" w:type="dxa"/>
            <w:shd w:val="clear" w:color="auto" w:fill="D6E3BC" w:themeFill="accent3" w:themeFillTint="66"/>
          </w:tcPr>
          <w:p w:rsidR="00187C9A" w:rsidRPr="00D61661" w:rsidRDefault="00187C9A" w:rsidP="0053575F">
            <w:r w:rsidRPr="00D61661">
              <w:rPr>
                <w:lang w:val="en-GB"/>
              </w:rPr>
              <w:sym w:font="Wingdings" w:char="F0C4"/>
            </w:r>
            <w:r w:rsidRPr="00D61661">
              <w:t xml:space="preserve">βάζουμε </w:t>
            </w:r>
            <w:proofErr w:type="spellStart"/>
            <w:r w:rsidRPr="00D61661">
              <w:rPr>
                <w:b/>
                <w:lang w:val="en-US"/>
              </w:rPr>
              <w:t>didn</w:t>
            </w:r>
            <w:proofErr w:type="spellEnd"/>
            <w:r w:rsidRPr="00D61661">
              <w:rPr>
                <w:b/>
              </w:rPr>
              <w:t>’</w:t>
            </w:r>
            <w:r w:rsidRPr="00D61661">
              <w:rPr>
                <w:b/>
                <w:lang w:val="en-US"/>
              </w:rPr>
              <w:t>t</w:t>
            </w:r>
            <w:r w:rsidRPr="00D61661">
              <w:rPr>
                <w:b/>
              </w:rPr>
              <w:t xml:space="preserve"> </w:t>
            </w:r>
            <w:r w:rsidRPr="00D61661">
              <w:t>σε όλα τα πρόσωπα.</w:t>
            </w:r>
          </w:p>
          <w:p w:rsidR="00187C9A" w:rsidRPr="00D61661" w:rsidRDefault="00187C9A" w:rsidP="0053575F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84"/>
            </w:tblGrid>
            <w:tr w:rsidR="00187C9A" w:rsidRPr="00634BDC" w:rsidTr="0053575F">
              <w:trPr>
                <w:jc w:val="center"/>
              </w:trPr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7C9A" w:rsidRPr="00D61661" w:rsidRDefault="00187C9A" w:rsidP="0053575F">
                  <w:r w:rsidRPr="00B2402A">
                    <w:pict>
                      <v:shape id="_x0000_i1029" type="#_x0000_t136" style="width:130.5pt;height:20.5pt">
                        <v:shadow color="#868686"/>
                        <v:textpath style="font-family:&quot;Arial Black&quot;;font-size:14pt;v-text-kern:t" trim="t" fitpath="t" string="did + not = didn't"/>
                      </v:shape>
                    </w:pict>
                  </w:r>
                </w:p>
              </w:tc>
            </w:tr>
          </w:tbl>
          <w:p w:rsidR="00187C9A" w:rsidRPr="00D61661" w:rsidRDefault="00187C9A" w:rsidP="0053575F">
            <w:r w:rsidRPr="00D61661">
              <w:rPr>
                <w:b/>
              </w:rPr>
              <w:t>Προσοχή</w:t>
            </w:r>
            <w:r w:rsidRPr="00D61661">
              <w:t>: δε βάζουμε –</w:t>
            </w:r>
            <w:proofErr w:type="spellStart"/>
            <w:r w:rsidRPr="00D61661">
              <w:rPr>
                <w:lang w:val="en-US"/>
              </w:rPr>
              <w:t>ed</w:t>
            </w:r>
            <w:proofErr w:type="spellEnd"/>
            <w:r w:rsidRPr="00D61661">
              <w:t xml:space="preserve"> στο τέλος του ρήματος!</w:t>
            </w:r>
          </w:p>
          <w:p w:rsidR="00187C9A" w:rsidRPr="00D61661" w:rsidRDefault="00187C9A" w:rsidP="0053575F">
            <w:pPr>
              <w:rPr>
                <w:lang w:val="en-US"/>
              </w:rPr>
            </w:pPr>
            <w:r w:rsidRPr="00D61661">
              <w:rPr>
                <w:lang w:val="en-US"/>
              </w:rPr>
              <w:t>I didn’t play</w:t>
            </w:r>
            <w:r w:rsidRPr="00D61661">
              <w:rPr>
                <w:strike/>
                <w:lang w:val="en-US"/>
              </w:rPr>
              <w:t>ed</w:t>
            </w:r>
          </w:p>
        </w:tc>
      </w:tr>
      <w:tr w:rsidR="00187C9A" w:rsidRPr="00BC044D" w:rsidTr="00187C9A">
        <w:trPr>
          <w:trHeight w:val="554"/>
          <w:tblCellSpacing w:w="20" w:type="dxa"/>
          <w:jc w:val="center"/>
        </w:trPr>
        <w:tc>
          <w:tcPr>
            <w:tcW w:w="3036" w:type="dxa"/>
            <w:vMerge/>
            <w:tcBorders>
              <w:bottom w:val="threeDEmboss" w:sz="24" w:space="0" w:color="auto"/>
            </w:tcBorders>
            <w:shd w:val="clear" w:color="auto" w:fill="D6E3BC" w:themeFill="accent3" w:themeFillTint="66"/>
          </w:tcPr>
          <w:p w:rsidR="00187C9A" w:rsidRPr="00D61661" w:rsidRDefault="00187C9A" w:rsidP="0053575F">
            <w:pPr>
              <w:spacing w:line="360" w:lineRule="auto"/>
              <w:rPr>
                <w:lang w:val="en-US"/>
              </w:rPr>
            </w:pPr>
          </w:p>
        </w:tc>
        <w:tc>
          <w:tcPr>
            <w:tcW w:w="7254" w:type="dxa"/>
            <w:tcBorders>
              <w:bottom w:val="threeDEmboss" w:sz="24" w:space="0" w:color="auto"/>
            </w:tcBorders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D61661">
              <w:rPr>
                <w:lang w:val="en-US"/>
              </w:rPr>
              <w:t xml:space="preserve">Tom </w:t>
            </w:r>
            <w:r w:rsidRPr="00D61661">
              <w:rPr>
                <w:b/>
                <w:lang w:val="en-US"/>
              </w:rPr>
              <w:t>didn’t study</w:t>
            </w:r>
            <w:r w:rsidRPr="00D61661">
              <w:rPr>
                <w:lang w:val="en-US"/>
              </w:rPr>
              <w:t xml:space="preserve"> hard for his </w:t>
            </w:r>
            <w:proofErr w:type="spellStart"/>
            <w:r w:rsidRPr="00D61661">
              <w:rPr>
                <w:lang w:val="en-US"/>
              </w:rPr>
              <w:t>Maths</w:t>
            </w:r>
            <w:proofErr w:type="spellEnd"/>
            <w:r w:rsidRPr="00D61661">
              <w:rPr>
                <w:lang w:val="en-US"/>
              </w:rPr>
              <w:t xml:space="preserve"> test.</w:t>
            </w:r>
          </w:p>
          <w:p w:rsidR="00187C9A" w:rsidRPr="00D61661" w:rsidRDefault="00187C9A" w:rsidP="00187C9A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  <w:lang w:val="en-GB"/>
              </w:rPr>
            </w:pPr>
            <w:r w:rsidRPr="00D61661">
              <w:rPr>
                <w:lang w:val="en-US"/>
              </w:rPr>
              <w:t xml:space="preserve">Paula </w:t>
            </w:r>
            <w:r w:rsidRPr="00D61661">
              <w:rPr>
                <w:b/>
                <w:lang w:val="en-US"/>
              </w:rPr>
              <w:t>didn’t like</w:t>
            </w:r>
            <w:r w:rsidRPr="00D61661">
              <w:rPr>
                <w:lang w:val="en-US"/>
              </w:rPr>
              <w:t xml:space="preserve"> the film very much.</w:t>
            </w:r>
          </w:p>
          <w:p w:rsidR="00187C9A" w:rsidRPr="00D61661" w:rsidRDefault="00187C9A" w:rsidP="00187C9A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  <w:lang w:val="en-GB"/>
              </w:rPr>
            </w:pPr>
            <w:r w:rsidRPr="00D61661">
              <w:rPr>
                <w:lang w:val="en-US"/>
              </w:rPr>
              <w:t xml:space="preserve">I </w:t>
            </w:r>
            <w:r w:rsidRPr="00D61661">
              <w:rPr>
                <w:b/>
                <w:lang w:val="en-US"/>
              </w:rPr>
              <w:t>didn’t sleep</w:t>
            </w:r>
            <w:r w:rsidRPr="00D61661">
              <w:rPr>
                <w:lang w:val="en-US"/>
              </w:rPr>
              <w:t xml:space="preserve"> well last night.</w:t>
            </w:r>
          </w:p>
          <w:p w:rsidR="00187C9A" w:rsidRPr="00D61661" w:rsidRDefault="00187C9A" w:rsidP="00187C9A">
            <w:pPr>
              <w:numPr>
                <w:ilvl w:val="0"/>
                <w:numId w:val="1"/>
              </w:numPr>
              <w:spacing w:after="0" w:line="240" w:lineRule="auto"/>
              <w:rPr>
                <w:u w:val="single"/>
                <w:lang w:val="en-GB"/>
              </w:rPr>
            </w:pPr>
            <w:r w:rsidRPr="00D61661">
              <w:rPr>
                <w:lang w:val="en-US"/>
              </w:rPr>
              <w:t xml:space="preserve">Pete </w:t>
            </w:r>
            <w:r w:rsidRPr="00D61661">
              <w:rPr>
                <w:b/>
                <w:lang w:val="en-US"/>
              </w:rPr>
              <w:t>didn’t like</w:t>
            </w:r>
            <w:r w:rsidRPr="00D61661">
              <w:rPr>
                <w:lang w:val="en-US"/>
              </w:rPr>
              <w:t xml:space="preserve"> his mother’s dish yesterday.</w:t>
            </w:r>
          </w:p>
        </w:tc>
      </w:tr>
    </w:tbl>
    <w:p w:rsidR="00187C9A" w:rsidRPr="00AE7CB8" w:rsidRDefault="00187C9A" w:rsidP="00187C9A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"/>
        <w:gridCol w:w="8013"/>
      </w:tblGrid>
      <w:tr w:rsidR="00187C9A" w:rsidRPr="00D414F2" w:rsidTr="00FC215B">
        <w:trPr>
          <w:tblCellSpacing w:w="15" w:type="dxa"/>
        </w:trPr>
        <w:tc>
          <w:tcPr>
            <w:tcW w:w="4971" w:type="pct"/>
            <w:gridSpan w:val="2"/>
            <w:shd w:val="clear" w:color="auto" w:fill="D6E3BC" w:themeFill="accent3" w:themeFillTint="66"/>
            <w:vAlign w:val="center"/>
          </w:tcPr>
          <w:p w:rsidR="00187C9A" w:rsidRPr="00D414F2" w:rsidRDefault="00FC215B" w:rsidP="00535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Δραστηριότητα 1: </w:t>
            </w:r>
            <w:r w:rsidR="00187C9A" w:rsidRPr="00D414F2">
              <w:rPr>
                <w:b/>
                <w:sz w:val="24"/>
                <w:szCs w:val="24"/>
              </w:rPr>
              <w:t>Βάλε τα ρήματα στην άρνηση</w:t>
            </w:r>
            <w:r>
              <w:rPr>
                <w:b/>
                <w:sz w:val="24"/>
                <w:szCs w:val="24"/>
              </w:rPr>
              <w:t xml:space="preserve"> του απλού αορίστου</w:t>
            </w:r>
            <w:r w:rsidR="00187C9A" w:rsidRPr="00D414F2">
              <w:rPr>
                <w:b/>
                <w:sz w:val="24"/>
                <w:szCs w:val="24"/>
              </w:rPr>
              <w:t>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b/>
                <w:sz w:val="24"/>
                <w:szCs w:val="24"/>
                <w:lang w:val="en-GB"/>
              </w:rPr>
            </w:pPr>
            <w:r w:rsidRPr="00D414F2">
              <w:rPr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They swam on Saturday but they _________________on Sunday.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I went to work on Monday but I _______________to work on Tuesday.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 xml:space="preserve">He bought a new car. </w:t>
            </w:r>
            <w:proofErr w:type="gramStart"/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He</w:t>
            </w:r>
            <w:proofErr w:type="gramEnd"/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 xml:space="preserve"> _________________a second-hand car.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She learnt French in high school. She ______________French in primary school.</w:t>
            </w:r>
          </w:p>
        </w:tc>
      </w:tr>
      <w:tr w:rsidR="00187C9A" w:rsidRPr="00D414F2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 xml:space="preserve">We got up early this morning. </w:t>
            </w:r>
            <w:proofErr w:type="spellStart"/>
            <w:r w:rsidRPr="00187C9A">
              <w:rPr>
                <w:rFonts w:ascii="Century Gothic" w:hAnsi="Century Gothic"/>
                <w:sz w:val="24"/>
                <w:szCs w:val="24"/>
              </w:rPr>
              <w:t>We</w:t>
            </w:r>
            <w:proofErr w:type="spellEnd"/>
            <w:r w:rsidRPr="00187C9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______________</w:t>
            </w:r>
            <w:proofErr w:type="spellStart"/>
            <w:r w:rsidRPr="00187C9A">
              <w:rPr>
                <w:rFonts w:ascii="Century Gothic" w:hAnsi="Century Gothic"/>
                <w:sz w:val="24"/>
                <w:szCs w:val="24"/>
              </w:rPr>
              <w:t>early</w:t>
            </w:r>
            <w:proofErr w:type="spellEnd"/>
            <w:r w:rsidRPr="00187C9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187C9A">
              <w:rPr>
                <w:rFonts w:ascii="Century Gothic" w:hAnsi="Century Gothic"/>
                <w:sz w:val="24"/>
                <w:szCs w:val="24"/>
              </w:rPr>
              <w:t>yesterday</w:t>
            </w:r>
            <w:proofErr w:type="spellEnd"/>
            <w:r w:rsidRPr="00187C9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They did Science at school but they _______________Science at University.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He slept well last night but he ________________well the night before.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I ate spaghetti for dinner but I _______________anything for lunch.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You saw Helen but you _________________Celia.</w:t>
            </w:r>
          </w:p>
        </w:tc>
      </w:tr>
      <w:tr w:rsidR="00187C9A" w:rsidRPr="00BC044D" w:rsidTr="0053575F">
        <w:trPr>
          <w:tblCellSpacing w:w="15" w:type="dxa"/>
        </w:trPr>
        <w:tc>
          <w:tcPr>
            <w:tcW w:w="175" w:type="pct"/>
            <w:vAlign w:val="center"/>
          </w:tcPr>
          <w:p w:rsidR="00187C9A" w:rsidRPr="00D414F2" w:rsidRDefault="00187C9A" w:rsidP="0053575F">
            <w:pPr>
              <w:rPr>
                <w:sz w:val="24"/>
                <w:szCs w:val="24"/>
              </w:rPr>
            </w:pPr>
            <w:r w:rsidRPr="00D414F2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83" w:type="pct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They lived in </w:t>
            </w:r>
            <w:smartTag w:uri="urn:schemas-microsoft-com:office:smarttags" w:element="City">
              <w:smartTag w:uri="urn:schemas-microsoft-com:office:smarttags" w:element="place">
                <w:r w:rsidRPr="00187C9A">
                  <w:rPr>
                    <w:rFonts w:ascii="Century Gothic" w:hAnsi="Century Gothic"/>
                    <w:sz w:val="24"/>
                    <w:szCs w:val="24"/>
                    <w:lang w:val="en-US"/>
                  </w:rPr>
                  <w:t>Fairfield</w:t>
                </w:r>
              </w:smartTag>
            </w:smartTag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 xml:space="preserve">. They _________________in </w:t>
            </w:r>
            <w:smartTag w:uri="urn:schemas-microsoft-com:office:smarttags" w:element="place">
              <w:smartTag w:uri="urn:schemas-microsoft-com:office:smarttags" w:element="City">
                <w:r w:rsidRPr="00187C9A">
                  <w:rPr>
                    <w:rFonts w:ascii="Century Gothic" w:hAnsi="Century Gothic"/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187C9A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</w:tr>
    </w:tbl>
    <w:p w:rsidR="00187C9A" w:rsidRDefault="00187C9A" w:rsidP="00187C9A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lastRenderedPageBreak/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tbl>
      <w:tblPr>
        <w:tblW w:w="10228" w:type="dxa"/>
        <w:tblCellSpacing w:w="20" w:type="dxa"/>
        <w:tblLook w:val="01E0"/>
      </w:tblPr>
      <w:tblGrid>
        <w:gridCol w:w="7363"/>
        <w:gridCol w:w="2865"/>
      </w:tblGrid>
      <w:tr w:rsidR="00187C9A" w:rsidRPr="00187C9A" w:rsidTr="00FC215B">
        <w:trPr>
          <w:tblCellSpacing w:w="20" w:type="dxa"/>
        </w:trPr>
        <w:tc>
          <w:tcPr>
            <w:tcW w:w="7303" w:type="dxa"/>
            <w:shd w:val="clear" w:color="auto" w:fill="D6E3BC" w:themeFill="accent3" w:themeFillTint="66"/>
            <w:vAlign w:val="center"/>
          </w:tcPr>
          <w:p w:rsidR="00187C9A" w:rsidRPr="00187C9A" w:rsidRDefault="00FC215B" w:rsidP="00FC215B">
            <w:pPr>
              <w:jc w:val="center"/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Δραστηριότητα 2: </w:t>
            </w:r>
            <w:r w:rsidRPr="00D414F2">
              <w:rPr>
                <w:b/>
                <w:sz w:val="24"/>
                <w:szCs w:val="24"/>
              </w:rPr>
              <w:t>Βάλε τα ρήματα στην άρνηση</w:t>
            </w:r>
            <w:r>
              <w:rPr>
                <w:b/>
                <w:sz w:val="24"/>
                <w:szCs w:val="24"/>
              </w:rPr>
              <w:t xml:space="preserve"> του απλού αορίστου</w:t>
            </w:r>
            <w:r w:rsidRPr="00D414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5" w:type="dxa"/>
            <w:vMerge w:val="restart"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</w:rPr>
            </w:pPr>
            <w:r w:rsidRPr="00187C9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416685" cy="1751965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7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2)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</w:t>
            </w:r>
            <w:proofErr w:type="gramStart"/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(</w:t>
            </w:r>
            <w:proofErr w:type="gramEnd"/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hear) a new song on the radio.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3)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</w:t>
            </w:r>
            <w:proofErr w:type="gramStart"/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(</w:t>
            </w:r>
            <w:proofErr w:type="gramEnd"/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read) three books last week.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4) They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</w:t>
            </w:r>
            <w:proofErr w:type="gramStart"/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(</w:t>
            </w:r>
            <w:proofErr w:type="gramEnd"/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speak) French to the waitress.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6) I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(forget) to buy some milk.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7) She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(have) a baby in June.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8) You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(lose) your keys last week.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9)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They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swim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500m.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10)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(give) my mother a CD for Christmas.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11) At the age of 23, she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(become) a doctor. </w:t>
            </w:r>
          </w:p>
        </w:tc>
        <w:tc>
          <w:tcPr>
            <w:tcW w:w="2805" w:type="dxa"/>
            <w:vMerge w:val="restart"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  <w:r w:rsidRPr="00187C9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394460" cy="2254250"/>
                  <wp:effectExtent l="1905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12)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(know) the answer yesterday.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13) He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(tell) me that he lived in </w:t>
            </w:r>
            <w:smartTag w:uri="urn:schemas-microsoft-com:office:smarttags" w:element="City">
              <w:smartTag w:uri="urn:schemas-microsoft-com:office:smarttags" w:element="place">
                <w:r w:rsidRPr="00187C9A">
                  <w:rPr>
                    <w:rFonts w:ascii="Century Gothic" w:hAnsi="Century Gothic"/>
                    <w:sz w:val="23"/>
                    <w:szCs w:val="23"/>
                    <w:lang w:val="en-US"/>
                  </w:rPr>
                  <w:t>Toronto</w:t>
                </w:r>
              </w:smartTag>
            </w:smartTag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14)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We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lend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John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£200.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15) She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(drink) too much coffee yesterday.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16) The children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(sleep) in the car.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17)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He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keep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his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promise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18)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(choose) steak for dinner.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19)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The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film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begin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late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20)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We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fly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to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Sydney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</w:rPr>
              <w:t xml:space="preserve">21)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They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</w:rPr>
              <w:t xml:space="preserve"> (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drive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)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to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spellStart"/>
            <w:r w:rsidRPr="00187C9A">
              <w:rPr>
                <w:rFonts w:ascii="Century Gothic" w:hAnsi="Century Gothic"/>
                <w:sz w:val="23"/>
                <w:szCs w:val="23"/>
              </w:rPr>
              <w:t>Beijing</w:t>
            </w:r>
            <w:proofErr w:type="spellEnd"/>
            <w:r w:rsidRPr="00187C9A">
              <w:rPr>
                <w:rFonts w:ascii="Century Gothic" w:hAnsi="Century Gothic"/>
                <w:sz w:val="23"/>
                <w:szCs w:val="23"/>
              </w:rPr>
              <w:t xml:space="preserve">. 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22) He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teach) English at the University.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23) I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send) you an email earlier.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GB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24) We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leave) the house at 7a.m.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187C9A" w:rsidRPr="00187C9A" w:rsidTr="0053575F">
        <w:trPr>
          <w:tblCellSpacing w:w="20" w:type="dxa"/>
        </w:trPr>
        <w:tc>
          <w:tcPr>
            <w:tcW w:w="7303" w:type="dxa"/>
            <w:vAlign w:val="center"/>
          </w:tcPr>
          <w:p w:rsidR="00187C9A" w:rsidRPr="00187C9A" w:rsidRDefault="00187C9A" w:rsidP="0053575F">
            <w:pPr>
              <w:rPr>
                <w:rFonts w:ascii="Century Gothic" w:hAnsi="Century Gothic"/>
                <w:sz w:val="23"/>
                <w:szCs w:val="23"/>
                <w:lang w:val="en-US"/>
              </w:rPr>
            </w:pP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lastRenderedPageBreak/>
              <w:t xml:space="preserve">25) He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_______________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 xml:space="preserve"> (feel) terrible after eating the prawns. 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(=</w:t>
            </w:r>
            <w:r w:rsidRPr="00187C9A">
              <w:rPr>
                <w:rFonts w:ascii="Century Gothic" w:hAnsi="Century Gothic"/>
                <w:sz w:val="23"/>
                <w:szCs w:val="23"/>
              </w:rPr>
              <w:t>γαρίδες</w:t>
            </w:r>
            <w:r w:rsidRPr="00187C9A">
              <w:rPr>
                <w:rFonts w:ascii="Century Gothic" w:hAnsi="Century Gothic"/>
                <w:sz w:val="23"/>
                <w:szCs w:val="23"/>
                <w:lang w:val="en-GB"/>
              </w:rPr>
              <w:t>)</w:t>
            </w:r>
            <w:r w:rsidRPr="00187C9A">
              <w:rPr>
                <w:rFonts w:ascii="Century Gothic" w:hAnsi="Century Gothic"/>
                <w:sz w:val="23"/>
                <w:szCs w:val="23"/>
                <w:lang w:val="en-US"/>
              </w:rPr>
              <w:t>.</w:t>
            </w:r>
          </w:p>
        </w:tc>
        <w:tc>
          <w:tcPr>
            <w:tcW w:w="2805" w:type="dxa"/>
            <w:vMerge/>
          </w:tcPr>
          <w:p w:rsidR="00187C9A" w:rsidRPr="00187C9A" w:rsidRDefault="00187C9A" w:rsidP="0053575F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:rsidR="00187C9A" w:rsidRPr="00AE7CB8" w:rsidRDefault="00187C9A" w:rsidP="00187C9A">
      <w:pPr>
        <w:jc w:val="center"/>
        <w:rPr>
          <w:sz w:val="36"/>
          <w:szCs w:val="36"/>
          <w:lang w:val="en-US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p w:rsidR="00187C9A" w:rsidRPr="00634BDC" w:rsidRDefault="00187C9A" w:rsidP="00187C9A">
      <w:pPr>
        <w:jc w:val="center"/>
        <w:rPr>
          <w:b/>
          <w:spacing w:val="-20"/>
          <w:sz w:val="23"/>
          <w:szCs w:val="23"/>
        </w:rPr>
      </w:pPr>
      <w:r w:rsidRPr="00634BDC">
        <w:rPr>
          <w:b/>
          <w:spacing w:val="-20"/>
          <w:sz w:val="23"/>
          <w:szCs w:val="23"/>
        </w:rPr>
        <w:t>Πρώτα</w:t>
      </w:r>
      <w:r>
        <w:rPr>
          <w:b/>
          <w:spacing w:val="-20"/>
          <w:sz w:val="23"/>
          <w:szCs w:val="23"/>
        </w:rPr>
        <w:t xml:space="preserve"> </w:t>
      </w:r>
      <w:r w:rsidRPr="00634BDC">
        <w:rPr>
          <w:b/>
          <w:spacing w:val="-20"/>
          <w:sz w:val="23"/>
          <w:szCs w:val="23"/>
        </w:rPr>
        <w:t xml:space="preserve"> βάλε τα ρήματα στον απλό αόριστο, και μετά ταίριαξε τις ερωτήσεις με τις απαντήσεις:</w:t>
      </w:r>
    </w:p>
    <w:tbl>
      <w:tblPr>
        <w:tblW w:w="9220" w:type="dxa"/>
        <w:tblCellSpacing w:w="20" w:type="dxa"/>
        <w:tblLook w:val="01E0"/>
      </w:tblPr>
      <w:tblGrid>
        <w:gridCol w:w="570"/>
        <w:gridCol w:w="5829"/>
        <w:gridCol w:w="618"/>
        <w:gridCol w:w="2203"/>
      </w:tblGrid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US"/>
              </w:rPr>
            </w:pPr>
            <w:r w:rsidRPr="00D61661">
              <w:rPr>
                <w:sz w:val="23"/>
                <w:szCs w:val="23"/>
                <w:lang w:val="en-US"/>
              </w:rPr>
              <w:t>What time ________________ (you/get up) this morning?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Four years ago.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 xml:space="preserve">When _________________ (she/move) to </w:t>
            </w:r>
            <w:smartTag w:uri="urn:schemas-microsoft-com:office:smarttags" w:element="City">
              <w:smartTag w:uri="urn:schemas-microsoft-com:office:smarttags" w:element="place">
                <w:r w:rsidRPr="00D61661">
                  <w:rPr>
                    <w:sz w:val="23"/>
                    <w:szCs w:val="23"/>
                    <w:lang w:val="en-GB"/>
                  </w:rPr>
                  <w:t>London</w:t>
                </w:r>
              </w:smartTag>
            </w:smartTag>
            <w:r w:rsidRPr="00D61661">
              <w:rPr>
                <w:sz w:val="23"/>
                <w:szCs w:val="23"/>
                <w:lang w:val="en-GB"/>
              </w:rPr>
              <w:t>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At the cinema.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 xml:space="preserve">Why ________________ (he/go) to </w:t>
            </w:r>
            <w:smartTag w:uri="urn:schemas-microsoft-com:office:smarttags" w:element="City">
              <w:smartTag w:uri="urn:schemas-microsoft-com:office:smarttags" w:element="place">
                <w:r w:rsidRPr="00D61661">
                  <w:rPr>
                    <w:sz w:val="23"/>
                    <w:szCs w:val="23"/>
                    <w:lang w:val="en-GB"/>
                  </w:rPr>
                  <w:t>Paris</w:t>
                </w:r>
              </w:smartTag>
            </w:smartTag>
            <w:r w:rsidRPr="00D61661">
              <w:rPr>
                <w:sz w:val="23"/>
                <w:szCs w:val="23"/>
                <w:lang w:val="en-GB"/>
              </w:rPr>
              <w:t>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Pizza.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Where __________________ ((he/see) the film?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At 8 o’clock.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Whose car ________________ (she/drive) this morning?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Mary and Jim.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Who __________________ (they/invite) to dinner?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For a holiday.</w:t>
            </w:r>
          </w:p>
        </w:tc>
      </w:tr>
      <w:tr w:rsidR="00187C9A" w:rsidRPr="00634BDC" w:rsidTr="00FC215B">
        <w:trPr>
          <w:tblCellSpacing w:w="20" w:type="dxa"/>
        </w:trPr>
        <w:tc>
          <w:tcPr>
            <w:tcW w:w="510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5789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What _____________________ (you/have) for lunch?</w:t>
            </w:r>
          </w:p>
        </w:tc>
        <w:tc>
          <w:tcPr>
            <w:tcW w:w="578" w:type="dxa"/>
            <w:shd w:val="clear" w:color="auto" w:fill="D6E3BC" w:themeFill="accent3" w:themeFillTint="66"/>
          </w:tcPr>
          <w:p w:rsidR="00187C9A" w:rsidRPr="00D61661" w:rsidRDefault="00187C9A" w:rsidP="00187C9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en-GB"/>
              </w:rPr>
            </w:pPr>
          </w:p>
        </w:tc>
        <w:tc>
          <w:tcPr>
            <w:tcW w:w="2143" w:type="dxa"/>
          </w:tcPr>
          <w:p w:rsidR="00187C9A" w:rsidRPr="00D61661" w:rsidRDefault="00187C9A" w:rsidP="0053575F">
            <w:pPr>
              <w:jc w:val="both"/>
              <w:rPr>
                <w:sz w:val="23"/>
                <w:szCs w:val="23"/>
                <w:lang w:val="en-GB"/>
              </w:rPr>
            </w:pPr>
            <w:r w:rsidRPr="00D61661">
              <w:rPr>
                <w:sz w:val="23"/>
                <w:szCs w:val="23"/>
                <w:lang w:val="en-GB"/>
              </w:rPr>
              <w:t>Michael’s.</w:t>
            </w:r>
          </w:p>
        </w:tc>
      </w:tr>
    </w:tbl>
    <w:p w:rsidR="00187C9A" w:rsidRDefault="00187C9A" w:rsidP="00187C9A">
      <w:pPr>
        <w:jc w:val="center"/>
        <w:rPr>
          <w:sz w:val="36"/>
          <w:szCs w:val="36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>
        <w:rPr>
          <w:sz w:val="36"/>
          <w:szCs w:val="36"/>
        </w:rPr>
        <w:t xml:space="preserve"> </w:t>
      </w:r>
    </w:p>
    <w:p w:rsidR="00187C9A" w:rsidRDefault="00187C9A" w:rsidP="00187C9A">
      <w:pPr>
        <w:jc w:val="center"/>
        <w:rPr>
          <w:sz w:val="36"/>
          <w:szCs w:val="36"/>
        </w:rPr>
      </w:pPr>
      <w:r>
        <w:rPr>
          <w:sz w:val="36"/>
          <w:szCs w:val="36"/>
        </w:rPr>
        <w:t>Έκανες τις ασκήσεις; ΜΠΡΑΒΟ ΣΟΥ!</w:t>
      </w:r>
    </w:p>
    <w:p w:rsidR="00187C9A" w:rsidRDefault="00187C9A" w:rsidP="00187C9A">
      <w:pPr>
        <w:jc w:val="center"/>
        <w:rPr>
          <w:sz w:val="36"/>
          <w:szCs w:val="36"/>
        </w:rPr>
      </w:pPr>
      <w:r>
        <w:rPr>
          <w:sz w:val="36"/>
          <w:szCs w:val="36"/>
        </w:rPr>
        <w:t>Ώρα για διασκέδαση!</w:t>
      </w:r>
    </w:p>
    <w:p w:rsidR="00187C9A" w:rsidRPr="00FC215B" w:rsidRDefault="00187C9A" w:rsidP="00187C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Κάνε κλικ </w:t>
      </w:r>
      <w:hyperlink r:id="rId7" w:history="1">
        <w:r w:rsidRPr="00FC215B">
          <w:rPr>
            <w:rStyle w:val="-"/>
            <w:sz w:val="36"/>
            <w:szCs w:val="36"/>
          </w:rPr>
          <w:t>εδ</w:t>
        </w:r>
        <w:r w:rsidRPr="00FC215B">
          <w:rPr>
            <w:rStyle w:val="-"/>
            <w:sz w:val="36"/>
            <w:szCs w:val="36"/>
          </w:rPr>
          <w:t>ώ</w:t>
        </w:r>
      </w:hyperlink>
      <w:r>
        <w:rPr>
          <w:sz w:val="36"/>
          <w:szCs w:val="36"/>
        </w:rPr>
        <w:t xml:space="preserve"> για να κάνεις  το </w:t>
      </w:r>
      <w:proofErr w:type="spellStart"/>
      <w:r>
        <w:rPr>
          <w:sz w:val="36"/>
          <w:szCs w:val="36"/>
        </w:rPr>
        <w:t>παζλ</w:t>
      </w:r>
      <w:proofErr w:type="spellEnd"/>
      <w:r>
        <w:rPr>
          <w:sz w:val="36"/>
          <w:szCs w:val="36"/>
        </w:rPr>
        <w:t xml:space="preserve"> που έφτιαξα για σένα! </w:t>
      </w:r>
    </w:p>
    <w:p w:rsidR="006A5E1A" w:rsidRDefault="006A5E1A"/>
    <w:sectPr w:rsidR="006A5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15"/>
    <w:multiLevelType w:val="hybridMultilevel"/>
    <w:tmpl w:val="069E2B30"/>
    <w:lvl w:ilvl="0" w:tplc="2F44A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67241C"/>
    <w:multiLevelType w:val="hybridMultilevel"/>
    <w:tmpl w:val="B80E89EE"/>
    <w:lvl w:ilvl="0" w:tplc="467EB7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C861CC"/>
    <w:multiLevelType w:val="hybridMultilevel"/>
    <w:tmpl w:val="D8D4BCB2"/>
    <w:lvl w:ilvl="0" w:tplc="04080009">
      <w:start w:val="1"/>
      <w:numFmt w:val="bullet"/>
      <w:lvlText w:val="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E34"/>
    <w:multiLevelType w:val="hybridMultilevel"/>
    <w:tmpl w:val="DC148CEE"/>
    <w:lvl w:ilvl="0" w:tplc="A5F068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87C9A"/>
    <w:rsid w:val="00187C9A"/>
    <w:rsid w:val="006A5E1A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C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215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C21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28963162bd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2020-05-13T16:47:00Z</dcterms:created>
  <dcterms:modified xsi:type="dcterms:W3CDTF">2020-05-13T17:02:00Z</dcterms:modified>
</cp:coreProperties>
</file>