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1" w:rsidRPr="00032DCF" w:rsidRDefault="00717721" w:rsidP="00717721">
      <w:pPr>
        <w:jc w:val="center"/>
        <w:rPr>
          <w:rFonts w:ascii="Ink Free" w:hAnsi="Ink Free"/>
          <w:b/>
          <w:color w:val="943634" w:themeColor="accent2" w:themeShade="BF"/>
          <w:sz w:val="40"/>
          <w:szCs w:val="40"/>
        </w:rPr>
      </w:pPr>
      <w:r w:rsidRPr="00717721">
        <w:rPr>
          <w:rFonts w:ascii="Ink Free" w:hAnsi="Ink Free"/>
          <w:b/>
          <w:color w:val="943634" w:themeColor="accent2" w:themeShade="BF"/>
          <w:sz w:val="40"/>
          <w:szCs w:val="40"/>
          <w:lang w:val="en-US"/>
        </w:rPr>
        <w:t>LESSON</w:t>
      </w:r>
      <w:r w:rsidRPr="00032DCF">
        <w:rPr>
          <w:rFonts w:ascii="Ink Free" w:hAnsi="Ink Free"/>
          <w:b/>
          <w:color w:val="943634" w:themeColor="accent2" w:themeShade="BF"/>
          <w:sz w:val="40"/>
          <w:szCs w:val="40"/>
        </w:rPr>
        <w:t xml:space="preserve"> 1</w:t>
      </w:r>
    </w:p>
    <w:p w:rsidR="00717721" w:rsidRDefault="00717721" w:rsidP="00717721">
      <w:pPr>
        <w:jc w:val="center"/>
        <w:rPr>
          <w:b/>
          <w:sz w:val="28"/>
          <w:szCs w:val="28"/>
        </w:rPr>
      </w:pPr>
      <w:r w:rsidRPr="00717721">
        <w:rPr>
          <w:b/>
          <w:sz w:val="28"/>
          <w:szCs w:val="28"/>
        </w:rPr>
        <w:t>Δραστηριότητα 1: Να μελετήσεις τις παρακάτω λέξεις!</w:t>
      </w:r>
    </w:p>
    <w:tbl>
      <w:tblPr>
        <w:tblW w:w="9556" w:type="dxa"/>
        <w:jc w:val="center"/>
        <w:tblCellSpacing w:w="20" w:type="dxa"/>
        <w:tblBorders>
          <w:top w:val="threeDEmboss" w:sz="24" w:space="0" w:color="215868" w:themeColor="accent5" w:themeShade="80"/>
          <w:left w:val="threeDEmboss" w:sz="24" w:space="0" w:color="215868" w:themeColor="accent5" w:themeShade="80"/>
          <w:bottom w:val="threeDEngrave" w:sz="24" w:space="0" w:color="215868" w:themeColor="accent5" w:themeShade="80"/>
          <w:right w:val="threeDEngrave" w:sz="24" w:space="0" w:color="215868" w:themeColor="accent5" w:themeShade="80"/>
        </w:tblBorders>
        <w:tblLayout w:type="fixed"/>
        <w:tblLook w:val="01E0"/>
      </w:tblPr>
      <w:tblGrid>
        <w:gridCol w:w="1283"/>
        <w:gridCol w:w="623"/>
        <w:gridCol w:w="1162"/>
        <w:gridCol w:w="482"/>
        <w:gridCol w:w="1315"/>
        <w:gridCol w:w="266"/>
        <w:gridCol w:w="1500"/>
        <w:gridCol w:w="1025"/>
        <w:gridCol w:w="1830"/>
        <w:gridCol w:w="70"/>
      </w:tblGrid>
      <w:tr w:rsidR="00717721" w:rsidRPr="00F8222B" w:rsidTr="00DB6287">
        <w:trPr>
          <w:tblCellSpacing w:w="20" w:type="dxa"/>
          <w:jc w:val="center"/>
        </w:trPr>
        <w:tc>
          <w:tcPr>
            <w:tcW w:w="9476" w:type="dxa"/>
            <w:gridSpan w:val="10"/>
            <w:shd w:val="clear" w:color="auto" w:fill="31849B" w:themeFill="accent5" w:themeFillShade="BF"/>
          </w:tcPr>
          <w:p w:rsidR="00DB6287" w:rsidRPr="00DB6287" w:rsidRDefault="00DB6287" w:rsidP="00DB6287">
            <w:pPr>
              <w:jc w:val="center"/>
              <w:rPr>
                <w:rFonts w:ascii="Ink Free" w:hAnsi="Ink Free"/>
                <w:b/>
                <w:color w:val="FFFFFF" w:themeColor="background1"/>
                <w:sz w:val="40"/>
                <w:szCs w:val="40"/>
                <w:lang w:val="en-US"/>
              </w:rPr>
            </w:pPr>
            <w:r w:rsidRPr="00DB6287">
              <w:rPr>
                <w:b/>
                <w:color w:val="FFFFFF" w:themeColor="background1"/>
                <w:sz w:val="40"/>
                <w:szCs w:val="40"/>
              </w:rPr>
              <w:t>ΤΗΕ</w:t>
            </w:r>
            <w:r w:rsidRPr="00DB6287">
              <w:rPr>
                <w:rFonts w:ascii="Ink Free" w:hAnsi="Ink Free"/>
                <w:b/>
                <w:color w:val="FFFFFF" w:themeColor="background1"/>
                <w:sz w:val="40"/>
                <w:szCs w:val="40"/>
                <w:lang w:val="en-US"/>
              </w:rPr>
              <w:t xml:space="preserve"> WEASEL AND THE MOLE</w:t>
            </w:r>
          </w:p>
          <w:p w:rsidR="00717721" w:rsidRPr="00F8222B" w:rsidRDefault="004733F6" w:rsidP="00D72737">
            <w:pPr>
              <w:jc w:val="center"/>
              <w:rPr>
                <w:lang w:val="en-US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9.1pt;height:17.35pt">
                  <v:shadow color="#868686"/>
                  <v:textpath style="font-family:&quot;Arial Black&quot;;font-size:12pt;v-text-kern:t" trim="t" fitpath="t" string="= Η νυφίτσα και ο τυφλοπόντικας!"/>
                </v:shape>
              </w:pict>
            </w:r>
          </w:p>
        </w:tc>
      </w:tr>
      <w:tr w:rsidR="00CD7CAC" w:rsidRPr="00F8222B" w:rsidTr="00DB6287">
        <w:trPr>
          <w:tblCellSpacing w:w="20" w:type="dxa"/>
          <w:jc w:val="center"/>
        </w:trPr>
        <w:tc>
          <w:tcPr>
            <w:tcW w:w="1223" w:type="dxa"/>
            <w:shd w:val="clear" w:color="auto" w:fill="auto"/>
          </w:tcPr>
          <w:p w:rsidR="00717721" w:rsidRPr="00717721" w:rsidRDefault="00717721" w:rsidP="00D72737">
            <w:pPr>
              <w:rPr>
                <w:b/>
              </w:rPr>
            </w:pPr>
            <w:r>
              <w:rPr>
                <w:b/>
                <w:lang w:val="en-US"/>
              </w:rPr>
              <w:t>mole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17721" w:rsidRPr="00717721" w:rsidRDefault="00717721" w:rsidP="00D72737">
            <w:r w:rsidRPr="00F8222B">
              <w:rPr>
                <w:lang w:val="en-US"/>
              </w:rPr>
              <w:t>=</w:t>
            </w:r>
            <w:r>
              <w:t>τυφλοπόντικας</w:t>
            </w:r>
          </w:p>
        </w:tc>
        <w:tc>
          <w:tcPr>
            <w:tcW w:w="2023" w:type="dxa"/>
            <w:gridSpan w:val="3"/>
            <w:shd w:val="clear" w:color="auto" w:fill="92CDDC" w:themeFill="accent5" w:themeFillTint="99"/>
          </w:tcPr>
          <w:p w:rsidR="00717721" w:rsidRPr="00717721" w:rsidRDefault="004733F6" w:rsidP="00717721">
            <w:pPr>
              <w:jc w:val="center"/>
              <w:rPr>
                <w:b/>
              </w:rPr>
            </w:pPr>
            <w:r w:rsidRPr="004733F6">
              <w:rPr>
                <w:b/>
                <w:lang w:val="en-US"/>
              </w:rPr>
              <w:pict>
                <v:shape id="_x0000_i1026" type="#_x0000_t136" style="width:47.35pt;height:17.35pt">
                  <v:shadow color="#868686"/>
                  <v:textpath style="font-family:&quot;Arial Black&quot;;font-size:12pt;v-text-kern:t" trim="t" fitpath="t" string="weasel"/>
                </v:shape>
              </w:pict>
            </w:r>
          </w:p>
        </w:tc>
        <w:tc>
          <w:tcPr>
            <w:tcW w:w="2485" w:type="dxa"/>
            <w:gridSpan w:val="2"/>
            <w:shd w:val="clear" w:color="auto" w:fill="B6DDE8" w:themeFill="accent5" w:themeFillTint="66"/>
          </w:tcPr>
          <w:p w:rsidR="00717721" w:rsidRPr="00717721" w:rsidRDefault="004733F6" w:rsidP="00717721">
            <w:pPr>
              <w:jc w:val="center"/>
            </w:pPr>
            <w:r w:rsidRPr="004733F6">
              <w:rPr>
                <w:lang w:val="en-US"/>
              </w:rPr>
              <w:pict>
                <v:shape id="_x0000_i1027" type="#_x0000_t136" style="width:32.35pt;height:17.35pt">
                  <v:shadow color="#868686"/>
                  <v:textpath style="font-family:&quot;Arial Black&quot;;font-size:12pt;v-text-kern:t" trim="t" fitpath="t" string="mole"/>
                </v:shape>
              </w:pict>
            </w:r>
          </w:p>
        </w:tc>
        <w:tc>
          <w:tcPr>
            <w:tcW w:w="1840" w:type="dxa"/>
            <w:gridSpan w:val="2"/>
            <w:shd w:val="clear" w:color="auto" w:fill="DAEEF3" w:themeFill="accent5" w:themeFillTint="33"/>
          </w:tcPr>
          <w:p w:rsidR="00717721" w:rsidRPr="00717721" w:rsidRDefault="004733F6" w:rsidP="00717721">
            <w:pPr>
              <w:jc w:val="center"/>
            </w:pPr>
            <w:r w:rsidRPr="004733F6">
              <w:rPr>
                <w:lang w:val="en-US"/>
              </w:rPr>
              <w:pict>
                <v:shape id="_x0000_i1028" type="#_x0000_t136" style="width:48.15pt;height:17.35pt">
                  <v:shadow color="#868686"/>
                  <v:textpath style="font-family:&quot;Arial Black&quot;;font-size:12pt;v-text-kern:t" trim="t" fitpath="t" string="sweets"/>
                </v:shape>
              </w:pict>
            </w:r>
          </w:p>
        </w:tc>
      </w:tr>
      <w:tr w:rsidR="00CD7CAC" w:rsidRPr="00F8222B" w:rsidTr="00DB6287">
        <w:trPr>
          <w:tblCellSpacing w:w="20" w:type="dxa"/>
          <w:jc w:val="center"/>
        </w:trPr>
        <w:tc>
          <w:tcPr>
            <w:tcW w:w="1223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weasel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lang w:val="en-GB"/>
              </w:rPr>
            </w:pPr>
            <w:r w:rsidRPr="00F8222B">
              <w:rPr>
                <w:lang w:val="en-US"/>
              </w:rPr>
              <w:t>=</w:t>
            </w:r>
            <w:r>
              <w:t>νυφίτσα</w:t>
            </w:r>
          </w:p>
        </w:tc>
        <w:tc>
          <w:tcPr>
            <w:tcW w:w="2023" w:type="dxa"/>
            <w:gridSpan w:val="3"/>
            <w:vMerge w:val="restart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99091" cy="857826"/>
                  <wp:effectExtent l="19050" t="0" r="1059" b="0"/>
                  <wp:docPr id="6" name="Εικόνα 6" descr="e26e11e5b29c3d3dc77051cc022125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26e11e5b29c3d3dc77051cc022125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703" r="8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240" cy="85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21" w:rsidRPr="00F8222B" w:rsidRDefault="00717721" w:rsidP="00D72737">
            <w:pPr>
              <w:rPr>
                <w:lang w:val="en-US"/>
              </w:rPr>
            </w:pPr>
          </w:p>
          <w:p w:rsidR="00717721" w:rsidRPr="00F8222B" w:rsidRDefault="00717721" w:rsidP="00D72737">
            <w:pPr>
              <w:rPr>
                <w:lang w:val="en-US"/>
              </w:rPr>
            </w:pPr>
          </w:p>
          <w:p w:rsidR="00717721" w:rsidRPr="00F8222B" w:rsidRDefault="00717721" w:rsidP="00D72737">
            <w:pPr>
              <w:ind w:firstLine="720"/>
              <w:rPr>
                <w:b/>
                <w:lang w:val="en-US"/>
              </w:rPr>
            </w:pPr>
          </w:p>
        </w:tc>
        <w:tc>
          <w:tcPr>
            <w:tcW w:w="2485" w:type="dxa"/>
            <w:gridSpan w:val="2"/>
            <w:vMerge w:val="restart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39190" cy="1144270"/>
                  <wp:effectExtent l="19050" t="0" r="3810" b="0"/>
                  <wp:docPr id="7" name="Εικόνα 7" descr="57ba01f2cf1ee854c65190f9e2cc29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7ba01f2cf1ee854c65190f9e2cc29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144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</w:tcPr>
          <w:p w:rsidR="00717721" w:rsidRPr="00F8222B" w:rsidRDefault="00717721" w:rsidP="00D72737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-1896110</wp:posOffset>
                  </wp:positionV>
                  <wp:extent cx="1223010" cy="2011680"/>
                  <wp:effectExtent l="19050" t="0" r="0" b="0"/>
                  <wp:wrapSquare wrapText="right"/>
                  <wp:docPr id="3" name="Εικόνα 3" descr="2f373a67a9bff7b61adf9e233f50c3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f373a67a9bff7b61adf9e233f50c3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7CAC" w:rsidRPr="00F8222B" w:rsidTr="00DB6287">
        <w:trPr>
          <w:tblCellSpacing w:w="20" w:type="dxa"/>
          <w:jc w:val="center"/>
        </w:trPr>
        <w:tc>
          <w:tcPr>
            <w:tcW w:w="1223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run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lang w:val="en-GB"/>
              </w:rPr>
            </w:pPr>
            <w:r w:rsidRPr="00F8222B">
              <w:rPr>
                <w:lang w:val="en-GB"/>
              </w:rPr>
              <w:t>=</w:t>
            </w:r>
            <w:r>
              <w:t>τρέχω</w:t>
            </w:r>
          </w:p>
        </w:tc>
        <w:tc>
          <w:tcPr>
            <w:tcW w:w="2023" w:type="dxa"/>
            <w:gridSpan w:val="3"/>
            <w:vMerge/>
            <w:shd w:val="clear" w:color="auto" w:fill="auto"/>
          </w:tcPr>
          <w:p w:rsidR="00717721" w:rsidRPr="00F8222B" w:rsidRDefault="00717721" w:rsidP="00D72737">
            <w:pPr>
              <w:ind w:firstLine="720"/>
              <w:rPr>
                <w:lang w:val="en-US"/>
              </w:rPr>
            </w:pPr>
          </w:p>
        </w:tc>
        <w:tc>
          <w:tcPr>
            <w:tcW w:w="248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rPr>
                <w:lang w:val="en-GB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rPr>
                <w:lang w:val="en-US"/>
              </w:rPr>
            </w:pPr>
          </w:p>
        </w:tc>
      </w:tr>
      <w:tr w:rsidR="00CD7CAC" w:rsidRPr="00F8222B" w:rsidTr="00DB6287">
        <w:trPr>
          <w:tblCellSpacing w:w="20" w:type="dxa"/>
          <w:jc w:val="center"/>
        </w:trPr>
        <w:tc>
          <w:tcPr>
            <w:tcW w:w="1223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Pr="00F8222B">
              <w:rPr>
                <w:b/>
                <w:lang w:val="en-US"/>
              </w:rPr>
              <w:t>orest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lang w:val="en-GB"/>
              </w:rPr>
            </w:pPr>
            <w:r w:rsidRPr="00F8222B">
              <w:rPr>
                <w:lang w:val="en-GB"/>
              </w:rPr>
              <w:t>=</w:t>
            </w:r>
            <w:r>
              <w:t>δάσος</w:t>
            </w:r>
          </w:p>
        </w:tc>
        <w:tc>
          <w:tcPr>
            <w:tcW w:w="2023" w:type="dxa"/>
            <w:gridSpan w:val="3"/>
            <w:vMerge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</w:p>
        </w:tc>
        <w:tc>
          <w:tcPr>
            <w:tcW w:w="248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rPr>
                <w:lang w:val="en-US"/>
              </w:rPr>
            </w:pPr>
          </w:p>
        </w:tc>
      </w:tr>
      <w:tr w:rsidR="00DB6287" w:rsidRPr="00F8222B" w:rsidTr="00DB6287">
        <w:trPr>
          <w:trHeight w:val="1404"/>
          <w:tblCellSpacing w:w="20" w:type="dxa"/>
          <w:jc w:val="center"/>
        </w:trPr>
        <w:tc>
          <w:tcPr>
            <w:tcW w:w="3008" w:type="dxa"/>
            <w:gridSpan w:val="3"/>
            <w:shd w:val="clear" w:color="auto" w:fill="auto"/>
          </w:tcPr>
          <w:p w:rsidR="00717721" w:rsidRPr="00F8222B" w:rsidRDefault="00717721" w:rsidP="00D72737">
            <w:pPr>
              <w:rPr>
                <w:lang w:val="en-US"/>
              </w:rPr>
            </w:pPr>
            <w:r w:rsidRPr="00F8222B">
              <w:rPr>
                <w:b/>
                <w:lang w:val="en-US"/>
              </w:rPr>
              <w:t xml:space="preserve">     </w:t>
            </w:r>
          </w:p>
          <w:tbl>
            <w:tblPr>
              <w:tblW w:w="3300" w:type="dxa"/>
              <w:jc w:val="center"/>
              <w:tblCellSpacing w:w="20" w:type="dxa"/>
              <w:tblLayout w:type="fixed"/>
              <w:tblLook w:val="01E0"/>
            </w:tblPr>
            <w:tblGrid>
              <w:gridCol w:w="1555"/>
              <w:gridCol w:w="1745"/>
            </w:tblGrid>
            <w:tr w:rsidR="00717721" w:rsidRPr="00ED61BD" w:rsidTr="00CD7CAC">
              <w:trPr>
                <w:tblCellSpacing w:w="20" w:type="dxa"/>
                <w:jc w:val="center"/>
              </w:trPr>
              <w:tc>
                <w:tcPr>
                  <w:tcW w:w="1495" w:type="dxa"/>
                  <w:shd w:val="clear" w:color="auto" w:fill="auto"/>
                </w:tcPr>
                <w:p w:rsidR="00717721" w:rsidRPr="00ED61BD" w:rsidRDefault="004733F6" w:rsidP="00D72737">
                  <w:pPr>
                    <w:tabs>
                      <w:tab w:val="left" w:pos="1905"/>
                      <w:tab w:val="left" w:pos="2760"/>
                    </w:tabs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margin-left:52pt;margin-top:7.55pt;width:25.8pt;height:8.1pt;z-index:251662336" o:connectortype="straight">
                        <v:stroke endarrow="block"/>
                      </v:shape>
                    </w:pict>
                  </w:r>
                  <w:r w:rsidR="00717721" w:rsidRPr="00ED61BD">
                    <w:rPr>
                      <w:b/>
                      <w:sz w:val="28"/>
                      <w:szCs w:val="28"/>
                      <w:lang w:val="en-US"/>
                    </w:rPr>
                    <w:t xml:space="preserve">there is </w:t>
                  </w:r>
                </w:p>
              </w:tc>
              <w:tc>
                <w:tcPr>
                  <w:tcW w:w="1685" w:type="dxa"/>
                  <w:vMerge w:val="restart"/>
                  <w:shd w:val="clear" w:color="auto" w:fill="auto"/>
                  <w:vAlign w:val="center"/>
                </w:tcPr>
                <w:p w:rsidR="00717721" w:rsidRPr="00ED61BD" w:rsidRDefault="00717721" w:rsidP="00D72737">
                  <w:pPr>
                    <w:tabs>
                      <w:tab w:val="left" w:pos="1905"/>
                      <w:tab w:val="left" w:pos="2760"/>
                    </w:tabs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ED61BD">
                    <w:rPr>
                      <w:b/>
                      <w:sz w:val="28"/>
                      <w:szCs w:val="28"/>
                      <w:lang w:val="en-US"/>
                    </w:rPr>
                    <w:t>=</w:t>
                  </w:r>
                  <w:r w:rsidRPr="00ED61BD">
                    <w:rPr>
                      <w:b/>
                      <w:sz w:val="28"/>
                      <w:szCs w:val="28"/>
                    </w:rPr>
                    <w:t>υπάρχει</w:t>
                  </w:r>
                </w:p>
              </w:tc>
            </w:tr>
            <w:tr w:rsidR="00717721" w:rsidRPr="00ED61BD" w:rsidTr="00CD7CAC">
              <w:trPr>
                <w:tblCellSpacing w:w="20" w:type="dxa"/>
                <w:jc w:val="center"/>
              </w:trPr>
              <w:tc>
                <w:tcPr>
                  <w:tcW w:w="1495" w:type="dxa"/>
                  <w:shd w:val="clear" w:color="auto" w:fill="auto"/>
                </w:tcPr>
                <w:p w:rsidR="00717721" w:rsidRPr="00ED61BD" w:rsidRDefault="004733F6" w:rsidP="00D72737">
                  <w:pPr>
                    <w:tabs>
                      <w:tab w:val="left" w:pos="1905"/>
                      <w:tab w:val="left" w:pos="2760"/>
                    </w:tabs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029" type="#_x0000_t32" style="position:absolute;margin-left:52pt;margin-top:4pt;width:25.8pt;height:10.4pt;flip:y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717721" w:rsidRPr="00ED61BD">
                    <w:rPr>
                      <w:b/>
                      <w:sz w:val="28"/>
                      <w:szCs w:val="28"/>
                      <w:lang w:val="en-US"/>
                    </w:rPr>
                    <w:t>there’ s</w:t>
                  </w:r>
                </w:p>
              </w:tc>
              <w:tc>
                <w:tcPr>
                  <w:tcW w:w="1685" w:type="dxa"/>
                  <w:vMerge/>
                  <w:shd w:val="clear" w:color="auto" w:fill="auto"/>
                </w:tcPr>
                <w:p w:rsidR="00717721" w:rsidRPr="00ED61BD" w:rsidRDefault="00717721" w:rsidP="00D72737">
                  <w:pPr>
                    <w:tabs>
                      <w:tab w:val="left" w:pos="1905"/>
                      <w:tab w:val="left" w:pos="2760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717721" w:rsidRPr="00F8222B" w:rsidRDefault="00717721" w:rsidP="00D72737">
            <w:pPr>
              <w:rPr>
                <w:lang w:val="en-US"/>
              </w:rPr>
            </w:pPr>
          </w:p>
        </w:tc>
        <w:tc>
          <w:tcPr>
            <w:tcW w:w="2023" w:type="dxa"/>
            <w:gridSpan w:val="3"/>
            <w:vMerge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</w:p>
        </w:tc>
        <w:tc>
          <w:tcPr>
            <w:tcW w:w="248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rPr>
                <w:lang w:val="en-GB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  <w:tr w:rsidR="00717721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6571" w:type="dxa"/>
            <w:gridSpan w:val="7"/>
            <w:shd w:val="clear" w:color="auto" w:fill="215868" w:themeFill="accent5" w:themeFillShade="80"/>
          </w:tcPr>
          <w:p w:rsidR="00717721" w:rsidRPr="00F8222B" w:rsidRDefault="004733F6" w:rsidP="00D72737">
            <w:pPr>
              <w:jc w:val="center"/>
              <w:rPr>
                <w:lang w:val="en-US"/>
              </w:rPr>
            </w:pPr>
            <w:r>
              <w:pict>
                <v:shape id="_x0000_i1029" type="#_x0000_t136" style="width:172.1pt;height:17.7pt">
                  <v:shadow color="#868686"/>
                  <v:textpath style="font-family:&quot;Arial Black&quot;;font-size:12pt;v-text-kern:t" trim="t" fitpath="t" string="UNIT 4: Lesson 1: In the cellar!"/>
                </v:shape>
              </w:pict>
            </w:r>
            <w:r w:rsidR="00717721" w:rsidRPr="00F8222B">
              <w:rPr>
                <w:lang w:val="en-GB"/>
              </w:rPr>
              <w:t xml:space="preserve"> </w:t>
            </w:r>
            <w:r>
              <w:pict>
                <v:shape id="_x0000_i1030" type="#_x0000_t136" style="width:132.05pt;height:17.35pt">
                  <v:shadow color="#868686"/>
                  <v:textpath style="font-family:&quot;Arial Black&quot;;font-size:12pt;v-text-kern:t" trim="t" fitpath="t" string="= Μέσα στο κελλάρι!"/>
                </v:shape>
              </w:pict>
            </w:r>
          </w:p>
        </w:tc>
        <w:tc>
          <w:tcPr>
            <w:tcW w:w="2815" w:type="dxa"/>
            <w:gridSpan w:val="2"/>
            <w:shd w:val="clear" w:color="auto" w:fill="31849B" w:themeFill="accent5" w:themeFillShade="BF"/>
            <w:vAlign w:val="center"/>
          </w:tcPr>
          <w:p w:rsidR="00717721" w:rsidRPr="00F8222B" w:rsidRDefault="004733F6" w:rsidP="00CD7CAC">
            <w:pPr>
              <w:jc w:val="center"/>
              <w:rPr>
                <w:lang w:val="en-US"/>
              </w:rPr>
            </w:pPr>
            <w:r w:rsidRPr="004733F6">
              <w:rPr>
                <w:lang w:val="en-US"/>
              </w:rPr>
              <w:pict>
                <v:shape id="_x0000_i1031" type="#_x0000_t136" style="width:105.9pt;height:17.35pt">
                  <v:shadow color="#868686"/>
                  <v:textpath style="font-family:&quot;Arial Black&quot;;font-size:12pt;v-text-kern:t" trim="t" fitpath="t" string="The cellar is full !&#10;"/>
                </v:shape>
              </w:pict>
            </w:r>
          </w:p>
        </w:tc>
      </w:tr>
      <w:tr w:rsidR="00CD7CAC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empty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lang w:val="en-GB"/>
              </w:rPr>
            </w:pPr>
            <w:r w:rsidRPr="00F8222B">
              <w:rPr>
                <w:lang w:val="en-GB"/>
              </w:rPr>
              <w:t>=</w:t>
            </w:r>
            <w:r>
              <w:t>άδειος</w:t>
            </w:r>
          </w:p>
        </w:tc>
        <w:tc>
          <w:tcPr>
            <w:tcW w:w="1275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full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lang w:val="en-GB"/>
              </w:rPr>
            </w:pPr>
            <w:r w:rsidRPr="00F8222B">
              <w:rPr>
                <w:lang w:val="en-GB"/>
              </w:rPr>
              <w:t>=</w:t>
            </w:r>
            <w:r>
              <w:t>γεμάτος</w:t>
            </w:r>
          </w:p>
        </w:tc>
        <w:tc>
          <w:tcPr>
            <w:tcW w:w="2815" w:type="dxa"/>
            <w:gridSpan w:val="2"/>
            <w:vMerge w:val="restart"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-2409190</wp:posOffset>
                  </wp:positionV>
                  <wp:extent cx="1981835" cy="2997835"/>
                  <wp:effectExtent l="19050" t="0" r="0" b="0"/>
                  <wp:wrapSquare wrapText="right"/>
                  <wp:docPr id="2" name="Εικόνα 2" descr="740a09d3b17c5ec97fc41f86dbff42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40a09d3b17c5ec97fc41f86dbff42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835" cy="299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7CAC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cellar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AB4D1A" w:rsidRDefault="00717721" w:rsidP="00D72737">
            <w:r>
              <w:t>=κελάρι</w:t>
            </w:r>
          </w:p>
        </w:tc>
        <w:tc>
          <w:tcPr>
            <w:tcW w:w="1275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Gosh!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17721" w:rsidRPr="00AB4D1A" w:rsidRDefault="00717721" w:rsidP="00D72737">
            <w:r>
              <w:t>=Θεούλη μου!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  <w:tr w:rsidR="00CD7CAC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wall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AB4D1A" w:rsidRDefault="00717721" w:rsidP="00D72737">
            <w:r>
              <w:t>=τοίχος</w:t>
            </w:r>
          </w:p>
        </w:tc>
        <w:tc>
          <w:tcPr>
            <w:tcW w:w="1275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tall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17721" w:rsidRPr="00AB4D1A" w:rsidRDefault="00717721" w:rsidP="00D72737">
            <w:r>
              <w:t>=ψηλός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  <w:tr w:rsidR="00CD7CAC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hole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AB4D1A" w:rsidRDefault="00717721" w:rsidP="00D72737">
            <w:r>
              <w:t>=τρύπα</w:t>
            </w:r>
          </w:p>
        </w:tc>
        <w:tc>
          <w:tcPr>
            <w:tcW w:w="1275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small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17721" w:rsidRPr="00AB4D1A" w:rsidRDefault="00717721" w:rsidP="00D72737">
            <w:r>
              <w:t>=μικρός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  <w:tr w:rsidR="00CD7CAC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eat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AB4D1A" w:rsidRDefault="00717721" w:rsidP="00D72737">
            <w:r>
              <w:t>=τρώω</w:t>
            </w:r>
          </w:p>
        </w:tc>
        <w:tc>
          <w:tcPr>
            <w:tcW w:w="1275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drink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17721" w:rsidRPr="00AB4D1A" w:rsidRDefault="00717721" w:rsidP="00D72737">
            <w:r>
              <w:t>=πίνω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  <w:tr w:rsidR="00DB6287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3490" w:type="dxa"/>
            <w:gridSpan w:val="4"/>
            <w:shd w:val="clear" w:color="auto" w:fill="auto"/>
          </w:tcPr>
          <w:p w:rsidR="00717721" w:rsidRPr="00F8222B" w:rsidRDefault="00717721" w:rsidP="00D72737">
            <w:pPr>
              <w:rPr>
                <w:b/>
              </w:rPr>
            </w:pPr>
            <w:r w:rsidRPr="00F8222B">
              <w:rPr>
                <w:b/>
                <w:lang w:val="en-US"/>
              </w:rPr>
              <w:t>join</w:t>
            </w:r>
            <w:r w:rsidRPr="00F8222B">
              <w:rPr>
                <w:b/>
              </w:rPr>
              <w:t xml:space="preserve"> </w:t>
            </w:r>
            <w:r w:rsidRPr="00F8222B">
              <w:rPr>
                <w:b/>
                <w:lang w:val="en-US"/>
              </w:rPr>
              <w:t>me</w:t>
            </w:r>
          </w:p>
          <w:p w:rsidR="00717721" w:rsidRPr="00AB4D1A" w:rsidRDefault="00717721" w:rsidP="00D72737">
            <w:r>
              <w:t>=έλα να μου κάνεις παρέα</w:t>
            </w:r>
          </w:p>
        </w:tc>
        <w:tc>
          <w:tcPr>
            <w:tcW w:w="1275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bread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17721" w:rsidRPr="00AB4D1A" w:rsidRDefault="00717721" w:rsidP="00D72737">
            <w:r>
              <w:t>=ψωμί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  <w:tr w:rsidR="00CD7CAC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ham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AB4D1A" w:rsidRDefault="00717721" w:rsidP="00D72737">
            <w:r>
              <w:t>=ζαμπόν</w:t>
            </w:r>
          </w:p>
        </w:tc>
        <w:tc>
          <w:tcPr>
            <w:tcW w:w="1275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cheese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17721" w:rsidRPr="00AB4D1A" w:rsidRDefault="00717721" w:rsidP="00D72737">
            <w:r>
              <w:t>=τυρί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  <w:tr w:rsidR="00CD7CAC" w:rsidRPr="00F8222B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yoghurt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AB4D1A" w:rsidRDefault="00717721" w:rsidP="00D72737">
            <w:r>
              <w:t>=γιαούρτι</w:t>
            </w:r>
          </w:p>
        </w:tc>
        <w:tc>
          <w:tcPr>
            <w:tcW w:w="1275" w:type="dxa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salami</w:t>
            </w:r>
          </w:p>
        </w:tc>
        <w:tc>
          <w:tcPr>
            <w:tcW w:w="1726" w:type="dxa"/>
            <w:gridSpan w:val="2"/>
            <w:shd w:val="clear" w:color="auto" w:fill="auto"/>
          </w:tcPr>
          <w:p w:rsidR="00717721" w:rsidRPr="00AB4D1A" w:rsidRDefault="00717721" w:rsidP="00D72737">
            <w:r>
              <w:t>=σαλάμι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  <w:tr w:rsidR="00DB6287" w:rsidRPr="00CD7CAC" w:rsidTr="00DB6287">
        <w:trPr>
          <w:gridAfter w:val="1"/>
          <w:wAfter w:w="10" w:type="dxa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have =eat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AB4D1A" w:rsidRDefault="00717721" w:rsidP="00D72737">
            <w:r>
              <w:t>=τρώω, φάε</w:t>
            </w:r>
          </w:p>
        </w:tc>
        <w:tc>
          <w:tcPr>
            <w:tcW w:w="3041" w:type="dxa"/>
            <w:gridSpan w:val="3"/>
            <w:vMerge w:val="restart"/>
            <w:shd w:val="clear" w:color="auto" w:fill="auto"/>
          </w:tcPr>
          <w:p w:rsidR="00717721" w:rsidRPr="00CD7CAC" w:rsidRDefault="00717721" w:rsidP="00D72737">
            <w:r w:rsidRPr="00F8222B">
              <w:rPr>
                <w:b/>
                <w:lang w:val="en-US"/>
              </w:rPr>
              <w:t>some</w:t>
            </w:r>
            <w:r>
              <w:t>=λίγο</w:t>
            </w:r>
            <w:r w:rsidR="00CD7CAC">
              <w:rPr>
                <w:noProof/>
              </w:rPr>
              <w:lastRenderedPageBreak/>
              <w:drawing>
                <wp:inline distT="0" distB="0" distL="0" distR="0">
                  <wp:extent cx="1413164" cy="1205295"/>
                  <wp:effectExtent l="19050" t="0" r="0" b="0"/>
                  <wp:docPr id="1" name="Εικόνα 189" descr="Mustela nivalis -British Wildlife Centr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Mustela nivalis -British Wildlife Centr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022" cy="120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21" w:rsidRPr="00CD7CAC" w:rsidRDefault="00CD7CAC" w:rsidP="00D72737">
            <w:pPr>
              <w:jc w:val="right"/>
            </w:pPr>
            <w:r w:rsidRPr="00CD7CAC">
              <w:rPr>
                <w:sz w:val="6"/>
                <w:szCs w:val="6"/>
                <w:lang w:val="en-US"/>
              </w:rPr>
              <w:t>https</w:t>
            </w:r>
            <w:r w:rsidRPr="00CD7CAC">
              <w:rPr>
                <w:sz w:val="6"/>
                <w:szCs w:val="6"/>
              </w:rPr>
              <w:t>://</w:t>
            </w:r>
            <w:r w:rsidRPr="00CD7CAC">
              <w:rPr>
                <w:sz w:val="6"/>
                <w:szCs w:val="6"/>
                <w:lang w:val="en-US"/>
              </w:rPr>
              <w:t>upload</w:t>
            </w:r>
            <w:r w:rsidRPr="00CD7CAC">
              <w:rPr>
                <w:sz w:val="6"/>
                <w:szCs w:val="6"/>
              </w:rPr>
              <w:t>.</w:t>
            </w:r>
            <w:proofErr w:type="spellStart"/>
            <w:r w:rsidRPr="00CD7CAC">
              <w:rPr>
                <w:sz w:val="6"/>
                <w:szCs w:val="6"/>
                <w:lang w:val="en-US"/>
              </w:rPr>
              <w:t>wikimedia</w:t>
            </w:r>
            <w:proofErr w:type="spellEnd"/>
            <w:r w:rsidRPr="00CD7CAC">
              <w:rPr>
                <w:sz w:val="6"/>
                <w:szCs w:val="6"/>
              </w:rPr>
              <w:t>.</w:t>
            </w:r>
            <w:r w:rsidRPr="00CD7CAC">
              <w:rPr>
                <w:sz w:val="6"/>
                <w:szCs w:val="6"/>
                <w:lang w:val="en-US"/>
              </w:rPr>
              <w:t>org</w:t>
            </w:r>
            <w:r w:rsidRPr="00CD7CAC">
              <w:rPr>
                <w:sz w:val="6"/>
                <w:szCs w:val="6"/>
              </w:rPr>
              <w:t>/</w:t>
            </w:r>
            <w:proofErr w:type="spellStart"/>
            <w:r w:rsidRPr="00CD7CAC">
              <w:rPr>
                <w:sz w:val="6"/>
                <w:szCs w:val="6"/>
                <w:lang w:val="en-US"/>
              </w:rPr>
              <w:t>wikipedia</w:t>
            </w:r>
            <w:proofErr w:type="spellEnd"/>
            <w:r w:rsidRPr="00CD7CAC">
              <w:rPr>
                <w:sz w:val="6"/>
                <w:szCs w:val="6"/>
              </w:rPr>
              <w:t>/</w:t>
            </w:r>
            <w:r w:rsidRPr="00CD7CAC">
              <w:rPr>
                <w:sz w:val="6"/>
                <w:szCs w:val="6"/>
                <w:lang w:val="en-US"/>
              </w:rPr>
              <w:t>commons</w:t>
            </w:r>
            <w:r w:rsidRPr="00CD7CAC">
              <w:rPr>
                <w:sz w:val="6"/>
                <w:szCs w:val="6"/>
              </w:rPr>
              <w:t>/</w:t>
            </w:r>
            <w:r w:rsidRPr="00CD7CAC">
              <w:rPr>
                <w:sz w:val="6"/>
                <w:szCs w:val="6"/>
                <w:lang w:val="en-US"/>
              </w:rPr>
              <w:t>thumb</w:t>
            </w:r>
            <w:r w:rsidRPr="00CD7CAC">
              <w:rPr>
                <w:sz w:val="6"/>
                <w:szCs w:val="6"/>
              </w:rPr>
              <w:t>/</w:t>
            </w:r>
            <w:r w:rsidRPr="00CD7CAC">
              <w:rPr>
                <w:sz w:val="6"/>
                <w:szCs w:val="6"/>
                <w:lang w:val="en-US"/>
              </w:rPr>
              <w:t>e</w:t>
            </w:r>
            <w:r w:rsidRPr="00CD7CAC">
              <w:rPr>
                <w:sz w:val="6"/>
                <w:szCs w:val="6"/>
              </w:rPr>
              <w:t>/</w:t>
            </w:r>
            <w:r w:rsidRPr="00CD7CAC">
              <w:rPr>
                <w:sz w:val="6"/>
                <w:szCs w:val="6"/>
                <w:lang w:val="en-US"/>
              </w:rPr>
              <w:t>e</w:t>
            </w:r>
            <w:r w:rsidRPr="00CD7CAC">
              <w:rPr>
                <w:sz w:val="6"/>
                <w:szCs w:val="6"/>
              </w:rPr>
              <w:t>3/</w:t>
            </w:r>
            <w:proofErr w:type="spellStart"/>
            <w:r w:rsidRPr="00CD7CAC">
              <w:rPr>
                <w:sz w:val="6"/>
                <w:szCs w:val="6"/>
                <w:lang w:val="en-US"/>
              </w:rPr>
              <w:t>Mustela</w:t>
            </w:r>
            <w:proofErr w:type="spellEnd"/>
            <w:r w:rsidRPr="00CD7CAC">
              <w:rPr>
                <w:sz w:val="6"/>
                <w:szCs w:val="6"/>
              </w:rPr>
              <w:t>_</w:t>
            </w:r>
            <w:proofErr w:type="spellStart"/>
            <w:r w:rsidRPr="00CD7CAC">
              <w:rPr>
                <w:sz w:val="6"/>
                <w:szCs w:val="6"/>
                <w:lang w:val="en-US"/>
              </w:rPr>
              <w:t>nivalis</w:t>
            </w:r>
            <w:proofErr w:type="spellEnd"/>
            <w:r w:rsidRPr="00CD7CAC">
              <w:rPr>
                <w:sz w:val="6"/>
                <w:szCs w:val="6"/>
              </w:rPr>
              <w:t>_-</w:t>
            </w:r>
            <w:r w:rsidRPr="00CD7CAC">
              <w:rPr>
                <w:sz w:val="6"/>
                <w:szCs w:val="6"/>
                <w:lang w:val="en-US"/>
              </w:rPr>
              <w:t>British</w:t>
            </w:r>
            <w:r w:rsidRPr="00CD7CAC">
              <w:rPr>
                <w:sz w:val="6"/>
                <w:szCs w:val="6"/>
              </w:rPr>
              <w:t>_</w:t>
            </w:r>
            <w:r w:rsidRPr="00CD7CAC">
              <w:rPr>
                <w:sz w:val="6"/>
                <w:szCs w:val="6"/>
                <w:lang w:val="en-US"/>
              </w:rPr>
              <w:t>Wildlife</w:t>
            </w:r>
            <w:r w:rsidRPr="00CD7CAC">
              <w:rPr>
                <w:sz w:val="6"/>
                <w:szCs w:val="6"/>
              </w:rPr>
              <w:t>_</w:t>
            </w:r>
            <w:r w:rsidRPr="00CD7CAC">
              <w:rPr>
                <w:sz w:val="6"/>
                <w:szCs w:val="6"/>
                <w:lang w:val="en-US"/>
              </w:rPr>
              <w:t>Centre</w:t>
            </w:r>
            <w:r w:rsidRPr="00CD7CAC">
              <w:rPr>
                <w:sz w:val="6"/>
                <w:szCs w:val="6"/>
              </w:rPr>
              <w:t>-4.</w:t>
            </w:r>
            <w:r w:rsidRPr="00CD7CAC">
              <w:rPr>
                <w:sz w:val="6"/>
                <w:szCs w:val="6"/>
                <w:lang w:val="en-US"/>
              </w:rPr>
              <w:t>jpg</w:t>
            </w:r>
            <w:r w:rsidRPr="00CD7CAC">
              <w:rPr>
                <w:sz w:val="6"/>
                <w:szCs w:val="6"/>
              </w:rPr>
              <w:t>/440</w:t>
            </w:r>
            <w:proofErr w:type="spellStart"/>
            <w:r w:rsidRPr="00CD7CAC">
              <w:rPr>
                <w:sz w:val="6"/>
                <w:szCs w:val="6"/>
                <w:lang w:val="en-US"/>
              </w:rPr>
              <w:t>px</w:t>
            </w:r>
            <w:proofErr w:type="spellEnd"/>
            <w:r w:rsidRPr="00CD7CAC">
              <w:rPr>
                <w:sz w:val="6"/>
                <w:szCs w:val="6"/>
              </w:rPr>
              <w:t>-</w:t>
            </w:r>
            <w:proofErr w:type="spellStart"/>
            <w:r w:rsidRPr="00CD7CAC">
              <w:rPr>
                <w:sz w:val="6"/>
                <w:szCs w:val="6"/>
                <w:lang w:val="en-US"/>
              </w:rPr>
              <w:t>Mustela</w:t>
            </w:r>
            <w:proofErr w:type="spellEnd"/>
            <w:r w:rsidRPr="00CD7CAC">
              <w:rPr>
                <w:sz w:val="6"/>
                <w:szCs w:val="6"/>
              </w:rPr>
              <w:t>_</w:t>
            </w:r>
            <w:proofErr w:type="spellStart"/>
            <w:r w:rsidRPr="00CD7CAC">
              <w:rPr>
                <w:sz w:val="6"/>
                <w:szCs w:val="6"/>
                <w:lang w:val="en-US"/>
              </w:rPr>
              <w:t>nivalis</w:t>
            </w:r>
            <w:proofErr w:type="spellEnd"/>
            <w:r w:rsidRPr="00CD7CAC">
              <w:rPr>
                <w:sz w:val="6"/>
                <w:szCs w:val="6"/>
              </w:rPr>
              <w:t>_-</w:t>
            </w:r>
            <w:r w:rsidRPr="00CD7CAC">
              <w:rPr>
                <w:sz w:val="6"/>
                <w:szCs w:val="6"/>
                <w:lang w:val="en-US"/>
              </w:rPr>
              <w:t>British</w:t>
            </w:r>
            <w:r w:rsidRPr="00CD7CAC">
              <w:rPr>
                <w:sz w:val="6"/>
                <w:szCs w:val="6"/>
              </w:rPr>
              <w:t>_</w:t>
            </w:r>
            <w:r w:rsidRPr="00CD7CAC">
              <w:rPr>
                <w:sz w:val="6"/>
                <w:szCs w:val="6"/>
                <w:lang w:val="en-US"/>
              </w:rPr>
              <w:t>Wildlife</w:t>
            </w:r>
            <w:r w:rsidRPr="00CD7CAC">
              <w:rPr>
                <w:sz w:val="6"/>
                <w:szCs w:val="6"/>
              </w:rPr>
              <w:t>_</w:t>
            </w:r>
            <w:r w:rsidRPr="00CD7CAC">
              <w:rPr>
                <w:sz w:val="6"/>
                <w:szCs w:val="6"/>
                <w:lang w:val="en-US"/>
              </w:rPr>
              <w:t>Centre</w:t>
            </w:r>
            <w:r w:rsidRPr="00CD7CAC">
              <w:rPr>
                <w:sz w:val="6"/>
                <w:szCs w:val="6"/>
              </w:rPr>
              <w:t>-4.</w:t>
            </w:r>
            <w:r w:rsidRPr="00CD7CAC">
              <w:rPr>
                <w:sz w:val="6"/>
                <w:szCs w:val="6"/>
                <w:lang w:val="en-US"/>
              </w:rPr>
              <w:t>jpg</w:t>
            </w: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CD7CAC" w:rsidRDefault="00717721" w:rsidP="00D72737">
            <w:pPr>
              <w:jc w:val="center"/>
            </w:pPr>
          </w:p>
        </w:tc>
      </w:tr>
      <w:tr w:rsidR="00DB6287" w:rsidRPr="00F8222B" w:rsidTr="00DB6287">
        <w:trPr>
          <w:gridAfter w:val="1"/>
          <w:wAfter w:w="10" w:type="dxa"/>
          <w:trHeight w:val="964"/>
          <w:tblCellSpacing w:w="20" w:type="dxa"/>
          <w:jc w:val="center"/>
        </w:trPr>
        <w:tc>
          <w:tcPr>
            <w:tcW w:w="1846" w:type="dxa"/>
            <w:gridSpan w:val="2"/>
            <w:shd w:val="clear" w:color="auto" w:fill="auto"/>
          </w:tcPr>
          <w:p w:rsidR="00717721" w:rsidRPr="00F8222B" w:rsidRDefault="00717721" w:rsidP="00D72737">
            <w:pPr>
              <w:rPr>
                <w:b/>
                <w:lang w:val="en-US"/>
              </w:rPr>
            </w:pPr>
            <w:r w:rsidRPr="00F8222B">
              <w:rPr>
                <w:b/>
                <w:lang w:val="en-US"/>
              </w:rPr>
              <w:t>time for lunch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717721" w:rsidRPr="00231795" w:rsidRDefault="00717721" w:rsidP="00D72737">
            <w:r>
              <w:t>=ώρα για</w:t>
            </w:r>
            <w:r w:rsidRPr="00F8222B">
              <w:rPr>
                <w:lang w:val="en-US"/>
              </w:rPr>
              <w:t xml:space="preserve"> </w:t>
            </w:r>
            <w:r>
              <w:t>μεσημεριανό</w:t>
            </w:r>
          </w:p>
        </w:tc>
        <w:tc>
          <w:tcPr>
            <w:tcW w:w="3041" w:type="dxa"/>
            <w:gridSpan w:val="3"/>
            <w:vMerge/>
            <w:shd w:val="clear" w:color="auto" w:fill="auto"/>
          </w:tcPr>
          <w:p w:rsidR="00717721" w:rsidRPr="00AB4D1A" w:rsidRDefault="00717721" w:rsidP="00D72737">
            <w:pPr>
              <w:jc w:val="right"/>
            </w:pPr>
          </w:p>
        </w:tc>
        <w:tc>
          <w:tcPr>
            <w:tcW w:w="2815" w:type="dxa"/>
            <w:gridSpan w:val="2"/>
            <w:vMerge/>
            <w:shd w:val="clear" w:color="auto" w:fill="auto"/>
          </w:tcPr>
          <w:p w:rsidR="00717721" w:rsidRPr="00F8222B" w:rsidRDefault="00717721" w:rsidP="00D72737">
            <w:pPr>
              <w:jc w:val="center"/>
              <w:rPr>
                <w:lang w:val="en-US"/>
              </w:rPr>
            </w:pPr>
          </w:p>
        </w:tc>
      </w:tr>
    </w:tbl>
    <w:p w:rsidR="00717721" w:rsidRPr="00DB6287" w:rsidRDefault="00717721" w:rsidP="00717721">
      <w:pPr>
        <w:tabs>
          <w:tab w:val="left" w:pos="1905"/>
          <w:tab w:val="left" w:pos="2760"/>
        </w:tabs>
        <w:jc w:val="center"/>
        <w:rPr>
          <w:color w:val="215868" w:themeColor="accent5" w:themeShade="80"/>
          <w:sz w:val="48"/>
          <w:szCs w:val="48"/>
        </w:rPr>
      </w:pPr>
      <w:r w:rsidRPr="00DB6287">
        <w:rPr>
          <w:color w:val="215868" w:themeColor="accent5" w:themeShade="80"/>
          <w:sz w:val="48"/>
          <w:szCs w:val="48"/>
        </w:rPr>
        <w:lastRenderedPageBreak/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</w:p>
    <w:p w:rsidR="00CD7CAC" w:rsidRDefault="00CD7CAC" w:rsidP="00717721">
      <w:pPr>
        <w:tabs>
          <w:tab w:val="left" w:pos="1905"/>
          <w:tab w:val="left" w:pos="2760"/>
        </w:tabs>
        <w:jc w:val="center"/>
        <w:rPr>
          <w:b/>
          <w:sz w:val="28"/>
          <w:szCs w:val="28"/>
        </w:rPr>
      </w:pPr>
      <w:r w:rsidRPr="00DB6287">
        <w:rPr>
          <w:b/>
          <w:sz w:val="28"/>
          <w:szCs w:val="28"/>
        </w:rPr>
        <w:t>Δραστηριότητα 2: Να επισκεφτείς την ηλεκτρονική τάξη</w:t>
      </w:r>
      <w:r w:rsidR="00032DCF" w:rsidRPr="00032DCF">
        <w:rPr>
          <w:b/>
          <w:sz w:val="28"/>
          <w:szCs w:val="28"/>
        </w:rPr>
        <w:t xml:space="preserve"> (https://eclass02.sch.gr/modules/video/?course=9220341134)</w:t>
      </w:r>
      <w:r w:rsidRPr="00DB6287">
        <w:rPr>
          <w:b/>
          <w:sz w:val="28"/>
          <w:szCs w:val="28"/>
        </w:rPr>
        <w:t xml:space="preserve">, και  να </w:t>
      </w:r>
      <w:r w:rsidRPr="00DB6287">
        <w:rPr>
          <w:b/>
          <w:sz w:val="28"/>
          <w:szCs w:val="28"/>
          <w:u w:val="single"/>
        </w:rPr>
        <w:t>κάνεις λήψη</w:t>
      </w:r>
      <w:r w:rsidRPr="00DB6287">
        <w:rPr>
          <w:b/>
          <w:sz w:val="28"/>
          <w:szCs w:val="28"/>
        </w:rPr>
        <w:t xml:space="preserve"> της ψηφιακής αφήγησης από τα «Πολυμέσα» ! </w:t>
      </w:r>
    </w:p>
    <w:p w:rsidR="00DB6287" w:rsidRPr="00DB6287" w:rsidRDefault="00DB6287" w:rsidP="00DB6287">
      <w:pPr>
        <w:tabs>
          <w:tab w:val="left" w:pos="1905"/>
          <w:tab w:val="left" w:pos="2760"/>
        </w:tabs>
        <w:jc w:val="center"/>
        <w:rPr>
          <w:color w:val="215868" w:themeColor="accent5" w:themeShade="80"/>
          <w:sz w:val="48"/>
          <w:szCs w:val="48"/>
          <w:lang w:val="en-US"/>
        </w:rPr>
      </w:pP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</w:p>
    <w:tbl>
      <w:tblPr>
        <w:tblW w:w="10552" w:type="dxa"/>
        <w:jc w:val="center"/>
        <w:tblCellSpacing w:w="20" w:type="dxa"/>
        <w:tblBorders>
          <w:top w:val="threeDEmboss" w:sz="24" w:space="0" w:color="215868" w:themeColor="accent5" w:themeShade="80"/>
          <w:left w:val="threeDEmboss" w:sz="24" w:space="0" w:color="215868" w:themeColor="accent5" w:themeShade="80"/>
          <w:bottom w:val="threeDEmboss" w:sz="24" w:space="0" w:color="215868" w:themeColor="accent5" w:themeShade="80"/>
          <w:right w:val="threeDEmboss" w:sz="24" w:space="0" w:color="215868" w:themeColor="accent5" w:themeShade="80"/>
        </w:tblBorders>
        <w:tblLayout w:type="fixed"/>
        <w:tblLook w:val="01E0"/>
      </w:tblPr>
      <w:tblGrid>
        <w:gridCol w:w="5125"/>
        <w:gridCol w:w="1599"/>
        <w:gridCol w:w="3828"/>
      </w:tblGrid>
      <w:tr w:rsidR="00DB6287" w:rsidRPr="00717721" w:rsidTr="00DB6287">
        <w:trPr>
          <w:tblCellSpacing w:w="20" w:type="dxa"/>
          <w:jc w:val="center"/>
        </w:trPr>
        <w:tc>
          <w:tcPr>
            <w:tcW w:w="10472" w:type="dxa"/>
            <w:gridSpan w:val="3"/>
            <w:shd w:val="clear" w:color="auto" w:fill="215868" w:themeFill="accent5" w:themeFillShade="80"/>
          </w:tcPr>
          <w:p w:rsidR="00DB6287" w:rsidRPr="00717721" w:rsidRDefault="00DB6287" w:rsidP="00D72737">
            <w:pPr>
              <w:jc w:val="center"/>
              <w:rPr>
                <w:sz w:val="23"/>
                <w:szCs w:val="23"/>
              </w:rPr>
            </w:pPr>
            <w:r w:rsidRPr="00CD7CAC">
              <w:rPr>
                <w:color w:val="FFFFFF" w:themeColor="background1"/>
                <w:sz w:val="28"/>
                <w:szCs w:val="28"/>
              </w:rPr>
              <w:t xml:space="preserve">Στη συνέχεια, να </w:t>
            </w:r>
            <w:proofErr w:type="spellStart"/>
            <w:r w:rsidRPr="00CD7CAC">
              <w:rPr>
                <w:color w:val="FFFFFF" w:themeColor="background1"/>
                <w:sz w:val="28"/>
                <w:szCs w:val="28"/>
              </w:rPr>
              <w:t>συμπλήρωσεις</w:t>
            </w:r>
            <w:proofErr w:type="spellEnd"/>
            <w:r w:rsidRPr="00CD7CAC">
              <w:rPr>
                <w:color w:val="FFFFFF" w:themeColor="background1"/>
                <w:sz w:val="28"/>
                <w:szCs w:val="28"/>
              </w:rPr>
              <w:t xml:space="preserve"> τα κενά με τις παρακάτω λέξεις: </w:t>
            </w:r>
            <w:r w:rsidRPr="00CD7CAC">
              <w:rPr>
                <w:color w:val="FFFFFF" w:themeColor="background1"/>
                <w:sz w:val="32"/>
                <w:szCs w:val="32"/>
                <w:lang w:val="en-US"/>
              </w:rPr>
              <w:sym w:font="Wingdings" w:char="F07C"/>
            </w:r>
          </w:p>
        </w:tc>
      </w:tr>
      <w:tr w:rsidR="00717721" w:rsidRPr="00F8222B" w:rsidTr="00DB6287">
        <w:trPr>
          <w:tblCellSpacing w:w="20" w:type="dxa"/>
          <w:jc w:val="center"/>
        </w:trPr>
        <w:tc>
          <w:tcPr>
            <w:tcW w:w="5065" w:type="dxa"/>
            <w:shd w:val="clear" w:color="auto" w:fill="auto"/>
          </w:tcPr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A02657">
              <w:rPr>
                <w:b/>
                <w:sz w:val="28"/>
                <w:szCs w:val="28"/>
                <w:lang w:val="en-US"/>
              </w:rPr>
              <w:t>Yury</w:t>
            </w:r>
            <w:proofErr w:type="spellEnd"/>
            <w:r w:rsidRPr="00A02657">
              <w:rPr>
                <w:sz w:val="28"/>
                <w:szCs w:val="28"/>
                <w:lang w:val="en-US"/>
              </w:rPr>
              <w:t>: Look, Alex! A __________ in the forest.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r w:rsidRPr="00A02657">
              <w:rPr>
                <w:b/>
                <w:sz w:val="28"/>
                <w:szCs w:val="28"/>
                <w:lang w:val="en-US"/>
              </w:rPr>
              <w:t>Alex</w:t>
            </w:r>
            <w:r w:rsidRPr="00A02657">
              <w:rPr>
                <w:sz w:val="28"/>
                <w:szCs w:val="28"/>
                <w:lang w:val="en-US"/>
              </w:rPr>
              <w:t>: But why is he running?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A02657">
              <w:rPr>
                <w:b/>
                <w:sz w:val="28"/>
                <w:szCs w:val="28"/>
                <w:lang w:val="en-US"/>
              </w:rPr>
              <w:t>Yury</w:t>
            </w:r>
            <w:proofErr w:type="spellEnd"/>
            <w:r w:rsidRPr="00A02657">
              <w:rPr>
                <w:sz w:val="28"/>
                <w:szCs w:val="28"/>
                <w:lang w:val="en-US"/>
              </w:rPr>
              <w:t>: His tummy is ________empty but the cellar is __________ …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r w:rsidRPr="00A02657">
              <w:rPr>
                <w:b/>
                <w:sz w:val="28"/>
                <w:szCs w:val="28"/>
                <w:lang w:val="en-US"/>
              </w:rPr>
              <w:t>Easel</w:t>
            </w:r>
            <w:r w:rsidRPr="00A02657">
              <w:rPr>
                <w:sz w:val="28"/>
                <w:szCs w:val="28"/>
                <w:lang w:val="en-US"/>
              </w:rPr>
              <w:t>: Gosh! This wall is very _________! Oh, but look a hole so small!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r w:rsidRPr="00A02657">
              <w:rPr>
                <w:sz w:val="28"/>
                <w:szCs w:val="28"/>
                <w:lang w:val="en-US"/>
              </w:rPr>
              <w:t>Look! Here’s Cole the ___________!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A02657">
              <w:rPr>
                <w:b/>
                <w:sz w:val="28"/>
                <w:szCs w:val="28"/>
                <w:lang w:val="en-US"/>
              </w:rPr>
              <w:t>Yury</w:t>
            </w:r>
            <w:proofErr w:type="spellEnd"/>
            <w:r w:rsidRPr="00A02657">
              <w:rPr>
                <w:sz w:val="28"/>
                <w:szCs w:val="28"/>
                <w:lang w:val="en-US"/>
              </w:rPr>
              <w:t xml:space="preserve">: Cole the mole is __________ and drinking. 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r w:rsidRPr="00A02657">
              <w:rPr>
                <w:b/>
                <w:sz w:val="28"/>
                <w:szCs w:val="28"/>
                <w:lang w:val="en-US"/>
              </w:rPr>
              <w:t>Easel</w:t>
            </w:r>
            <w:r w:rsidRPr="00A02657">
              <w:rPr>
                <w:sz w:val="28"/>
                <w:szCs w:val="28"/>
                <w:lang w:val="en-US"/>
              </w:rPr>
              <w:t>: Cole, my friend, my _________ is empty but your cellar is full.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r w:rsidRPr="00A02657">
              <w:rPr>
                <w:b/>
                <w:sz w:val="28"/>
                <w:szCs w:val="28"/>
                <w:lang w:val="en-US"/>
              </w:rPr>
              <w:t>Mole</w:t>
            </w:r>
            <w:r w:rsidRPr="00A02657">
              <w:rPr>
                <w:sz w:val="28"/>
                <w:szCs w:val="28"/>
                <w:lang w:val="en-US"/>
              </w:rPr>
              <w:t>: Come on, __________ please!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r w:rsidRPr="00A02657">
              <w:rPr>
                <w:sz w:val="28"/>
                <w:szCs w:val="28"/>
                <w:lang w:val="en-US"/>
              </w:rPr>
              <w:t>There’s ________ and ham and cheese. There’s yoghurt and salami. Come and _________ some! They are yummy!</w:t>
            </w:r>
          </w:p>
          <w:p w:rsidR="00717721" w:rsidRPr="00A02657" w:rsidRDefault="00717721" w:rsidP="00D72737">
            <w:pPr>
              <w:tabs>
                <w:tab w:val="left" w:pos="1905"/>
                <w:tab w:val="left" w:pos="2760"/>
              </w:tabs>
              <w:rPr>
                <w:sz w:val="28"/>
                <w:szCs w:val="28"/>
                <w:lang w:val="en-US"/>
              </w:rPr>
            </w:pPr>
            <w:r w:rsidRPr="00A02657">
              <w:rPr>
                <w:b/>
                <w:sz w:val="28"/>
                <w:szCs w:val="28"/>
                <w:lang w:val="en-US"/>
              </w:rPr>
              <w:lastRenderedPageBreak/>
              <w:t>Easel</w:t>
            </w:r>
            <w:r w:rsidRPr="00A02657">
              <w:rPr>
                <w:sz w:val="28"/>
                <w:szCs w:val="28"/>
                <w:lang w:val="en-US"/>
              </w:rPr>
              <w:t>: Time for ____________!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721" w:rsidRDefault="00717721" w:rsidP="00D72737">
            <w:pPr>
              <w:rPr>
                <w:b/>
                <w:sz w:val="23"/>
                <w:szCs w:val="23"/>
                <w:lang w:val="en-US"/>
              </w:rPr>
            </w:pPr>
            <w:r w:rsidRPr="00A02657">
              <w:rPr>
                <w:b/>
                <w:sz w:val="32"/>
                <w:szCs w:val="32"/>
                <w:lang w:val="en-US"/>
              </w:rPr>
              <w:lastRenderedPageBreak/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 xml:space="preserve"> full</w:t>
            </w:r>
          </w:p>
          <w:p w:rsidR="00717721" w:rsidRPr="00A02657" w:rsidRDefault="00717721" w:rsidP="00D72737">
            <w:pPr>
              <w:rPr>
                <w:b/>
                <w:lang w:val="en-US"/>
              </w:rPr>
            </w:pP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 xml:space="preserve"> tall </w:t>
            </w: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 xml:space="preserve">weasel </w:t>
            </w: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 xml:space="preserve">empty </w:t>
            </w: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 xml:space="preserve">tummy </w:t>
            </w: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 xml:space="preserve">mole </w:t>
            </w: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>eating</w:t>
            </w:r>
          </w:p>
          <w:p w:rsidR="00717721" w:rsidRPr="00F8222B" w:rsidRDefault="00717721" w:rsidP="00DB6287">
            <w:pPr>
              <w:rPr>
                <w:b/>
                <w:sz w:val="23"/>
                <w:szCs w:val="23"/>
                <w:lang w:val="en-US"/>
              </w:rPr>
            </w:pP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="00CD7CAC" w:rsidRPr="00A02657">
              <w:rPr>
                <w:b/>
                <w:sz w:val="23"/>
                <w:szCs w:val="23"/>
                <w:lang w:val="en-US"/>
              </w:rPr>
              <w:t xml:space="preserve"> join me </w:t>
            </w:r>
            <w:r w:rsidR="00DB6287"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 xml:space="preserve">lunch  </w:t>
            </w: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 xml:space="preserve">bread </w:t>
            </w:r>
            <w:r w:rsidRPr="00A02657">
              <w:rPr>
                <w:b/>
                <w:sz w:val="32"/>
                <w:szCs w:val="32"/>
                <w:lang w:val="en-US"/>
              </w:rPr>
              <w:sym w:font="Wingdings" w:char="F05C"/>
            </w:r>
            <w:r w:rsidRPr="00A02657">
              <w:rPr>
                <w:b/>
                <w:sz w:val="23"/>
                <w:szCs w:val="23"/>
                <w:lang w:val="en-US"/>
              </w:rPr>
              <w:t>have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717721" w:rsidRDefault="00717721" w:rsidP="00D72737">
            <w:pPr>
              <w:jc w:val="center"/>
              <w:rPr>
                <w:sz w:val="23"/>
                <w:szCs w:val="23"/>
                <w:lang w:val="en-GB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2312670" cy="3794760"/>
                  <wp:effectExtent l="19050" t="0" r="0" b="0"/>
                  <wp:docPr id="12" name="Εικόνα 12" descr="6555766c90fb106c2e4843c9427dd3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6555766c90fb106c2e4843c9427dd3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379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21" w:rsidRDefault="00717721" w:rsidP="00D72737">
            <w:pPr>
              <w:rPr>
                <w:sz w:val="23"/>
                <w:szCs w:val="23"/>
                <w:lang w:val="en-GB"/>
              </w:rPr>
            </w:pPr>
          </w:p>
          <w:p w:rsidR="00717721" w:rsidRDefault="00717721" w:rsidP="00D72737">
            <w:pPr>
              <w:rPr>
                <w:sz w:val="23"/>
                <w:szCs w:val="23"/>
                <w:lang w:val="en-GB"/>
              </w:rPr>
            </w:pPr>
          </w:p>
          <w:p w:rsidR="00717721" w:rsidRPr="002F4369" w:rsidRDefault="00717721" w:rsidP="00D72737">
            <w:pPr>
              <w:jc w:val="center"/>
              <w:rPr>
                <w:b/>
                <w:sz w:val="30"/>
                <w:szCs w:val="30"/>
                <w:lang w:val="en-GB"/>
              </w:rPr>
            </w:pPr>
            <w:r w:rsidRPr="002F4369">
              <w:rPr>
                <w:b/>
                <w:sz w:val="30"/>
                <w:szCs w:val="30"/>
                <w:lang w:val="en-GB"/>
              </w:rPr>
              <w:t>Come and have some!</w:t>
            </w:r>
          </w:p>
        </w:tc>
      </w:tr>
    </w:tbl>
    <w:p w:rsidR="00DB6287" w:rsidRPr="00DB6287" w:rsidRDefault="00DB6287" w:rsidP="00717721">
      <w:pPr>
        <w:tabs>
          <w:tab w:val="left" w:pos="1905"/>
          <w:tab w:val="left" w:pos="2760"/>
        </w:tabs>
        <w:jc w:val="center"/>
        <w:rPr>
          <w:color w:val="215868" w:themeColor="accent5" w:themeShade="80"/>
          <w:sz w:val="48"/>
          <w:szCs w:val="48"/>
        </w:rPr>
      </w:pPr>
    </w:p>
    <w:p w:rsidR="00717721" w:rsidRPr="00DB6287" w:rsidRDefault="00717721" w:rsidP="00717721">
      <w:pPr>
        <w:tabs>
          <w:tab w:val="left" w:pos="1905"/>
          <w:tab w:val="left" w:pos="2760"/>
        </w:tabs>
        <w:jc w:val="center"/>
        <w:rPr>
          <w:color w:val="215868" w:themeColor="accent5" w:themeShade="80"/>
          <w:sz w:val="48"/>
          <w:szCs w:val="48"/>
        </w:rPr>
      </w:pP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  <w:r w:rsidRPr="00DB6287">
        <w:rPr>
          <w:color w:val="215868" w:themeColor="accent5" w:themeShade="80"/>
          <w:sz w:val="48"/>
          <w:szCs w:val="48"/>
        </w:rPr>
        <w:sym w:font="Wingdings" w:char="F098"/>
      </w:r>
      <w:r w:rsidRPr="00DB6287">
        <w:rPr>
          <w:color w:val="215868" w:themeColor="accent5" w:themeShade="80"/>
          <w:sz w:val="48"/>
          <w:szCs w:val="48"/>
        </w:rPr>
        <w:sym w:font="Wingdings" w:char="F099"/>
      </w:r>
      <w:r w:rsidRPr="00DB6287">
        <w:rPr>
          <w:color w:val="215868" w:themeColor="accent5" w:themeShade="80"/>
          <w:sz w:val="48"/>
          <w:szCs w:val="48"/>
        </w:rPr>
        <w:sym w:font="Wingdings" w:char="F04A"/>
      </w:r>
    </w:p>
    <w:p w:rsidR="00DB6287" w:rsidRDefault="00DB6287" w:rsidP="00717721">
      <w:pPr>
        <w:tabs>
          <w:tab w:val="left" w:pos="1905"/>
          <w:tab w:val="left" w:pos="2760"/>
        </w:tabs>
        <w:jc w:val="center"/>
        <w:rPr>
          <w:sz w:val="48"/>
          <w:szCs w:val="48"/>
          <w:lang w:val="en-US"/>
        </w:rPr>
      </w:pPr>
      <w:r w:rsidRPr="00DB6287">
        <w:rPr>
          <w:b/>
          <w:sz w:val="28"/>
          <w:szCs w:val="28"/>
        </w:rPr>
        <w:t xml:space="preserve">Δραστηριότητα </w:t>
      </w:r>
      <w:r>
        <w:rPr>
          <w:b/>
          <w:sz w:val="28"/>
          <w:szCs w:val="28"/>
        </w:rPr>
        <w:t>3</w:t>
      </w:r>
      <w:r w:rsidRPr="00DB6287">
        <w:rPr>
          <w:b/>
          <w:sz w:val="28"/>
          <w:szCs w:val="28"/>
        </w:rPr>
        <w:t xml:space="preserve">: </w:t>
      </w:r>
      <w:r w:rsidRPr="00F8222B">
        <w:rPr>
          <w:b/>
          <w:sz w:val="28"/>
          <w:szCs w:val="28"/>
        </w:rPr>
        <w:t>Αντιστοίχισε τα αντίθετα!</w:t>
      </w:r>
    </w:p>
    <w:tbl>
      <w:tblPr>
        <w:tblW w:w="0" w:type="auto"/>
        <w:jc w:val="center"/>
        <w:tblCellSpacing w:w="20" w:type="dxa"/>
        <w:tblBorders>
          <w:top w:val="threeDEngrave" w:sz="24" w:space="0" w:color="auto"/>
          <w:bottom w:val="threeDEngrave" w:sz="24" w:space="0" w:color="auto"/>
        </w:tblBorders>
        <w:tblLook w:val="01E0"/>
      </w:tblPr>
      <w:tblGrid>
        <w:gridCol w:w="1468"/>
        <w:gridCol w:w="1440"/>
        <w:gridCol w:w="2085"/>
        <w:gridCol w:w="2724"/>
      </w:tblGrid>
      <w:tr w:rsidR="00717721" w:rsidRPr="00F8222B" w:rsidTr="00DB6287">
        <w:trPr>
          <w:tblCellSpacing w:w="20" w:type="dxa"/>
          <w:jc w:val="center"/>
        </w:trPr>
        <w:tc>
          <w:tcPr>
            <w:tcW w:w="1408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1"/>
              </w:numPr>
              <w:tabs>
                <w:tab w:val="left" w:pos="1905"/>
                <w:tab w:val="left" w:pos="2760"/>
              </w:tabs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fat</w:t>
            </w:r>
          </w:p>
        </w:tc>
        <w:tc>
          <w:tcPr>
            <w:tcW w:w="1400" w:type="dxa"/>
            <w:shd w:val="clear" w:color="auto" w:fill="auto"/>
          </w:tcPr>
          <w:p w:rsidR="00717721" w:rsidRPr="00A02511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drink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717721" w:rsidRPr="00F8222B" w:rsidRDefault="00DB6287" w:rsidP="00D72737">
            <w:pPr>
              <w:tabs>
                <w:tab w:val="left" w:pos="1905"/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DB6287">
              <w:rPr>
                <w:noProof/>
                <w:sz w:val="28"/>
                <w:szCs w:val="28"/>
              </w:rPr>
              <w:drawing>
                <wp:inline distT="0" distB="0" distL="0" distR="0">
                  <wp:extent cx="1466850" cy="1897380"/>
                  <wp:effectExtent l="19050" t="0" r="0" b="0"/>
                  <wp:docPr id="4" name="Εικόνα 13" descr="1bb9b87d1568c7e77000cc1c568e96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bb9b87d1568c7e77000cc1c568e96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721" w:rsidRPr="00F8222B" w:rsidTr="00DB6287">
        <w:trPr>
          <w:tblCellSpacing w:w="20" w:type="dxa"/>
          <w:jc w:val="center"/>
        </w:trPr>
        <w:tc>
          <w:tcPr>
            <w:tcW w:w="1408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1"/>
              </w:numPr>
              <w:tabs>
                <w:tab w:val="left" w:pos="1905"/>
                <w:tab w:val="left" w:pos="2760"/>
              </w:tabs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small</w:t>
            </w:r>
          </w:p>
        </w:tc>
        <w:tc>
          <w:tcPr>
            <w:tcW w:w="1400" w:type="dxa"/>
            <w:shd w:val="clear" w:color="auto" w:fill="auto"/>
          </w:tcPr>
          <w:p w:rsidR="00717721" w:rsidRPr="00A02511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big</w:t>
            </w:r>
          </w:p>
        </w:tc>
        <w:tc>
          <w:tcPr>
            <w:tcW w:w="2664" w:type="dxa"/>
            <w:vMerge/>
            <w:shd w:val="clear" w:color="auto" w:fill="auto"/>
          </w:tcPr>
          <w:p w:rsidR="00717721" w:rsidRPr="00F8222B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sz w:val="28"/>
                <w:szCs w:val="28"/>
              </w:rPr>
            </w:pPr>
          </w:p>
        </w:tc>
      </w:tr>
      <w:tr w:rsidR="00717721" w:rsidRPr="00F8222B" w:rsidTr="00DB6287">
        <w:trPr>
          <w:tblCellSpacing w:w="20" w:type="dxa"/>
          <w:jc w:val="center"/>
        </w:trPr>
        <w:tc>
          <w:tcPr>
            <w:tcW w:w="1408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1"/>
              </w:numPr>
              <w:tabs>
                <w:tab w:val="left" w:pos="1905"/>
                <w:tab w:val="left" w:pos="2760"/>
              </w:tabs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full</w:t>
            </w:r>
          </w:p>
        </w:tc>
        <w:tc>
          <w:tcPr>
            <w:tcW w:w="1400" w:type="dxa"/>
            <w:shd w:val="clear" w:color="auto" w:fill="auto"/>
          </w:tcPr>
          <w:p w:rsidR="00717721" w:rsidRPr="00A02511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empty</w:t>
            </w:r>
          </w:p>
        </w:tc>
        <w:tc>
          <w:tcPr>
            <w:tcW w:w="2664" w:type="dxa"/>
            <w:vMerge/>
            <w:shd w:val="clear" w:color="auto" w:fill="auto"/>
          </w:tcPr>
          <w:p w:rsidR="00717721" w:rsidRPr="00F8222B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sz w:val="28"/>
                <w:szCs w:val="28"/>
              </w:rPr>
            </w:pPr>
          </w:p>
        </w:tc>
      </w:tr>
      <w:tr w:rsidR="00717721" w:rsidRPr="00F8222B" w:rsidTr="00DB6287">
        <w:trPr>
          <w:tblCellSpacing w:w="20" w:type="dxa"/>
          <w:jc w:val="center"/>
        </w:trPr>
        <w:tc>
          <w:tcPr>
            <w:tcW w:w="1408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1"/>
              </w:numPr>
              <w:tabs>
                <w:tab w:val="left" w:pos="1905"/>
                <w:tab w:val="left" w:pos="2760"/>
              </w:tabs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eat</w:t>
            </w:r>
          </w:p>
        </w:tc>
        <w:tc>
          <w:tcPr>
            <w:tcW w:w="1400" w:type="dxa"/>
            <w:shd w:val="clear" w:color="auto" w:fill="auto"/>
          </w:tcPr>
          <w:p w:rsidR="00717721" w:rsidRPr="00A02511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thin</w:t>
            </w:r>
          </w:p>
        </w:tc>
        <w:tc>
          <w:tcPr>
            <w:tcW w:w="2664" w:type="dxa"/>
            <w:vMerge/>
            <w:shd w:val="clear" w:color="auto" w:fill="auto"/>
          </w:tcPr>
          <w:p w:rsidR="00717721" w:rsidRPr="00F8222B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sz w:val="28"/>
                <w:szCs w:val="28"/>
              </w:rPr>
            </w:pPr>
          </w:p>
        </w:tc>
      </w:tr>
      <w:tr w:rsidR="00717721" w:rsidRPr="00F8222B" w:rsidTr="00DB6287">
        <w:trPr>
          <w:tblCellSpacing w:w="20" w:type="dxa"/>
          <w:jc w:val="center"/>
        </w:trPr>
        <w:tc>
          <w:tcPr>
            <w:tcW w:w="1408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1"/>
              </w:numPr>
              <w:tabs>
                <w:tab w:val="left" w:pos="1905"/>
                <w:tab w:val="left" w:pos="2760"/>
              </w:tabs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tall</w:t>
            </w:r>
          </w:p>
        </w:tc>
        <w:tc>
          <w:tcPr>
            <w:tcW w:w="1400" w:type="dxa"/>
            <w:shd w:val="clear" w:color="auto" w:fill="auto"/>
          </w:tcPr>
          <w:p w:rsidR="00717721" w:rsidRPr="00A02511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shd w:val="clear" w:color="auto" w:fill="auto"/>
          </w:tcPr>
          <w:p w:rsidR="00717721" w:rsidRPr="00A02511" w:rsidRDefault="00717721" w:rsidP="0071772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A02511">
              <w:rPr>
                <w:b/>
                <w:sz w:val="28"/>
                <w:szCs w:val="28"/>
                <w:lang w:val="en-US"/>
              </w:rPr>
              <w:t>short</w:t>
            </w:r>
          </w:p>
        </w:tc>
        <w:tc>
          <w:tcPr>
            <w:tcW w:w="2664" w:type="dxa"/>
            <w:vMerge/>
            <w:shd w:val="clear" w:color="auto" w:fill="auto"/>
          </w:tcPr>
          <w:p w:rsidR="00717721" w:rsidRPr="00F8222B" w:rsidRDefault="00717721" w:rsidP="00D72737">
            <w:pPr>
              <w:tabs>
                <w:tab w:val="left" w:pos="1905"/>
                <w:tab w:val="left" w:pos="2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17721" w:rsidRPr="00717721" w:rsidRDefault="00717721" w:rsidP="00DB6287">
      <w:pPr>
        <w:tabs>
          <w:tab w:val="left" w:pos="1905"/>
          <w:tab w:val="left" w:pos="2760"/>
        </w:tabs>
        <w:jc w:val="center"/>
        <w:rPr>
          <w:b/>
          <w:sz w:val="28"/>
          <w:szCs w:val="28"/>
        </w:rPr>
      </w:pPr>
    </w:p>
    <w:sectPr w:rsidR="00717721" w:rsidRPr="00717721" w:rsidSect="00DB628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280D"/>
    <w:multiLevelType w:val="hybridMultilevel"/>
    <w:tmpl w:val="95127F3C"/>
    <w:lvl w:ilvl="0" w:tplc="A5F0682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74D151AA"/>
    <w:multiLevelType w:val="hybridMultilevel"/>
    <w:tmpl w:val="67BE70A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17721"/>
    <w:rsid w:val="00032DCF"/>
    <w:rsid w:val="004733F6"/>
    <w:rsid w:val="00717721"/>
    <w:rsid w:val="00CD7CAC"/>
    <w:rsid w:val="00DB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7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2020-05-20T08:27:00Z</dcterms:created>
  <dcterms:modified xsi:type="dcterms:W3CDTF">2020-05-20T09:00:00Z</dcterms:modified>
</cp:coreProperties>
</file>