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CF" w:rsidRDefault="00B53576">
      <w:pPr>
        <w:rPr>
          <w:b/>
        </w:rPr>
      </w:pPr>
      <w:r>
        <w:rPr>
          <w:b/>
        </w:rPr>
        <w:t xml:space="preserve">                           </w:t>
      </w:r>
      <w:r w:rsidRPr="00B53576">
        <w:rPr>
          <w:b/>
        </w:rPr>
        <w:t>ΑΝΑΣΤΟΛΗ  ΛΕΙΤΟΥΡΓΙΑΣ  ΤΩΝ  ΣΧΟΛΕΙΩΝ</w:t>
      </w:r>
    </w:p>
    <w:p w:rsidR="00B53576" w:rsidRDefault="00B53576">
      <w:pPr>
        <w:rPr>
          <w:b/>
        </w:rPr>
      </w:pPr>
    </w:p>
    <w:p w:rsidR="00B53576" w:rsidRDefault="00B53576">
      <w:pPr>
        <w:rPr>
          <w:b/>
        </w:rPr>
      </w:pPr>
    </w:p>
    <w:p w:rsidR="00B53576" w:rsidRDefault="00B53576">
      <w:pPr>
        <w:rPr>
          <w:b/>
        </w:rPr>
      </w:pPr>
      <w:r>
        <w:rPr>
          <w:b/>
        </w:rPr>
        <w:t xml:space="preserve">Αγαπητοί  γονείς  και  κηδεμόνες, </w:t>
      </w:r>
      <w:bookmarkStart w:id="0" w:name="_GoBack"/>
      <w:bookmarkEnd w:id="0"/>
      <w:r>
        <w:rPr>
          <w:b/>
        </w:rPr>
        <w:t xml:space="preserve">σύμφωνα  με   έκτακτα  μέτρα  που  ανακοινώθηκαν  από  το  Υπουργείο  Υγείας  αποφασίστηκε  η  αναστολή  όλων  των  εκπαιδευτικών ιδρυμάτων( δημοσίων και ιδιωτικών) και την απαγόρευση παραστάσεων στο θέατρο, προβολών στους κινηματογράφους, παρουσία σε αθλητικές εκδηλώσεις, αρχαιολογικούς χώρους και  μουσεία. Τα μέτρα ισχύουν για τους νομούς </w:t>
      </w:r>
      <w:proofErr w:type="spellStart"/>
      <w:r>
        <w:rPr>
          <w:b/>
        </w:rPr>
        <w:t>Αχαϊας</w:t>
      </w:r>
      <w:proofErr w:type="spellEnd"/>
      <w:r>
        <w:rPr>
          <w:b/>
        </w:rPr>
        <w:t>, Ηλείας και Ζακύνθου  για  Πέμπτη  5  και  Παρασκευή 6 Μαρτίου.</w:t>
      </w:r>
    </w:p>
    <w:p w:rsidR="00B53576" w:rsidRDefault="00B53576">
      <w:pPr>
        <w:rPr>
          <w:b/>
        </w:rPr>
      </w:pPr>
    </w:p>
    <w:p w:rsidR="00B53576" w:rsidRDefault="00B53576">
      <w:pPr>
        <w:rPr>
          <w:b/>
        </w:rPr>
      </w:pPr>
      <w:r>
        <w:rPr>
          <w:b/>
        </w:rPr>
        <w:t xml:space="preserve">                                                                                                          Ο  ΔΙΕΥΘΥΝΤΗΣ</w:t>
      </w:r>
    </w:p>
    <w:p w:rsidR="00B53576" w:rsidRDefault="00B53576">
      <w:pPr>
        <w:rPr>
          <w:b/>
        </w:rPr>
      </w:pPr>
    </w:p>
    <w:p w:rsidR="00B53576" w:rsidRPr="00B53576" w:rsidRDefault="00B53576">
      <w:pPr>
        <w:rPr>
          <w:b/>
        </w:rPr>
      </w:pPr>
      <w:r>
        <w:rPr>
          <w:b/>
        </w:rPr>
        <w:t xml:space="preserve">                                                                                                        ΚΑΡΑΜΠΕΡΗΣ   ΙΩΑΝΝΗΣ</w:t>
      </w:r>
    </w:p>
    <w:sectPr w:rsidR="00B53576" w:rsidRPr="00B535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76"/>
    <w:rsid w:val="001416CF"/>
    <w:rsid w:val="00B535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11C4"/>
  <w15:chartTrackingRefBased/>
  <w15:docId w15:val="{5ACE7D45-BCA0-49FF-B593-1CE4A8AE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118</Words>
  <Characters>643</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2020-03-04T22:10:00Z</dcterms:created>
  <dcterms:modified xsi:type="dcterms:W3CDTF">2020-03-04T22:20:00Z</dcterms:modified>
</cp:coreProperties>
</file>