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9AEF3" w14:textId="77777777" w:rsidR="00020018" w:rsidRPr="00020018" w:rsidRDefault="00020018" w:rsidP="0002001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444444"/>
          <w:spacing w:val="4"/>
          <w:sz w:val="36"/>
          <w:szCs w:val="36"/>
          <w:lang w:eastAsia="el-GR"/>
        </w:rPr>
      </w:pPr>
      <w:r w:rsidRPr="007E0B47">
        <w:rPr>
          <w:rFonts w:ascii="Helvetica" w:eastAsia="Times New Roman" w:hAnsi="Helvetica" w:cs="Helvetica"/>
          <w:b/>
          <w:bCs/>
          <w:color w:val="444444"/>
          <w:spacing w:val="4"/>
          <w:sz w:val="36"/>
          <w:szCs w:val="36"/>
          <w:lang w:eastAsia="el-GR"/>
        </w:rPr>
        <w:t xml:space="preserve">Συνταγή </w:t>
      </w:r>
      <w:r w:rsidRPr="00020018">
        <w:rPr>
          <w:rFonts w:ascii="Helvetica" w:eastAsia="Times New Roman" w:hAnsi="Helvetica" w:cs="Helvetica"/>
          <w:b/>
          <w:bCs/>
          <w:color w:val="444444"/>
          <w:spacing w:val="4"/>
          <w:sz w:val="36"/>
          <w:szCs w:val="36"/>
          <w:lang w:eastAsia="el-GR"/>
        </w:rPr>
        <w:t xml:space="preserve"> αλατοζύμης</w:t>
      </w:r>
      <w:r w:rsidRPr="007E0B47">
        <w:rPr>
          <w:rFonts w:ascii="Helvetica" w:eastAsia="Times New Roman" w:hAnsi="Helvetica" w:cs="Helvetica"/>
          <w:b/>
          <w:bCs/>
          <w:color w:val="444444"/>
          <w:spacing w:val="4"/>
          <w:sz w:val="36"/>
          <w:szCs w:val="36"/>
          <w:lang w:eastAsia="el-GR"/>
        </w:rPr>
        <w:t xml:space="preserve">  για πασχαλινά στολίδια:</w:t>
      </w:r>
    </w:p>
    <w:p w14:paraId="31C98FD9" w14:textId="77777777" w:rsidR="00020018" w:rsidRPr="00020018" w:rsidRDefault="00020018" w:rsidP="00020018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color w:val="000000"/>
          <w:spacing w:val="4"/>
          <w:sz w:val="36"/>
          <w:szCs w:val="36"/>
          <w:lang w:eastAsia="el-GR"/>
        </w:rPr>
      </w:pPr>
      <w:r w:rsidRPr="006F60F6">
        <w:rPr>
          <w:rFonts w:ascii="Helvetica" w:eastAsia="Times New Roman" w:hAnsi="Helvetica" w:cs="Helvetica"/>
          <w:b/>
          <w:color w:val="000000"/>
          <w:spacing w:val="4"/>
          <w:sz w:val="36"/>
          <w:szCs w:val="36"/>
          <w:lang w:eastAsia="el-GR"/>
        </w:rPr>
        <w:t xml:space="preserve">1 κούπα αλάτι </w:t>
      </w:r>
    </w:p>
    <w:p w14:paraId="1CA03D25" w14:textId="77777777" w:rsidR="00020018" w:rsidRPr="00020018" w:rsidRDefault="00020018" w:rsidP="00020018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color w:val="000000"/>
          <w:spacing w:val="4"/>
          <w:sz w:val="36"/>
          <w:szCs w:val="36"/>
          <w:lang w:eastAsia="el-GR"/>
        </w:rPr>
      </w:pPr>
      <w:r w:rsidRPr="006F60F6">
        <w:rPr>
          <w:rFonts w:ascii="Helvetica" w:eastAsia="Times New Roman" w:hAnsi="Helvetica" w:cs="Helvetica"/>
          <w:b/>
          <w:color w:val="000000"/>
          <w:spacing w:val="4"/>
          <w:sz w:val="36"/>
          <w:szCs w:val="36"/>
          <w:lang w:eastAsia="el-GR"/>
        </w:rPr>
        <w:t xml:space="preserve">1 κούπα νερό </w:t>
      </w:r>
    </w:p>
    <w:p w14:paraId="4A566897" w14:textId="77777777" w:rsidR="00020018" w:rsidRPr="00020018" w:rsidRDefault="00020018" w:rsidP="00020018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color w:val="000000"/>
          <w:spacing w:val="4"/>
          <w:sz w:val="36"/>
          <w:szCs w:val="36"/>
          <w:lang w:eastAsia="el-GR"/>
        </w:rPr>
      </w:pPr>
      <w:r w:rsidRPr="006F60F6">
        <w:rPr>
          <w:rFonts w:ascii="Helvetica" w:eastAsia="Times New Roman" w:hAnsi="Helvetica" w:cs="Helvetica"/>
          <w:b/>
          <w:color w:val="000000"/>
          <w:spacing w:val="4"/>
          <w:sz w:val="36"/>
          <w:szCs w:val="36"/>
          <w:lang w:eastAsia="el-GR"/>
        </w:rPr>
        <w:t xml:space="preserve">3 κούπες </w:t>
      </w:r>
      <w:r w:rsidRPr="00020018">
        <w:rPr>
          <w:rFonts w:ascii="Helvetica" w:eastAsia="Times New Roman" w:hAnsi="Helvetica" w:cs="Helvetica"/>
          <w:b/>
          <w:color w:val="000000"/>
          <w:spacing w:val="4"/>
          <w:sz w:val="36"/>
          <w:szCs w:val="36"/>
          <w:lang w:eastAsia="el-GR"/>
        </w:rPr>
        <w:t>αλεύρι</w:t>
      </w:r>
    </w:p>
    <w:p w14:paraId="6FF752E0" w14:textId="77777777" w:rsidR="007E0B47" w:rsidRPr="006F60F6" w:rsidRDefault="00020018" w:rsidP="00020018">
      <w:p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22222"/>
          <w:spacing w:val="4"/>
          <w:sz w:val="32"/>
          <w:szCs w:val="32"/>
          <w:shd w:val="clear" w:color="auto" w:fill="FFFFFF"/>
        </w:rPr>
      </w:pPr>
      <w:r w:rsidRPr="006F60F6">
        <w:rPr>
          <w:rFonts w:ascii="Helvetica" w:hAnsi="Helvetica" w:cs="Helvetica"/>
          <w:color w:val="222222"/>
          <w:spacing w:val="4"/>
          <w:sz w:val="32"/>
          <w:szCs w:val="32"/>
          <w:shd w:val="clear" w:color="auto" w:fill="FFFFFF"/>
        </w:rPr>
        <w:t>Σε ένα μπολ ανακατεύουμε το αλάτι με το αλεύρι,  προσθέτουμε το νερό και ζυμώνουμε.</w:t>
      </w:r>
      <w:r w:rsidR="007E0B47" w:rsidRPr="006F60F6">
        <w:rPr>
          <w:rFonts w:ascii="Helvetica" w:hAnsi="Helvetica" w:cs="Helvetica"/>
          <w:color w:val="222222"/>
          <w:spacing w:val="4"/>
          <w:sz w:val="32"/>
          <w:szCs w:val="32"/>
          <w:shd w:val="clear" w:color="auto" w:fill="FFFFFF"/>
        </w:rPr>
        <w:t>(Ανάλογα προσθέτουμε αλεύρι ή νερό επιπλέον ώσπου να πετύχουμε μια εύπλαστη ζύμη).</w:t>
      </w:r>
    </w:p>
    <w:p w14:paraId="7E335C66" w14:textId="665DF7A2" w:rsidR="007E0B47" w:rsidRPr="006F60F6" w:rsidRDefault="00020018" w:rsidP="00020018">
      <w:p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22222"/>
          <w:spacing w:val="4"/>
          <w:sz w:val="32"/>
          <w:szCs w:val="32"/>
          <w:shd w:val="clear" w:color="auto" w:fill="FFFFFF"/>
        </w:rPr>
      </w:pPr>
      <w:r w:rsidRPr="006F60F6">
        <w:rPr>
          <w:rFonts w:ascii="Helvetica" w:hAnsi="Helvetica" w:cs="Helvetica"/>
          <w:color w:val="222222"/>
          <w:spacing w:val="4"/>
          <w:sz w:val="32"/>
          <w:szCs w:val="32"/>
          <w:shd w:val="clear" w:color="auto" w:fill="FFFFFF"/>
        </w:rPr>
        <w:t xml:space="preserve">Με </w:t>
      </w:r>
      <w:proofErr w:type="spellStart"/>
      <w:r w:rsidRPr="006F60F6">
        <w:rPr>
          <w:rFonts w:ascii="Helvetica" w:hAnsi="Helvetica" w:cs="Helvetica"/>
          <w:color w:val="222222"/>
          <w:spacing w:val="4"/>
          <w:sz w:val="32"/>
          <w:szCs w:val="32"/>
          <w:shd w:val="clear" w:color="auto" w:fill="FFFFFF"/>
        </w:rPr>
        <w:t>κουπατ</w:t>
      </w:r>
      <w:proofErr w:type="spellEnd"/>
      <w:r w:rsidRPr="006F60F6">
        <w:rPr>
          <w:rFonts w:ascii="Helvetica" w:hAnsi="Helvetica" w:cs="Helvetica"/>
          <w:color w:val="222222"/>
          <w:spacing w:val="4"/>
          <w:sz w:val="32"/>
          <w:szCs w:val="32"/>
          <w:shd w:val="clear" w:color="auto" w:fill="FFFFFF"/>
        </w:rPr>
        <w:t xml:space="preserve"> ή με το χεράκι μας φτιάχνουμε διάφορα πασχαλινά </w:t>
      </w:r>
      <w:proofErr w:type="spellStart"/>
      <w:r w:rsidRPr="006F60F6">
        <w:rPr>
          <w:rFonts w:ascii="Helvetica" w:hAnsi="Helvetica" w:cs="Helvetica"/>
          <w:color w:val="222222"/>
          <w:spacing w:val="4"/>
          <w:sz w:val="32"/>
          <w:szCs w:val="32"/>
          <w:shd w:val="clear" w:color="auto" w:fill="FFFFFF"/>
        </w:rPr>
        <w:t>σχεδιάκια</w:t>
      </w:r>
      <w:proofErr w:type="spellEnd"/>
      <w:r w:rsidRPr="006F60F6">
        <w:rPr>
          <w:rFonts w:ascii="Helvetica" w:hAnsi="Helvetica" w:cs="Helvetica"/>
          <w:color w:val="222222"/>
          <w:spacing w:val="4"/>
          <w:sz w:val="32"/>
          <w:szCs w:val="32"/>
          <w:shd w:val="clear" w:color="auto" w:fill="FFFFFF"/>
        </w:rPr>
        <w:t xml:space="preserve">  π.χ. αβγουλάκια</w:t>
      </w:r>
      <w:r w:rsidR="007E0B47" w:rsidRPr="006F60F6">
        <w:rPr>
          <w:rFonts w:ascii="Helvetica" w:hAnsi="Helvetica" w:cs="Helvetica"/>
          <w:color w:val="222222"/>
          <w:spacing w:val="4"/>
          <w:sz w:val="32"/>
          <w:szCs w:val="32"/>
          <w:shd w:val="clear" w:color="auto" w:fill="FFFFFF"/>
        </w:rPr>
        <w:t>,</w:t>
      </w:r>
      <w:r w:rsidRPr="006F60F6">
        <w:rPr>
          <w:rFonts w:ascii="Helvetica" w:hAnsi="Helvetica" w:cs="Helvetica"/>
          <w:color w:val="222222"/>
          <w:spacing w:val="4"/>
          <w:sz w:val="32"/>
          <w:szCs w:val="32"/>
          <w:shd w:val="clear" w:color="auto" w:fill="FFFFFF"/>
        </w:rPr>
        <w:t xml:space="preserve"> λαγουδάκια κλπ.</w:t>
      </w:r>
      <w:r w:rsidR="00000057">
        <w:rPr>
          <w:rFonts w:ascii="Helvetica" w:hAnsi="Helvetica" w:cs="Helvetica"/>
          <w:color w:val="222222"/>
          <w:spacing w:val="4"/>
          <w:sz w:val="32"/>
          <w:szCs w:val="32"/>
          <w:shd w:val="clear" w:color="auto" w:fill="FFFFFF"/>
        </w:rPr>
        <w:t xml:space="preserve"> </w:t>
      </w:r>
      <w:r w:rsidRPr="006F60F6">
        <w:rPr>
          <w:rFonts w:ascii="Helvetica" w:hAnsi="Helvetica" w:cs="Helvetica"/>
          <w:color w:val="222222"/>
          <w:spacing w:val="4"/>
          <w:sz w:val="32"/>
          <w:szCs w:val="32"/>
          <w:shd w:val="clear" w:color="auto" w:fill="FFFFFF"/>
        </w:rPr>
        <w:t xml:space="preserve">Αν θέλουμε τα στολίδια μας να είναι κρεμαστά με </w:t>
      </w:r>
      <w:r w:rsidR="007E0B47" w:rsidRPr="006F60F6">
        <w:rPr>
          <w:rFonts w:ascii="Helvetica" w:hAnsi="Helvetica" w:cs="Helvetica"/>
          <w:color w:val="222222"/>
          <w:spacing w:val="4"/>
          <w:sz w:val="32"/>
          <w:szCs w:val="32"/>
          <w:shd w:val="clear" w:color="auto" w:fill="FFFFFF"/>
        </w:rPr>
        <w:t>ξυλάκι ανοίγουμε τρυπούλα  για να περαστεί μετά κορδονάκι. Ψ</w:t>
      </w:r>
      <w:r w:rsidRPr="006F60F6">
        <w:rPr>
          <w:rFonts w:ascii="Helvetica" w:hAnsi="Helvetica" w:cs="Helvetica"/>
          <w:color w:val="222222"/>
          <w:spacing w:val="4"/>
          <w:sz w:val="32"/>
          <w:szCs w:val="32"/>
          <w:shd w:val="clear" w:color="auto" w:fill="FFFFFF"/>
        </w:rPr>
        <w:t>ήνουμε  σε προθερμασμένο φούρνο στους 160-170 βαθμούς για 15-20 λεπτά</w:t>
      </w:r>
      <w:r w:rsidR="007E0B47" w:rsidRPr="006F60F6">
        <w:rPr>
          <w:rFonts w:ascii="Helvetica" w:hAnsi="Helvetica" w:cs="Helvetica"/>
          <w:color w:val="222222"/>
          <w:spacing w:val="4"/>
          <w:sz w:val="32"/>
          <w:szCs w:val="32"/>
          <w:shd w:val="clear" w:color="auto" w:fill="FFFFFF"/>
        </w:rPr>
        <w:t>.</w:t>
      </w:r>
    </w:p>
    <w:p w14:paraId="136CAD2B" w14:textId="77777777" w:rsidR="00020018" w:rsidRPr="00020018" w:rsidRDefault="007E0B47" w:rsidP="00020018">
      <w:p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22222"/>
          <w:spacing w:val="4"/>
          <w:sz w:val="32"/>
          <w:szCs w:val="32"/>
          <w:shd w:val="clear" w:color="auto" w:fill="FFFFFF"/>
        </w:rPr>
      </w:pPr>
      <w:r w:rsidRPr="006F60F6">
        <w:rPr>
          <w:rFonts w:ascii="Helvetica" w:hAnsi="Helvetica" w:cs="Helvetica"/>
          <w:color w:val="222222"/>
          <w:spacing w:val="4"/>
          <w:sz w:val="32"/>
          <w:szCs w:val="32"/>
          <w:shd w:val="clear" w:color="auto" w:fill="FFFFFF"/>
        </w:rPr>
        <w:t>Βάφουμε με χρώματα που μας αρέσουν.</w:t>
      </w:r>
    </w:p>
    <w:p w14:paraId="4B3C04B1" w14:textId="527E0C6B" w:rsidR="009A7538" w:rsidRPr="006F60F6" w:rsidRDefault="007E0B47" w:rsidP="00000057">
      <w:pPr>
        <w:jc w:val="center"/>
        <w:rPr>
          <w:sz w:val="32"/>
          <w:szCs w:val="32"/>
        </w:rPr>
      </w:pPr>
      <w:r w:rsidRPr="006F60F6">
        <w:rPr>
          <w:rFonts w:ascii="Helvetica" w:hAnsi="Helvetica" w:cs="Helvetica"/>
          <w:color w:val="222222"/>
          <w:spacing w:val="4"/>
          <w:sz w:val="32"/>
          <w:szCs w:val="32"/>
          <w:shd w:val="clear" w:color="auto" w:fill="FFFFFF"/>
        </w:rPr>
        <w:t>Και τώρα που μάθατε τη συνταγή αλατοζύμης ξεκινήστε να φτιάχνετε όμορφα πράγματα για να διακοσμήσετε το δωμάτιό σας!</w:t>
      </w:r>
      <w:r w:rsidR="00000057">
        <w:rPr>
          <w:rFonts w:ascii="Helvetica" w:hAnsi="Helvetica" w:cs="Helvetica"/>
          <w:color w:val="222222"/>
          <w:spacing w:val="4"/>
          <w:sz w:val="32"/>
          <w:szCs w:val="32"/>
          <w:shd w:val="clear" w:color="auto" w:fill="FFFFFF"/>
        </w:rPr>
        <w:br/>
      </w:r>
      <w:r w:rsidR="00000057">
        <w:rPr>
          <w:rFonts w:ascii="Helvetica" w:hAnsi="Helvetica" w:cs="Helvetica"/>
          <w:color w:val="222222"/>
          <w:spacing w:val="4"/>
          <w:sz w:val="32"/>
          <w:szCs w:val="32"/>
          <w:shd w:val="clear" w:color="auto" w:fill="FFFFFF"/>
        </w:rPr>
        <w:br/>
      </w:r>
      <w:r w:rsidR="00000057">
        <w:rPr>
          <w:noProof/>
          <w:sz w:val="32"/>
          <w:szCs w:val="32"/>
        </w:rPr>
        <w:drawing>
          <wp:inline distT="0" distB="0" distL="0" distR="0" wp14:anchorId="48AF4335" wp14:editId="454BA961">
            <wp:extent cx="5545517" cy="3596640"/>
            <wp:effectExtent l="0" t="0" r="0" b="0"/>
            <wp:docPr id="2" name="Picture 2" descr="A picture containing small, sitting, cup, li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πασχαλινά στολίδια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1516" cy="3613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7538" w:rsidRPr="006F60F6" w:rsidSect="00000057">
      <w:pgSz w:w="11906" w:h="16838"/>
      <w:pgMar w:top="1440" w:right="1800" w:bottom="9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70F66"/>
    <w:multiLevelType w:val="multilevel"/>
    <w:tmpl w:val="4482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018"/>
    <w:rsid w:val="00000057"/>
    <w:rsid w:val="00020018"/>
    <w:rsid w:val="006F60F6"/>
    <w:rsid w:val="007E0B47"/>
    <w:rsid w:val="009A7538"/>
    <w:rsid w:val="00E3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2E9E2"/>
  <w15:docId w15:val="{CEBA6425-9DAA-4B70-AB2C-3644C48D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538"/>
  </w:style>
  <w:style w:type="paragraph" w:styleId="Heading2">
    <w:name w:val="heading 2"/>
    <w:basedOn w:val="Normal"/>
    <w:link w:val="Heading2Char"/>
    <w:uiPriority w:val="9"/>
    <w:qFormat/>
    <w:rsid w:val="000200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0018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02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Tasos Pavlopoulos</dc:creator>
  <cp:lastModifiedBy>NIKOS MELISOVAS</cp:lastModifiedBy>
  <cp:revision>3</cp:revision>
  <dcterms:created xsi:type="dcterms:W3CDTF">2020-04-07T11:28:00Z</dcterms:created>
  <dcterms:modified xsi:type="dcterms:W3CDTF">2020-04-09T19:58:00Z</dcterms:modified>
</cp:coreProperties>
</file>