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76923C" w:themeColor="accent3" w:themeShade="BF"/>
  <w:body>
    <w:p w:rsidR="003D4C73" w:rsidRPr="009E6096" w:rsidRDefault="009E6096">
      <w:pPr>
        <w:rPr>
          <w:b/>
          <w:sz w:val="24"/>
          <w:szCs w:val="24"/>
        </w:rPr>
      </w:pPr>
      <w:r w:rsidRPr="00E157BB">
        <w:rPr>
          <w:b/>
          <w:sz w:val="24"/>
          <w:szCs w:val="24"/>
        </w:rPr>
        <w:t>12</w:t>
      </w:r>
      <w:r w:rsidRPr="009E6096">
        <w:rPr>
          <w:b/>
          <w:sz w:val="24"/>
          <w:szCs w:val="24"/>
          <w:lang w:val="en-US"/>
        </w:rPr>
        <w:t>o</w:t>
      </w:r>
      <w:r w:rsidRPr="00E157BB">
        <w:rPr>
          <w:b/>
          <w:sz w:val="24"/>
          <w:szCs w:val="24"/>
        </w:rPr>
        <w:t xml:space="preserve"> </w:t>
      </w:r>
      <w:r w:rsidRPr="009E6096">
        <w:rPr>
          <w:b/>
          <w:sz w:val="24"/>
          <w:szCs w:val="24"/>
        </w:rPr>
        <w:t xml:space="preserve">Γυμνάσιο </w:t>
      </w:r>
    </w:p>
    <w:p w:rsidR="009E6096" w:rsidRPr="009E6096" w:rsidRDefault="009E6096" w:rsidP="009E6096">
      <w:pPr>
        <w:rPr>
          <w:b/>
          <w:sz w:val="24"/>
          <w:szCs w:val="24"/>
        </w:rPr>
      </w:pPr>
      <w:r w:rsidRPr="009E6096">
        <w:rPr>
          <w:b/>
          <w:sz w:val="24"/>
          <w:szCs w:val="24"/>
        </w:rPr>
        <w:t xml:space="preserve"> Αθηνών </w:t>
      </w:r>
    </w:p>
    <w:p w:rsidR="009E6096" w:rsidRPr="009E6096" w:rsidRDefault="009E6096" w:rsidP="009E6096">
      <w:pPr>
        <w:jc w:val="center"/>
        <w:rPr>
          <w:sz w:val="28"/>
          <w:szCs w:val="28"/>
        </w:rPr>
      </w:pPr>
      <w:r w:rsidRPr="009E6096">
        <w:rPr>
          <w:sz w:val="28"/>
          <w:szCs w:val="28"/>
        </w:rPr>
        <w:t>Πολιτισμός και δραστηριότητες  τέχνης</w:t>
      </w:r>
    </w:p>
    <w:p w:rsidR="009E6096" w:rsidRDefault="009E6096" w:rsidP="009E6096"/>
    <w:p w:rsidR="009E6096" w:rsidRPr="009E6096" w:rsidRDefault="009E6096" w:rsidP="009E6096">
      <w:pPr>
        <w:tabs>
          <w:tab w:val="left" w:pos="3143"/>
        </w:tabs>
        <w:rPr>
          <w:sz w:val="24"/>
          <w:szCs w:val="24"/>
        </w:rPr>
      </w:pPr>
      <w:r w:rsidRPr="009E6096">
        <w:rPr>
          <w:sz w:val="24"/>
          <w:szCs w:val="24"/>
          <w:u w:val="single"/>
        </w:rPr>
        <w:t>Καθηγήτρια :</w:t>
      </w:r>
      <w:r w:rsidRPr="009E6096">
        <w:rPr>
          <w:sz w:val="24"/>
          <w:szCs w:val="24"/>
        </w:rPr>
        <w:t xml:space="preserve"> </w:t>
      </w:r>
      <w:r w:rsidR="00DF17B3">
        <w:rPr>
          <w:sz w:val="24"/>
          <w:szCs w:val="24"/>
          <w:u w:val="single"/>
        </w:rPr>
        <w:t>κα Κουμαντα</w:t>
      </w:r>
      <w:r w:rsidRPr="009E6096">
        <w:rPr>
          <w:sz w:val="24"/>
          <w:szCs w:val="24"/>
          <w:u w:val="single"/>
        </w:rPr>
        <w:t>κη</w:t>
      </w:r>
      <w:r w:rsidRPr="009E6096">
        <w:rPr>
          <w:sz w:val="24"/>
          <w:szCs w:val="24"/>
        </w:rPr>
        <w:t xml:space="preserve"> </w:t>
      </w:r>
      <w:r w:rsidRPr="009E6096">
        <w:rPr>
          <w:sz w:val="24"/>
          <w:szCs w:val="24"/>
        </w:rPr>
        <w:tab/>
      </w:r>
    </w:p>
    <w:p w:rsidR="009E6096" w:rsidRPr="009E6096" w:rsidRDefault="009E6096" w:rsidP="009E6096">
      <w:pPr>
        <w:rPr>
          <w:sz w:val="24"/>
          <w:szCs w:val="24"/>
        </w:rPr>
      </w:pPr>
      <w:r w:rsidRPr="009E6096">
        <w:rPr>
          <w:sz w:val="24"/>
          <w:szCs w:val="24"/>
        </w:rPr>
        <w:t>2</w:t>
      </w:r>
      <w:r w:rsidRPr="009E6096">
        <w:rPr>
          <w:sz w:val="24"/>
          <w:szCs w:val="24"/>
          <w:vertAlign w:val="superscript"/>
        </w:rPr>
        <w:t>ο</w:t>
      </w:r>
      <w:r w:rsidRPr="009E6096">
        <w:rPr>
          <w:sz w:val="24"/>
          <w:szCs w:val="24"/>
        </w:rPr>
        <w:t xml:space="preserve"> τρίμηνο </w:t>
      </w:r>
    </w:p>
    <w:p w:rsidR="009E6096" w:rsidRPr="009E6096" w:rsidRDefault="009E6096" w:rsidP="009E6096">
      <w:pPr>
        <w:rPr>
          <w:b/>
          <w:sz w:val="24"/>
          <w:szCs w:val="24"/>
        </w:rPr>
      </w:pPr>
      <w:r w:rsidRPr="009E6096">
        <w:rPr>
          <w:b/>
          <w:sz w:val="24"/>
          <w:szCs w:val="24"/>
        </w:rPr>
        <w:t xml:space="preserve">Μαρία Σαρρή </w:t>
      </w:r>
    </w:p>
    <w:p w:rsidR="009E6096" w:rsidRPr="009E6096" w:rsidRDefault="009E6096" w:rsidP="009E6096">
      <w:pPr>
        <w:rPr>
          <w:b/>
          <w:sz w:val="24"/>
          <w:szCs w:val="24"/>
        </w:rPr>
      </w:pPr>
      <w:r w:rsidRPr="009E6096">
        <w:rPr>
          <w:b/>
          <w:sz w:val="24"/>
          <w:szCs w:val="24"/>
        </w:rPr>
        <w:t xml:space="preserve">Δανάη Υδραίου </w:t>
      </w:r>
    </w:p>
    <w:p w:rsidR="009E6096" w:rsidRPr="009E6096" w:rsidRDefault="009E6096" w:rsidP="009E6096">
      <w:pPr>
        <w:rPr>
          <w:b/>
          <w:sz w:val="24"/>
          <w:szCs w:val="24"/>
        </w:rPr>
      </w:pPr>
      <w:r w:rsidRPr="009E6096">
        <w:rPr>
          <w:b/>
          <w:sz w:val="24"/>
          <w:szCs w:val="24"/>
        </w:rPr>
        <w:t xml:space="preserve">Άννα Σκριβάνου </w:t>
      </w:r>
    </w:p>
    <w:p w:rsidR="009E6096" w:rsidRPr="009E6096" w:rsidRDefault="00466912" w:rsidP="009E6096">
      <w:pPr>
        <w:rPr>
          <w:b/>
          <w:sz w:val="24"/>
          <w:szCs w:val="24"/>
        </w:rPr>
      </w:pPr>
      <w:r w:rsidRPr="009E6096">
        <w:rPr>
          <w:b/>
          <w:sz w:val="24"/>
          <w:szCs w:val="24"/>
        </w:rPr>
        <w:t>Νεβρού</w:t>
      </w:r>
      <w:r>
        <w:rPr>
          <w:b/>
          <w:sz w:val="24"/>
          <w:szCs w:val="24"/>
        </w:rPr>
        <w:t>ζ</w:t>
      </w:r>
      <w:r w:rsidR="009E6096" w:rsidRPr="009E6096">
        <w:rPr>
          <w:b/>
          <w:sz w:val="24"/>
          <w:szCs w:val="24"/>
        </w:rPr>
        <w:t xml:space="preserve">  Ντονέγια  </w:t>
      </w:r>
    </w:p>
    <w:p w:rsidR="009E6096" w:rsidRDefault="003C1AC7" w:rsidP="009E6096">
      <w:pPr>
        <w:jc w:val="center"/>
        <w:rPr>
          <w:b/>
          <w:sz w:val="32"/>
          <w:szCs w:val="32"/>
          <w:lang w:val="en-US"/>
        </w:rPr>
      </w:pPr>
      <w:r>
        <w:rPr>
          <w:b/>
          <w:noProof/>
          <w:sz w:val="32"/>
          <w:szCs w:val="32"/>
        </w:rPr>
        <w:drawing>
          <wp:inline distT="0" distB="0" distL="0" distR="0">
            <wp:extent cx="3543135" cy="4079019"/>
            <wp:effectExtent l="19050" t="0" r="165" b="0"/>
            <wp:docPr id="4" name="Εικόνα 2" descr="C:\Users\Bill\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ill\Desktop\images.jpg"/>
                    <pic:cNvPicPr>
                      <a:picLocks noChangeAspect="1" noChangeArrowheads="1"/>
                    </pic:cNvPicPr>
                  </pic:nvPicPr>
                  <pic:blipFill>
                    <a:blip r:embed="rId8"/>
                    <a:srcRect/>
                    <a:stretch>
                      <a:fillRect/>
                    </a:stretch>
                  </pic:blipFill>
                  <pic:spPr bwMode="auto">
                    <a:xfrm>
                      <a:off x="0" y="0"/>
                      <a:ext cx="3549271" cy="4086083"/>
                    </a:xfrm>
                    <a:prstGeom prst="rect">
                      <a:avLst/>
                    </a:prstGeom>
                    <a:noFill/>
                    <a:ln w="9525">
                      <a:noFill/>
                      <a:miter lim="800000"/>
                      <a:headEnd/>
                      <a:tailEnd/>
                    </a:ln>
                  </pic:spPr>
                </pic:pic>
              </a:graphicData>
            </a:graphic>
          </wp:inline>
        </w:drawing>
      </w:r>
    </w:p>
    <w:p w:rsidR="003C1AC7" w:rsidRPr="003C1AC7" w:rsidRDefault="003C1AC7" w:rsidP="003C1AC7">
      <w:pPr>
        <w:jc w:val="center"/>
        <w:rPr>
          <w:b/>
          <w:sz w:val="32"/>
          <w:szCs w:val="32"/>
          <w:lang w:val="en-US"/>
        </w:rPr>
      </w:pPr>
      <w:r w:rsidRPr="003C1AC7">
        <w:rPr>
          <w:b/>
          <w:sz w:val="32"/>
          <w:szCs w:val="32"/>
          <w:lang w:val="en-US"/>
        </w:rPr>
        <w:t>Johan Wolfgang</w:t>
      </w:r>
    </w:p>
    <w:p w:rsidR="00466912" w:rsidRPr="00483BBE" w:rsidRDefault="003C1AC7" w:rsidP="00466912">
      <w:pPr>
        <w:jc w:val="center"/>
        <w:rPr>
          <w:b/>
          <w:sz w:val="32"/>
          <w:szCs w:val="32"/>
          <w:lang w:val="en-US"/>
        </w:rPr>
      </w:pPr>
      <w:r w:rsidRPr="003C1AC7">
        <w:rPr>
          <w:b/>
          <w:sz w:val="32"/>
          <w:szCs w:val="32"/>
          <w:lang w:val="en-US"/>
        </w:rPr>
        <w:t xml:space="preserve">Von </w:t>
      </w:r>
      <w:r w:rsidR="00DF17B3">
        <w:rPr>
          <w:b/>
          <w:sz w:val="32"/>
          <w:szCs w:val="32"/>
          <w:lang w:val="en-US"/>
        </w:rPr>
        <w:t xml:space="preserve"> </w:t>
      </w:r>
      <w:r w:rsidRPr="003C1AC7">
        <w:rPr>
          <w:b/>
          <w:sz w:val="32"/>
          <w:szCs w:val="32"/>
          <w:lang w:val="en-US"/>
        </w:rPr>
        <w:t xml:space="preserve"> Goethe </w:t>
      </w:r>
      <w:r w:rsidR="00AF6CDE" w:rsidRPr="00483BBE">
        <w:rPr>
          <w:b/>
          <w:sz w:val="32"/>
          <w:szCs w:val="32"/>
          <w:lang w:val="en-US"/>
        </w:rPr>
        <w:t xml:space="preserve">                                </w:t>
      </w:r>
    </w:p>
    <w:p w:rsidR="00AF6CDE" w:rsidRPr="00483BBE" w:rsidRDefault="00AF6CDE" w:rsidP="00AF6CDE">
      <w:pPr>
        <w:jc w:val="right"/>
        <w:rPr>
          <w:b/>
          <w:sz w:val="32"/>
          <w:szCs w:val="32"/>
          <w:lang w:val="en-US"/>
        </w:rPr>
      </w:pPr>
      <w:r w:rsidRPr="00483BBE">
        <w:rPr>
          <w:b/>
          <w:sz w:val="24"/>
          <w:szCs w:val="24"/>
          <w:lang w:val="en-US"/>
        </w:rPr>
        <w:t>1</w:t>
      </w:r>
      <w:r w:rsidRPr="00483BBE">
        <w:rPr>
          <w:b/>
          <w:sz w:val="32"/>
          <w:szCs w:val="32"/>
          <w:lang w:val="en-US"/>
        </w:rPr>
        <w:t xml:space="preserve"> </w:t>
      </w:r>
    </w:p>
    <w:p w:rsidR="00466912" w:rsidRPr="00483BBE" w:rsidRDefault="00AF6CDE" w:rsidP="00AF6CDE">
      <w:pPr>
        <w:jc w:val="center"/>
        <w:rPr>
          <w:b/>
          <w:sz w:val="32"/>
          <w:szCs w:val="32"/>
          <w:lang w:val="en-US"/>
        </w:rPr>
      </w:pPr>
      <w:r w:rsidRPr="00AF6CDE">
        <w:rPr>
          <w:b/>
          <w:sz w:val="32"/>
          <w:szCs w:val="32"/>
        </w:rPr>
        <w:lastRenderedPageBreak/>
        <w:t>Περιεχόμενα</w:t>
      </w:r>
      <w:r w:rsidRPr="00483BBE">
        <w:rPr>
          <w:b/>
          <w:sz w:val="32"/>
          <w:szCs w:val="32"/>
          <w:lang w:val="en-US"/>
        </w:rPr>
        <w:t xml:space="preserve"> </w:t>
      </w:r>
    </w:p>
    <w:p w:rsidR="00AF6CDE" w:rsidRDefault="00E61199" w:rsidP="00AF6CDE">
      <w:pPr>
        <w:pStyle w:val="a6"/>
        <w:numPr>
          <w:ilvl w:val="0"/>
          <w:numId w:val="1"/>
        </w:numPr>
        <w:rPr>
          <w:b/>
          <w:sz w:val="32"/>
          <w:szCs w:val="32"/>
        </w:rPr>
      </w:pPr>
      <w:r>
        <w:rPr>
          <w:b/>
          <w:sz w:val="32"/>
          <w:szCs w:val="32"/>
        </w:rPr>
        <w:t xml:space="preserve">Εξώφυλλο </w:t>
      </w:r>
      <w:r w:rsidRPr="00E61199">
        <w:rPr>
          <w:b/>
          <w:sz w:val="32"/>
          <w:szCs w:val="32"/>
        </w:rPr>
        <w:tab/>
      </w:r>
      <w:r w:rsidRPr="00E61199">
        <w:rPr>
          <w:b/>
          <w:sz w:val="32"/>
          <w:szCs w:val="32"/>
        </w:rPr>
        <w:tab/>
      </w:r>
      <w:r w:rsidRPr="00E61199">
        <w:rPr>
          <w:b/>
          <w:sz w:val="32"/>
          <w:szCs w:val="32"/>
        </w:rPr>
        <w:tab/>
      </w:r>
      <w:r w:rsidRPr="00E61199">
        <w:rPr>
          <w:b/>
          <w:sz w:val="32"/>
          <w:szCs w:val="32"/>
        </w:rPr>
        <w:tab/>
      </w:r>
      <w:r w:rsidRPr="00E61199">
        <w:rPr>
          <w:b/>
          <w:sz w:val="32"/>
          <w:szCs w:val="32"/>
        </w:rPr>
        <w:tab/>
      </w:r>
      <w:r w:rsidR="00AF6CDE" w:rsidRPr="00AF6CDE">
        <w:rPr>
          <w:b/>
          <w:sz w:val="32"/>
          <w:szCs w:val="32"/>
        </w:rPr>
        <w:t xml:space="preserve"> </w:t>
      </w:r>
      <w:r w:rsidRPr="00E61199">
        <w:rPr>
          <w:b/>
          <w:sz w:val="32"/>
          <w:szCs w:val="32"/>
        </w:rPr>
        <w:tab/>
      </w:r>
      <w:r w:rsidR="00AF6CDE" w:rsidRPr="00AF6CDE">
        <w:rPr>
          <w:b/>
          <w:sz w:val="32"/>
          <w:szCs w:val="32"/>
        </w:rPr>
        <w:t>σελ</w:t>
      </w:r>
      <w:r w:rsidR="00AF6CDE">
        <w:rPr>
          <w:b/>
          <w:sz w:val="32"/>
          <w:szCs w:val="32"/>
        </w:rPr>
        <w:t>ίδα 1</w:t>
      </w:r>
    </w:p>
    <w:p w:rsidR="00AF6CDE" w:rsidRPr="00E157BB" w:rsidRDefault="00E61199" w:rsidP="00AF6CDE">
      <w:pPr>
        <w:pStyle w:val="a6"/>
        <w:numPr>
          <w:ilvl w:val="0"/>
          <w:numId w:val="1"/>
        </w:numPr>
        <w:rPr>
          <w:b/>
          <w:sz w:val="32"/>
          <w:szCs w:val="32"/>
        </w:rPr>
      </w:pPr>
      <w:r>
        <w:rPr>
          <w:b/>
          <w:sz w:val="32"/>
          <w:szCs w:val="32"/>
        </w:rPr>
        <w:t xml:space="preserve">Εισαγωγή </w:t>
      </w:r>
      <w:r w:rsidRPr="00E61199">
        <w:rPr>
          <w:b/>
          <w:sz w:val="32"/>
          <w:szCs w:val="32"/>
        </w:rPr>
        <w:tab/>
      </w:r>
      <w:r w:rsidRPr="00E61199">
        <w:rPr>
          <w:b/>
          <w:sz w:val="32"/>
          <w:szCs w:val="32"/>
        </w:rPr>
        <w:tab/>
      </w:r>
      <w:r w:rsidRPr="00E61199">
        <w:rPr>
          <w:b/>
          <w:sz w:val="32"/>
          <w:szCs w:val="32"/>
        </w:rPr>
        <w:tab/>
      </w:r>
      <w:r w:rsidRPr="00E61199">
        <w:rPr>
          <w:b/>
          <w:sz w:val="32"/>
          <w:szCs w:val="32"/>
        </w:rPr>
        <w:tab/>
      </w:r>
      <w:r w:rsidRPr="00E61199">
        <w:rPr>
          <w:b/>
          <w:sz w:val="32"/>
          <w:szCs w:val="32"/>
        </w:rPr>
        <w:tab/>
      </w:r>
      <w:r w:rsidRPr="00E61199">
        <w:rPr>
          <w:b/>
          <w:sz w:val="32"/>
          <w:szCs w:val="32"/>
        </w:rPr>
        <w:tab/>
      </w:r>
      <w:r w:rsidR="00AF6CDE">
        <w:rPr>
          <w:b/>
          <w:sz w:val="32"/>
          <w:szCs w:val="32"/>
        </w:rPr>
        <w:t>σελίδα 3</w:t>
      </w:r>
    </w:p>
    <w:p w:rsidR="00E157BB" w:rsidRDefault="00E157BB" w:rsidP="00AF6CDE">
      <w:pPr>
        <w:pStyle w:val="a6"/>
        <w:numPr>
          <w:ilvl w:val="0"/>
          <w:numId w:val="1"/>
        </w:numPr>
        <w:rPr>
          <w:b/>
          <w:sz w:val="32"/>
          <w:szCs w:val="32"/>
        </w:rPr>
      </w:pPr>
      <w:r>
        <w:rPr>
          <w:b/>
          <w:sz w:val="32"/>
          <w:szCs w:val="32"/>
        </w:rPr>
        <w:t xml:space="preserve">Κυρίως Μέρος                                     </w:t>
      </w:r>
      <w:r w:rsidR="00E61199">
        <w:rPr>
          <w:b/>
          <w:sz w:val="32"/>
          <w:szCs w:val="32"/>
          <w:lang w:val="en-US"/>
        </w:rPr>
        <w:tab/>
      </w:r>
      <w:r w:rsidR="00146A54">
        <w:rPr>
          <w:b/>
          <w:sz w:val="32"/>
          <w:szCs w:val="32"/>
        </w:rPr>
        <w:t>σελίδα</w:t>
      </w:r>
      <w:r>
        <w:rPr>
          <w:b/>
          <w:sz w:val="32"/>
          <w:szCs w:val="32"/>
        </w:rPr>
        <w:t xml:space="preserve"> 5</w:t>
      </w:r>
    </w:p>
    <w:p w:rsidR="00E36C4E" w:rsidRDefault="00E36C4E" w:rsidP="00AF6CDE">
      <w:pPr>
        <w:pStyle w:val="a6"/>
        <w:numPr>
          <w:ilvl w:val="0"/>
          <w:numId w:val="1"/>
        </w:numPr>
        <w:rPr>
          <w:b/>
          <w:sz w:val="32"/>
          <w:szCs w:val="32"/>
        </w:rPr>
      </w:pPr>
      <w:r>
        <w:rPr>
          <w:b/>
          <w:sz w:val="32"/>
          <w:szCs w:val="32"/>
        </w:rPr>
        <w:t>Επίλογος                                                σελίδα 9</w:t>
      </w:r>
    </w:p>
    <w:p w:rsidR="00E36C4E" w:rsidRDefault="00E36C4E" w:rsidP="00AF6CDE">
      <w:pPr>
        <w:pStyle w:val="a6"/>
        <w:numPr>
          <w:ilvl w:val="0"/>
          <w:numId w:val="1"/>
        </w:numPr>
        <w:rPr>
          <w:b/>
          <w:sz w:val="32"/>
          <w:szCs w:val="32"/>
        </w:rPr>
      </w:pPr>
      <w:r>
        <w:rPr>
          <w:b/>
          <w:sz w:val="32"/>
          <w:szCs w:val="32"/>
        </w:rPr>
        <w:t>Παράρτημα                                             σελίδα 10</w:t>
      </w:r>
    </w:p>
    <w:p w:rsidR="005F1B4D" w:rsidRDefault="00E36C4E" w:rsidP="00AF6CDE">
      <w:pPr>
        <w:pStyle w:val="a6"/>
        <w:numPr>
          <w:ilvl w:val="0"/>
          <w:numId w:val="1"/>
        </w:numPr>
        <w:rPr>
          <w:b/>
          <w:sz w:val="32"/>
          <w:szCs w:val="32"/>
        </w:rPr>
      </w:pPr>
      <w:r>
        <w:rPr>
          <w:b/>
          <w:sz w:val="32"/>
          <w:szCs w:val="32"/>
        </w:rPr>
        <w:t>Βιβλιογραφία                                         σελίδα 16</w:t>
      </w:r>
    </w:p>
    <w:p w:rsidR="005F1B4D" w:rsidRDefault="005F1B4D" w:rsidP="005F1B4D">
      <w:pPr>
        <w:rPr>
          <w:b/>
          <w:sz w:val="32"/>
          <w:szCs w:val="32"/>
        </w:rPr>
      </w:pPr>
    </w:p>
    <w:p w:rsidR="005F1B4D" w:rsidRDefault="005F1B4D" w:rsidP="005F1B4D">
      <w:pPr>
        <w:rPr>
          <w:b/>
          <w:sz w:val="32"/>
          <w:szCs w:val="32"/>
        </w:rPr>
      </w:pPr>
    </w:p>
    <w:p w:rsidR="005F1B4D" w:rsidRDefault="005F1B4D" w:rsidP="005F1B4D">
      <w:pPr>
        <w:rPr>
          <w:b/>
          <w:sz w:val="32"/>
          <w:szCs w:val="32"/>
        </w:rPr>
      </w:pPr>
    </w:p>
    <w:p w:rsidR="005F1B4D" w:rsidRDefault="005F1B4D" w:rsidP="005F1B4D">
      <w:pPr>
        <w:rPr>
          <w:b/>
          <w:sz w:val="32"/>
          <w:szCs w:val="32"/>
        </w:rPr>
      </w:pPr>
    </w:p>
    <w:p w:rsidR="005F1B4D" w:rsidRDefault="005F1B4D" w:rsidP="005F1B4D">
      <w:pPr>
        <w:rPr>
          <w:b/>
          <w:sz w:val="32"/>
          <w:szCs w:val="32"/>
        </w:rPr>
      </w:pPr>
    </w:p>
    <w:p w:rsidR="005F1B4D" w:rsidRDefault="005F1B4D" w:rsidP="005F1B4D">
      <w:pPr>
        <w:rPr>
          <w:b/>
          <w:sz w:val="32"/>
          <w:szCs w:val="32"/>
        </w:rPr>
      </w:pPr>
    </w:p>
    <w:p w:rsidR="005F1B4D" w:rsidRDefault="005F1B4D" w:rsidP="005F1B4D">
      <w:pPr>
        <w:rPr>
          <w:b/>
          <w:sz w:val="32"/>
          <w:szCs w:val="32"/>
        </w:rPr>
      </w:pPr>
    </w:p>
    <w:p w:rsidR="005F1B4D" w:rsidRDefault="005F1B4D" w:rsidP="005F1B4D">
      <w:pPr>
        <w:rPr>
          <w:b/>
          <w:sz w:val="32"/>
          <w:szCs w:val="32"/>
        </w:rPr>
      </w:pPr>
    </w:p>
    <w:p w:rsidR="005F1B4D" w:rsidRDefault="005F1B4D" w:rsidP="005F1B4D">
      <w:pPr>
        <w:rPr>
          <w:b/>
          <w:sz w:val="32"/>
          <w:szCs w:val="32"/>
        </w:rPr>
      </w:pPr>
    </w:p>
    <w:p w:rsidR="005F1B4D" w:rsidRDefault="005F1B4D" w:rsidP="005F1B4D">
      <w:pPr>
        <w:rPr>
          <w:b/>
          <w:sz w:val="32"/>
          <w:szCs w:val="32"/>
        </w:rPr>
      </w:pPr>
    </w:p>
    <w:p w:rsidR="005F1B4D" w:rsidRDefault="005F1B4D" w:rsidP="005F1B4D">
      <w:pPr>
        <w:rPr>
          <w:b/>
          <w:sz w:val="32"/>
          <w:szCs w:val="32"/>
        </w:rPr>
      </w:pPr>
    </w:p>
    <w:p w:rsidR="005F1B4D" w:rsidRDefault="005F1B4D" w:rsidP="005F1B4D">
      <w:pPr>
        <w:rPr>
          <w:b/>
          <w:sz w:val="32"/>
          <w:szCs w:val="32"/>
        </w:rPr>
      </w:pPr>
    </w:p>
    <w:p w:rsidR="005F1B4D" w:rsidRDefault="005F1B4D" w:rsidP="005F1B4D">
      <w:pPr>
        <w:rPr>
          <w:b/>
          <w:sz w:val="32"/>
          <w:szCs w:val="32"/>
        </w:rPr>
      </w:pPr>
    </w:p>
    <w:p w:rsidR="005F1B4D" w:rsidRDefault="005F1B4D" w:rsidP="005F1B4D">
      <w:pPr>
        <w:rPr>
          <w:b/>
          <w:sz w:val="32"/>
          <w:szCs w:val="32"/>
        </w:rPr>
      </w:pPr>
    </w:p>
    <w:p w:rsidR="005F1B4D" w:rsidRDefault="005F1B4D" w:rsidP="005F1B4D">
      <w:pPr>
        <w:rPr>
          <w:b/>
          <w:sz w:val="32"/>
          <w:szCs w:val="32"/>
        </w:rPr>
      </w:pPr>
    </w:p>
    <w:p w:rsidR="005F1B4D" w:rsidRDefault="005F1B4D" w:rsidP="005F1B4D">
      <w:pPr>
        <w:rPr>
          <w:b/>
          <w:sz w:val="32"/>
          <w:szCs w:val="32"/>
        </w:rPr>
      </w:pPr>
    </w:p>
    <w:p w:rsidR="003E0BDF" w:rsidRDefault="005F1B4D" w:rsidP="003E0BDF">
      <w:pPr>
        <w:jc w:val="right"/>
        <w:rPr>
          <w:b/>
          <w:sz w:val="32"/>
          <w:szCs w:val="32"/>
          <w:lang w:val="en-US"/>
        </w:rPr>
      </w:pPr>
      <w:r>
        <w:rPr>
          <w:sz w:val="28"/>
          <w:szCs w:val="28"/>
        </w:rPr>
        <w:t>2</w:t>
      </w:r>
      <w:r w:rsidR="00E36C4E" w:rsidRPr="005F1B4D">
        <w:rPr>
          <w:b/>
          <w:sz w:val="32"/>
          <w:szCs w:val="32"/>
        </w:rPr>
        <w:t xml:space="preserve">     </w:t>
      </w:r>
    </w:p>
    <w:p w:rsidR="006A5A8E" w:rsidRPr="003E0BDF" w:rsidRDefault="006A5A8E" w:rsidP="003E0BDF">
      <w:pPr>
        <w:rPr>
          <w:b/>
          <w:sz w:val="32"/>
          <w:szCs w:val="32"/>
        </w:rPr>
      </w:pPr>
      <w:r>
        <w:rPr>
          <w:b/>
          <w:color w:val="FFFFFF" w:themeColor="background1"/>
          <w:sz w:val="36"/>
          <w:szCs w:val="36"/>
          <w:u w:val="single"/>
        </w:rPr>
        <w:lastRenderedPageBreak/>
        <w:t xml:space="preserve">Εισαγωγή </w:t>
      </w:r>
    </w:p>
    <w:p w:rsidR="006A5A8E" w:rsidRDefault="006A5A8E" w:rsidP="006A5A8E">
      <w:pPr>
        <w:jc w:val="center"/>
        <w:rPr>
          <w:b/>
          <w:color w:val="FFFFFF" w:themeColor="background1"/>
          <w:sz w:val="28"/>
          <w:szCs w:val="28"/>
        </w:rPr>
      </w:pPr>
      <w:r w:rsidRPr="006A5A8E">
        <w:rPr>
          <w:b/>
          <w:color w:val="FFFFFF" w:themeColor="background1"/>
          <w:sz w:val="36"/>
          <w:szCs w:val="36"/>
        </w:rPr>
        <w:t>«</w:t>
      </w:r>
      <w:r w:rsidRPr="006A5A8E">
        <w:rPr>
          <w:b/>
          <w:color w:val="FFFFFF" w:themeColor="background1"/>
          <w:sz w:val="28"/>
          <w:szCs w:val="28"/>
        </w:rPr>
        <w:t>Γνωρίζοντας τα μελή της ομάδας »</w:t>
      </w:r>
    </w:p>
    <w:p w:rsidR="00CC3F17" w:rsidRDefault="00CC3F17" w:rsidP="006A5A8E">
      <w:pPr>
        <w:jc w:val="center"/>
        <w:rPr>
          <w:b/>
          <w:color w:val="FFFFFF" w:themeColor="background1"/>
          <w:sz w:val="28"/>
          <w:szCs w:val="28"/>
        </w:rPr>
      </w:pPr>
    </w:p>
    <w:p w:rsidR="00CC3F17" w:rsidRPr="00FD4A9A" w:rsidRDefault="00CC3F17" w:rsidP="006A5A8E">
      <w:pPr>
        <w:jc w:val="center"/>
        <w:rPr>
          <w:b/>
          <w:color w:val="FFFFFF" w:themeColor="background1"/>
          <w:sz w:val="28"/>
          <w:szCs w:val="28"/>
        </w:rPr>
      </w:pPr>
      <w:r w:rsidRPr="00FD4A9A">
        <w:rPr>
          <w:b/>
          <w:color w:val="FFFFFF" w:themeColor="background1"/>
          <w:sz w:val="28"/>
          <w:szCs w:val="28"/>
        </w:rPr>
        <w:t>[…]</w:t>
      </w:r>
    </w:p>
    <w:p w:rsidR="00DF169F" w:rsidRDefault="001B4E2A" w:rsidP="00F274FA">
      <w:pPr>
        <w:jc w:val="right"/>
        <w:rPr>
          <w:b/>
          <w:color w:val="000000" w:themeColor="text1"/>
          <w:sz w:val="72"/>
          <w:szCs w:val="72"/>
        </w:rPr>
      </w:pPr>
      <w:r w:rsidRPr="00DF169F">
        <w:rPr>
          <w:b/>
          <w:noProof/>
          <w:color w:val="5F497A" w:themeColor="accent4" w:themeShade="BF"/>
          <w:sz w:val="40"/>
          <w:szCs w:val="40"/>
        </w:rPr>
        <w:drawing>
          <wp:inline distT="0" distB="0" distL="0" distR="0">
            <wp:extent cx="5232953" cy="2282024"/>
            <wp:effectExtent l="19050" t="0" r="5797" b="0"/>
            <wp:docPr id="7" name="Εικόνα 3" descr="C:\Users\Bill\Desktop\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ill\Desktop\images (1).jpg"/>
                    <pic:cNvPicPr>
                      <a:picLocks noChangeAspect="1" noChangeArrowheads="1"/>
                    </pic:cNvPicPr>
                  </pic:nvPicPr>
                  <pic:blipFill>
                    <a:blip r:embed="rId9"/>
                    <a:srcRect/>
                    <a:stretch>
                      <a:fillRect/>
                    </a:stretch>
                  </pic:blipFill>
                  <pic:spPr bwMode="auto">
                    <a:xfrm>
                      <a:off x="0" y="0"/>
                      <a:ext cx="5243322" cy="2286546"/>
                    </a:xfrm>
                    <a:prstGeom prst="rect">
                      <a:avLst/>
                    </a:prstGeom>
                    <a:noFill/>
                    <a:ln w="9525">
                      <a:noFill/>
                      <a:miter lim="800000"/>
                      <a:headEnd/>
                      <a:tailEnd/>
                    </a:ln>
                  </pic:spPr>
                </pic:pic>
              </a:graphicData>
            </a:graphic>
          </wp:inline>
        </w:drawing>
      </w:r>
      <w:r w:rsidR="00DF169F">
        <w:rPr>
          <w:b/>
          <w:color w:val="FFFFFF" w:themeColor="background1"/>
          <w:sz w:val="40"/>
          <w:szCs w:val="40"/>
        </w:rPr>
        <w:t xml:space="preserve">  </w:t>
      </w:r>
      <w:r w:rsidR="00F274FA" w:rsidRPr="00F274FA">
        <w:rPr>
          <w:b/>
          <w:color w:val="000000" w:themeColor="text1"/>
          <w:sz w:val="24"/>
          <w:szCs w:val="24"/>
        </w:rPr>
        <w:t>3</w:t>
      </w:r>
    </w:p>
    <w:p w:rsidR="001B4E2A" w:rsidRPr="002848D5" w:rsidRDefault="001B4E2A" w:rsidP="00BF51B1">
      <w:pPr>
        <w:rPr>
          <w:b/>
          <w:color w:val="000000" w:themeColor="text1"/>
          <w:sz w:val="16"/>
          <w:szCs w:val="16"/>
        </w:rPr>
      </w:pPr>
    </w:p>
    <w:p w:rsidR="001B4E2A" w:rsidRDefault="00E13DC7" w:rsidP="001B4E2A">
      <w:pPr>
        <w:jc w:val="right"/>
        <w:rPr>
          <w:b/>
          <w:noProof/>
          <w:color w:val="000000" w:themeColor="text1"/>
          <w:sz w:val="72"/>
          <w:szCs w:val="72"/>
          <w:lang w:eastAsia="en-US"/>
        </w:rPr>
      </w:pPr>
      <w:r>
        <w:rPr>
          <w:b/>
          <w:noProof/>
          <w:color w:val="000000" w:themeColor="text1"/>
          <w:sz w:val="72"/>
          <w:szCs w:val="72"/>
          <w:lang w:eastAsia="en-US"/>
        </w:rPr>
        <w:lastRenderedPageBreak/>
        <w:pict>
          <v:oval id="_x0000_s1026" style="position:absolute;left:0;text-align:left;margin-left:60.3pt;margin-top:137.15pt;width:323.65pt;height:290.3pt;z-index:-251657728;mso-wrap-distance-bottom:18pt;mso-position-horizontal-relative:margin;mso-position-vertical-relative:margin;mso-width-relative:margin;mso-height-relative:margin;v-text-anchor:middle" wrapcoords="9802 -363 8531 -272 5082 817 4356 1543 3086 2541 1724 3993 817 5445 182 6897 -272 8350 -363 9802 -363 12706 0 14158 545 15610 1361 17062 2541 18514 4356 20057 6988 21418 7261 21509 9257 21872 9711 21872 11798 21872 12343 21872 14158 21509 14430 21418 17244 20057 18968 18514 20239 17062 20965 15610 21509 14158 21872 12706 21963 11254 21963 9802 21782 8350 21328 6897 20692 5445 19785 3993 18514 2541 17153 1543 16518 817 12978 -272 11708 -363 9802 -363" o:allowincell="f" fillcolor="#7ba0cd [2420]" strokecolor="#d3dfee [820]" strokeweight="6pt">
            <o:lock v:ext="edit" aspectratio="t"/>
            <v:textbox style="mso-next-textbox:#_x0000_s1026" inset=".72pt,.72pt,.72pt,.72pt">
              <w:txbxContent>
                <w:p w:rsidR="001B4E2A" w:rsidRPr="001B4E2A" w:rsidRDefault="00E13DC7" w:rsidP="001B4E2A">
                  <w:pPr>
                    <w:jc w:val="center"/>
                    <w:rPr>
                      <w:szCs w:val="28"/>
                    </w:rPr>
                  </w:pPr>
                  <w:r>
                    <w:rPr>
                      <w:i/>
                      <w:iCs/>
                      <w:color w:val="76923C" w:themeColor="accent3" w:themeShade="BF"/>
                      <w:sz w:val="96"/>
                      <w:szCs w:val="96"/>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110.25pt;height:123.75pt">
                        <v:fill colors="0 #cbcbcb;8520f #5f5f5f;13763f #5f5f5f;41288f white;43909f #b2b2b2;45220f #292929;53740f #777;1 #eaeaea" method="none" focus="100%" type="gradient"/>
                        <v:shadow color="#868686"/>
                        <o:extrusion v:ext="view" specularity="80000f" diffusity="43712f" backdepth="18pt" color="white" on="t" metal="t" viewpoint="-34.72222mm" viewpointorigin="-.5" skewangle="-45" brightness="10000f" lightposition="0,-50000" lightlevel="44000f" lightposition2="0,50000" lightlevel2="24000f" type="perspective"/>
                        <v:textpath style="font-family:&quot;Times New Roman&quot;;v-text-kern:t" trim="t" fitpath="t" string="Κυρίως&#10;Μέρος&#10;"/>
                      </v:shape>
                    </w:pict>
                  </w:r>
                </w:p>
              </w:txbxContent>
            </v:textbox>
            <w10:wrap type="tight" anchorx="margin" anchory="margin"/>
          </v:oval>
        </w:pict>
      </w:r>
      <w:r w:rsidR="001B4E2A">
        <w:rPr>
          <w:b/>
          <w:noProof/>
          <w:color w:val="000000" w:themeColor="text1"/>
          <w:sz w:val="72"/>
          <w:szCs w:val="72"/>
          <w:lang w:eastAsia="en-US"/>
        </w:rPr>
        <w:t xml:space="preserve"> </w:t>
      </w:r>
    </w:p>
    <w:p w:rsidR="001B4E2A" w:rsidRPr="001B4E2A" w:rsidRDefault="001B4E2A" w:rsidP="001B4E2A">
      <w:pPr>
        <w:rPr>
          <w:sz w:val="72"/>
          <w:szCs w:val="72"/>
          <w:lang w:eastAsia="en-US"/>
        </w:rPr>
      </w:pPr>
    </w:p>
    <w:p w:rsidR="001B4E2A" w:rsidRPr="001B4E2A" w:rsidRDefault="001B4E2A" w:rsidP="001B4E2A">
      <w:pPr>
        <w:rPr>
          <w:sz w:val="72"/>
          <w:szCs w:val="72"/>
          <w:lang w:eastAsia="en-US"/>
        </w:rPr>
      </w:pPr>
    </w:p>
    <w:p w:rsidR="001B4E2A" w:rsidRPr="001B4E2A" w:rsidRDefault="001B4E2A" w:rsidP="001B4E2A">
      <w:pPr>
        <w:rPr>
          <w:sz w:val="72"/>
          <w:szCs w:val="72"/>
          <w:lang w:eastAsia="en-US"/>
        </w:rPr>
      </w:pPr>
    </w:p>
    <w:p w:rsidR="001B4E2A" w:rsidRPr="001B4E2A" w:rsidRDefault="001B4E2A" w:rsidP="001B4E2A">
      <w:pPr>
        <w:rPr>
          <w:sz w:val="72"/>
          <w:szCs w:val="72"/>
          <w:lang w:eastAsia="en-US"/>
        </w:rPr>
      </w:pPr>
    </w:p>
    <w:p w:rsidR="001B4E2A" w:rsidRPr="001B4E2A" w:rsidRDefault="001B4E2A" w:rsidP="001B4E2A">
      <w:pPr>
        <w:rPr>
          <w:sz w:val="72"/>
          <w:szCs w:val="72"/>
          <w:lang w:eastAsia="en-US"/>
        </w:rPr>
      </w:pPr>
    </w:p>
    <w:p w:rsidR="001B4E2A" w:rsidRPr="001B4E2A" w:rsidRDefault="001B4E2A" w:rsidP="001B4E2A">
      <w:pPr>
        <w:rPr>
          <w:sz w:val="72"/>
          <w:szCs w:val="72"/>
          <w:lang w:eastAsia="en-US"/>
        </w:rPr>
      </w:pPr>
    </w:p>
    <w:p w:rsidR="001B4E2A" w:rsidRDefault="001B4E2A" w:rsidP="001B4E2A">
      <w:pPr>
        <w:rPr>
          <w:sz w:val="72"/>
          <w:szCs w:val="72"/>
          <w:lang w:eastAsia="en-US"/>
        </w:rPr>
      </w:pPr>
    </w:p>
    <w:p w:rsidR="001B4E2A" w:rsidRDefault="001B4E2A" w:rsidP="001B4E2A">
      <w:pPr>
        <w:tabs>
          <w:tab w:val="left" w:pos="6536"/>
        </w:tabs>
        <w:rPr>
          <w:sz w:val="28"/>
          <w:szCs w:val="28"/>
          <w:lang w:eastAsia="en-US"/>
        </w:rPr>
      </w:pPr>
      <w:r>
        <w:rPr>
          <w:sz w:val="72"/>
          <w:szCs w:val="72"/>
          <w:lang w:eastAsia="en-US"/>
        </w:rPr>
        <w:tab/>
      </w:r>
    </w:p>
    <w:p w:rsidR="001B4E2A" w:rsidRDefault="001B4E2A" w:rsidP="001B4E2A">
      <w:pPr>
        <w:tabs>
          <w:tab w:val="left" w:pos="6536"/>
        </w:tabs>
        <w:rPr>
          <w:sz w:val="28"/>
          <w:szCs w:val="28"/>
          <w:lang w:eastAsia="en-US"/>
        </w:rPr>
      </w:pPr>
    </w:p>
    <w:p w:rsidR="001B4E2A" w:rsidRDefault="001B4E2A" w:rsidP="001B4E2A">
      <w:pPr>
        <w:tabs>
          <w:tab w:val="left" w:pos="6536"/>
        </w:tabs>
        <w:rPr>
          <w:sz w:val="28"/>
          <w:szCs w:val="28"/>
          <w:lang w:eastAsia="en-US"/>
        </w:rPr>
      </w:pPr>
    </w:p>
    <w:p w:rsidR="001B4E2A" w:rsidRDefault="001B4E2A" w:rsidP="001B4E2A">
      <w:pPr>
        <w:tabs>
          <w:tab w:val="left" w:pos="6536"/>
        </w:tabs>
        <w:rPr>
          <w:sz w:val="28"/>
          <w:szCs w:val="28"/>
          <w:lang w:eastAsia="en-US"/>
        </w:rPr>
      </w:pPr>
    </w:p>
    <w:p w:rsidR="001B4E2A" w:rsidRDefault="001B4E2A" w:rsidP="001B4E2A">
      <w:pPr>
        <w:tabs>
          <w:tab w:val="left" w:pos="6536"/>
        </w:tabs>
        <w:rPr>
          <w:sz w:val="28"/>
          <w:szCs w:val="28"/>
          <w:lang w:eastAsia="en-US"/>
        </w:rPr>
      </w:pPr>
    </w:p>
    <w:p w:rsidR="001B4E2A" w:rsidRDefault="001B4E2A" w:rsidP="001B4E2A">
      <w:pPr>
        <w:tabs>
          <w:tab w:val="left" w:pos="6536"/>
        </w:tabs>
        <w:rPr>
          <w:sz w:val="28"/>
          <w:szCs w:val="28"/>
          <w:lang w:eastAsia="en-US"/>
        </w:rPr>
      </w:pPr>
      <w:r>
        <w:rPr>
          <w:sz w:val="28"/>
          <w:szCs w:val="28"/>
          <w:lang w:eastAsia="en-US"/>
        </w:rPr>
        <w:t xml:space="preserve">                                                                                              4</w:t>
      </w:r>
    </w:p>
    <w:p w:rsidR="00BF51B1" w:rsidRPr="002848D5" w:rsidRDefault="00BF51B1" w:rsidP="008F171F">
      <w:pPr>
        <w:pStyle w:val="a7"/>
        <w:rPr>
          <w:color w:val="auto"/>
          <w:lang w:eastAsia="en-US"/>
        </w:rPr>
      </w:pPr>
    </w:p>
    <w:p w:rsidR="003E0BDF" w:rsidRPr="00CC3F17" w:rsidRDefault="003E0BDF" w:rsidP="008F171F">
      <w:pPr>
        <w:pStyle w:val="a7"/>
        <w:rPr>
          <w:color w:val="auto"/>
          <w:lang w:eastAsia="en-US"/>
        </w:rPr>
      </w:pPr>
    </w:p>
    <w:p w:rsidR="001B4E2A" w:rsidRPr="008F171F" w:rsidRDefault="008F171F" w:rsidP="008F171F">
      <w:pPr>
        <w:pStyle w:val="a7"/>
        <w:rPr>
          <w:color w:val="auto"/>
          <w:lang w:eastAsia="en-US"/>
        </w:rPr>
      </w:pPr>
      <w:r w:rsidRPr="008F171F">
        <w:rPr>
          <w:noProof/>
          <w:color w:val="auto"/>
        </w:rPr>
        <w:lastRenderedPageBreak/>
        <w:drawing>
          <wp:anchor distT="0" distB="0" distL="114300" distR="114300" simplePos="0" relativeHeight="251656704" behindDoc="0" locked="0" layoutInCell="1" allowOverlap="1">
            <wp:simplePos x="0" y="0"/>
            <wp:positionH relativeFrom="margin">
              <wp:posOffset>7047865</wp:posOffset>
            </wp:positionH>
            <wp:positionV relativeFrom="margin">
              <wp:posOffset>-113665</wp:posOffset>
            </wp:positionV>
            <wp:extent cx="2353310" cy="2597785"/>
            <wp:effectExtent l="247650" t="228600" r="237490" b="202565"/>
            <wp:wrapSquare wrapText="bothSides"/>
            <wp:docPr id="8" name="7 - Εικόνα" descr="αρχείο λήψη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αρχείο λήψης.jpg"/>
                    <pic:cNvPicPr/>
                  </pic:nvPicPr>
                  <pic:blipFill>
                    <a:blip r:embed="rId10"/>
                    <a:stretch>
                      <a:fillRect/>
                    </a:stretch>
                  </pic:blipFill>
                  <pic:spPr>
                    <a:xfrm>
                      <a:off x="0" y="0"/>
                      <a:ext cx="2353310" cy="2597785"/>
                    </a:xfrm>
                    <a:prstGeom prst="rect">
                      <a:avLst/>
                    </a:prstGeom>
                    <a:ln w="228600" cap="sq" cmpd="thickThin">
                      <a:solidFill>
                        <a:schemeClr val="accent2">
                          <a:lumMod val="50000"/>
                        </a:schemeClr>
                      </a:solidFill>
                      <a:prstDash val="solid"/>
                      <a:miter lim="800000"/>
                    </a:ln>
                    <a:effectLst>
                      <a:innerShdw blurRad="76200">
                        <a:srgbClr val="000000"/>
                      </a:innerShdw>
                    </a:effectLst>
                  </pic:spPr>
                </pic:pic>
              </a:graphicData>
            </a:graphic>
          </wp:anchor>
        </w:drawing>
      </w:r>
      <w:r w:rsidRPr="008F171F">
        <w:rPr>
          <w:color w:val="auto"/>
          <w:lang w:val="en-US" w:eastAsia="en-US"/>
        </w:rPr>
        <w:t>Joha</w:t>
      </w:r>
      <w:r w:rsidR="00FD4A9A">
        <w:rPr>
          <w:color w:val="auto"/>
          <w:lang w:val="en-US" w:eastAsia="en-US"/>
        </w:rPr>
        <w:t>n</w:t>
      </w:r>
      <w:r w:rsidRPr="008F171F">
        <w:rPr>
          <w:color w:val="auto"/>
          <w:lang w:val="en-US" w:eastAsia="en-US"/>
        </w:rPr>
        <w:t>n</w:t>
      </w:r>
      <w:r w:rsidRPr="008F171F">
        <w:rPr>
          <w:color w:val="auto"/>
          <w:lang w:eastAsia="en-US"/>
        </w:rPr>
        <w:t xml:space="preserve"> </w:t>
      </w:r>
      <w:r w:rsidRPr="008F171F">
        <w:rPr>
          <w:color w:val="auto"/>
          <w:lang w:val="en-US" w:eastAsia="en-US"/>
        </w:rPr>
        <w:t>Wolfang</w:t>
      </w:r>
      <w:r w:rsidRPr="008F171F">
        <w:rPr>
          <w:color w:val="auto"/>
          <w:lang w:eastAsia="en-US"/>
        </w:rPr>
        <w:t xml:space="preserve"> </w:t>
      </w:r>
      <w:r w:rsidRPr="008F171F">
        <w:rPr>
          <w:color w:val="auto"/>
          <w:lang w:val="en-US" w:eastAsia="en-US"/>
        </w:rPr>
        <w:t>von</w:t>
      </w:r>
      <w:r w:rsidRPr="008F171F">
        <w:rPr>
          <w:color w:val="auto"/>
          <w:lang w:eastAsia="en-US"/>
        </w:rPr>
        <w:t xml:space="preserve"> </w:t>
      </w:r>
      <w:r w:rsidRPr="008F171F">
        <w:rPr>
          <w:color w:val="auto"/>
          <w:lang w:val="en-US" w:eastAsia="en-US"/>
        </w:rPr>
        <w:t>Goethe</w:t>
      </w:r>
      <w:r w:rsidRPr="008F171F">
        <w:rPr>
          <w:color w:val="auto"/>
          <w:lang w:eastAsia="en-US"/>
        </w:rPr>
        <w:t xml:space="preserve"> </w:t>
      </w:r>
    </w:p>
    <w:p w:rsidR="006A4C62" w:rsidRPr="006A4C62" w:rsidRDefault="008F171F" w:rsidP="008F171F">
      <w:pPr>
        <w:rPr>
          <w:sz w:val="32"/>
          <w:szCs w:val="32"/>
          <w:lang w:eastAsia="en-US"/>
        </w:rPr>
      </w:pPr>
      <w:r w:rsidRPr="00446405">
        <w:rPr>
          <w:noProof/>
          <w:sz w:val="32"/>
          <w:szCs w:val="32"/>
        </w:rPr>
        <w:drawing>
          <wp:anchor distT="0" distB="0" distL="114300" distR="114300" simplePos="0" relativeHeight="251657728" behindDoc="0" locked="0" layoutInCell="1" allowOverlap="1">
            <wp:simplePos x="0" y="0"/>
            <wp:positionH relativeFrom="column">
              <wp:align>left</wp:align>
            </wp:positionH>
            <wp:positionV relativeFrom="paragraph">
              <wp:align>top</wp:align>
            </wp:positionV>
            <wp:extent cx="2150552" cy="2733454"/>
            <wp:effectExtent l="247650" t="228600" r="230698" b="200246"/>
            <wp:wrapSquare wrapText="bothSides"/>
            <wp:docPr id="9" name="8 - Εικόνα" descr="αρχείο λήψη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αρχείο λήψης.jpg"/>
                    <pic:cNvPicPr/>
                  </pic:nvPicPr>
                  <pic:blipFill>
                    <a:blip r:embed="rId10"/>
                    <a:stretch>
                      <a:fillRect/>
                    </a:stretch>
                  </pic:blipFill>
                  <pic:spPr>
                    <a:xfrm>
                      <a:off x="0" y="0"/>
                      <a:ext cx="2150552" cy="2733454"/>
                    </a:xfrm>
                    <a:prstGeom prst="rect">
                      <a:avLst/>
                    </a:prstGeom>
                    <a:ln w="228600" cap="sq" cmpd="thickThin">
                      <a:solidFill>
                        <a:srgbClr val="000000"/>
                      </a:solidFill>
                      <a:prstDash val="solid"/>
                      <a:miter lim="800000"/>
                    </a:ln>
                    <a:effectLst>
                      <a:innerShdw blurRad="76200">
                        <a:srgbClr val="000000"/>
                      </a:innerShdw>
                    </a:effectLst>
                  </pic:spPr>
                </pic:pic>
              </a:graphicData>
            </a:graphic>
          </wp:anchor>
        </w:drawing>
      </w:r>
      <w:r w:rsidRPr="00446405">
        <w:rPr>
          <w:sz w:val="32"/>
          <w:szCs w:val="32"/>
          <w:lang w:eastAsia="en-US"/>
        </w:rPr>
        <w:t xml:space="preserve">Ο </w:t>
      </w:r>
      <w:r w:rsidR="001C2FB4" w:rsidRPr="00446405">
        <w:rPr>
          <w:sz w:val="32"/>
          <w:szCs w:val="32"/>
          <w:lang w:eastAsia="en-US"/>
        </w:rPr>
        <w:t>Γιόχαν</w:t>
      </w:r>
      <w:r w:rsidRPr="00446405">
        <w:rPr>
          <w:sz w:val="32"/>
          <w:szCs w:val="32"/>
          <w:lang w:eastAsia="en-US"/>
        </w:rPr>
        <w:t xml:space="preserve"> Βολφανγκ φον </w:t>
      </w:r>
      <w:r w:rsidR="001C2FB4" w:rsidRPr="00446405">
        <w:rPr>
          <w:sz w:val="32"/>
          <w:szCs w:val="32"/>
          <w:lang w:eastAsia="en-US"/>
        </w:rPr>
        <w:t>Γκαίτε</w:t>
      </w:r>
      <w:r w:rsidRPr="00446405">
        <w:rPr>
          <w:sz w:val="32"/>
          <w:szCs w:val="32"/>
          <w:lang w:eastAsia="en-US"/>
        </w:rPr>
        <w:t xml:space="preserve"> </w:t>
      </w:r>
      <w:r w:rsidR="001C2FB4" w:rsidRPr="00446405">
        <w:rPr>
          <w:sz w:val="32"/>
          <w:szCs w:val="32"/>
          <w:lang w:eastAsia="en-US"/>
        </w:rPr>
        <w:t>γεννήθηκε</w:t>
      </w:r>
      <w:r w:rsidRPr="00446405">
        <w:rPr>
          <w:sz w:val="32"/>
          <w:szCs w:val="32"/>
          <w:lang w:eastAsia="en-US"/>
        </w:rPr>
        <w:t xml:space="preserve"> στις 28 </w:t>
      </w:r>
      <w:r w:rsidR="001C2FB4" w:rsidRPr="00446405">
        <w:rPr>
          <w:sz w:val="32"/>
          <w:szCs w:val="32"/>
          <w:lang w:eastAsia="en-US"/>
        </w:rPr>
        <w:t>Αυγούστου</w:t>
      </w:r>
      <w:r w:rsidRPr="00446405">
        <w:rPr>
          <w:sz w:val="32"/>
          <w:szCs w:val="32"/>
          <w:lang w:eastAsia="en-US"/>
        </w:rPr>
        <w:t xml:space="preserve"> του 1749 στη </w:t>
      </w:r>
      <w:r w:rsidR="001C2FB4" w:rsidRPr="00446405">
        <w:rPr>
          <w:sz w:val="32"/>
          <w:szCs w:val="32"/>
          <w:lang w:eastAsia="en-US"/>
        </w:rPr>
        <w:t>Φρανκφούρτη</w:t>
      </w:r>
      <w:r w:rsidRPr="00446405">
        <w:rPr>
          <w:sz w:val="32"/>
          <w:szCs w:val="32"/>
          <w:lang w:eastAsia="en-US"/>
        </w:rPr>
        <w:t xml:space="preserve">, </w:t>
      </w:r>
      <w:r w:rsidR="001C2FB4" w:rsidRPr="00446405">
        <w:rPr>
          <w:sz w:val="32"/>
          <w:szCs w:val="32"/>
          <w:lang w:eastAsia="en-US"/>
        </w:rPr>
        <w:t>Αγία Ρωμαϊκή</w:t>
      </w:r>
      <w:r w:rsidRPr="00446405">
        <w:rPr>
          <w:sz w:val="32"/>
          <w:szCs w:val="32"/>
          <w:lang w:eastAsia="en-US"/>
        </w:rPr>
        <w:t xml:space="preserve"> </w:t>
      </w:r>
      <w:r w:rsidR="001C2FB4" w:rsidRPr="00446405">
        <w:rPr>
          <w:sz w:val="32"/>
          <w:szCs w:val="32"/>
          <w:lang w:eastAsia="en-US"/>
        </w:rPr>
        <w:t>Αυτοκρατορία</w:t>
      </w:r>
      <w:r w:rsidRPr="00446405">
        <w:rPr>
          <w:sz w:val="32"/>
          <w:szCs w:val="32"/>
          <w:lang w:eastAsia="en-US"/>
        </w:rPr>
        <w:t xml:space="preserve"> (</w:t>
      </w:r>
      <w:r w:rsidR="001C2FB4" w:rsidRPr="00446405">
        <w:rPr>
          <w:sz w:val="32"/>
          <w:szCs w:val="32"/>
          <w:lang w:eastAsia="en-US"/>
        </w:rPr>
        <w:t>Σημερινή</w:t>
      </w:r>
      <w:r w:rsidRPr="00446405">
        <w:rPr>
          <w:sz w:val="32"/>
          <w:szCs w:val="32"/>
          <w:lang w:eastAsia="en-US"/>
        </w:rPr>
        <w:t xml:space="preserve"> </w:t>
      </w:r>
      <w:r w:rsidR="001C2FB4" w:rsidRPr="00446405">
        <w:rPr>
          <w:sz w:val="32"/>
          <w:szCs w:val="32"/>
          <w:lang w:eastAsia="en-US"/>
        </w:rPr>
        <w:t>Γερμανία</w:t>
      </w:r>
      <w:r w:rsidRPr="00446405">
        <w:rPr>
          <w:sz w:val="32"/>
          <w:szCs w:val="32"/>
          <w:lang w:eastAsia="en-US"/>
        </w:rPr>
        <w:t xml:space="preserve">),γιος του </w:t>
      </w:r>
      <w:r w:rsidR="001C2FB4" w:rsidRPr="00446405">
        <w:rPr>
          <w:sz w:val="32"/>
          <w:szCs w:val="32"/>
          <w:lang w:eastAsia="en-US"/>
        </w:rPr>
        <w:t>νομικού</w:t>
      </w:r>
      <w:r w:rsidRPr="00446405">
        <w:rPr>
          <w:sz w:val="32"/>
          <w:szCs w:val="32"/>
          <w:lang w:eastAsia="en-US"/>
        </w:rPr>
        <w:t xml:space="preserve"> </w:t>
      </w:r>
      <w:r w:rsidR="001C2FB4" w:rsidRPr="00446405">
        <w:rPr>
          <w:sz w:val="32"/>
          <w:szCs w:val="32"/>
          <w:lang w:eastAsia="en-US"/>
        </w:rPr>
        <w:t>Γιόχαν Κασπαρ Γκαίτε</w:t>
      </w:r>
      <w:r w:rsidRPr="00446405">
        <w:rPr>
          <w:sz w:val="32"/>
          <w:szCs w:val="32"/>
          <w:lang w:eastAsia="en-US"/>
        </w:rPr>
        <w:t xml:space="preserve"> και της </w:t>
      </w:r>
      <w:r w:rsidR="001C2FB4" w:rsidRPr="00446405">
        <w:rPr>
          <w:sz w:val="32"/>
          <w:szCs w:val="32"/>
          <w:lang w:eastAsia="en-US"/>
        </w:rPr>
        <w:t>Καταρί</w:t>
      </w:r>
      <w:r w:rsidRPr="00446405">
        <w:rPr>
          <w:sz w:val="32"/>
          <w:szCs w:val="32"/>
          <w:lang w:eastAsia="en-US"/>
        </w:rPr>
        <w:t xml:space="preserve">να </w:t>
      </w:r>
      <w:r w:rsidR="001C2FB4" w:rsidRPr="00446405">
        <w:rPr>
          <w:sz w:val="32"/>
          <w:szCs w:val="32"/>
          <w:lang w:eastAsia="en-US"/>
        </w:rPr>
        <w:t>Ελισάβετ Τέ</w:t>
      </w:r>
      <w:r w:rsidRPr="00446405">
        <w:rPr>
          <w:sz w:val="32"/>
          <w:szCs w:val="32"/>
          <w:lang w:eastAsia="en-US"/>
        </w:rPr>
        <w:t xml:space="preserve">ξτορ. Η </w:t>
      </w:r>
      <w:r w:rsidR="001C2FB4" w:rsidRPr="00446405">
        <w:rPr>
          <w:sz w:val="32"/>
          <w:szCs w:val="32"/>
          <w:lang w:eastAsia="en-US"/>
        </w:rPr>
        <w:t>οικογένεια</w:t>
      </w:r>
      <w:r w:rsidRPr="00446405">
        <w:rPr>
          <w:sz w:val="32"/>
          <w:szCs w:val="32"/>
          <w:lang w:eastAsia="en-US"/>
        </w:rPr>
        <w:t xml:space="preserve"> του </w:t>
      </w:r>
      <w:r w:rsidR="001C2FB4" w:rsidRPr="00446405">
        <w:rPr>
          <w:sz w:val="32"/>
          <w:szCs w:val="32"/>
          <w:lang w:eastAsia="en-US"/>
        </w:rPr>
        <w:t>ήταν</w:t>
      </w:r>
      <w:r w:rsidRPr="00446405">
        <w:rPr>
          <w:sz w:val="32"/>
          <w:szCs w:val="32"/>
          <w:lang w:eastAsia="en-US"/>
        </w:rPr>
        <w:t xml:space="preserve"> μια από τις πιο </w:t>
      </w:r>
      <w:r w:rsidR="001C2FB4" w:rsidRPr="00446405">
        <w:rPr>
          <w:sz w:val="32"/>
          <w:szCs w:val="32"/>
          <w:lang w:eastAsia="en-US"/>
        </w:rPr>
        <w:t>εύπορες</w:t>
      </w:r>
      <w:r w:rsidRPr="00446405">
        <w:rPr>
          <w:sz w:val="32"/>
          <w:szCs w:val="32"/>
          <w:lang w:eastAsia="en-US"/>
        </w:rPr>
        <w:t xml:space="preserve"> στην </w:t>
      </w:r>
      <w:r w:rsidR="001C2FB4" w:rsidRPr="00446405">
        <w:rPr>
          <w:sz w:val="32"/>
          <w:szCs w:val="32"/>
          <w:lang w:eastAsia="en-US"/>
        </w:rPr>
        <w:t>Φρανκφούρτη</w:t>
      </w:r>
      <w:r w:rsidRPr="00446405">
        <w:rPr>
          <w:sz w:val="32"/>
          <w:szCs w:val="32"/>
          <w:lang w:eastAsia="en-US"/>
        </w:rPr>
        <w:t xml:space="preserve"> και του </w:t>
      </w:r>
      <w:r w:rsidR="001C2FB4" w:rsidRPr="00446405">
        <w:rPr>
          <w:sz w:val="32"/>
          <w:szCs w:val="32"/>
          <w:lang w:eastAsia="en-US"/>
        </w:rPr>
        <w:t>πρόσφερε</w:t>
      </w:r>
      <w:r w:rsidRPr="00446405">
        <w:rPr>
          <w:sz w:val="32"/>
          <w:szCs w:val="32"/>
          <w:lang w:eastAsia="en-US"/>
        </w:rPr>
        <w:t xml:space="preserve"> </w:t>
      </w:r>
      <w:r w:rsidR="001C2FB4" w:rsidRPr="00446405">
        <w:rPr>
          <w:sz w:val="32"/>
          <w:szCs w:val="32"/>
          <w:lang w:eastAsia="en-US"/>
        </w:rPr>
        <w:t xml:space="preserve"> πολλές δυνατότητες μόρφωσης. Το 1765-1768 σπούδασε δίκαιο στην Λειψία κατόπιν επιθυμίας του πατέρα του. Παράλληλα με τις </w:t>
      </w:r>
      <w:r w:rsidR="00446405" w:rsidRPr="00446405">
        <w:rPr>
          <w:sz w:val="32"/>
          <w:szCs w:val="32"/>
          <w:lang w:eastAsia="en-US"/>
        </w:rPr>
        <w:t>σπουδές</w:t>
      </w:r>
      <w:r w:rsidR="001C2FB4" w:rsidRPr="00446405">
        <w:rPr>
          <w:sz w:val="32"/>
          <w:szCs w:val="32"/>
          <w:lang w:eastAsia="en-US"/>
        </w:rPr>
        <w:t xml:space="preserve"> του </w:t>
      </w:r>
      <w:r w:rsidR="00446405" w:rsidRPr="00446405">
        <w:rPr>
          <w:sz w:val="32"/>
          <w:szCs w:val="32"/>
          <w:lang w:eastAsia="en-US"/>
        </w:rPr>
        <w:t>ασχολήθηκε</w:t>
      </w:r>
      <w:r w:rsidR="001C2FB4" w:rsidRPr="00446405">
        <w:rPr>
          <w:sz w:val="32"/>
          <w:szCs w:val="32"/>
          <w:lang w:eastAsia="en-US"/>
        </w:rPr>
        <w:t xml:space="preserve"> με τις </w:t>
      </w:r>
      <w:r w:rsidR="00446405" w:rsidRPr="00446405">
        <w:rPr>
          <w:sz w:val="32"/>
          <w:szCs w:val="32"/>
          <w:lang w:eastAsia="en-US"/>
        </w:rPr>
        <w:t>εικαστικές</w:t>
      </w:r>
      <w:r w:rsidR="001C2FB4" w:rsidRPr="00446405">
        <w:rPr>
          <w:sz w:val="32"/>
          <w:szCs w:val="32"/>
          <w:lang w:eastAsia="en-US"/>
        </w:rPr>
        <w:t xml:space="preserve"> </w:t>
      </w:r>
      <w:r w:rsidR="00446405" w:rsidRPr="00446405">
        <w:rPr>
          <w:sz w:val="32"/>
          <w:szCs w:val="32"/>
          <w:lang w:eastAsia="en-US"/>
        </w:rPr>
        <w:t>τέχνες</w:t>
      </w:r>
      <w:r w:rsidR="001C2FB4" w:rsidRPr="00446405">
        <w:rPr>
          <w:sz w:val="32"/>
          <w:szCs w:val="32"/>
          <w:lang w:eastAsia="en-US"/>
        </w:rPr>
        <w:t xml:space="preserve">. Στην </w:t>
      </w:r>
      <w:r w:rsidR="00446405" w:rsidRPr="00446405">
        <w:rPr>
          <w:sz w:val="32"/>
          <w:szCs w:val="32"/>
          <w:lang w:eastAsia="en-US"/>
        </w:rPr>
        <w:t>Λειψία</w:t>
      </w:r>
      <w:r w:rsidR="001C2FB4" w:rsidRPr="00446405">
        <w:rPr>
          <w:sz w:val="32"/>
          <w:szCs w:val="32"/>
          <w:lang w:eastAsia="en-US"/>
        </w:rPr>
        <w:t xml:space="preserve"> </w:t>
      </w:r>
      <w:r w:rsidR="00446405" w:rsidRPr="00446405">
        <w:rPr>
          <w:sz w:val="32"/>
          <w:szCs w:val="32"/>
          <w:lang w:eastAsia="en-US"/>
        </w:rPr>
        <w:t>ήρθε</w:t>
      </w:r>
      <w:r w:rsidR="001C2FB4" w:rsidRPr="00446405">
        <w:rPr>
          <w:sz w:val="32"/>
          <w:szCs w:val="32"/>
          <w:lang w:eastAsia="en-US"/>
        </w:rPr>
        <w:t xml:space="preserve"> σε </w:t>
      </w:r>
      <w:r w:rsidR="00446405" w:rsidRPr="00446405">
        <w:rPr>
          <w:sz w:val="32"/>
          <w:szCs w:val="32"/>
          <w:lang w:eastAsia="en-US"/>
        </w:rPr>
        <w:t>επαφή</w:t>
      </w:r>
      <w:r w:rsidR="001C2FB4" w:rsidRPr="00446405">
        <w:rPr>
          <w:sz w:val="32"/>
          <w:szCs w:val="32"/>
          <w:lang w:eastAsia="en-US"/>
        </w:rPr>
        <w:t xml:space="preserve"> με το </w:t>
      </w:r>
      <w:r w:rsidR="00446405" w:rsidRPr="00446405">
        <w:rPr>
          <w:sz w:val="32"/>
          <w:szCs w:val="32"/>
          <w:lang w:eastAsia="en-US"/>
        </w:rPr>
        <w:t>έντονο</w:t>
      </w:r>
      <w:r w:rsidR="001C2FB4" w:rsidRPr="00446405">
        <w:rPr>
          <w:sz w:val="32"/>
          <w:szCs w:val="32"/>
          <w:lang w:eastAsia="en-US"/>
        </w:rPr>
        <w:t xml:space="preserve"> </w:t>
      </w:r>
      <w:r w:rsidR="00446405" w:rsidRPr="00446405">
        <w:rPr>
          <w:sz w:val="32"/>
          <w:szCs w:val="32"/>
          <w:lang w:eastAsia="en-US"/>
        </w:rPr>
        <w:t>ελληνικό</w:t>
      </w:r>
      <w:r w:rsidR="001C2FB4" w:rsidRPr="00446405">
        <w:rPr>
          <w:sz w:val="32"/>
          <w:szCs w:val="32"/>
          <w:lang w:eastAsia="en-US"/>
        </w:rPr>
        <w:t xml:space="preserve"> </w:t>
      </w:r>
      <w:r w:rsidR="00446405" w:rsidRPr="00446405">
        <w:rPr>
          <w:sz w:val="32"/>
          <w:szCs w:val="32"/>
          <w:lang w:eastAsia="en-US"/>
        </w:rPr>
        <w:t>στοιχείο</w:t>
      </w:r>
      <w:r w:rsidR="001C2FB4" w:rsidRPr="00446405">
        <w:rPr>
          <w:sz w:val="32"/>
          <w:szCs w:val="32"/>
          <w:lang w:eastAsia="en-US"/>
        </w:rPr>
        <w:t xml:space="preserve"> της </w:t>
      </w:r>
      <w:r w:rsidR="00446405" w:rsidRPr="00446405">
        <w:rPr>
          <w:sz w:val="32"/>
          <w:szCs w:val="32"/>
          <w:lang w:eastAsia="en-US"/>
        </w:rPr>
        <w:t>πόλης</w:t>
      </w:r>
      <w:r w:rsidR="001C2FB4" w:rsidRPr="00446405">
        <w:rPr>
          <w:sz w:val="32"/>
          <w:szCs w:val="32"/>
          <w:lang w:eastAsia="en-US"/>
        </w:rPr>
        <w:t xml:space="preserve">. Ως </w:t>
      </w:r>
      <w:r w:rsidR="00446405" w:rsidRPr="00446405">
        <w:rPr>
          <w:sz w:val="32"/>
          <w:szCs w:val="32"/>
          <w:lang w:eastAsia="en-US"/>
        </w:rPr>
        <w:t>φίλος</w:t>
      </w:r>
      <w:r w:rsidR="001C2FB4" w:rsidRPr="00446405">
        <w:rPr>
          <w:sz w:val="32"/>
          <w:szCs w:val="32"/>
          <w:lang w:eastAsia="en-US"/>
        </w:rPr>
        <w:t xml:space="preserve"> των </w:t>
      </w:r>
      <w:r w:rsidR="00446405" w:rsidRPr="00446405">
        <w:rPr>
          <w:sz w:val="32"/>
          <w:szCs w:val="32"/>
          <w:lang w:eastAsia="en-US"/>
        </w:rPr>
        <w:t>Ελλήνων</w:t>
      </w:r>
      <w:r w:rsidR="001C2FB4" w:rsidRPr="00446405">
        <w:rPr>
          <w:sz w:val="32"/>
          <w:szCs w:val="32"/>
          <w:lang w:eastAsia="en-US"/>
        </w:rPr>
        <w:t xml:space="preserve"> </w:t>
      </w:r>
      <w:r w:rsidR="00446405" w:rsidRPr="00446405">
        <w:rPr>
          <w:sz w:val="32"/>
          <w:szCs w:val="32"/>
          <w:lang w:eastAsia="en-US"/>
        </w:rPr>
        <w:t>αφιέρωσε</w:t>
      </w:r>
      <w:r w:rsidR="001C2FB4" w:rsidRPr="00446405">
        <w:rPr>
          <w:sz w:val="32"/>
          <w:szCs w:val="32"/>
          <w:lang w:eastAsia="en-US"/>
        </w:rPr>
        <w:t xml:space="preserve"> </w:t>
      </w:r>
      <w:r w:rsidR="00446405" w:rsidRPr="00446405">
        <w:rPr>
          <w:sz w:val="32"/>
          <w:szCs w:val="32"/>
          <w:lang w:eastAsia="en-US"/>
        </w:rPr>
        <w:t>πολλά</w:t>
      </w:r>
      <w:r w:rsidR="001C2FB4" w:rsidRPr="00446405">
        <w:rPr>
          <w:sz w:val="32"/>
          <w:szCs w:val="32"/>
          <w:lang w:eastAsia="en-US"/>
        </w:rPr>
        <w:t xml:space="preserve"> </w:t>
      </w:r>
      <w:r w:rsidR="00446405" w:rsidRPr="00446405">
        <w:rPr>
          <w:sz w:val="32"/>
          <w:szCs w:val="32"/>
          <w:lang w:eastAsia="en-US"/>
        </w:rPr>
        <w:t>έργα</w:t>
      </w:r>
      <w:r w:rsidR="001C2FB4" w:rsidRPr="00446405">
        <w:rPr>
          <w:sz w:val="32"/>
          <w:szCs w:val="32"/>
          <w:lang w:eastAsia="en-US"/>
        </w:rPr>
        <w:t xml:space="preserve"> του στην </w:t>
      </w:r>
      <w:r w:rsidR="00446405" w:rsidRPr="00446405">
        <w:rPr>
          <w:sz w:val="32"/>
          <w:szCs w:val="32"/>
          <w:lang w:eastAsia="en-US"/>
        </w:rPr>
        <w:t>ελληνιστική</w:t>
      </w:r>
      <w:r w:rsidR="001C2FB4" w:rsidRPr="00446405">
        <w:rPr>
          <w:sz w:val="32"/>
          <w:szCs w:val="32"/>
          <w:lang w:eastAsia="en-US"/>
        </w:rPr>
        <w:t xml:space="preserve"> </w:t>
      </w:r>
      <w:r w:rsidR="00446405" w:rsidRPr="00446405">
        <w:rPr>
          <w:sz w:val="32"/>
          <w:szCs w:val="32"/>
          <w:lang w:eastAsia="en-US"/>
        </w:rPr>
        <w:t>αρχαιότητα</w:t>
      </w:r>
      <w:r w:rsidR="001C2FB4" w:rsidRPr="00446405">
        <w:rPr>
          <w:sz w:val="32"/>
          <w:szCs w:val="32"/>
          <w:lang w:eastAsia="en-US"/>
        </w:rPr>
        <w:t>.</w:t>
      </w:r>
      <w:r w:rsidR="00446405" w:rsidRPr="00446405">
        <w:rPr>
          <w:sz w:val="32"/>
          <w:szCs w:val="32"/>
          <w:lang w:eastAsia="en-US"/>
        </w:rPr>
        <w:t xml:space="preserve"> Το 1768 αρρώστησε και επέστρεψε στο πατρικό του σπίτι , στην Φρανκφούρτη. Την ίδια περίοδο άρχισε να ανακαλύπτει μέσα του και τον ήρωα του Φάουστ. Το 1770, ολοκλήρωσε τις σπουδές της νομικής και ταυτόχρονα παρακολουθούσε</w:t>
      </w:r>
      <w:r w:rsidR="00446405">
        <w:rPr>
          <w:sz w:val="32"/>
          <w:szCs w:val="32"/>
          <w:lang w:eastAsia="en-US"/>
        </w:rPr>
        <w:t xml:space="preserve"> μαθήμ</w:t>
      </w:r>
      <w:r w:rsidR="00446405" w:rsidRPr="00446405">
        <w:rPr>
          <w:sz w:val="32"/>
          <w:szCs w:val="32"/>
          <w:lang w:eastAsia="en-US"/>
        </w:rPr>
        <w:t xml:space="preserve">ατα χημείας και ιατρικής στο Στρασβούργο. </w:t>
      </w:r>
      <w:r w:rsidR="000D6E74">
        <w:rPr>
          <w:sz w:val="32"/>
          <w:szCs w:val="32"/>
          <w:lang w:eastAsia="en-US"/>
        </w:rPr>
        <w:t>Έπειτα</w:t>
      </w:r>
      <w:r w:rsidR="002848D5">
        <w:rPr>
          <w:sz w:val="32"/>
          <w:szCs w:val="32"/>
          <w:lang w:eastAsia="en-US"/>
        </w:rPr>
        <w:t xml:space="preserve"> </w:t>
      </w:r>
      <w:r w:rsidR="000D6E74">
        <w:rPr>
          <w:sz w:val="32"/>
          <w:szCs w:val="32"/>
          <w:lang w:eastAsia="en-US"/>
        </w:rPr>
        <w:t>επέστρεψε</w:t>
      </w:r>
      <w:r w:rsidR="002848D5">
        <w:rPr>
          <w:sz w:val="32"/>
          <w:szCs w:val="32"/>
          <w:lang w:eastAsia="en-US"/>
        </w:rPr>
        <w:t xml:space="preserve"> στην </w:t>
      </w:r>
      <w:r w:rsidR="000D6E74">
        <w:rPr>
          <w:sz w:val="32"/>
          <w:szCs w:val="32"/>
          <w:lang w:eastAsia="en-US"/>
        </w:rPr>
        <w:t>Φρανκφούρτη</w:t>
      </w:r>
      <w:r w:rsidR="002848D5">
        <w:rPr>
          <w:sz w:val="32"/>
          <w:szCs w:val="32"/>
          <w:lang w:eastAsia="en-US"/>
        </w:rPr>
        <w:t xml:space="preserve"> και </w:t>
      </w:r>
      <w:r w:rsidR="000D6E74">
        <w:rPr>
          <w:sz w:val="32"/>
          <w:szCs w:val="32"/>
          <w:lang w:eastAsia="en-US"/>
        </w:rPr>
        <w:t>ασχολήθηκε</w:t>
      </w:r>
      <w:r w:rsidR="002848D5">
        <w:rPr>
          <w:sz w:val="32"/>
          <w:szCs w:val="32"/>
          <w:lang w:eastAsia="en-US"/>
        </w:rPr>
        <w:t xml:space="preserve"> με την </w:t>
      </w:r>
      <w:r w:rsidR="000D6E74">
        <w:rPr>
          <w:sz w:val="32"/>
          <w:szCs w:val="32"/>
          <w:lang w:eastAsia="en-US"/>
        </w:rPr>
        <w:t>δικηγορία</w:t>
      </w:r>
      <w:r w:rsidR="002848D5">
        <w:rPr>
          <w:sz w:val="32"/>
          <w:szCs w:val="32"/>
          <w:lang w:eastAsia="en-US"/>
        </w:rPr>
        <w:t xml:space="preserve"> . Το 1774 </w:t>
      </w:r>
      <w:r w:rsidR="000D6E74">
        <w:rPr>
          <w:sz w:val="32"/>
          <w:szCs w:val="32"/>
          <w:lang w:eastAsia="en-US"/>
        </w:rPr>
        <w:t xml:space="preserve">υπήρξε </w:t>
      </w:r>
      <w:r w:rsidR="002848D5">
        <w:rPr>
          <w:sz w:val="32"/>
          <w:szCs w:val="32"/>
          <w:lang w:eastAsia="en-US"/>
        </w:rPr>
        <w:t xml:space="preserve"> </w:t>
      </w:r>
      <w:r w:rsidR="000D6E74">
        <w:rPr>
          <w:sz w:val="32"/>
          <w:szCs w:val="32"/>
          <w:lang w:eastAsia="en-US"/>
        </w:rPr>
        <w:t xml:space="preserve">συγκλονισμένος </w:t>
      </w:r>
      <w:r w:rsidR="002848D5">
        <w:rPr>
          <w:sz w:val="32"/>
          <w:szCs w:val="32"/>
          <w:lang w:eastAsia="en-US"/>
        </w:rPr>
        <w:t xml:space="preserve"> από τη </w:t>
      </w:r>
      <w:r w:rsidR="000D6E74">
        <w:rPr>
          <w:sz w:val="32"/>
          <w:szCs w:val="32"/>
          <w:lang w:eastAsia="en-US"/>
        </w:rPr>
        <w:t>αυτοκτονία</w:t>
      </w:r>
      <w:r w:rsidR="002848D5">
        <w:rPr>
          <w:sz w:val="32"/>
          <w:szCs w:val="32"/>
          <w:lang w:eastAsia="en-US"/>
        </w:rPr>
        <w:t xml:space="preserve"> ενός  </w:t>
      </w:r>
      <w:r w:rsidR="000D6E74">
        <w:rPr>
          <w:sz w:val="32"/>
          <w:szCs w:val="32"/>
          <w:lang w:eastAsia="en-US"/>
        </w:rPr>
        <w:t>φίλου</w:t>
      </w:r>
      <w:r w:rsidR="002848D5">
        <w:rPr>
          <w:sz w:val="32"/>
          <w:szCs w:val="32"/>
          <w:lang w:eastAsia="en-US"/>
        </w:rPr>
        <w:t xml:space="preserve"> του και </w:t>
      </w:r>
      <w:r w:rsidR="000D6E74">
        <w:rPr>
          <w:sz w:val="32"/>
          <w:szCs w:val="32"/>
          <w:lang w:eastAsia="en-US"/>
        </w:rPr>
        <w:t xml:space="preserve">εξαιτίας </w:t>
      </w:r>
      <w:r w:rsidR="002848D5">
        <w:rPr>
          <w:sz w:val="32"/>
          <w:szCs w:val="32"/>
          <w:lang w:eastAsia="en-US"/>
        </w:rPr>
        <w:t xml:space="preserve"> </w:t>
      </w:r>
      <w:r w:rsidR="000D6E74">
        <w:rPr>
          <w:sz w:val="32"/>
          <w:szCs w:val="32"/>
          <w:lang w:eastAsia="en-US"/>
        </w:rPr>
        <w:t>αυτού</w:t>
      </w:r>
      <w:r w:rsidR="002848D5">
        <w:rPr>
          <w:sz w:val="32"/>
          <w:szCs w:val="32"/>
          <w:lang w:eastAsia="en-US"/>
        </w:rPr>
        <w:t xml:space="preserve"> </w:t>
      </w:r>
      <w:r w:rsidR="000D6E74">
        <w:rPr>
          <w:sz w:val="32"/>
          <w:szCs w:val="32"/>
          <w:lang w:eastAsia="en-US"/>
        </w:rPr>
        <w:t xml:space="preserve"> έγραψε </w:t>
      </w:r>
      <w:r w:rsidR="002848D5">
        <w:rPr>
          <w:sz w:val="32"/>
          <w:szCs w:val="32"/>
          <w:lang w:eastAsia="en-US"/>
        </w:rPr>
        <w:t xml:space="preserve"> </w:t>
      </w:r>
      <w:r w:rsidR="002848D5" w:rsidRPr="002848D5">
        <w:rPr>
          <w:sz w:val="32"/>
          <w:szCs w:val="32"/>
          <w:lang w:eastAsia="en-US"/>
        </w:rPr>
        <w:t>“</w:t>
      </w:r>
      <w:r w:rsidR="002848D5">
        <w:rPr>
          <w:sz w:val="32"/>
          <w:szCs w:val="32"/>
          <w:lang w:eastAsia="en-US"/>
        </w:rPr>
        <w:t xml:space="preserve">Τα </w:t>
      </w:r>
      <w:r w:rsidR="000D6E74">
        <w:rPr>
          <w:sz w:val="32"/>
          <w:szCs w:val="32"/>
          <w:lang w:eastAsia="en-US"/>
        </w:rPr>
        <w:t xml:space="preserve"> πάθη</w:t>
      </w:r>
      <w:r w:rsidR="002848D5">
        <w:rPr>
          <w:sz w:val="32"/>
          <w:szCs w:val="32"/>
          <w:lang w:eastAsia="en-US"/>
        </w:rPr>
        <w:t xml:space="preserve"> </w:t>
      </w:r>
      <w:r w:rsidR="00B220D1">
        <w:rPr>
          <w:sz w:val="32"/>
          <w:szCs w:val="32"/>
          <w:lang w:eastAsia="en-US"/>
        </w:rPr>
        <w:t xml:space="preserve">του </w:t>
      </w:r>
      <w:r w:rsidR="000D6E74">
        <w:rPr>
          <w:sz w:val="32"/>
          <w:szCs w:val="32"/>
          <w:lang w:eastAsia="en-US"/>
        </w:rPr>
        <w:t>νεαρού</w:t>
      </w:r>
      <w:r w:rsidR="00CC3F17">
        <w:rPr>
          <w:sz w:val="32"/>
          <w:szCs w:val="32"/>
          <w:lang w:eastAsia="en-US"/>
        </w:rPr>
        <w:t xml:space="preserve"> Βέρθερoυ</w:t>
      </w:r>
      <w:r w:rsidR="00B220D1">
        <w:rPr>
          <w:sz w:val="32"/>
          <w:szCs w:val="32"/>
          <w:lang w:eastAsia="en-US"/>
        </w:rPr>
        <w:t xml:space="preserve"> </w:t>
      </w:r>
      <w:r w:rsidR="00B220D1" w:rsidRPr="00BE0440">
        <w:rPr>
          <w:sz w:val="32"/>
          <w:szCs w:val="32"/>
          <w:lang w:eastAsia="en-US"/>
        </w:rPr>
        <w:t>“</w:t>
      </w:r>
      <w:r w:rsidR="006A4C62">
        <w:rPr>
          <w:sz w:val="32"/>
          <w:szCs w:val="32"/>
          <w:lang w:eastAsia="en-US"/>
        </w:rPr>
        <w:t>,</w:t>
      </w:r>
      <w:r w:rsidR="00FD4A9A" w:rsidRPr="00FD4A9A">
        <w:rPr>
          <w:sz w:val="32"/>
          <w:szCs w:val="32"/>
          <w:lang w:eastAsia="en-US"/>
        </w:rPr>
        <w:t xml:space="preserve"> </w:t>
      </w:r>
      <w:r w:rsidR="006A4C62">
        <w:rPr>
          <w:sz w:val="32"/>
          <w:szCs w:val="32"/>
          <w:lang w:eastAsia="en-US"/>
        </w:rPr>
        <w:t xml:space="preserve">ένα </w:t>
      </w:r>
      <w:r w:rsidR="000D6E74">
        <w:rPr>
          <w:sz w:val="32"/>
          <w:szCs w:val="32"/>
          <w:lang w:eastAsia="en-US"/>
        </w:rPr>
        <w:t>μυθιστόρημα</w:t>
      </w:r>
      <w:r w:rsidR="006A4C62">
        <w:rPr>
          <w:sz w:val="32"/>
          <w:szCs w:val="32"/>
          <w:lang w:eastAsia="en-US"/>
        </w:rPr>
        <w:t xml:space="preserve"> το </w:t>
      </w:r>
      <w:r w:rsidR="000D6E74">
        <w:rPr>
          <w:sz w:val="32"/>
          <w:szCs w:val="32"/>
          <w:lang w:eastAsia="en-US"/>
        </w:rPr>
        <w:t>οποίο</w:t>
      </w:r>
      <w:r w:rsidR="006A4C62">
        <w:rPr>
          <w:sz w:val="32"/>
          <w:szCs w:val="32"/>
          <w:lang w:eastAsia="en-US"/>
        </w:rPr>
        <w:t xml:space="preserve"> και </w:t>
      </w:r>
      <w:r w:rsidR="000D6E74">
        <w:rPr>
          <w:sz w:val="32"/>
          <w:szCs w:val="32"/>
          <w:lang w:eastAsia="en-US"/>
        </w:rPr>
        <w:t>λάτρεψε</w:t>
      </w:r>
      <w:r w:rsidR="006A4C62">
        <w:rPr>
          <w:sz w:val="32"/>
          <w:szCs w:val="32"/>
          <w:lang w:eastAsia="en-US"/>
        </w:rPr>
        <w:t xml:space="preserve"> </w:t>
      </w:r>
    </w:p>
    <w:p w:rsidR="008F171F" w:rsidRDefault="008F171F" w:rsidP="006A4C62">
      <w:pPr>
        <w:jc w:val="right"/>
        <w:rPr>
          <w:sz w:val="28"/>
          <w:szCs w:val="28"/>
          <w:lang w:eastAsia="en-US"/>
        </w:rPr>
      </w:pPr>
      <w:r w:rsidRPr="00446405">
        <w:rPr>
          <w:sz w:val="32"/>
          <w:szCs w:val="32"/>
          <w:lang w:eastAsia="en-US"/>
        </w:rPr>
        <w:br w:type="textWrapping" w:clear="all"/>
      </w:r>
      <w:r w:rsidR="006A4C62" w:rsidRPr="00146A54">
        <w:rPr>
          <w:sz w:val="28"/>
          <w:szCs w:val="28"/>
          <w:lang w:eastAsia="en-US"/>
        </w:rPr>
        <w:t>5</w:t>
      </w:r>
    </w:p>
    <w:p w:rsidR="006A4C62" w:rsidRDefault="006A4C62" w:rsidP="006A4C62">
      <w:pPr>
        <w:rPr>
          <w:sz w:val="32"/>
          <w:szCs w:val="32"/>
          <w:lang w:eastAsia="en-US"/>
        </w:rPr>
      </w:pPr>
      <w:r w:rsidRPr="006A4C62">
        <w:rPr>
          <w:sz w:val="32"/>
          <w:szCs w:val="32"/>
          <w:lang w:eastAsia="en-US"/>
        </w:rPr>
        <w:lastRenderedPageBreak/>
        <w:t xml:space="preserve">ο </w:t>
      </w:r>
      <w:r w:rsidR="00F4270C" w:rsidRPr="006A4C62">
        <w:rPr>
          <w:sz w:val="32"/>
          <w:szCs w:val="32"/>
          <w:lang w:eastAsia="en-US"/>
        </w:rPr>
        <w:t>Ναπολέων</w:t>
      </w:r>
      <w:r w:rsidRPr="006A4C62">
        <w:rPr>
          <w:sz w:val="32"/>
          <w:szCs w:val="32"/>
          <w:lang w:eastAsia="en-US"/>
        </w:rPr>
        <w:t xml:space="preserve"> και </w:t>
      </w:r>
      <w:r w:rsidR="00F4270C" w:rsidRPr="006A4C62">
        <w:rPr>
          <w:sz w:val="32"/>
          <w:szCs w:val="32"/>
          <w:lang w:eastAsia="en-US"/>
        </w:rPr>
        <w:t>έγινε</w:t>
      </w:r>
      <w:r w:rsidR="00F4270C">
        <w:rPr>
          <w:sz w:val="32"/>
          <w:szCs w:val="32"/>
          <w:lang w:eastAsia="en-US"/>
        </w:rPr>
        <w:t xml:space="preserve"> </w:t>
      </w:r>
      <w:r w:rsidRPr="006A4C62">
        <w:rPr>
          <w:sz w:val="32"/>
          <w:szCs w:val="32"/>
          <w:lang w:eastAsia="en-US"/>
        </w:rPr>
        <w:t xml:space="preserve"> </w:t>
      </w:r>
      <w:r w:rsidR="00F4270C" w:rsidRPr="006A4C62">
        <w:rPr>
          <w:sz w:val="32"/>
          <w:szCs w:val="32"/>
          <w:lang w:eastAsia="en-US"/>
        </w:rPr>
        <w:t>λάβαρο</w:t>
      </w:r>
      <w:r w:rsidRPr="006A4C62">
        <w:rPr>
          <w:sz w:val="32"/>
          <w:szCs w:val="32"/>
          <w:lang w:eastAsia="en-US"/>
        </w:rPr>
        <w:t xml:space="preserve"> του </w:t>
      </w:r>
      <w:r w:rsidR="00F4270C" w:rsidRPr="006A4C62">
        <w:rPr>
          <w:sz w:val="32"/>
          <w:szCs w:val="32"/>
          <w:lang w:eastAsia="en-US"/>
        </w:rPr>
        <w:t>ηθικού</w:t>
      </w:r>
      <w:r w:rsidRPr="006A4C62">
        <w:rPr>
          <w:sz w:val="32"/>
          <w:szCs w:val="32"/>
          <w:lang w:eastAsia="en-US"/>
        </w:rPr>
        <w:t xml:space="preserve"> και </w:t>
      </w:r>
      <w:r w:rsidR="00F4270C" w:rsidRPr="006A4C62">
        <w:rPr>
          <w:sz w:val="32"/>
          <w:szCs w:val="32"/>
          <w:lang w:eastAsia="en-US"/>
        </w:rPr>
        <w:t>πνευματικού</w:t>
      </w:r>
      <w:r w:rsidRPr="006A4C62">
        <w:rPr>
          <w:sz w:val="32"/>
          <w:szCs w:val="32"/>
          <w:lang w:eastAsia="en-US"/>
        </w:rPr>
        <w:t xml:space="preserve"> </w:t>
      </w:r>
      <w:r w:rsidR="00F4270C" w:rsidRPr="006A4C62">
        <w:rPr>
          <w:sz w:val="32"/>
          <w:szCs w:val="32"/>
          <w:lang w:eastAsia="en-US"/>
        </w:rPr>
        <w:t>κινήματος</w:t>
      </w:r>
      <w:r w:rsidRPr="006A4C62">
        <w:rPr>
          <w:sz w:val="32"/>
          <w:szCs w:val="32"/>
          <w:lang w:eastAsia="en-US"/>
        </w:rPr>
        <w:t xml:space="preserve">. Ένα από τα </w:t>
      </w:r>
      <w:r w:rsidR="00F4270C" w:rsidRPr="006A4C62">
        <w:rPr>
          <w:sz w:val="32"/>
          <w:szCs w:val="32"/>
          <w:lang w:eastAsia="en-US"/>
        </w:rPr>
        <w:t>σημαντικότερα</w:t>
      </w:r>
      <w:r w:rsidR="00F4270C">
        <w:rPr>
          <w:sz w:val="32"/>
          <w:szCs w:val="32"/>
          <w:lang w:eastAsia="en-US"/>
        </w:rPr>
        <w:t xml:space="preserve"> </w:t>
      </w:r>
      <w:r w:rsidRPr="006A4C62">
        <w:rPr>
          <w:sz w:val="32"/>
          <w:szCs w:val="32"/>
          <w:lang w:eastAsia="en-US"/>
        </w:rPr>
        <w:t xml:space="preserve"> </w:t>
      </w:r>
      <w:r w:rsidR="00F4270C" w:rsidRPr="006A4C62">
        <w:rPr>
          <w:sz w:val="32"/>
          <w:szCs w:val="32"/>
          <w:lang w:eastAsia="en-US"/>
        </w:rPr>
        <w:t>έργα</w:t>
      </w:r>
      <w:r w:rsidRPr="006A4C62">
        <w:rPr>
          <w:sz w:val="32"/>
          <w:szCs w:val="32"/>
          <w:lang w:eastAsia="en-US"/>
        </w:rPr>
        <w:t xml:space="preserve"> του </w:t>
      </w:r>
      <w:r w:rsidR="00F4270C" w:rsidRPr="006A4C62">
        <w:rPr>
          <w:sz w:val="32"/>
          <w:szCs w:val="32"/>
          <w:lang w:eastAsia="en-US"/>
        </w:rPr>
        <w:t>Γκαίτε</w:t>
      </w:r>
      <w:r w:rsidRPr="006A4C62">
        <w:rPr>
          <w:sz w:val="32"/>
          <w:szCs w:val="32"/>
          <w:lang w:eastAsia="en-US"/>
        </w:rPr>
        <w:t xml:space="preserve"> είναι “</w:t>
      </w:r>
      <w:r>
        <w:rPr>
          <w:sz w:val="32"/>
          <w:szCs w:val="32"/>
          <w:lang w:eastAsia="en-US"/>
        </w:rPr>
        <w:t xml:space="preserve"> Το </w:t>
      </w:r>
      <w:r w:rsidR="00F4270C">
        <w:rPr>
          <w:sz w:val="32"/>
          <w:szCs w:val="32"/>
          <w:lang w:eastAsia="en-US"/>
        </w:rPr>
        <w:t>ταξίδι</w:t>
      </w:r>
      <w:r>
        <w:rPr>
          <w:sz w:val="32"/>
          <w:szCs w:val="32"/>
          <w:lang w:eastAsia="en-US"/>
        </w:rPr>
        <w:t xml:space="preserve"> στην </w:t>
      </w:r>
      <w:r w:rsidR="00F4270C">
        <w:rPr>
          <w:sz w:val="32"/>
          <w:szCs w:val="32"/>
          <w:lang w:eastAsia="en-US"/>
        </w:rPr>
        <w:t>Ιταλία</w:t>
      </w:r>
      <w:r>
        <w:rPr>
          <w:sz w:val="32"/>
          <w:szCs w:val="32"/>
          <w:lang w:eastAsia="en-US"/>
        </w:rPr>
        <w:t xml:space="preserve"> </w:t>
      </w:r>
      <w:r w:rsidRPr="006A4C62">
        <w:rPr>
          <w:sz w:val="32"/>
          <w:szCs w:val="32"/>
          <w:lang w:eastAsia="en-US"/>
        </w:rPr>
        <w:t>”</w:t>
      </w:r>
      <w:r>
        <w:rPr>
          <w:sz w:val="32"/>
          <w:szCs w:val="32"/>
          <w:lang w:eastAsia="en-US"/>
        </w:rPr>
        <w:t xml:space="preserve">,  το </w:t>
      </w:r>
      <w:r w:rsidR="00F4270C">
        <w:rPr>
          <w:sz w:val="32"/>
          <w:szCs w:val="32"/>
          <w:lang w:eastAsia="en-US"/>
        </w:rPr>
        <w:t>οποίο</w:t>
      </w:r>
      <w:r>
        <w:rPr>
          <w:sz w:val="32"/>
          <w:szCs w:val="32"/>
          <w:lang w:eastAsia="en-US"/>
        </w:rPr>
        <w:t xml:space="preserve"> και </w:t>
      </w:r>
      <w:r w:rsidR="00F4270C">
        <w:rPr>
          <w:sz w:val="32"/>
          <w:szCs w:val="32"/>
          <w:lang w:eastAsia="en-US"/>
        </w:rPr>
        <w:t>έγραψε</w:t>
      </w:r>
      <w:r>
        <w:rPr>
          <w:sz w:val="32"/>
          <w:szCs w:val="32"/>
          <w:lang w:eastAsia="en-US"/>
        </w:rPr>
        <w:t xml:space="preserve"> κατά την </w:t>
      </w:r>
      <w:r w:rsidR="00CC3F17">
        <w:rPr>
          <w:sz w:val="32"/>
          <w:szCs w:val="32"/>
          <w:lang w:eastAsia="en-US"/>
        </w:rPr>
        <w:t>διαμ</w:t>
      </w:r>
      <w:r w:rsidR="00F4270C">
        <w:rPr>
          <w:sz w:val="32"/>
          <w:szCs w:val="32"/>
          <w:lang w:eastAsia="en-US"/>
        </w:rPr>
        <w:t>ο</w:t>
      </w:r>
      <w:r w:rsidR="00CC3F17">
        <w:rPr>
          <w:sz w:val="32"/>
          <w:szCs w:val="32"/>
          <w:lang w:eastAsia="en-US"/>
        </w:rPr>
        <w:t>ν</w:t>
      </w:r>
      <w:r w:rsidR="00F4270C">
        <w:rPr>
          <w:sz w:val="32"/>
          <w:szCs w:val="32"/>
          <w:lang w:eastAsia="en-US"/>
        </w:rPr>
        <w:t>ή</w:t>
      </w:r>
      <w:r>
        <w:rPr>
          <w:sz w:val="32"/>
          <w:szCs w:val="32"/>
          <w:lang w:eastAsia="en-US"/>
        </w:rPr>
        <w:t xml:space="preserve"> του  στην </w:t>
      </w:r>
      <w:r w:rsidR="00F4270C">
        <w:rPr>
          <w:sz w:val="32"/>
          <w:szCs w:val="32"/>
          <w:lang w:eastAsia="en-US"/>
        </w:rPr>
        <w:t xml:space="preserve">Νότια </w:t>
      </w:r>
      <w:r>
        <w:rPr>
          <w:sz w:val="32"/>
          <w:szCs w:val="32"/>
          <w:lang w:eastAsia="en-US"/>
        </w:rPr>
        <w:t xml:space="preserve"> </w:t>
      </w:r>
      <w:r w:rsidR="00F4270C">
        <w:rPr>
          <w:sz w:val="32"/>
          <w:szCs w:val="32"/>
          <w:lang w:eastAsia="en-US"/>
        </w:rPr>
        <w:t>Ιταλία</w:t>
      </w:r>
      <w:r>
        <w:rPr>
          <w:sz w:val="32"/>
          <w:szCs w:val="32"/>
          <w:lang w:eastAsia="en-US"/>
        </w:rPr>
        <w:t xml:space="preserve">. Το 1786 </w:t>
      </w:r>
      <w:r w:rsidR="00F4270C">
        <w:rPr>
          <w:sz w:val="32"/>
          <w:szCs w:val="32"/>
          <w:lang w:eastAsia="en-US"/>
        </w:rPr>
        <w:t>παντρεύτηκε την Κριστια</w:t>
      </w:r>
      <w:r>
        <w:rPr>
          <w:sz w:val="32"/>
          <w:szCs w:val="32"/>
          <w:lang w:eastAsia="en-US"/>
        </w:rPr>
        <w:t xml:space="preserve">να Βουλτιους με την </w:t>
      </w:r>
      <w:r w:rsidR="00F4270C">
        <w:rPr>
          <w:sz w:val="32"/>
          <w:szCs w:val="32"/>
          <w:lang w:eastAsia="en-US"/>
        </w:rPr>
        <w:t>οποία</w:t>
      </w:r>
      <w:r>
        <w:rPr>
          <w:sz w:val="32"/>
          <w:szCs w:val="32"/>
          <w:lang w:eastAsia="en-US"/>
        </w:rPr>
        <w:t xml:space="preserve"> </w:t>
      </w:r>
      <w:r w:rsidR="00F4270C">
        <w:rPr>
          <w:sz w:val="32"/>
          <w:szCs w:val="32"/>
          <w:lang w:eastAsia="en-US"/>
        </w:rPr>
        <w:t>είχε</w:t>
      </w:r>
      <w:r>
        <w:rPr>
          <w:sz w:val="32"/>
          <w:szCs w:val="32"/>
          <w:lang w:eastAsia="en-US"/>
        </w:rPr>
        <w:t xml:space="preserve"> </w:t>
      </w:r>
      <w:r w:rsidR="00F4270C">
        <w:rPr>
          <w:sz w:val="32"/>
          <w:szCs w:val="32"/>
          <w:lang w:eastAsia="en-US"/>
        </w:rPr>
        <w:t>ήδη</w:t>
      </w:r>
      <w:r>
        <w:rPr>
          <w:sz w:val="32"/>
          <w:szCs w:val="32"/>
          <w:lang w:eastAsia="en-US"/>
        </w:rPr>
        <w:t xml:space="preserve"> από το </w:t>
      </w:r>
      <w:r w:rsidR="00F4270C">
        <w:rPr>
          <w:sz w:val="32"/>
          <w:szCs w:val="32"/>
          <w:lang w:eastAsia="en-US"/>
        </w:rPr>
        <w:t>έτος</w:t>
      </w:r>
      <w:r>
        <w:rPr>
          <w:sz w:val="32"/>
          <w:szCs w:val="32"/>
          <w:lang w:eastAsia="en-US"/>
        </w:rPr>
        <w:t xml:space="preserve"> 1789 έναν γιο. Ο </w:t>
      </w:r>
      <w:r w:rsidR="00F4270C">
        <w:rPr>
          <w:sz w:val="32"/>
          <w:szCs w:val="32"/>
          <w:lang w:eastAsia="en-US"/>
        </w:rPr>
        <w:t>Φάουστ</w:t>
      </w:r>
      <w:r>
        <w:rPr>
          <w:sz w:val="32"/>
          <w:szCs w:val="32"/>
          <w:lang w:eastAsia="en-US"/>
        </w:rPr>
        <w:t xml:space="preserve"> το </w:t>
      </w:r>
      <w:r w:rsidR="00F4270C">
        <w:rPr>
          <w:sz w:val="32"/>
          <w:szCs w:val="32"/>
          <w:lang w:eastAsia="en-US"/>
        </w:rPr>
        <w:t xml:space="preserve">δημιούργημα </w:t>
      </w:r>
      <w:r>
        <w:rPr>
          <w:sz w:val="32"/>
          <w:szCs w:val="32"/>
          <w:lang w:eastAsia="en-US"/>
        </w:rPr>
        <w:t xml:space="preserve"> </w:t>
      </w:r>
      <w:r w:rsidR="00F4270C">
        <w:rPr>
          <w:sz w:val="32"/>
          <w:szCs w:val="32"/>
          <w:lang w:eastAsia="en-US"/>
        </w:rPr>
        <w:t>ολόκληρης</w:t>
      </w:r>
      <w:r>
        <w:rPr>
          <w:sz w:val="32"/>
          <w:szCs w:val="32"/>
          <w:lang w:eastAsia="en-US"/>
        </w:rPr>
        <w:t xml:space="preserve"> της </w:t>
      </w:r>
      <w:r w:rsidR="00F4270C">
        <w:rPr>
          <w:sz w:val="32"/>
          <w:szCs w:val="32"/>
          <w:lang w:eastAsia="en-US"/>
        </w:rPr>
        <w:t>ζωής</w:t>
      </w:r>
      <w:r>
        <w:rPr>
          <w:sz w:val="32"/>
          <w:szCs w:val="32"/>
          <w:lang w:eastAsia="en-US"/>
        </w:rPr>
        <w:t xml:space="preserve"> του </w:t>
      </w:r>
      <w:r w:rsidR="00F4270C">
        <w:rPr>
          <w:sz w:val="32"/>
          <w:szCs w:val="32"/>
          <w:lang w:eastAsia="en-US"/>
        </w:rPr>
        <w:t>ολοκληρώθηκε</w:t>
      </w:r>
      <w:r>
        <w:rPr>
          <w:sz w:val="32"/>
          <w:szCs w:val="32"/>
          <w:lang w:eastAsia="en-US"/>
        </w:rPr>
        <w:t xml:space="preserve"> με το </w:t>
      </w:r>
      <w:r w:rsidR="00F4270C">
        <w:rPr>
          <w:sz w:val="32"/>
          <w:szCs w:val="32"/>
          <w:lang w:eastAsia="en-US"/>
        </w:rPr>
        <w:t>δεύτερο</w:t>
      </w:r>
      <w:r>
        <w:rPr>
          <w:sz w:val="32"/>
          <w:szCs w:val="32"/>
          <w:lang w:eastAsia="en-US"/>
        </w:rPr>
        <w:t xml:space="preserve"> </w:t>
      </w:r>
      <w:r w:rsidR="00F4270C">
        <w:rPr>
          <w:sz w:val="32"/>
          <w:szCs w:val="32"/>
          <w:lang w:eastAsia="en-US"/>
        </w:rPr>
        <w:t>τόμο</w:t>
      </w:r>
      <w:r>
        <w:rPr>
          <w:sz w:val="32"/>
          <w:szCs w:val="32"/>
          <w:lang w:eastAsia="en-US"/>
        </w:rPr>
        <w:t xml:space="preserve"> του ένα </w:t>
      </w:r>
      <w:r w:rsidR="00F4270C">
        <w:rPr>
          <w:sz w:val="32"/>
          <w:szCs w:val="32"/>
          <w:lang w:eastAsia="en-US"/>
        </w:rPr>
        <w:t>χρόνο</w:t>
      </w:r>
      <w:r>
        <w:rPr>
          <w:sz w:val="32"/>
          <w:szCs w:val="32"/>
          <w:lang w:eastAsia="en-US"/>
        </w:rPr>
        <w:t xml:space="preserve"> πριν το </w:t>
      </w:r>
      <w:r w:rsidR="00F4270C">
        <w:rPr>
          <w:sz w:val="32"/>
          <w:szCs w:val="32"/>
          <w:lang w:eastAsia="en-US"/>
        </w:rPr>
        <w:t>θάνατο</w:t>
      </w:r>
      <w:r>
        <w:rPr>
          <w:sz w:val="32"/>
          <w:szCs w:val="32"/>
          <w:lang w:eastAsia="en-US"/>
        </w:rPr>
        <w:t xml:space="preserve"> του, το 1832 στη </w:t>
      </w:r>
      <w:r w:rsidR="00F4270C">
        <w:rPr>
          <w:sz w:val="32"/>
          <w:szCs w:val="32"/>
          <w:lang w:eastAsia="en-US"/>
        </w:rPr>
        <w:t>Βαϊμάρη</w:t>
      </w:r>
      <w:r>
        <w:rPr>
          <w:sz w:val="32"/>
          <w:szCs w:val="32"/>
          <w:lang w:eastAsia="en-US"/>
        </w:rPr>
        <w:t>.</w:t>
      </w:r>
    </w:p>
    <w:p w:rsidR="006A4C62" w:rsidRPr="004E30CC" w:rsidRDefault="006A4C62" w:rsidP="006A4C62">
      <w:pPr>
        <w:rPr>
          <w:sz w:val="32"/>
          <w:szCs w:val="32"/>
          <w:u w:val="single"/>
          <w:lang w:eastAsia="en-US"/>
        </w:rPr>
      </w:pPr>
      <w:r w:rsidRPr="004E30CC">
        <w:rPr>
          <w:sz w:val="32"/>
          <w:szCs w:val="32"/>
          <w:u w:val="single"/>
          <w:lang w:eastAsia="en-US"/>
        </w:rPr>
        <w:t xml:space="preserve">Τα </w:t>
      </w:r>
      <w:r w:rsidR="00F4270C" w:rsidRPr="004E30CC">
        <w:rPr>
          <w:sz w:val="32"/>
          <w:szCs w:val="32"/>
          <w:u w:val="single"/>
          <w:lang w:eastAsia="en-US"/>
        </w:rPr>
        <w:t>σημαντικότερα</w:t>
      </w:r>
      <w:r w:rsidRPr="004E30CC">
        <w:rPr>
          <w:sz w:val="32"/>
          <w:szCs w:val="32"/>
          <w:u w:val="single"/>
          <w:lang w:eastAsia="en-US"/>
        </w:rPr>
        <w:t xml:space="preserve"> </w:t>
      </w:r>
      <w:r w:rsidR="00F4270C" w:rsidRPr="004E30CC">
        <w:rPr>
          <w:sz w:val="32"/>
          <w:szCs w:val="32"/>
          <w:u w:val="single"/>
          <w:lang w:eastAsia="en-US"/>
        </w:rPr>
        <w:t>έργα</w:t>
      </w:r>
      <w:r w:rsidRPr="004E30CC">
        <w:rPr>
          <w:sz w:val="32"/>
          <w:szCs w:val="32"/>
          <w:u w:val="single"/>
          <w:lang w:eastAsia="en-US"/>
        </w:rPr>
        <w:t xml:space="preserve"> του:</w:t>
      </w:r>
      <w:r w:rsidRPr="004E30CC">
        <w:rPr>
          <w:sz w:val="32"/>
          <w:szCs w:val="32"/>
          <w:u w:val="single"/>
          <w:lang w:eastAsia="en-US"/>
        </w:rPr>
        <w:br/>
      </w:r>
      <w:r w:rsidR="00F4270C" w:rsidRPr="004E30CC">
        <w:rPr>
          <w:sz w:val="32"/>
          <w:szCs w:val="32"/>
          <w:u w:val="single"/>
          <w:lang w:eastAsia="en-US"/>
        </w:rPr>
        <w:t>Μυθιστορήματα</w:t>
      </w:r>
      <w:r w:rsidRPr="004E30CC">
        <w:rPr>
          <w:sz w:val="32"/>
          <w:szCs w:val="32"/>
          <w:u w:val="single"/>
          <w:lang w:eastAsia="en-US"/>
        </w:rPr>
        <w:t xml:space="preserve">  :</w:t>
      </w:r>
    </w:p>
    <w:p w:rsidR="004E30CC" w:rsidRPr="003E0BDF" w:rsidRDefault="004E30CC" w:rsidP="004E30CC">
      <w:pPr>
        <w:rPr>
          <w:b/>
          <w:sz w:val="28"/>
          <w:szCs w:val="28"/>
          <w:lang w:eastAsia="en-US"/>
        </w:rPr>
      </w:pPr>
      <w:r w:rsidRPr="004E30CC">
        <w:rPr>
          <w:b/>
          <w:sz w:val="28"/>
          <w:szCs w:val="28"/>
          <w:lang w:eastAsia="en-US"/>
        </w:rPr>
        <w:t>Τα</w:t>
      </w:r>
      <w:r w:rsidR="003E0BDF">
        <w:rPr>
          <w:b/>
          <w:sz w:val="28"/>
          <w:szCs w:val="28"/>
          <w:lang w:eastAsia="en-US"/>
        </w:rPr>
        <w:t xml:space="preserve"> πάθη του νεαρού Βέρθερου, 1774</w:t>
      </w:r>
    </w:p>
    <w:p w:rsidR="004E30CC" w:rsidRPr="003E0BDF" w:rsidRDefault="004E30CC" w:rsidP="004E30CC">
      <w:pPr>
        <w:rPr>
          <w:b/>
          <w:sz w:val="28"/>
          <w:szCs w:val="28"/>
          <w:lang w:eastAsia="en-US"/>
        </w:rPr>
      </w:pPr>
      <w:r w:rsidRPr="004E30CC">
        <w:rPr>
          <w:b/>
          <w:sz w:val="28"/>
          <w:szCs w:val="28"/>
          <w:lang w:eastAsia="en-US"/>
        </w:rPr>
        <w:t>Τα χρόνια της μαθ</w:t>
      </w:r>
      <w:r w:rsidR="003E0BDF">
        <w:rPr>
          <w:b/>
          <w:sz w:val="28"/>
          <w:szCs w:val="28"/>
          <w:lang w:eastAsia="en-US"/>
        </w:rPr>
        <w:t>ητείας του Βίλελμ Μάιστερ, 1796</w:t>
      </w:r>
    </w:p>
    <w:p w:rsidR="004E30CC" w:rsidRPr="003E0BDF" w:rsidRDefault="004E30CC" w:rsidP="004E30CC">
      <w:pPr>
        <w:rPr>
          <w:b/>
          <w:sz w:val="28"/>
          <w:szCs w:val="28"/>
          <w:lang w:eastAsia="en-US"/>
        </w:rPr>
      </w:pPr>
      <w:r w:rsidRPr="004E30CC">
        <w:rPr>
          <w:b/>
          <w:sz w:val="28"/>
          <w:szCs w:val="28"/>
          <w:lang w:eastAsia="en-US"/>
        </w:rPr>
        <w:t>Τα χρόνια της περιπλ</w:t>
      </w:r>
      <w:r w:rsidR="003E0BDF">
        <w:rPr>
          <w:b/>
          <w:sz w:val="28"/>
          <w:szCs w:val="28"/>
          <w:lang w:eastAsia="en-US"/>
        </w:rPr>
        <w:t>άνησης του Βίλελμ Μάιστερ, 1807</w:t>
      </w:r>
    </w:p>
    <w:p w:rsidR="006A4C62" w:rsidRPr="00CC3F17" w:rsidRDefault="003E0BDF" w:rsidP="004E30CC">
      <w:pPr>
        <w:rPr>
          <w:b/>
          <w:sz w:val="28"/>
          <w:szCs w:val="28"/>
          <w:lang w:eastAsia="en-US"/>
        </w:rPr>
      </w:pPr>
      <w:r>
        <w:rPr>
          <w:b/>
          <w:sz w:val="28"/>
          <w:szCs w:val="28"/>
          <w:lang w:eastAsia="en-US"/>
        </w:rPr>
        <w:t xml:space="preserve"> Εκλεκτικές συγγένειες, 1809</w:t>
      </w:r>
    </w:p>
    <w:p w:rsidR="004E30CC" w:rsidRDefault="00F4270C" w:rsidP="004E30CC">
      <w:pPr>
        <w:rPr>
          <w:b/>
          <w:sz w:val="28"/>
          <w:szCs w:val="28"/>
          <w:lang w:eastAsia="en-US"/>
        </w:rPr>
      </w:pPr>
      <w:r>
        <w:rPr>
          <w:b/>
          <w:sz w:val="28"/>
          <w:szCs w:val="28"/>
          <w:lang w:eastAsia="en-US"/>
        </w:rPr>
        <w:t>Δράματα</w:t>
      </w:r>
      <w:r w:rsidR="004E30CC">
        <w:rPr>
          <w:b/>
          <w:sz w:val="28"/>
          <w:szCs w:val="28"/>
          <w:lang w:eastAsia="en-US"/>
        </w:rPr>
        <w:t xml:space="preserve"> </w:t>
      </w:r>
      <w:r w:rsidR="004E30CC" w:rsidRPr="00146A54">
        <w:rPr>
          <w:b/>
          <w:sz w:val="28"/>
          <w:szCs w:val="28"/>
          <w:lang w:eastAsia="en-US"/>
        </w:rPr>
        <w:t>:</w:t>
      </w:r>
    </w:p>
    <w:p w:rsidR="004E30CC" w:rsidRPr="003E0BDF" w:rsidRDefault="003E0BDF" w:rsidP="004E30CC">
      <w:pPr>
        <w:rPr>
          <w:b/>
          <w:sz w:val="28"/>
          <w:szCs w:val="28"/>
          <w:lang w:eastAsia="en-US"/>
        </w:rPr>
      </w:pPr>
      <w:r>
        <w:rPr>
          <w:b/>
          <w:sz w:val="28"/>
          <w:szCs w:val="28"/>
          <w:lang w:eastAsia="en-US"/>
        </w:rPr>
        <w:t>Γκετς φον Μπέρλιχίνγκεν, 1773</w:t>
      </w:r>
    </w:p>
    <w:p w:rsidR="004E30CC" w:rsidRPr="003E0BDF" w:rsidRDefault="003E0BDF" w:rsidP="004E30CC">
      <w:pPr>
        <w:rPr>
          <w:b/>
          <w:sz w:val="28"/>
          <w:szCs w:val="28"/>
          <w:lang w:eastAsia="en-US"/>
        </w:rPr>
      </w:pPr>
      <w:r>
        <w:rPr>
          <w:b/>
          <w:sz w:val="28"/>
          <w:szCs w:val="28"/>
          <w:lang w:eastAsia="en-US"/>
        </w:rPr>
        <w:t xml:space="preserve"> Κλαβίγκο, 1774</w:t>
      </w:r>
    </w:p>
    <w:p w:rsidR="004E30CC" w:rsidRPr="003E0BDF" w:rsidRDefault="003E0BDF" w:rsidP="004E30CC">
      <w:pPr>
        <w:rPr>
          <w:b/>
          <w:sz w:val="28"/>
          <w:szCs w:val="28"/>
          <w:lang w:eastAsia="en-US"/>
        </w:rPr>
      </w:pPr>
      <w:r>
        <w:rPr>
          <w:b/>
          <w:sz w:val="28"/>
          <w:szCs w:val="28"/>
          <w:lang w:eastAsia="en-US"/>
        </w:rPr>
        <w:t>Έγκμοντ, 1775</w:t>
      </w:r>
    </w:p>
    <w:p w:rsidR="004E30CC" w:rsidRPr="003E0BDF" w:rsidRDefault="003E0BDF" w:rsidP="004E30CC">
      <w:pPr>
        <w:rPr>
          <w:b/>
          <w:sz w:val="28"/>
          <w:szCs w:val="28"/>
          <w:lang w:eastAsia="en-US"/>
        </w:rPr>
      </w:pPr>
      <w:r>
        <w:rPr>
          <w:b/>
          <w:sz w:val="28"/>
          <w:szCs w:val="28"/>
          <w:lang w:eastAsia="en-US"/>
        </w:rPr>
        <w:t>Ιφιγένεια εν Ταύροις, 1779</w:t>
      </w:r>
    </w:p>
    <w:p w:rsidR="004E30CC" w:rsidRPr="003E0BDF" w:rsidRDefault="003E0BDF" w:rsidP="004E30CC">
      <w:pPr>
        <w:rPr>
          <w:b/>
          <w:sz w:val="28"/>
          <w:szCs w:val="28"/>
          <w:lang w:eastAsia="en-US"/>
        </w:rPr>
      </w:pPr>
      <w:r>
        <w:rPr>
          <w:b/>
          <w:sz w:val="28"/>
          <w:szCs w:val="28"/>
          <w:lang w:eastAsia="en-US"/>
        </w:rPr>
        <w:t>Τορκουάτο Τάσσο, 1780</w:t>
      </w:r>
    </w:p>
    <w:p w:rsidR="004E30CC" w:rsidRPr="003E0BDF" w:rsidRDefault="003E0BDF" w:rsidP="004E30CC">
      <w:pPr>
        <w:rPr>
          <w:b/>
          <w:sz w:val="28"/>
          <w:szCs w:val="28"/>
          <w:lang w:eastAsia="en-US"/>
        </w:rPr>
      </w:pPr>
      <w:r>
        <w:rPr>
          <w:b/>
          <w:sz w:val="28"/>
          <w:szCs w:val="28"/>
          <w:lang w:eastAsia="en-US"/>
        </w:rPr>
        <w:t xml:space="preserve"> </w:t>
      </w:r>
      <w:r w:rsidR="004E30CC" w:rsidRPr="004E30CC">
        <w:rPr>
          <w:b/>
          <w:sz w:val="28"/>
          <w:szCs w:val="28"/>
          <w:lang w:eastAsia="en-US"/>
        </w:rPr>
        <w:t>Φάο</w:t>
      </w:r>
      <w:r>
        <w:rPr>
          <w:b/>
          <w:sz w:val="28"/>
          <w:szCs w:val="28"/>
          <w:lang w:eastAsia="en-US"/>
        </w:rPr>
        <w:t>υστ, Α΄</w:t>
      </w:r>
      <w:r w:rsidRPr="00DF17B3">
        <w:rPr>
          <w:b/>
          <w:sz w:val="28"/>
          <w:szCs w:val="28"/>
          <w:lang w:eastAsia="en-US"/>
        </w:rPr>
        <w:t xml:space="preserve"> </w:t>
      </w:r>
      <w:r>
        <w:rPr>
          <w:b/>
          <w:sz w:val="28"/>
          <w:szCs w:val="28"/>
          <w:lang w:eastAsia="en-US"/>
        </w:rPr>
        <w:t>μέρος 1808, Β΄</w:t>
      </w:r>
      <w:r w:rsidRPr="00DF17B3">
        <w:rPr>
          <w:b/>
          <w:sz w:val="28"/>
          <w:szCs w:val="28"/>
          <w:lang w:eastAsia="en-US"/>
        </w:rPr>
        <w:t xml:space="preserve"> </w:t>
      </w:r>
      <w:r>
        <w:rPr>
          <w:b/>
          <w:sz w:val="28"/>
          <w:szCs w:val="28"/>
          <w:lang w:eastAsia="en-US"/>
        </w:rPr>
        <w:t>μέρος 1832</w:t>
      </w:r>
    </w:p>
    <w:p w:rsidR="004E30CC" w:rsidRDefault="004E30CC" w:rsidP="004E30CC">
      <w:pPr>
        <w:rPr>
          <w:b/>
          <w:sz w:val="28"/>
          <w:szCs w:val="28"/>
          <w:lang w:eastAsia="en-US"/>
        </w:rPr>
      </w:pPr>
    </w:p>
    <w:p w:rsidR="004E30CC" w:rsidRDefault="004E30CC" w:rsidP="004E30CC">
      <w:pPr>
        <w:rPr>
          <w:b/>
          <w:sz w:val="28"/>
          <w:szCs w:val="28"/>
          <w:lang w:eastAsia="en-US"/>
        </w:rPr>
      </w:pPr>
    </w:p>
    <w:p w:rsidR="004E30CC" w:rsidRPr="00613B7E" w:rsidRDefault="004E30CC" w:rsidP="004E30CC">
      <w:pPr>
        <w:jc w:val="right"/>
        <w:rPr>
          <w:b/>
          <w:sz w:val="28"/>
          <w:szCs w:val="28"/>
          <w:lang w:eastAsia="en-US"/>
        </w:rPr>
      </w:pPr>
      <w:r w:rsidRPr="00613B7E">
        <w:rPr>
          <w:b/>
          <w:sz w:val="28"/>
          <w:szCs w:val="28"/>
          <w:lang w:eastAsia="en-US"/>
        </w:rPr>
        <w:t>6</w:t>
      </w:r>
    </w:p>
    <w:p w:rsidR="00E1122F" w:rsidRPr="00613B7E" w:rsidRDefault="00E13DC7" w:rsidP="00E1122F">
      <w:pPr>
        <w:rPr>
          <w:b/>
          <w:sz w:val="28"/>
          <w:szCs w:val="28"/>
          <w:lang w:eastAsia="en-US"/>
        </w:rPr>
      </w:pPr>
      <w:r>
        <w:rPr>
          <w:b/>
          <w:sz w:val="28"/>
          <w:szCs w:val="28"/>
          <w:lang w:eastAsia="en-US"/>
        </w:rPr>
        <w:lastRenderedPageBreak/>
        <w:pict>
          <v:shape id="_x0000_i1027" type="#_x0000_t136" style="width:349.5pt;height:77.25pt" fillcolor="#369" stroked="f">
            <v:shadow on="t" color="#b2b2b2" opacity="52429f" offset="3pt"/>
            <v:textpath style="font-family:&quot;Times New Roman&quot;;v-text-kern:t" trim="t" fitpath="t" string="Ο Φάουστ "/>
          </v:shape>
        </w:pict>
      </w:r>
    </w:p>
    <w:p w:rsidR="00E1122F" w:rsidRDefault="00E1122F" w:rsidP="00E1122F">
      <w:pPr>
        <w:jc w:val="center"/>
        <w:rPr>
          <w:b/>
          <w:color w:val="365F91" w:themeColor="accent1" w:themeShade="BF"/>
          <w:sz w:val="36"/>
          <w:szCs w:val="36"/>
          <w:lang w:eastAsia="en-US"/>
        </w:rPr>
      </w:pPr>
      <w:r>
        <w:rPr>
          <w:b/>
          <w:color w:val="365F91" w:themeColor="accent1" w:themeShade="BF"/>
          <w:sz w:val="36"/>
          <w:szCs w:val="36"/>
          <w:lang w:eastAsia="en-US"/>
        </w:rPr>
        <w:t xml:space="preserve">                                              </w:t>
      </w:r>
      <w:r w:rsidRPr="00E1122F">
        <w:rPr>
          <w:b/>
          <w:color w:val="365F91" w:themeColor="accent1" w:themeShade="BF"/>
          <w:sz w:val="36"/>
          <w:szCs w:val="36"/>
          <w:lang w:eastAsia="en-US"/>
        </w:rPr>
        <w:t>του Γκαίτε</w:t>
      </w:r>
    </w:p>
    <w:p w:rsidR="00E1122F" w:rsidRDefault="00613B7E" w:rsidP="00E1122F">
      <w:pPr>
        <w:rPr>
          <w:sz w:val="32"/>
          <w:szCs w:val="32"/>
          <w:lang w:eastAsia="en-US"/>
        </w:rPr>
      </w:pPr>
      <w:r w:rsidRPr="00613B7E">
        <w:rPr>
          <w:sz w:val="32"/>
          <w:szCs w:val="32"/>
          <w:lang w:eastAsia="en-US"/>
        </w:rPr>
        <w:t>O Φάουστ ήταν ιστορικό πρόσωπο που είχε δώσει ήδη στους σύγχρονούς του τροφή για φήμες και θρύλους, προτού εισαχθεί τελικά στο χώρο της ποίησης.</w:t>
      </w:r>
    </w:p>
    <w:p w:rsidR="00613B7E" w:rsidRDefault="00613B7E" w:rsidP="00E1122F">
      <w:pPr>
        <w:rPr>
          <w:sz w:val="28"/>
          <w:szCs w:val="28"/>
          <w:lang w:eastAsia="en-US"/>
        </w:rPr>
      </w:pPr>
      <w:r w:rsidRPr="00613B7E">
        <w:rPr>
          <w:sz w:val="32"/>
          <w:szCs w:val="32"/>
          <w:lang w:eastAsia="en-US"/>
        </w:rPr>
        <w:t>Στις πιο παλιές ιστορίες για τον Φάουστ, ο πρωταγωνιστής αποτελεί μόνο την ενσάρκωση ενός πεπρωμένου της ψυχής. Ο Γκαίτε δημιουργεί από αυτό έναν ζωντανό άνθρωπο με όλη την αντιφατικότητα της ύπαρξης. Πώς θα μπορούσε όμως ο Διάβολος, που έχει κεντρική σημασία στην παράδοση του Φάουστ, να παρουσιαστεί χωρίς να ακυρώσει ολόκληρο το μύθο του Φάουστ, από ένα πνεύμα του Διαφωτισμού; Πώς θα μπορούσε γενικά να εμφανιστεί με αληθοφάνεια ως δραματικό πρόσωπο το 18ο αιώνα; Αυτή ήταν για τον Γκαίτε η βασική δυσκολία. Έτσι εξηγείται και το γεγονός ότι, μετά την πρώτη φάση της δημιουργίας του έργου, μετά το 1800, ο Γκαίτε διαμόρφωσε έτσι τη συνάντηση του Φάουστ με τον Μεφιστοφελή στις δύο σκηνές του σπουδαστηρίου, ώστε ο Διάβολος να παρουσιάζεται και να ορίζεται με τέτοιον τρόπο ώστε να ανταποκρίνεται στη μοντέρνα σκέψη και ευαισθησία. Ο Γκαίτε ψυχολογεί το Διάβολο. Ο Μεφιστοφελής γίνεται στο έργο του ένα αρνητικό, μηδενιστικό alter ego του Φάουστ, που εξελίσσεται σε μια συγκεκριμένη φάση τόσο αποφασιστικά ώστε από εκείνο το σημείο δρα μαζί με τον Φάουστ σε όλα τα γεγονότα… Έτσι, από το Διάβολο της θρησκευτικής</w:t>
      </w:r>
    </w:p>
    <w:p w:rsidR="00613B7E" w:rsidRDefault="00613B7E" w:rsidP="00613B7E">
      <w:pPr>
        <w:jc w:val="right"/>
        <w:rPr>
          <w:sz w:val="32"/>
          <w:szCs w:val="32"/>
          <w:lang w:eastAsia="en-US"/>
        </w:rPr>
      </w:pPr>
      <w:r>
        <w:rPr>
          <w:sz w:val="28"/>
          <w:szCs w:val="28"/>
          <w:lang w:eastAsia="en-US"/>
        </w:rPr>
        <w:t>7</w:t>
      </w:r>
      <w:r w:rsidRPr="00613B7E">
        <w:rPr>
          <w:sz w:val="32"/>
          <w:szCs w:val="32"/>
          <w:lang w:eastAsia="en-US"/>
        </w:rPr>
        <w:t xml:space="preserve"> </w:t>
      </w:r>
    </w:p>
    <w:p w:rsidR="00613B7E" w:rsidRPr="00613B7E" w:rsidRDefault="00613B7E" w:rsidP="00E1122F">
      <w:pPr>
        <w:rPr>
          <w:sz w:val="28"/>
          <w:szCs w:val="28"/>
          <w:lang w:eastAsia="en-US"/>
        </w:rPr>
      </w:pPr>
      <w:r w:rsidRPr="00613B7E">
        <w:rPr>
          <w:sz w:val="32"/>
          <w:szCs w:val="32"/>
          <w:lang w:eastAsia="en-US"/>
        </w:rPr>
        <w:lastRenderedPageBreak/>
        <w:t>παράδοσης δημιουργήθηκε η μυθολογική μεταφορά μιας</w:t>
      </w:r>
      <w:r>
        <w:rPr>
          <w:sz w:val="32"/>
          <w:szCs w:val="32"/>
          <w:lang w:eastAsia="en-US"/>
        </w:rPr>
        <w:t xml:space="preserve"> </w:t>
      </w:r>
      <w:r w:rsidRPr="00613B7E">
        <w:rPr>
          <w:sz w:val="32"/>
          <w:szCs w:val="32"/>
          <w:lang w:eastAsia="en-US"/>
        </w:rPr>
        <w:t>ψυχολογικής, σύγχρονης θέσης. Φτιάχνοντας τον Μεφιστοφελή ως αντίποδα της ιδεαλιστικής-φιλόδοξης ύπαρξης του Φάουστ, ο Γκαίτε εκφράζει την προτίμησή του στις αντιφατικές μορφές και δομές. Στο πλαίσιο της παράδοσης του Φάουστ, αυτή η αντιφατικότητα σημαίνει ότι ο Φάουστ δεν είναι πια ανάμεσα στον ουρανό και την κόλαση, σύμφωνα με τη θεολογική αντίληψη, αλλά βρίσκεται σε εσωτερικό διχασμό. Ο Μεφιστοφελής ενσαρκώνει επομένως ένα διχασμένο αλλά και αξεδιάλυτο και ανυπέρβλητο συστατικό στοιχείο της ίδιας του της ύπαρξης.</w:t>
      </w:r>
    </w:p>
    <w:p w:rsidR="00613B7E" w:rsidRDefault="00613B7E" w:rsidP="00E1122F">
      <w:pPr>
        <w:rPr>
          <w:sz w:val="32"/>
          <w:szCs w:val="32"/>
          <w:lang w:eastAsia="en-US"/>
        </w:rPr>
      </w:pPr>
      <w:r w:rsidRPr="00613B7E">
        <w:rPr>
          <w:sz w:val="32"/>
          <w:szCs w:val="32"/>
          <w:lang w:eastAsia="en-US"/>
        </w:rPr>
        <w:t xml:space="preserve">Στην παράδοση της ιστορίας του Φάουστ μέχρι την εποχή του Γκαίτε το θηλυκό στοιχείο δεν έχει καμιά ενδιαφέρουσα ανθρώπινη μορφή και καμιά αυτοτελή αξία. Υπηρετεί μόνο τον αισθησιακό πειρασμό στον οποίο πέφτει ο Φάουστ και τον φέρνει πιο κοντά στην κόλαση. Ακόμη και η Ελένη λειτουργεί ως εταίρα στις υπηρεσίες του Μεφιστοφελή. Ο Γκαίτε βρέθηκε αντιμέτωπος με ένα μεγάλο έργο. Με τη Μαργαρίτα δημιούργησε μια μορφή που συγκινεί ανθρώπινα, που έχει το δικό της τραγικό πεπρωμένο και με τη μοίρα της καταγγέλλει την κυριολεκτικά φονική απέχθεια προς τα «ξεπεσμένα» κορίτσια ως μια απαράδεκτη κατάσταση της εποχής. Ο Γκαίτε δημιούργησε επίσης ένα θηλυκό πλάσμα του οποίου ο αισθησιασμός εμφανίζεται ως φυσικός και με κανέναν τρόπο δεν υποτιμάται ως αμαρτωλός.  </w:t>
      </w:r>
    </w:p>
    <w:p w:rsidR="004513C7" w:rsidRDefault="004513C7" w:rsidP="00E1122F">
      <w:pPr>
        <w:rPr>
          <w:sz w:val="32"/>
          <w:szCs w:val="32"/>
          <w:lang w:eastAsia="en-US"/>
        </w:rPr>
      </w:pPr>
    </w:p>
    <w:p w:rsidR="004513C7" w:rsidRDefault="004513C7" w:rsidP="00E1122F">
      <w:pPr>
        <w:rPr>
          <w:sz w:val="32"/>
          <w:szCs w:val="32"/>
          <w:lang w:eastAsia="en-US"/>
        </w:rPr>
      </w:pPr>
    </w:p>
    <w:p w:rsidR="004513C7" w:rsidRPr="004513C7" w:rsidRDefault="004513C7" w:rsidP="004513C7">
      <w:pPr>
        <w:jc w:val="right"/>
        <w:rPr>
          <w:sz w:val="28"/>
          <w:szCs w:val="28"/>
          <w:lang w:eastAsia="en-US"/>
        </w:rPr>
      </w:pPr>
      <w:r>
        <w:rPr>
          <w:sz w:val="28"/>
          <w:szCs w:val="28"/>
          <w:lang w:eastAsia="en-US"/>
        </w:rPr>
        <w:t>8</w:t>
      </w:r>
    </w:p>
    <w:p w:rsidR="00146A54" w:rsidRPr="00146A54" w:rsidRDefault="00E13DC7" w:rsidP="008F171F">
      <w:pPr>
        <w:rPr>
          <w:sz w:val="56"/>
          <w:szCs w:val="56"/>
          <w:lang w:eastAsia="en-US"/>
        </w:rPr>
      </w:pPr>
      <w:r>
        <w:rPr>
          <w:sz w:val="56"/>
          <w:szCs w:val="56"/>
          <w:lang w:eastAsia="en-US"/>
        </w:rPr>
        <w:lastRenderedPageBreak/>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i1028" type="#_x0000_t156" style="width:285pt;height:101.25pt" fillcolor="#943634 [2405]" strokecolor="#0d0d0d [3069]">
            <v:shadow on="t" type="perspective" color="#c7dfd3" opacity="52429f" origin="-.5,-.5" offset="-26pt,-36pt" matrix="1.25,,,1.25"/>
            <v:textpath style="font-family:&quot;Times New Roman&quot;;v-text-kern:t" trim="t" fitpath="t" xscale="f" string="Επιλογος"/>
          </v:shape>
        </w:pict>
      </w:r>
      <w:r w:rsidR="00C57E7B" w:rsidRPr="00146A54">
        <w:rPr>
          <w:sz w:val="56"/>
          <w:szCs w:val="56"/>
          <w:lang w:eastAsia="en-US"/>
        </w:rPr>
        <w:t xml:space="preserve">                </w:t>
      </w:r>
    </w:p>
    <w:p w:rsidR="004950CD" w:rsidRDefault="00146A54" w:rsidP="008F171F">
      <w:pPr>
        <w:rPr>
          <w:sz w:val="44"/>
          <w:szCs w:val="44"/>
          <w:lang w:eastAsia="en-US"/>
        </w:rPr>
      </w:pPr>
      <w:r w:rsidRPr="00146A54">
        <w:rPr>
          <w:sz w:val="44"/>
          <w:szCs w:val="44"/>
          <w:lang w:eastAsia="en-US"/>
        </w:rPr>
        <w:t>Στο μάθημα αυτό,</w:t>
      </w:r>
      <w:r>
        <w:rPr>
          <w:sz w:val="44"/>
          <w:szCs w:val="44"/>
          <w:lang w:eastAsia="en-US"/>
        </w:rPr>
        <w:t xml:space="preserve"> </w:t>
      </w:r>
      <w:r w:rsidRPr="00146A54">
        <w:rPr>
          <w:sz w:val="44"/>
          <w:szCs w:val="44"/>
          <w:lang w:eastAsia="en-US"/>
        </w:rPr>
        <w:t>ασχοληθήκαμε με τον Γκαίτε και το έργο του τον Φάουστ.</w:t>
      </w:r>
      <w:r w:rsidR="004950CD">
        <w:rPr>
          <w:sz w:val="44"/>
          <w:szCs w:val="44"/>
          <w:lang w:eastAsia="en-US"/>
        </w:rPr>
        <w:t xml:space="preserve"> </w:t>
      </w:r>
      <w:r w:rsidRPr="00146A54">
        <w:rPr>
          <w:sz w:val="44"/>
          <w:szCs w:val="44"/>
          <w:lang w:eastAsia="en-US"/>
        </w:rPr>
        <w:t xml:space="preserve">Μας φάνηκε πολύ ενδιαφέρον το θέμα μας αφού πρόκειται για </w:t>
      </w:r>
      <w:r w:rsidR="004950CD" w:rsidRPr="00146A54">
        <w:rPr>
          <w:sz w:val="44"/>
          <w:szCs w:val="44"/>
          <w:lang w:eastAsia="en-US"/>
        </w:rPr>
        <w:t>έναν</w:t>
      </w:r>
      <w:r w:rsidRPr="00146A54">
        <w:rPr>
          <w:sz w:val="44"/>
          <w:szCs w:val="44"/>
          <w:lang w:eastAsia="en-US"/>
        </w:rPr>
        <w:t xml:space="preserve"> σπουδαίο συγγραφέα που άφησε τα στίγματα του μέσα </w:t>
      </w:r>
      <w:r w:rsidR="004950CD" w:rsidRPr="00146A54">
        <w:rPr>
          <w:sz w:val="44"/>
          <w:szCs w:val="44"/>
          <w:lang w:eastAsia="en-US"/>
        </w:rPr>
        <w:t>από</w:t>
      </w:r>
      <w:r w:rsidRPr="00146A54">
        <w:rPr>
          <w:sz w:val="44"/>
          <w:szCs w:val="44"/>
          <w:lang w:eastAsia="en-US"/>
        </w:rPr>
        <w:t xml:space="preserve"> τα </w:t>
      </w:r>
      <w:r w:rsidR="004950CD" w:rsidRPr="00146A54">
        <w:rPr>
          <w:sz w:val="44"/>
          <w:szCs w:val="44"/>
          <w:lang w:eastAsia="en-US"/>
        </w:rPr>
        <w:t>μυθιστορήματα</w:t>
      </w:r>
      <w:r w:rsidRPr="00146A54">
        <w:rPr>
          <w:sz w:val="44"/>
          <w:szCs w:val="44"/>
          <w:lang w:eastAsia="en-US"/>
        </w:rPr>
        <w:t xml:space="preserve"> του μέχρι και σήμερα.</w:t>
      </w:r>
      <w:r w:rsidR="004950CD">
        <w:rPr>
          <w:sz w:val="44"/>
          <w:szCs w:val="44"/>
          <w:lang w:eastAsia="en-US"/>
        </w:rPr>
        <w:t xml:space="preserve"> </w:t>
      </w:r>
      <w:r w:rsidRPr="00146A54">
        <w:rPr>
          <w:sz w:val="44"/>
          <w:szCs w:val="44"/>
          <w:lang w:eastAsia="en-US"/>
        </w:rPr>
        <w:t>Αυτό όμως που μας άρεσε πιο πολύ ήταν που μάθαμε να συνεργ</w:t>
      </w:r>
      <w:r w:rsidR="00FD4A9A">
        <w:rPr>
          <w:sz w:val="44"/>
          <w:szCs w:val="44"/>
          <w:lang w:eastAsia="en-US"/>
        </w:rPr>
        <w:t xml:space="preserve">αζόμαστε όσο διαφορετικοί και </w:t>
      </w:r>
      <w:r w:rsidR="00FD4A9A" w:rsidRPr="00FD4A9A">
        <w:rPr>
          <w:sz w:val="44"/>
          <w:szCs w:val="44"/>
          <w:lang w:eastAsia="en-US"/>
        </w:rPr>
        <w:t>αν</w:t>
      </w:r>
      <w:r w:rsidRPr="00146A54">
        <w:rPr>
          <w:sz w:val="44"/>
          <w:szCs w:val="44"/>
          <w:lang w:eastAsia="en-US"/>
        </w:rPr>
        <w:t xml:space="preserve"> </w:t>
      </w:r>
      <w:r w:rsidR="00FD4A9A">
        <w:rPr>
          <w:sz w:val="44"/>
          <w:szCs w:val="44"/>
          <w:lang w:eastAsia="en-US"/>
        </w:rPr>
        <w:t>εί</w:t>
      </w:r>
      <w:r w:rsidRPr="00146A54">
        <w:rPr>
          <w:sz w:val="44"/>
          <w:szCs w:val="44"/>
          <w:lang w:eastAsia="en-US"/>
        </w:rPr>
        <w:t>μαστε.</w:t>
      </w:r>
      <w:r w:rsidR="00C57E7B" w:rsidRPr="00146A54">
        <w:rPr>
          <w:sz w:val="44"/>
          <w:szCs w:val="44"/>
          <w:lang w:eastAsia="en-US"/>
        </w:rPr>
        <w:t xml:space="preserve"> </w:t>
      </w:r>
    </w:p>
    <w:p w:rsidR="004950CD" w:rsidRDefault="004950CD" w:rsidP="004950CD">
      <w:pPr>
        <w:jc w:val="right"/>
        <w:rPr>
          <w:sz w:val="44"/>
          <w:szCs w:val="44"/>
          <w:lang w:eastAsia="en-US"/>
        </w:rPr>
      </w:pPr>
      <w:r>
        <w:rPr>
          <w:sz w:val="44"/>
          <w:szCs w:val="44"/>
          <w:lang w:eastAsia="en-US"/>
        </w:rPr>
        <w:t xml:space="preserve">Η ομάδα μας </w:t>
      </w:r>
    </w:p>
    <w:p w:rsidR="00C57E7B" w:rsidRDefault="00C57E7B" w:rsidP="004950CD">
      <w:pPr>
        <w:rPr>
          <w:sz w:val="44"/>
          <w:szCs w:val="44"/>
          <w:lang w:eastAsia="en-US"/>
        </w:rPr>
      </w:pPr>
      <w:r w:rsidRPr="00146A54">
        <w:rPr>
          <w:sz w:val="44"/>
          <w:szCs w:val="44"/>
          <w:lang w:eastAsia="en-US"/>
        </w:rPr>
        <w:t xml:space="preserve">                                 </w:t>
      </w:r>
      <w:r w:rsidR="006A4C62" w:rsidRPr="00146A54">
        <w:rPr>
          <w:sz w:val="44"/>
          <w:szCs w:val="44"/>
          <w:lang w:eastAsia="en-US"/>
        </w:rPr>
        <w:t xml:space="preserve">               </w:t>
      </w:r>
      <w:r w:rsidR="00E13DC7">
        <w:rPr>
          <w:sz w:val="44"/>
          <w:szCs w:val="44"/>
          <w:lang w:eastAsia="en-US"/>
        </w:rPr>
        <w:pict>
          <v:shapetype id="_x0000_t140" coordsize="21600,21600" o:spt="140" adj="5400" path="m0@0l10800,,21600@0m,21600l10800@1,21600,21600e">
            <v:formulas>
              <v:f eqn="val #0"/>
              <v:f eqn="sum 21600 0 @0"/>
              <v:f eqn="prod #0 1 2"/>
              <v:f eqn="sum @2 10800 0"/>
            </v:formulas>
            <v:path textpathok="t" o:connecttype="custom" o:connectlocs="10800,0;0,@3;10800,@1;21600,@3" o:connectangles="270,180,90,0"/>
            <v:textpath on="t" fitshape="t"/>
            <v:handles>
              <v:h position="topLeft,#0" yrange="0,10800"/>
            </v:handles>
            <o:lock v:ext="edit" text="t" shapetype="t"/>
          </v:shapetype>
          <v:shape id="_x0000_i1029" type="#_x0000_t140" style="width:81pt;height:69pt" fillcolor="#622423 [1605]" strokecolor="#0d0d0d [3069]">
            <v:shadow on="t" type="perspective" color="#868686" opacity=".5" origin=",.5" offset="0,0" matrix=",,,-1"/>
            <o:extrusion v:ext="view" color="#060" rotationangle=",-18" viewpoint="-34.72222mm" viewpointorigin="-.5" skewangle="-45" brightness="4000f" lightposition="0,-50000" lightlevel="52000f" lightposition2="0,50000" lightlevel2="14000f" type="perspective" lightharsh2="t"/>
            <v:textpath style="font-family:&quot;Arial Black&quot;;v-text-kern:t" trim="t" fitpath="t" string="ΔΑΜΝ"/>
          </v:shape>
        </w:pict>
      </w:r>
      <w:r w:rsidR="006A4C62" w:rsidRPr="00146A54">
        <w:rPr>
          <w:sz w:val="44"/>
          <w:szCs w:val="44"/>
          <w:lang w:eastAsia="en-US"/>
        </w:rPr>
        <w:t xml:space="preserve">              </w:t>
      </w:r>
    </w:p>
    <w:p w:rsidR="004950CD" w:rsidRDefault="004513C7" w:rsidP="004950CD">
      <w:pPr>
        <w:jc w:val="right"/>
        <w:rPr>
          <w:sz w:val="24"/>
          <w:szCs w:val="24"/>
          <w:lang w:eastAsia="en-US"/>
        </w:rPr>
      </w:pPr>
      <w:r>
        <w:rPr>
          <w:sz w:val="24"/>
          <w:szCs w:val="24"/>
          <w:lang w:eastAsia="en-US"/>
        </w:rPr>
        <w:t>9</w:t>
      </w:r>
    </w:p>
    <w:p w:rsidR="004950CD" w:rsidRDefault="00E13DC7" w:rsidP="004950CD">
      <w:pPr>
        <w:rPr>
          <w:sz w:val="28"/>
          <w:szCs w:val="28"/>
          <w:lang w:eastAsia="en-US"/>
        </w:rPr>
      </w:pPr>
      <w:r>
        <w:rPr>
          <w:sz w:val="28"/>
          <w:szCs w:val="28"/>
          <w:lang w:eastAsia="en-US"/>
        </w:rPr>
        <w:lastRenderedPageBreak/>
        <w:pict>
          <v:shapetype id="_x0000_t164" coordsize="21600,21600" o:spt="164" adj="6894" path="m0@0c7200@2,14400@2,21600@0m,21600r21600,e">
            <v:formulas>
              <v:f eqn="val #0"/>
              <v:f eqn="prod #0 1 3"/>
              <v:f eqn="sum 0 0 @1"/>
              <v:f eqn="prod #0 1 2"/>
              <v:f eqn="sum @3 10800 0"/>
              <v:f eqn="sum 21600 0 @1"/>
            </v:formulas>
            <v:path textpathok="t" o:connecttype="custom" o:connectlocs="10800,0;0,@4;10800,21600;21600,@4" o:connectangles="270,180,90,0"/>
            <v:textpath on="t" fitshape="t" xscale="t"/>
            <v:handles>
              <v:h position="topLeft,#0" yrange="0,10452"/>
            </v:handles>
            <o:lock v:ext="edit" text="t" shapetype="t"/>
          </v:shapetype>
          <v:shape id="_x0000_i1030" type="#_x0000_t164" style="width:371.25pt;height:77.25pt" fillcolor="#3f3151 [1607]" strokecolor="#4e6128 [1606]" strokeweight="1pt">
            <v:fill color2="#fc0"/>
            <v:shadow on="t" type="perspective" color="#7f7f7f [1612]" opacity="45875f" origin=",.5" matrix=",,,.5,,-4768371582e-16"/>
            <v:textpath style="font-family:&quot;Arial Black&quot;;v-text-kern:t" trim="t" fitpath="t" xscale="f" string="Παράρτημα "/>
          </v:shape>
        </w:pict>
      </w:r>
    </w:p>
    <w:p w:rsidR="00B2475C" w:rsidRPr="00B2475C" w:rsidRDefault="00B2475C" w:rsidP="004950CD">
      <w:pPr>
        <w:rPr>
          <w:b/>
          <w:color w:val="403152" w:themeColor="accent4" w:themeShade="80"/>
          <w:sz w:val="32"/>
          <w:szCs w:val="32"/>
          <w:lang w:eastAsia="en-US"/>
        </w:rPr>
      </w:pPr>
      <w:r w:rsidRPr="00B2475C">
        <w:rPr>
          <w:b/>
          <w:color w:val="403152" w:themeColor="accent4" w:themeShade="80"/>
          <w:sz w:val="28"/>
          <w:szCs w:val="28"/>
          <w:lang w:eastAsia="en-US"/>
        </w:rPr>
        <w:t xml:space="preserve">Φωτογραφίες για τον Γκαίτε </w:t>
      </w:r>
      <w:r w:rsidRPr="00B2475C">
        <w:rPr>
          <w:b/>
          <w:color w:val="403152" w:themeColor="accent4" w:themeShade="80"/>
          <w:sz w:val="28"/>
          <w:szCs w:val="28"/>
          <w:lang w:val="en-US" w:eastAsia="en-US"/>
        </w:rPr>
        <w:t xml:space="preserve">: </w:t>
      </w:r>
    </w:p>
    <w:p w:rsidR="004950CD" w:rsidRDefault="00B2475C" w:rsidP="00B2475C">
      <w:pPr>
        <w:jc w:val="right"/>
        <w:rPr>
          <w:b/>
          <w:color w:val="403152" w:themeColor="accent4" w:themeShade="80"/>
          <w:sz w:val="24"/>
          <w:szCs w:val="24"/>
          <w:lang w:eastAsia="en-US"/>
        </w:rPr>
      </w:pPr>
      <w:r>
        <w:rPr>
          <w:b/>
          <w:noProof/>
          <w:color w:val="403152" w:themeColor="accent4" w:themeShade="80"/>
          <w:sz w:val="32"/>
          <w:szCs w:val="32"/>
        </w:rPr>
        <w:drawing>
          <wp:inline distT="0" distB="0" distL="0" distR="0">
            <wp:extent cx="2425810" cy="2665150"/>
            <wp:effectExtent l="381000" t="247650" r="431690" b="211400"/>
            <wp:docPr id="2" name="1 - Εικόνα" descr="12746600_1734965316738364_71135861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746600_1734965316738364_711358611_n.jpg"/>
                    <pic:cNvPicPr/>
                  </pic:nvPicPr>
                  <pic:blipFill>
                    <a:blip r:embed="rId11"/>
                    <a:stretch>
                      <a:fillRect/>
                    </a:stretch>
                  </pic:blipFill>
                  <pic:spPr>
                    <a:xfrm>
                      <a:off x="0" y="0"/>
                      <a:ext cx="2431049" cy="2670906"/>
                    </a:xfrm>
                    <a:prstGeom prst="rect">
                      <a:avLst/>
                    </a:prstGeom>
                    <a:solidFill>
                      <a:srgbClr val="FFFFFF">
                        <a:shade val="85000"/>
                      </a:srgbClr>
                    </a:solidFill>
                    <a:ln w="190500" cap="sq">
                      <a:solidFill>
                        <a:schemeClr val="accent4">
                          <a:lumMod val="50000"/>
                        </a:schemeClr>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r>
        <w:rPr>
          <w:b/>
          <w:noProof/>
          <w:color w:val="403152" w:themeColor="accent4" w:themeShade="80"/>
          <w:sz w:val="32"/>
          <w:szCs w:val="32"/>
        </w:rPr>
        <w:drawing>
          <wp:inline distT="0" distB="0" distL="0" distR="0">
            <wp:extent cx="3103480" cy="3292171"/>
            <wp:effectExtent l="0" t="190500" r="39770" b="289229"/>
            <wp:docPr id="3" name="2 - Εικόνα" descr="12735984_1734965320071697_202875420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735984_1734965320071697_2028754209_n.jpg"/>
                    <pic:cNvPicPr/>
                  </pic:nvPicPr>
                  <pic:blipFill>
                    <a:blip r:embed="rId12"/>
                    <a:stretch>
                      <a:fillRect/>
                    </a:stretch>
                  </pic:blipFill>
                  <pic:spPr>
                    <a:xfrm>
                      <a:off x="0" y="0"/>
                      <a:ext cx="3115001" cy="3304392"/>
                    </a:xfrm>
                    <a:prstGeom prst="rect">
                      <a:avLst/>
                    </a:prstGeom>
                    <a:solidFill>
                      <a:srgbClr val="FFFFFF">
                        <a:shade val="85000"/>
                      </a:srgbClr>
                    </a:solidFill>
                    <a:ln w="190500" cap="rnd">
                      <a:solidFill>
                        <a:schemeClr val="accent5">
                          <a:lumMod val="75000"/>
                        </a:schemeClr>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pic:spPr>
                </pic:pic>
              </a:graphicData>
            </a:graphic>
          </wp:inline>
        </w:drawing>
      </w:r>
    </w:p>
    <w:p w:rsidR="00B2475C" w:rsidRDefault="004513C7" w:rsidP="00B2475C">
      <w:pPr>
        <w:jc w:val="right"/>
        <w:rPr>
          <w:b/>
          <w:color w:val="000000" w:themeColor="text1"/>
          <w:sz w:val="24"/>
          <w:szCs w:val="24"/>
          <w:lang w:eastAsia="en-US"/>
        </w:rPr>
      </w:pPr>
      <w:r>
        <w:rPr>
          <w:b/>
          <w:color w:val="000000" w:themeColor="text1"/>
          <w:sz w:val="24"/>
          <w:szCs w:val="24"/>
          <w:lang w:eastAsia="en-US"/>
        </w:rPr>
        <w:t>10</w:t>
      </w:r>
    </w:p>
    <w:p w:rsidR="00B2475C" w:rsidRDefault="00B2475C" w:rsidP="00B2475C">
      <w:pPr>
        <w:jc w:val="right"/>
        <w:rPr>
          <w:b/>
          <w:color w:val="000000" w:themeColor="text1"/>
          <w:sz w:val="24"/>
          <w:szCs w:val="24"/>
          <w:lang w:eastAsia="en-US"/>
        </w:rPr>
      </w:pPr>
      <w:r>
        <w:rPr>
          <w:b/>
          <w:noProof/>
          <w:color w:val="000000" w:themeColor="text1"/>
          <w:sz w:val="24"/>
          <w:szCs w:val="24"/>
        </w:rPr>
        <w:lastRenderedPageBreak/>
        <w:drawing>
          <wp:inline distT="0" distB="0" distL="0" distR="0">
            <wp:extent cx="4476750" cy="5715000"/>
            <wp:effectExtent l="38100" t="571500" r="0" b="1981200"/>
            <wp:docPr id="6" name="5 - Εικόνα" descr="12421807_1734965313405031_71941677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421807_1734965313405031_719416779_n.jpg"/>
                    <pic:cNvPicPr/>
                  </pic:nvPicPr>
                  <pic:blipFill>
                    <a:blip r:embed="rId13"/>
                    <a:stretch>
                      <a:fillRect/>
                    </a:stretch>
                  </pic:blipFill>
                  <pic:spPr>
                    <a:xfrm>
                      <a:off x="0" y="0"/>
                      <a:ext cx="4476750" cy="5715000"/>
                    </a:xfrm>
                    <a:prstGeom prst="rect">
                      <a:avLst/>
                    </a:prstGeom>
                    <a:ln>
                      <a:solidFill>
                        <a:schemeClr val="accent6">
                          <a:lumMod val="75000"/>
                        </a:schemeClr>
                      </a:solid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inline>
        </w:drawing>
      </w:r>
      <w:r w:rsidR="004513C7">
        <w:rPr>
          <w:b/>
          <w:color w:val="000000" w:themeColor="text1"/>
          <w:sz w:val="24"/>
          <w:szCs w:val="24"/>
          <w:lang w:eastAsia="en-US"/>
        </w:rPr>
        <w:t>11</w:t>
      </w:r>
    </w:p>
    <w:p w:rsidR="00346B78" w:rsidRDefault="00346B78" w:rsidP="00B2475C">
      <w:pPr>
        <w:jc w:val="right"/>
        <w:rPr>
          <w:b/>
          <w:color w:val="000000" w:themeColor="text1"/>
          <w:sz w:val="24"/>
          <w:szCs w:val="24"/>
          <w:lang w:eastAsia="en-US"/>
        </w:rPr>
      </w:pPr>
    </w:p>
    <w:p w:rsidR="004950CD" w:rsidRDefault="00346B78">
      <w:pPr>
        <w:rPr>
          <w:b/>
          <w:color w:val="403152" w:themeColor="accent4" w:themeShade="80"/>
          <w:sz w:val="28"/>
          <w:szCs w:val="28"/>
          <w:lang w:eastAsia="en-US"/>
        </w:rPr>
      </w:pPr>
      <w:r w:rsidRPr="00346B78">
        <w:rPr>
          <w:b/>
          <w:color w:val="403152" w:themeColor="accent4" w:themeShade="80"/>
          <w:sz w:val="28"/>
          <w:szCs w:val="28"/>
          <w:lang w:eastAsia="en-US"/>
        </w:rPr>
        <w:lastRenderedPageBreak/>
        <w:t xml:space="preserve">Φωτογραφίες για το θεατρικό έργο του Γκαίτε Φάουστ : </w:t>
      </w:r>
    </w:p>
    <w:p w:rsidR="00346B78" w:rsidRDefault="00346B78" w:rsidP="008631DA">
      <w:pPr>
        <w:rPr>
          <w:b/>
          <w:color w:val="403152" w:themeColor="accent4" w:themeShade="80"/>
          <w:sz w:val="28"/>
          <w:szCs w:val="28"/>
          <w:lang w:eastAsia="en-US"/>
        </w:rPr>
      </w:pPr>
      <w:r>
        <w:rPr>
          <w:b/>
          <w:noProof/>
          <w:color w:val="403152" w:themeColor="accent4" w:themeShade="80"/>
          <w:sz w:val="28"/>
          <w:szCs w:val="28"/>
        </w:rPr>
        <w:drawing>
          <wp:inline distT="0" distB="0" distL="0" distR="0">
            <wp:extent cx="5271980" cy="6734755"/>
            <wp:effectExtent l="533400" t="0" r="385870" b="408995"/>
            <wp:docPr id="10" name="9 - Εικόνα" descr="12318293_1734964366738459_282339585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18293_1734964366738459_282339585_o.jpg"/>
                    <pic:cNvPicPr/>
                  </pic:nvPicPr>
                  <pic:blipFill>
                    <a:blip r:embed="rId14"/>
                    <a:stretch>
                      <a:fillRect/>
                    </a:stretch>
                  </pic:blipFill>
                  <pic:spPr>
                    <a:xfrm>
                      <a:off x="0" y="0"/>
                      <a:ext cx="5274310" cy="6737731"/>
                    </a:xfrm>
                    <a:prstGeom prst="roundRect">
                      <a:avLst>
                        <a:gd name="adj" fmla="val 16667"/>
                      </a:avLst>
                    </a:prstGeom>
                    <a:ln>
                      <a:solidFill>
                        <a:schemeClr val="accent4">
                          <a:lumMod val="50000"/>
                        </a:schemeClr>
                      </a:solid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p>
    <w:p w:rsidR="008631DA" w:rsidRDefault="008631DA" w:rsidP="008631DA">
      <w:pPr>
        <w:rPr>
          <w:b/>
          <w:color w:val="403152" w:themeColor="accent4" w:themeShade="80"/>
          <w:sz w:val="28"/>
          <w:szCs w:val="28"/>
          <w:lang w:eastAsia="en-US"/>
        </w:rPr>
      </w:pPr>
    </w:p>
    <w:p w:rsidR="008631DA" w:rsidRDefault="008631DA" w:rsidP="008631DA">
      <w:pPr>
        <w:jc w:val="right"/>
        <w:rPr>
          <w:b/>
          <w:color w:val="403152" w:themeColor="accent4" w:themeShade="80"/>
          <w:sz w:val="28"/>
          <w:szCs w:val="28"/>
          <w:lang w:eastAsia="en-US"/>
        </w:rPr>
      </w:pPr>
    </w:p>
    <w:p w:rsidR="008631DA" w:rsidRPr="003C1D31" w:rsidRDefault="004513C7" w:rsidP="008631DA">
      <w:pPr>
        <w:jc w:val="right"/>
        <w:rPr>
          <w:color w:val="000000" w:themeColor="text1"/>
          <w:sz w:val="28"/>
          <w:szCs w:val="28"/>
          <w:lang w:eastAsia="en-US"/>
        </w:rPr>
      </w:pPr>
      <w:r w:rsidRPr="003C1D31">
        <w:rPr>
          <w:color w:val="000000" w:themeColor="text1"/>
          <w:sz w:val="28"/>
          <w:szCs w:val="28"/>
          <w:lang w:eastAsia="en-US"/>
        </w:rPr>
        <w:t>12</w:t>
      </w:r>
    </w:p>
    <w:p w:rsidR="00DA2177" w:rsidRDefault="00DA2177" w:rsidP="00DA2177">
      <w:pPr>
        <w:jc w:val="center"/>
        <w:rPr>
          <w:b/>
          <w:color w:val="000000" w:themeColor="text1"/>
          <w:sz w:val="24"/>
          <w:szCs w:val="24"/>
          <w:lang w:eastAsia="en-US"/>
        </w:rPr>
      </w:pPr>
      <w:r>
        <w:rPr>
          <w:b/>
          <w:noProof/>
          <w:color w:val="000000" w:themeColor="text1"/>
          <w:sz w:val="24"/>
          <w:szCs w:val="24"/>
        </w:rPr>
        <w:lastRenderedPageBreak/>
        <w:drawing>
          <wp:inline distT="0" distB="0" distL="0" distR="0">
            <wp:extent cx="4291651" cy="2951922"/>
            <wp:effectExtent l="247650" t="228600" r="223199" b="210378"/>
            <wp:docPr id="13" name="12 - Εικόνα" descr="12752179_1734964256738470_136124679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752179_1734964256738470_136124679_o.jpg"/>
                    <pic:cNvPicPr/>
                  </pic:nvPicPr>
                  <pic:blipFill>
                    <a:blip r:embed="rId15"/>
                    <a:stretch>
                      <a:fillRect/>
                    </a:stretch>
                  </pic:blipFill>
                  <pic:spPr>
                    <a:xfrm>
                      <a:off x="0" y="0"/>
                      <a:ext cx="4304496" cy="2960757"/>
                    </a:xfrm>
                    <a:prstGeom prst="rect">
                      <a:avLst/>
                    </a:prstGeom>
                    <a:ln w="228600" cap="sq" cmpd="thickThin">
                      <a:solidFill>
                        <a:schemeClr val="accent2">
                          <a:lumMod val="60000"/>
                          <a:lumOff val="40000"/>
                        </a:schemeClr>
                      </a:solidFill>
                      <a:prstDash val="solid"/>
                      <a:miter lim="800000"/>
                    </a:ln>
                    <a:effectLst>
                      <a:innerShdw blurRad="76200">
                        <a:srgbClr val="000000"/>
                      </a:innerShdw>
                    </a:effectLst>
                  </pic:spPr>
                </pic:pic>
              </a:graphicData>
            </a:graphic>
          </wp:inline>
        </w:drawing>
      </w:r>
    </w:p>
    <w:p w:rsidR="00033CDC" w:rsidRDefault="00033CDC" w:rsidP="00DA2177">
      <w:pPr>
        <w:jc w:val="center"/>
        <w:rPr>
          <w:b/>
          <w:color w:val="000000" w:themeColor="text1"/>
          <w:sz w:val="24"/>
          <w:szCs w:val="24"/>
          <w:lang w:eastAsia="en-US"/>
        </w:rPr>
      </w:pPr>
    </w:p>
    <w:p w:rsidR="00DA2177" w:rsidRDefault="00DA2177" w:rsidP="008631DA">
      <w:pPr>
        <w:jc w:val="right"/>
        <w:rPr>
          <w:b/>
          <w:color w:val="000000" w:themeColor="text1"/>
          <w:sz w:val="24"/>
          <w:szCs w:val="24"/>
          <w:lang w:eastAsia="en-US"/>
        </w:rPr>
      </w:pPr>
    </w:p>
    <w:p w:rsidR="00DA2177" w:rsidRPr="003C1D31" w:rsidRDefault="00033CDC" w:rsidP="008631DA">
      <w:pPr>
        <w:jc w:val="right"/>
        <w:rPr>
          <w:color w:val="000000" w:themeColor="text1"/>
          <w:sz w:val="28"/>
          <w:szCs w:val="28"/>
          <w:lang w:eastAsia="en-US"/>
        </w:rPr>
      </w:pPr>
      <w:r>
        <w:rPr>
          <w:b/>
          <w:noProof/>
          <w:color w:val="000000" w:themeColor="text1"/>
          <w:sz w:val="24"/>
          <w:szCs w:val="24"/>
        </w:rPr>
        <w:drawing>
          <wp:inline distT="0" distB="0" distL="0" distR="0">
            <wp:extent cx="4872990" cy="3982416"/>
            <wp:effectExtent l="247650" t="228600" r="213360" b="189534"/>
            <wp:docPr id="5" name="0 - Εικόνα" descr="12596071_1734964230071806_32253570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596071_1734964230071806_322535706_n.jpg"/>
                    <pic:cNvPicPr/>
                  </pic:nvPicPr>
                  <pic:blipFill>
                    <a:blip r:embed="rId16"/>
                    <a:stretch>
                      <a:fillRect/>
                    </a:stretch>
                  </pic:blipFill>
                  <pic:spPr>
                    <a:xfrm>
                      <a:off x="0" y="0"/>
                      <a:ext cx="4875163" cy="3984192"/>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r w:rsidRPr="003C1D31">
        <w:rPr>
          <w:color w:val="000000" w:themeColor="text1"/>
          <w:sz w:val="28"/>
          <w:szCs w:val="28"/>
          <w:lang w:eastAsia="en-US"/>
        </w:rPr>
        <w:t>13</w:t>
      </w:r>
    </w:p>
    <w:p w:rsidR="00033CDC" w:rsidRDefault="00033CDC" w:rsidP="00033CDC">
      <w:pPr>
        <w:rPr>
          <w:color w:val="000000" w:themeColor="text1"/>
          <w:sz w:val="28"/>
          <w:szCs w:val="28"/>
          <w:lang w:eastAsia="en-US"/>
        </w:rPr>
      </w:pPr>
      <w:r>
        <w:rPr>
          <w:noProof/>
          <w:color w:val="000000" w:themeColor="text1"/>
          <w:sz w:val="28"/>
          <w:szCs w:val="28"/>
        </w:rPr>
        <w:lastRenderedPageBreak/>
        <w:drawing>
          <wp:inline distT="0" distB="0" distL="0" distR="0">
            <wp:extent cx="3635146" cy="6851374"/>
            <wp:effectExtent l="590550" t="304800" r="898754" b="254276"/>
            <wp:docPr id="11" name="10 - Εικόνα" descr="12166062_1734964250071804_50370207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166062_1734964250071804_503702070_n.jpg"/>
                    <pic:cNvPicPr/>
                  </pic:nvPicPr>
                  <pic:blipFill>
                    <a:blip r:embed="rId17"/>
                    <a:stretch>
                      <a:fillRect/>
                    </a:stretch>
                  </pic:blipFill>
                  <pic:spPr>
                    <a:xfrm>
                      <a:off x="0" y="0"/>
                      <a:ext cx="3638550" cy="6857789"/>
                    </a:xfrm>
                    <a:prstGeom prst="rect">
                      <a:avLst/>
                    </a:prstGeom>
                    <a:solidFill>
                      <a:srgbClr val="FFFFFF">
                        <a:shade val="85000"/>
                      </a:srgbClr>
                    </a:solidFill>
                    <a:ln w="190500" cap="sq">
                      <a:solidFill>
                        <a:schemeClr val="accent6">
                          <a:lumMod val="50000"/>
                        </a:schemeClr>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p>
    <w:p w:rsidR="00033CDC" w:rsidRDefault="00033CDC" w:rsidP="00033CDC">
      <w:pPr>
        <w:rPr>
          <w:color w:val="000000" w:themeColor="text1"/>
          <w:sz w:val="28"/>
          <w:szCs w:val="28"/>
          <w:lang w:eastAsia="en-US"/>
        </w:rPr>
      </w:pPr>
    </w:p>
    <w:p w:rsidR="00033CDC" w:rsidRDefault="00033CDC" w:rsidP="00033CDC">
      <w:pPr>
        <w:rPr>
          <w:color w:val="000000" w:themeColor="text1"/>
          <w:sz w:val="28"/>
          <w:szCs w:val="28"/>
          <w:lang w:eastAsia="en-US"/>
        </w:rPr>
      </w:pPr>
    </w:p>
    <w:p w:rsidR="00033CDC" w:rsidRDefault="00033CDC" w:rsidP="00033CDC">
      <w:pPr>
        <w:rPr>
          <w:color w:val="000000" w:themeColor="text1"/>
          <w:sz w:val="28"/>
          <w:szCs w:val="28"/>
          <w:lang w:eastAsia="en-US"/>
        </w:rPr>
      </w:pPr>
    </w:p>
    <w:p w:rsidR="00033CDC" w:rsidRDefault="00033CDC" w:rsidP="00033CDC">
      <w:pPr>
        <w:jc w:val="right"/>
        <w:rPr>
          <w:color w:val="000000" w:themeColor="text1"/>
          <w:sz w:val="28"/>
          <w:szCs w:val="28"/>
          <w:lang w:eastAsia="en-US"/>
        </w:rPr>
      </w:pPr>
      <w:r>
        <w:rPr>
          <w:color w:val="000000" w:themeColor="text1"/>
          <w:sz w:val="28"/>
          <w:szCs w:val="28"/>
          <w:lang w:eastAsia="en-US"/>
        </w:rPr>
        <w:t>14</w:t>
      </w:r>
    </w:p>
    <w:p w:rsidR="00033CDC" w:rsidRDefault="00033CDC" w:rsidP="00033CDC">
      <w:pPr>
        <w:rPr>
          <w:color w:val="000000" w:themeColor="text1"/>
          <w:sz w:val="28"/>
          <w:szCs w:val="28"/>
          <w:lang w:eastAsia="en-US"/>
        </w:rPr>
      </w:pPr>
      <w:r>
        <w:rPr>
          <w:noProof/>
          <w:color w:val="000000" w:themeColor="text1"/>
          <w:sz w:val="28"/>
          <w:szCs w:val="28"/>
        </w:rPr>
        <w:lastRenderedPageBreak/>
        <w:drawing>
          <wp:inline distT="0" distB="0" distL="0" distR="0">
            <wp:extent cx="5753597" cy="3061252"/>
            <wp:effectExtent l="133350" t="76200" r="113803" b="81998"/>
            <wp:docPr id="14" name="13 - Εικόνα"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18"/>
                    <a:stretch>
                      <a:fillRect/>
                    </a:stretch>
                  </pic:blipFill>
                  <pic:spPr>
                    <a:xfrm>
                      <a:off x="0" y="0"/>
                      <a:ext cx="5758528" cy="3063876"/>
                    </a:xfrm>
                    <a:prstGeom prst="rect">
                      <a:avLst/>
                    </a:prstGeom>
                    <a:solidFill>
                      <a:srgbClr val="FFFFFF">
                        <a:shade val="85000"/>
                      </a:srgbClr>
                    </a:solidFill>
                    <a:ln w="88900" cap="sq">
                      <a:solidFill>
                        <a:srgbClr val="FF0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033CDC" w:rsidRPr="00033CDC" w:rsidRDefault="00033CDC" w:rsidP="008631DA">
      <w:pPr>
        <w:jc w:val="right"/>
        <w:rPr>
          <w:color w:val="000000" w:themeColor="text1"/>
          <w:sz w:val="28"/>
          <w:szCs w:val="28"/>
          <w:lang w:eastAsia="en-US"/>
        </w:rPr>
      </w:pPr>
    </w:p>
    <w:p w:rsidR="00033CDC" w:rsidRDefault="00033CDC" w:rsidP="00033CDC">
      <w:pPr>
        <w:jc w:val="center"/>
        <w:rPr>
          <w:b/>
          <w:color w:val="000000" w:themeColor="text1"/>
          <w:sz w:val="28"/>
          <w:szCs w:val="28"/>
          <w:lang w:eastAsia="en-US"/>
        </w:rPr>
      </w:pPr>
    </w:p>
    <w:p w:rsidR="00033CDC" w:rsidRDefault="003C1D31" w:rsidP="00033CDC">
      <w:pPr>
        <w:jc w:val="center"/>
        <w:rPr>
          <w:b/>
          <w:color w:val="000000" w:themeColor="text1"/>
          <w:sz w:val="28"/>
          <w:szCs w:val="28"/>
          <w:lang w:eastAsia="en-US"/>
        </w:rPr>
      </w:pPr>
      <w:r>
        <w:rPr>
          <w:b/>
          <w:noProof/>
          <w:color w:val="000000" w:themeColor="text1"/>
          <w:sz w:val="28"/>
          <w:szCs w:val="28"/>
        </w:rPr>
        <w:drawing>
          <wp:inline distT="0" distB="0" distL="0" distR="0">
            <wp:extent cx="3346339" cy="3747190"/>
            <wp:effectExtent l="1143000" t="95250" r="101711" b="81860"/>
            <wp:docPr id="15" name="14 - Εικόνα" descr="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jpg"/>
                    <pic:cNvPicPr/>
                  </pic:nvPicPr>
                  <pic:blipFill>
                    <a:blip r:embed="rId19"/>
                    <a:stretch>
                      <a:fillRect/>
                    </a:stretch>
                  </pic:blipFill>
                  <pic:spPr>
                    <a:xfrm>
                      <a:off x="0" y="0"/>
                      <a:ext cx="3345433" cy="3746176"/>
                    </a:xfrm>
                    <a:prstGeom prst="rect">
                      <a:avLst/>
                    </a:prstGeom>
                    <a:ln w="127000" cap="rnd">
                      <a:solidFill>
                        <a:srgbClr val="00B0F0"/>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3C1D31" w:rsidRDefault="003C1D31" w:rsidP="00033CDC">
      <w:pPr>
        <w:jc w:val="center"/>
        <w:rPr>
          <w:b/>
          <w:color w:val="000000" w:themeColor="text1"/>
          <w:sz w:val="28"/>
          <w:szCs w:val="28"/>
          <w:lang w:eastAsia="en-US"/>
        </w:rPr>
      </w:pPr>
    </w:p>
    <w:p w:rsidR="003C1D31" w:rsidRDefault="003C1D31" w:rsidP="003C1D31">
      <w:pPr>
        <w:jc w:val="right"/>
        <w:rPr>
          <w:color w:val="000000" w:themeColor="text1"/>
          <w:sz w:val="28"/>
          <w:szCs w:val="28"/>
          <w:lang w:eastAsia="en-US"/>
        </w:rPr>
      </w:pPr>
      <w:r w:rsidRPr="003C1D31">
        <w:rPr>
          <w:color w:val="000000" w:themeColor="text1"/>
          <w:sz w:val="28"/>
          <w:szCs w:val="28"/>
          <w:lang w:eastAsia="en-US"/>
        </w:rPr>
        <w:t>15</w:t>
      </w:r>
    </w:p>
    <w:p w:rsidR="003C1D31" w:rsidRDefault="00E13DC7" w:rsidP="003C1D31">
      <w:pPr>
        <w:jc w:val="center"/>
        <w:rPr>
          <w:color w:val="000000" w:themeColor="text1"/>
          <w:sz w:val="28"/>
          <w:szCs w:val="28"/>
          <w:lang w:eastAsia="en-US"/>
        </w:rPr>
      </w:pPr>
      <w:r>
        <w:rPr>
          <w:color w:val="000000" w:themeColor="text1"/>
          <w:sz w:val="28"/>
          <w:szCs w:val="28"/>
          <w:lang w:eastAsia="en-US"/>
        </w:rPr>
        <w:lastRenderedPageBreak/>
        <w:pict>
          <v:shape id="_x0000_i1031" type="#_x0000_t136" style="width:230.25pt;height:77.25pt">
            <v:fill colors="0 #cbcbcb;8520f #5f5f5f;13763f #5f5f5f;41288f white;43909f #b2b2b2;45220f #292929;53740f #777;1 #eaeaea" method="none" focus="100%" type="gradient"/>
            <v:shadow color="#868686"/>
            <o:extrusion v:ext="view" specularity="80000f" diffusity="43712f" backdepth="18pt" color="white" on="t" metal="t" viewpoint="-34.72222mm" viewpointorigin="-.5" skewangle="-45" brightness="10000f" lightposition="0,-50000" lightlevel="44000f" lightposition2="0,50000" lightlevel2="24000f" type="perspective"/>
            <v:textpath style="font-family:&quot;Times New Roman&quot;;v-text-kern:t" trim="t" fitpath="t" string="Βιβλιογραφία"/>
          </v:shape>
        </w:pict>
      </w:r>
    </w:p>
    <w:p w:rsidR="004B55A7" w:rsidRDefault="00197AC1" w:rsidP="00197AC1">
      <w:pPr>
        <w:rPr>
          <w:color w:val="000000" w:themeColor="text1"/>
          <w:sz w:val="28"/>
          <w:szCs w:val="28"/>
          <w:lang w:eastAsia="en-US"/>
        </w:rPr>
      </w:pPr>
      <w:r>
        <w:rPr>
          <w:color w:val="000000" w:themeColor="text1"/>
          <w:sz w:val="28"/>
          <w:szCs w:val="28"/>
          <w:lang w:eastAsia="en-US"/>
        </w:rPr>
        <w:t>1 Πρβλ.</w:t>
      </w:r>
      <w:r w:rsidR="004B55A7" w:rsidRPr="004B55A7">
        <w:t xml:space="preserve"> </w:t>
      </w:r>
      <w:r w:rsidR="004B55A7" w:rsidRPr="004B55A7">
        <w:rPr>
          <w:color w:val="000000" w:themeColor="text1"/>
          <w:sz w:val="28"/>
          <w:szCs w:val="28"/>
          <w:lang w:eastAsia="en-US"/>
        </w:rPr>
        <w:t>σελ. 5 και 6</w:t>
      </w:r>
    </w:p>
    <w:p w:rsidR="00197AC1" w:rsidRDefault="00197AC1" w:rsidP="00197AC1">
      <w:pPr>
        <w:rPr>
          <w:color w:val="000000" w:themeColor="text1"/>
          <w:sz w:val="28"/>
          <w:szCs w:val="28"/>
          <w:lang w:eastAsia="en-US"/>
        </w:rPr>
      </w:pPr>
      <w:r>
        <w:rPr>
          <w:color w:val="000000" w:themeColor="text1"/>
          <w:sz w:val="28"/>
          <w:szCs w:val="28"/>
          <w:lang w:eastAsia="en-US"/>
        </w:rPr>
        <w:t xml:space="preserve"> </w:t>
      </w:r>
      <w:r w:rsidRPr="00197AC1">
        <w:rPr>
          <w:color w:val="000000" w:themeColor="text1"/>
          <w:sz w:val="28"/>
          <w:szCs w:val="28"/>
          <w:lang w:eastAsia="en-US"/>
        </w:rPr>
        <w:t xml:space="preserve">Ιωάννης Ν. Θεοδωρακόπουλος: «Γενικός χαρακτηρισμός </w:t>
      </w:r>
      <w:r>
        <w:rPr>
          <w:color w:val="000000" w:themeColor="text1"/>
          <w:sz w:val="28"/>
          <w:szCs w:val="28"/>
          <w:lang w:eastAsia="en-US"/>
        </w:rPr>
        <w:t xml:space="preserve">του Φάουστ του Γκαίτε» </w:t>
      </w:r>
    </w:p>
    <w:p w:rsidR="00197AC1" w:rsidRPr="00197AC1" w:rsidRDefault="00197AC1" w:rsidP="00197AC1">
      <w:pPr>
        <w:rPr>
          <w:color w:val="000000" w:themeColor="text1"/>
          <w:sz w:val="18"/>
          <w:szCs w:val="18"/>
          <w:lang w:eastAsia="en-US"/>
        </w:rPr>
      </w:pPr>
      <w:r w:rsidRPr="00197AC1">
        <w:rPr>
          <w:color w:val="000000" w:themeColor="text1"/>
          <w:sz w:val="18"/>
          <w:szCs w:val="18"/>
          <w:lang w:eastAsia="en-US"/>
        </w:rPr>
        <w:t>https://el.wikipedia.org/wiki/%CE%93%CE%B9%CF%8C%CF%87%CE%B1%CE%BD_%CE%92%CF%8C%CE%BB%CF%86%CE%B3%CE%BA%CE%B1%CE%BD%CE%B3%CE%BA_%CE%93%CE%BA%CE%B1%CE%AF%CF%84%CE%B5</w:t>
      </w:r>
    </w:p>
    <w:p w:rsidR="004B55A7" w:rsidRPr="00CC3F17" w:rsidRDefault="00197AC1" w:rsidP="004B55A7">
      <w:pPr>
        <w:rPr>
          <w:sz w:val="28"/>
          <w:szCs w:val="28"/>
          <w:lang w:val="de-DE"/>
        </w:rPr>
      </w:pPr>
      <w:r w:rsidRPr="00CC3F17">
        <w:rPr>
          <w:color w:val="000000" w:themeColor="text1"/>
          <w:sz w:val="28"/>
          <w:szCs w:val="28"/>
          <w:lang w:val="de-DE" w:eastAsia="en-US"/>
        </w:rPr>
        <w:t>2</w:t>
      </w:r>
      <w:r w:rsidR="004B55A7" w:rsidRPr="00CC3F17">
        <w:rPr>
          <w:sz w:val="28"/>
          <w:szCs w:val="28"/>
          <w:lang w:val="de-DE"/>
        </w:rPr>
        <w:t xml:space="preserve"> </w:t>
      </w:r>
      <w:r w:rsidR="003E0BDF" w:rsidRPr="00CC3F17">
        <w:rPr>
          <w:sz w:val="28"/>
          <w:szCs w:val="28"/>
          <w:lang w:val="de-DE"/>
        </w:rPr>
        <w:t xml:space="preserve"> </w:t>
      </w:r>
      <w:r w:rsidR="004B55A7">
        <w:rPr>
          <w:sz w:val="28"/>
          <w:szCs w:val="28"/>
        </w:rPr>
        <w:t>Πρβλ</w:t>
      </w:r>
      <w:r w:rsidR="003E0BDF" w:rsidRPr="00CC3F17">
        <w:rPr>
          <w:sz w:val="28"/>
          <w:szCs w:val="28"/>
          <w:lang w:val="de-DE"/>
        </w:rPr>
        <w:t>.</w:t>
      </w:r>
      <w:r w:rsidR="004B55A7">
        <w:rPr>
          <w:sz w:val="28"/>
          <w:szCs w:val="28"/>
        </w:rPr>
        <w:t>σελ</w:t>
      </w:r>
      <w:r w:rsidR="004B55A7" w:rsidRPr="00CC3F17">
        <w:rPr>
          <w:sz w:val="28"/>
          <w:szCs w:val="28"/>
          <w:lang w:val="de-DE"/>
        </w:rPr>
        <w:t xml:space="preserve">. 7 </w:t>
      </w:r>
      <w:r w:rsidR="004B55A7" w:rsidRPr="004B55A7">
        <w:rPr>
          <w:sz w:val="28"/>
          <w:szCs w:val="28"/>
        </w:rPr>
        <w:t>και</w:t>
      </w:r>
      <w:r w:rsidR="004B55A7" w:rsidRPr="00CC3F17">
        <w:rPr>
          <w:sz w:val="28"/>
          <w:szCs w:val="28"/>
          <w:lang w:val="de-DE"/>
        </w:rPr>
        <w:t xml:space="preserve"> 8 </w:t>
      </w:r>
    </w:p>
    <w:p w:rsidR="004B55A7" w:rsidRPr="00CC3F17" w:rsidRDefault="004B55A7" w:rsidP="004B55A7">
      <w:pPr>
        <w:rPr>
          <w:color w:val="000000" w:themeColor="text1"/>
          <w:sz w:val="28"/>
          <w:szCs w:val="28"/>
          <w:lang w:val="de-DE" w:eastAsia="en-US"/>
        </w:rPr>
      </w:pPr>
      <w:r w:rsidRPr="00CC3F17">
        <w:rPr>
          <w:color w:val="000000" w:themeColor="text1"/>
          <w:sz w:val="28"/>
          <w:szCs w:val="28"/>
          <w:lang w:val="de-DE" w:eastAsia="en-US"/>
        </w:rPr>
        <w:t xml:space="preserve">Johen Schmidt, Goethes Faust: Erster und Zweiter Teil. Grundlagen, Werk, Wirkung, C.H. Beck, </w:t>
      </w:r>
      <w:r w:rsidRPr="004B55A7">
        <w:rPr>
          <w:color w:val="000000" w:themeColor="text1"/>
          <w:sz w:val="28"/>
          <w:szCs w:val="28"/>
          <w:lang w:eastAsia="en-US"/>
        </w:rPr>
        <w:t>Μόναχο</w:t>
      </w:r>
      <w:r w:rsidRPr="00CC3F17">
        <w:rPr>
          <w:color w:val="000000" w:themeColor="text1"/>
          <w:sz w:val="28"/>
          <w:szCs w:val="28"/>
          <w:lang w:val="de-DE" w:eastAsia="en-US"/>
        </w:rPr>
        <w:t>, 2001</w:t>
      </w:r>
    </w:p>
    <w:p w:rsidR="004B55A7" w:rsidRDefault="004B55A7" w:rsidP="004B55A7">
      <w:pPr>
        <w:rPr>
          <w:color w:val="000000" w:themeColor="text1"/>
          <w:sz w:val="28"/>
          <w:szCs w:val="28"/>
          <w:lang w:eastAsia="en-US"/>
        </w:rPr>
      </w:pPr>
      <w:r w:rsidRPr="004B55A7">
        <w:rPr>
          <w:color w:val="000000" w:themeColor="text1"/>
          <w:sz w:val="28"/>
          <w:szCs w:val="28"/>
          <w:lang w:eastAsia="en-US"/>
        </w:rPr>
        <w:t>Μετάφραση: Έλενα Καρακούλη</w:t>
      </w:r>
      <w:r>
        <w:rPr>
          <w:color w:val="000000" w:themeColor="text1"/>
          <w:sz w:val="28"/>
          <w:szCs w:val="28"/>
          <w:lang w:eastAsia="en-US"/>
        </w:rPr>
        <w:t xml:space="preserve"> </w:t>
      </w:r>
    </w:p>
    <w:p w:rsidR="004B55A7" w:rsidRPr="004B55A7" w:rsidRDefault="004B55A7" w:rsidP="004B55A7">
      <w:pPr>
        <w:rPr>
          <w:color w:val="000000" w:themeColor="text1"/>
          <w:sz w:val="28"/>
          <w:szCs w:val="28"/>
          <w:lang w:eastAsia="en-US"/>
        </w:rPr>
      </w:pPr>
      <w:r w:rsidRPr="004B55A7">
        <w:rPr>
          <w:color w:val="000000" w:themeColor="text1"/>
          <w:sz w:val="28"/>
          <w:szCs w:val="28"/>
          <w:lang w:eastAsia="en-US"/>
        </w:rPr>
        <w:t>http://www.n-t.gr/el/events/faust/?a=606</w:t>
      </w:r>
    </w:p>
    <w:p w:rsidR="00197AC1" w:rsidRDefault="004B55A7" w:rsidP="00197AC1">
      <w:pPr>
        <w:rPr>
          <w:color w:val="000000" w:themeColor="text1"/>
          <w:sz w:val="32"/>
          <w:szCs w:val="32"/>
          <w:lang w:eastAsia="en-US"/>
        </w:rPr>
      </w:pPr>
      <w:r w:rsidRPr="004B55A7">
        <w:rPr>
          <w:color w:val="000000" w:themeColor="text1"/>
          <w:sz w:val="28"/>
          <w:szCs w:val="28"/>
          <w:lang w:eastAsia="en-US"/>
        </w:rPr>
        <w:t xml:space="preserve"> </w:t>
      </w:r>
    </w:p>
    <w:p w:rsidR="004B55A7" w:rsidRDefault="004B55A7" w:rsidP="00197AC1">
      <w:pPr>
        <w:rPr>
          <w:color w:val="000000" w:themeColor="text1"/>
          <w:sz w:val="32"/>
          <w:szCs w:val="32"/>
          <w:lang w:eastAsia="en-US"/>
        </w:rPr>
      </w:pPr>
    </w:p>
    <w:p w:rsidR="004B55A7" w:rsidRDefault="004B55A7" w:rsidP="00197AC1">
      <w:pPr>
        <w:rPr>
          <w:color w:val="000000" w:themeColor="text1"/>
          <w:sz w:val="32"/>
          <w:szCs w:val="32"/>
          <w:lang w:eastAsia="en-US"/>
        </w:rPr>
      </w:pPr>
    </w:p>
    <w:p w:rsidR="004B55A7" w:rsidRDefault="004B55A7" w:rsidP="00197AC1">
      <w:pPr>
        <w:rPr>
          <w:color w:val="000000" w:themeColor="text1"/>
          <w:sz w:val="32"/>
          <w:szCs w:val="32"/>
          <w:lang w:eastAsia="en-US"/>
        </w:rPr>
      </w:pPr>
    </w:p>
    <w:p w:rsidR="004B55A7" w:rsidRDefault="004B55A7" w:rsidP="00197AC1">
      <w:pPr>
        <w:rPr>
          <w:color w:val="000000" w:themeColor="text1"/>
          <w:sz w:val="32"/>
          <w:szCs w:val="32"/>
          <w:lang w:eastAsia="en-US"/>
        </w:rPr>
      </w:pPr>
    </w:p>
    <w:p w:rsidR="004B55A7" w:rsidRDefault="004B55A7" w:rsidP="00197AC1">
      <w:pPr>
        <w:rPr>
          <w:color w:val="000000" w:themeColor="text1"/>
          <w:sz w:val="32"/>
          <w:szCs w:val="32"/>
          <w:lang w:eastAsia="en-US"/>
        </w:rPr>
      </w:pPr>
    </w:p>
    <w:p w:rsidR="004B55A7" w:rsidRDefault="004B55A7" w:rsidP="00197AC1">
      <w:pPr>
        <w:rPr>
          <w:color w:val="000000" w:themeColor="text1"/>
          <w:sz w:val="32"/>
          <w:szCs w:val="32"/>
          <w:lang w:eastAsia="en-US"/>
        </w:rPr>
      </w:pPr>
    </w:p>
    <w:p w:rsidR="004B55A7" w:rsidRDefault="004B55A7" w:rsidP="00197AC1">
      <w:pPr>
        <w:rPr>
          <w:color w:val="000000" w:themeColor="text1"/>
          <w:sz w:val="32"/>
          <w:szCs w:val="32"/>
          <w:lang w:eastAsia="en-US"/>
        </w:rPr>
      </w:pPr>
    </w:p>
    <w:p w:rsidR="004B55A7" w:rsidRDefault="004B55A7" w:rsidP="00197AC1">
      <w:pPr>
        <w:rPr>
          <w:color w:val="000000" w:themeColor="text1"/>
          <w:sz w:val="32"/>
          <w:szCs w:val="32"/>
          <w:lang w:eastAsia="en-US"/>
        </w:rPr>
      </w:pPr>
    </w:p>
    <w:p w:rsidR="004B55A7" w:rsidRDefault="004B55A7" w:rsidP="00197AC1">
      <w:pPr>
        <w:rPr>
          <w:color w:val="000000" w:themeColor="text1"/>
          <w:sz w:val="32"/>
          <w:szCs w:val="32"/>
          <w:lang w:eastAsia="en-US"/>
        </w:rPr>
      </w:pPr>
    </w:p>
    <w:p w:rsidR="004B55A7" w:rsidRPr="004B55A7" w:rsidRDefault="004B55A7" w:rsidP="004B55A7">
      <w:pPr>
        <w:jc w:val="right"/>
        <w:rPr>
          <w:color w:val="000000" w:themeColor="text1"/>
          <w:sz w:val="28"/>
          <w:szCs w:val="28"/>
          <w:lang w:eastAsia="en-US"/>
        </w:rPr>
      </w:pPr>
      <w:r>
        <w:rPr>
          <w:color w:val="000000" w:themeColor="text1"/>
          <w:sz w:val="28"/>
          <w:szCs w:val="28"/>
          <w:lang w:eastAsia="en-US"/>
        </w:rPr>
        <w:t>16</w:t>
      </w:r>
      <w:bookmarkStart w:id="0" w:name="_GoBack"/>
      <w:bookmarkEnd w:id="0"/>
    </w:p>
    <w:sectPr w:rsidR="004B55A7" w:rsidRPr="004B55A7" w:rsidSect="003D4C73">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13DC7" w:rsidRDefault="00E13DC7" w:rsidP="00466912">
      <w:pPr>
        <w:spacing w:after="0" w:line="240" w:lineRule="auto"/>
      </w:pPr>
      <w:r>
        <w:separator/>
      </w:r>
    </w:p>
  </w:endnote>
  <w:endnote w:type="continuationSeparator" w:id="0">
    <w:p w:rsidR="00E13DC7" w:rsidRDefault="00E13DC7" w:rsidP="004669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1"/>
    <w:family w:val="roman"/>
    <w:pitch w:val="variable"/>
    <w:sig w:usb0="E0002EFF" w:usb1="C0007843" w:usb2="00000009" w:usb3="00000000" w:csb0="000001FF" w:csb1="00000000"/>
  </w:font>
  <w:font w:name="Arial">
    <w:panose1 w:val="020B0604020202020204"/>
    <w:charset w:val="A1"/>
    <w:family w:val="swiss"/>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13DC7" w:rsidRDefault="00E13DC7" w:rsidP="00466912">
      <w:pPr>
        <w:spacing w:after="0" w:line="240" w:lineRule="auto"/>
      </w:pPr>
      <w:r>
        <w:separator/>
      </w:r>
    </w:p>
  </w:footnote>
  <w:footnote w:type="continuationSeparator" w:id="0">
    <w:p w:rsidR="00E13DC7" w:rsidRDefault="00E13DC7" w:rsidP="0046691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E380769"/>
    <w:multiLevelType w:val="hybridMultilevel"/>
    <w:tmpl w:val="0A1C3464"/>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9E6096"/>
    <w:rsid w:val="00033CDC"/>
    <w:rsid w:val="0007318A"/>
    <w:rsid w:val="000A4D49"/>
    <w:rsid w:val="000D6E74"/>
    <w:rsid w:val="00146A54"/>
    <w:rsid w:val="00153AEC"/>
    <w:rsid w:val="00197AC1"/>
    <w:rsid w:val="001B4E2A"/>
    <w:rsid w:val="001C2FB4"/>
    <w:rsid w:val="001C5035"/>
    <w:rsid w:val="00232360"/>
    <w:rsid w:val="002848D5"/>
    <w:rsid w:val="00346B78"/>
    <w:rsid w:val="00367FD2"/>
    <w:rsid w:val="003C1AC7"/>
    <w:rsid w:val="003C1D31"/>
    <w:rsid w:val="003D4C73"/>
    <w:rsid w:val="003E0BDF"/>
    <w:rsid w:val="003E2439"/>
    <w:rsid w:val="003E4C5D"/>
    <w:rsid w:val="00446405"/>
    <w:rsid w:val="004513C7"/>
    <w:rsid w:val="00466912"/>
    <w:rsid w:val="00483BBE"/>
    <w:rsid w:val="004950CD"/>
    <w:rsid w:val="004B55A7"/>
    <w:rsid w:val="004E30CC"/>
    <w:rsid w:val="005166C2"/>
    <w:rsid w:val="005436D9"/>
    <w:rsid w:val="005F1B4D"/>
    <w:rsid w:val="00610595"/>
    <w:rsid w:val="00613B7E"/>
    <w:rsid w:val="006878C0"/>
    <w:rsid w:val="006A4C62"/>
    <w:rsid w:val="006A5A8E"/>
    <w:rsid w:val="007A4AE9"/>
    <w:rsid w:val="008631DA"/>
    <w:rsid w:val="008F171F"/>
    <w:rsid w:val="009C0553"/>
    <w:rsid w:val="009C7532"/>
    <w:rsid w:val="009E6096"/>
    <w:rsid w:val="00A516D5"/>
    <w:rsid w:val="00A51D7C"/>
    <w:rsid w:val="00AC6B3B"/>
    <w:rsid w:val="00AF6CDE"/>
    <w:rsid w:val="00B16138"/>
    <w:rsid w:val="00B220D1"/>
    <w:rsid w:val="00B2475C"/>
    <w:rsid w:val="00BA1BE6"/>
    <w:rsid w:val="00BA2972"/>
    <w:rsid w:val="00BE0440"/>
    <w:rsid w:val="00BF51B1"/>
    <w:rsid w:val="00C554E5"/>
    <w:rsid w:val="00C57E7B"/>
    <w:rsid w:val="00C84B83"/>
    <w:rsid w:val="00C862F9"/>
    <w:rsid w:val="00CC3F17"/>
    <w:rsid w:val="00D60D03"/>
    <w:rsid w:val="00DA2177"/>
    <w:rsid w:val="00DF169F"/>
    <w:rsid w:val="00DF17B3"/>
    <w:rsid w:val="00E1122F"/>
    <w:rsid w:val="00E13DC7"/>
    <w:rsid w:val="00E157BB"/>
    <w:rsid w:val="00E36C4E"/>
    <w:rsid w:val="00E61199"/>
    <w:rsid w:val="00F274FA"/>
    <w:rsid w:val="00F4270C"/>
    <w:rsid w:val="00FD4A9A"/>
    <w:rsid w:val="00FD689B"/>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AC73C6"/>
  <w15:docId w15:val="{3AAAAD7E-C800-401B-AE81-C7233AD504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a">
    <w:name w:val="Normal"/>
    <w:qFormat/>
    <w:rsid w:val="003D4C7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9E6096"/>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9E6096"/>
    <w:rPr>
      <w:rFonts w:ascii="Tahoma" w:hAnsi="Tahoma" w:cs="Tahoma"/>
      <w:sz w:val="16"/>
      <w:szCs w:val="16"/>
    </w:rPr>
  </w:style>
  <w:style w:type="paragraph" w:styleId="a4">
    <w:name w:val="header"/>
    <w:basedOn w:val="a"/>
    <w:link w:val="Char0"/>
    <w:uiPriority w:val="99"/>
    <w:semiHidden/>
    <w:unhideWhenUsed/>
    <w:rsid w:val="00466912"/>
    <w:pPr>
      <w:tabs>
        <w:tab w:val="center" w:pos="4153"/>
        <w:tab w:val="right" w:pos="8306"/>
      </w:tabs>
      <w:spacing w:after="0" w:line="240" w:lineRule="auto"/>
    </w:pPr>
  </w:style>
  <w:style w:type="character" w:customStyle="1" w:styleId="Char0">
    <w:name w:val="Κεφαλίδα Char"/>
    <w:basedOn w:val="a0"/>
    <w:link w:val="a4"/>
    <w:uiPriority w:val="99"/>
    <w:semiHidden/>
    <w:rsid w:val="00466912"/>
  </w:style>
  <w:style w:type="paragraph" w:styleId="a5">
    <w:name w:val="footer"/>
    <w:basedOn w:val="a"/>
    <w:link w:val="Char1"/>
    <w:uiPriority w:val="99"/>
    <w:unhideWhenUsed/>
    <w:rsid w:val="00466912"/>
    <w:pPr>
      <w:tabs>
        <w:tab w:val="center" w:pos="4153"/>
        <w:tab w:val="right" w:pos="8306"/>
      </w:tabs>
      <w:spacing w:after="0" w:line="240" w:lineRule="auto"/>
    </w:pPr>
  </w:style>
  <w:style w:type="character" w:customStyle="1" w:styleId="Char1">
    <w:name w:val="Υποσέλιδο Char"/>
    <w:basedOn w:val="a0"/>
    <w:link w:val="a5"/>
    <w:uiPriority w:val="99"/>
    <w:rsid w:val="00466912"/>
  </w:style>
  <w:style w:type="paragraph" w:styleId="a6">
    <w:name w:val="List Paragraph"/>
    <w:basedOn w:val="a"/>
    <w:uiPriority w:val="34"/>
    <w:qFormat/>
    <w:rsid w:val="00AF6CDE"/>
    <w:pPr>
      <w:ind w:left="720"/>
      <w:contextualSpacing/>
    </w:pPr>
  </w:style>
  <w:style w:type="paragraph" w:styleId="a7">
    <w:name w:val="Title"/>
    <w:basedOn w:val="a"/>
    <w:next w:val="a"/>
    <w:link w:val="Char2"/>
    <w:uiPriority w:val="10"/>
    <w:qFormat/>
    <w:rsid w:val="008F171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har2">
    <w:name w:val="Τίτλος Char"/>
    <w:basedOn w:val="a0"/>
    <w:link w:val="a7"/>
    <w:uiPriority w:val="10"/>
    <w:rsid w:val="008F171F"/>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99730184">
      <w:bodyDiv w:val="1"/>
      <w:marLeft w:val="0"/>
      <w:marRight w:val="0"/>
      <w:marTop w:val="0"/>
      <w:marBottom w:val="0"/>
      <w:divBdr>
        <w:top w:val="none" w:sz="0" w:space="0" w:color="auto"/>
        <w:left w:val="none" w:sz="0" w:space="0" w:color="auto"/>
        <w:bottom w:val="none" w:sz="0" w:space="0" w:color="auto"/>
        <w:right w:val="none" w:sz="0" w:space="0" w:color="auto"/>
      </w:divBdr>
    </w:div>
    <w:div w:id="1550612556">
      <w:bodyDiv w:val="1"/>
      <w:marLeft w:val="0"/>
      <w:marRight w:val="0"/>
      <w:marTop w:val="0"/>
      <w:marBottom w:val="0"/>
      <w:divBdr>
        <w:top w:val="none" w:sz="0" w:space="0" w:color="auto"/>
        <w:left w:val="none" w:sz="0" w:space="0" w:color="auto"/>
        <w:bottom w:val="none" w:sz="0" w:space="0" w:color="auto"/>
        <w:right w:val="none" w:sz="0" w:space="0" w:color="auto"/>
      </w:divBdr>
    </w:div>
    <w:div w:id="1946114178">
      <w:bodyDiv w:val="1"/>
      <w:marLeft w:val="0"/>
      <w:marRight w:val="0"/>
      <w:marTop w:val="0"/>
      <w:marBottom w:val="0"/>
      <w:divBdr>
        <w:top w:val="none" w:sz="0" w:space="0" w:color="auto"/>
        <w:left w:val="none" w:sz="0" w:space="0" w:color="auto"/>
        <w:bottom w:val="none" w:sz="0" w:space="0" w:color="auto"/>
        <w:right w:val="none" w:sz="0" w:space="0" w:color="auto"/>
      </w:divBdr>
    </w:div>
    <w:div w:id="2061248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Κλασικό Office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20C52E-171D-40AF-9937-93887F3FA9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16</Pages>
  <Words>993</Words>
  <Characters>5364</Characters>
  <Application>Microsoft Office Word</Application>
  <DocSecurity>0</DocSecurity>
  <Lines>44</Lines>
  <Paragraphs>12</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6345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Bill</dc:creator>
  <cp:keywords/>
  <dc:description/>
  <cp:lastModifiedBy>Σοφία</cp:lastModifiedBy>
  <cp:revision>3</cp:revision>
  <dcterms:created xsi:type="dcterms:W3CDTF">2016-03-09T18:18:00Z</dcterms:created>
  <dcterms:modified xsi:type="dcterms:W3CDTF">2016-03-13T09:47:00Z</dcterms:modified>
</cp:coreProperties>
</file>