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DEA96" w14:textId="12F45784" w:rsidR="00B2058D" w:rsidRPr="000366F7" w:rsidRDefault="00FB2B0E" w:rsidP="001F34F9">
      <w:pPr>
        <w:jc w:val="center"/>
        <w:rPr>
          <w:color w:val="FF0000"/>
          <w:sz w:val="32"/>
          <w:szCs w:val="32"/>
          <w:u w:val="single"/>
          <w:lang w:val="el-GR"/>
        </w:rPr>
      </w:pPr>
      <w:r w:rsidRPr="000366F7">
        <w:rPr>
          <w:color w:val="FF0000"/>
          <w:sz w:val="32"/>
          <w:szCs w:val="32"/>
          <w:u w:val="single"/>
          <w:lang w:val="el-GR"/>
        </w:rPr>
        <w:t>Εγγραφές μαθητών/τριών στα Νηπιαγωγεία για το σχολικό έτος 2022-23</w:t>
      </w:r>
    </w:p>
    <w:p w14:paraId="42CE11C9" w14:textId="768D13A6" w:rsidR="008C44E7" w:rsidRDefault="008C44E7" w:rsidP="001F34F9">
      <w:pPr>
        <w:jc w:val="center"/>
        <w:rPr>
          <w:color w:val="FF0000"/>
          <w:sz w:val="32"/>
          <w:szCs w:val="32"/>
          <w:u w:val="single"/>
          <w:lang w:val="el-GR"/>
        </w:rPr>
      </w:pPr>
    </w:p>
    <w:p w14:paraId="1D37BA06" w14:textId="00FA6D54" w:rsidR="008C44E7" w:rsidRPr="001A2389" w:rsidRDefault="008C44E7" w:rsidP="008C44E7">
      <w:pPr>
        <w:rPr>
          <w:color w:val="FF0000"/>
          <w:lang w:val="el-GR"/>
        </w:rPr>
      </w:pPr>
      <w:r>
        <w:rPr>
          <w:lang w:val="el-GR"/>
        </w:rPr>
        <w:t>Ο</w:t>
      </w:r>
      <w:r w:rsidRPr="008C44E7">
        <w:rPr>
          <w:lang w:val="el-GR"/>
        </w:rPr>
        <w:t>ι αιτήσεις εγγραφών στα δημόσια Νηπιαγωγεία Γενικής Παιδείας, για το σχολικό έτος 2022-2023 θα</w:t>
      </w:r>
      <w:r>
        <w:rPr>
          <w:lang w:val="el-GR"/>
        </w:rPr>
        <w:t xml:space="preserve"> </w:t>
      </w:r>
      <w:r w:rsidRPr="001A2389">
        <w:rPr>
          <w:color w:val="FF0000"/>
          <w:lang w:val="el-GR"/>
        </w:rPr>
        <w:t>πραγματοποιηθούν από 1 έως 20 Μαρτίου 2022.</w:t>
      </w:r>
    </w:p>
    <w:p w14:paraId="6919F141" w14:textId="2FA37A02" w:rsidR="00706C1A" w:rsidRDefault="00706C1A" w:rsidP="008C44E7">
      <w:pPr>
        <w:rPr>
          <w:lang w:val="el-GR"/>
        </w:rPr>
      </w:pPr>
      <w:r>
        <w:rPr>
          <w:lang w:val="el-GR"/>
        </w:rPr>
        <w:t xml:space="preserve">    </w:t>
      </w:r>
      <w:r w:rsidRPr="00706C1A">
        <w:rPr>
          <w:lang w:val="el-GR"/>
        </w:rPr>
        <w:t>Σύμφωνα με το άρθρο 1 της υπ’ αρ. πρωτ. 53128/Δ1/2020/8-5-2020 (Β΄ 1767) ΚΥΑ των Υπουργών Παιδείας και Θρησκευμάτων και Επικρατείας αρμόδιο για θέματα Ψηφιακής Διακυβέρνησης οι αιτήσεις εγγραφών στα δημόσια νηπιαγωγεία γενικής παιδείας γίνονται μέσω της Ενιαίας Ψηφιακής Πύλης της Δημόσιας Διοίκησης (</w:t>
      </w:r>
      <w:r>
        <w:t>gov</w:t>
      </w:r>
      <w:r w:rsidRPr="00706C1A">
        <w:rPr>
          <w:lang w:val="el-GR"/>
        </w:rPr>
        <w:t xml:space="preserve">. </w:t>
      </w:r>
      <w:r>
        <w:t>gr</w:t>
      </w:r>
      <w:r w:rsidRPr="00706C1A">
        <w:rPr>
          <w:lang w:val="el-GR"/>
        </w:rPr>
        <w:t xml:space="preserve">) με υποβολή ηλεκτρονικής αίτησης εγγραφής. </w:t>
      </w:r>
    </w:p>
    <w:p w14:paraId="668DDB0E" w14:textId="77777777" w:rsidR="00706C1A" w:rsidRDefault="00706C1A" w:rsidP="008C44E7">
      <w:pPr>
        <w:rPr>
          <w:color w:val="FF0000"/>
          <w:lang w:val="el-GR"/>
        </w:rPr>
      </w:pPr>
      <w:r>
        <w:rPr>
          <w:lang w:val="el-GR"/>
        </w:rPr>
        <w:t xml:space="preserve">    </w:t>
      </w:r>
      <w:r w:rsidRPr="00706C1A">
        <w:rPr>
          <w:lang w:val="el-GR"/>
        </w:rPr>
        <w:t xml:space="preserve">Την Ηλεκτρονική Αίτηση Εγγραφής υποβάλλουν οι γονείς/κηδεμόνες για το Νηπιαγωγείο που ανήκει το νήπιο-προνήπιο, βάσει της διεύθυνσης κατοικίας τους , σύμφωνα με τα όρια της σχολικής περιφέρειας του Νηπιαγωγείου, μέσω της ηλεκτρονικής πλατφόρμας του Υπουργείου Ψηφιακής Διακυβέρνησης στην ηλεκτρονική διεύθυνση: </w:t>
      </w:r>
      <w:r w:rsidRPr="00706C1A">
        <w:rPr>
          <w:color w:val="FF0000"/>
          <w:u w:val="single"/>
        </w:rPr>
        <w:t>https</w:t>
      </w:r>
      <w:r w:rsidRPr="00706C1A">
        <w:rPr>
          <w:color w:val="FF0000"/>
          <w:u w:val="single"/>
          <w:lang w:val="el-GR"/>
        </w:rPr>
        <w:t>://</w:t>
      </w:r>
      <w:r w:rsidRPr="00706C1A">
        <w:rPr>
          <w:color w:val="FF0000"/>
          <w:u w:val="single"/>
        </w:rPr>
        <w:t>proti</w:t>
      </w:r>
      <w:r w:rsidRPr="00706C1A">
        <w:rPr>
          <w:color w:val="FF0000"/>
          <w:u w:val="single"/>
          <w:lang w:val="el-GR"/>
        </w:rPr>
        <w:t>-</w:t>
      </w:r>
      <w:r w:rsidRPr="00706C1A">
        <w:rPr>
          <w:color w:val="FF0000"/>
          <w:u w:val="single"/>
        </w:rPr>
        <w:t>eggrafi</w:t>
      </w:r>
      <w:r w:rsidRPr="00706C1A">
        <w:rPr>
          <w:color w:val="FF0000"/>
          <w:u w:val="single"/>
          <w:lang w:val="el-GR"/>
        </w:rPr>
        <w:t>.</w:t>
      </w:r>
      <w:r w:rsidRPr="00706C1A">
        <w:rPr>
          <w:color w:val="FF0000"/>
          <w:u w:val="single"/>
        </w:rPr>
        <w:t>services</w:t>
      </w:r>
      <w:r w:rsidRPr="00706C1A">
        <w:rPr>
          <w:color w:val="FF0000"/>
          <w:u w:val="single"/>
          <w:lang w:val="el-GR"/>
        </w:rPr>
        <w:t>.</w:t>
      </w:r>
      <w:r w:rsidRPr="00706C1A">
        <w:rPr>
          <w:color w:val="FF0000"/>
          <w:u w:val="single"/>
        </w:rPr>
        <w:t>gov</w:t>
      </w:r>
      <w:r w:rsidRPr="00706C1A">
        <w:rPr>
          <w:color w:val="FF0000"/>
          <w:u w:val="single"/>
          <w:lang w:val="el-GR"/>
        </w:rPr>
        <w:t>.</w:t>
      </w:r>
      <w:r w:rsidRPr="00706C1A">
        <w:rPr>
          <w:color w:val="FF0000"/>
          <w:u w:val="single"/>
        </w:rPr>
        <w:t>gr</w:t>
      </w:r>
      <w:r w:rsidRPr="00706C1A">
        <w:rPr>
          <w:color w:val="FF0000"/>
          <w:u w:val="single"/>
          <w:lang w:val="el-GR"/>
        </w:rPr>
        <w:t>/</w:t>
      </w:r>
      <w:r w:rsidRPr="00706C1A">
        <w:rPr>
          <w:color w:val="FF0000"/>
          <w:lang w:val="el-GR"/>
        </w:rPr>
        <w:t xml:space="preserve"> </w:t>
      </w:r>
      <w:r>
        <w:rPr>
          <w:color w:val="FF0000"/>
          <w:lang w:val="el-GR"/>
        </w:rPr>
        <w:t>.</w:t>
      </w:r>
    </w:p>
    <w:p w14:paraId="5DD6B05C" w14:textId="77777777" w:rsidR="001A2389" w:rsidRDefault="00706C1A" w:rsidP="008C44E7">
      <w:pPr>
        <w:rPr>
          <w:lang w:val="el-GR"/>
        </w:rPr>
      </w:pPr>
      <w:r>
        <w:rPr>
          <w:color w:val="FF0000"/>
          <w:lang w:val="el-GR"/>
        </w:rPr>
        <w:t xml:space="preserve">    </w:t>
      </w:r>
      <w:r w:rsidRPr="00706C1A">
        <w:rPr>
          <w:lang w:val="el-GR"/>
        </w:rPr>
        <w:t xml:space="preserve">Στα Νηπιαγωγεία, για το σχολικό έτος 2022-2023, θα φοιτήσουν μαθητές/τριες που έχουν συμπληρώσει τη νόμιμη ηλικία εγγραφής, όπως αυτή ορίζεται στις σχετικές διατάξεις του άρθρου 34 του ν. 4704/2020 (Α’ 133). </w:t>
      </w:r>
      <w:r>
        <w:rPr>
          <w:lang w:val="el-GR"/>
        </w:rPr>
        <w:t xml:space="preserve">       </w:t>
      </w:r>
      <w:r w:rsidRPr="00706C1A">
        <w:rPr>
          <w:lang w:val="el-GR"/>
        </w:rPr>
        <w:t xml:space="preserve">Σύμφωνα με αυτές, στα Νηπιαγωγεία εγγράφονται μαθητές/τριες που την 31η Δεκεμβρίου του έτους εγγραφής συμπληρώνουν την ηλικία των τεσσάρων (4) ετών. </w:t>
      </w:r>
    </w:p>
    <w:p w14:paraId="2240D3B5" w14:textId="37FFC962" w:rsidR="00706C1A" w:rsidRDefault="00706C1A" w:rsidP="008C44E7">
      <w:pPr>
        <w:rPr>
          <w:color w:val="FF0000"/>
          <w:u w:val="single"/>
          <w:lang w:val="el-GR"/>
        </w:rPr>
      </w:pPr>
      <w:r w:rsidRPr="001A2389">
        <w:rPr>
          <w:color w:val="FF0000"/>
          <w:u w:val="single"/>
          <w:lang w:val="el-GR"/>
        </w:rPr>
        <w:t xml:space="preserve">Συγκεκριμένα, εγγράφονται στα Νηπιαγωγεία για το σχολικό έτος 2022-23, μαθητές/τριες </w:t>
      </w:r>
      <w:r w:rsidR="001A2389">
        <w:rPr>
          <w:color w:val="FF0000"/>
          <w:u w:val="single"/>
          <w:lang w:val="el-GR"/>
        </w:rPr>
        <w:t xml:space="preserve"> </w:t>
      </w:r>
      <w:r w:rsidRPr="001A2389">
        <w:rPr>
          <w:color w:val="FF0000"/>
          <w:u w:val="single"/>
          <w:lang w:val="el-GR"/>
        </w:rPr>
        <w:t xml:space="preserve">γεννημένοι/ες το 2018 </w:t>
      </w:r>
      <w:r w:rsidRPr="001A2389">
        <w:rPr>
          <w:color w:val="FF0000"/>
          <w:u w:val="single"/>
          <w:lang w:val="el-GR"/>
        </w:rPr>
        <w:t>.</w:t>
      </w:r>
    </w:p>
    <w:p w14:paraId="6ADD8CF1" w14:textId="5074D94F" w:rsidR="00237AB5" w:rsidRDefault="00237AB5" w:rsidP="008C44E7">
      <w:pPr>
        <w:rPr>
          <w:color w:val="FF0000"/>
          <w:u w:val="single"/>
          <w:lang w:val="el-GR"/>
        </w:rPr>
      </w:pPr>
    </w:p>
    <w:p w14:paraId="6E12138C" w14:textId="77777777" w:rsidR="00356D5A" w:rsidRDefault="00C55311" w:rsidP="008C44E7">
      <w:pPr>
        <w:rPr>
          <w:lang w:val="el-GR"/>
        </w:rPr>
      </w:pPr>
      <w:r>
        <w:rPr>
          <w:color w:val="FF0000"/>
          <w:u w:val="single"/>
          <w:lang w:val="el-GR"/>
        </w:rPr>
        <w:t xml:space="preserve">         </w:t>
      </w:r>
      <w:r w:rsidR="00237AB5" w:rsidRPr="00237AB5">
        <w:rPr>
          <w:lang w:val="el-GR"/>
        </w:rPr>
        <w:t xml:space="preserve">Σύμφωνα με το άρθρο 2 της υπ’ αρ. πρωτ. 53128/Δ1/2020 (Β΄ 1767) ΚΥΑ των Υπουργών Παιδείας και Θρησκευμάτων και Επικρατείας αρμόδιο για θέματα Ψηφιακής Διακυβέρνησης, για την εγγραφή του νηπίου/προνηπίου οι γονείς/ κηδεμόνες πρέπει να ακολουθήσουν τα εξής βήματα: </w:t>
      </w:r>
    </w:p>
    <w:p w14:paraId="716022E3" w14:textId="77777777" w:rsidR="00356D5A" w:rsidRDefault="00237AB5" w:rsidP="008C44E7">
      <w:pPr>
        <w:rPr>
          <w:lang w:val="el-GR"/>
        </w:rPr>
      </w:pPr>
      <w:r w:rsidRPr="00356D5A">
        <w:rPr>
          <w:color w:val="FF0000"/>
        </w:rPr>
        <w:sym w:font="Symbol" w:char="F0B7"/>
      </w:r>
      <w:r w:rsidRPr="00356D5A">
        <w:rPr>
          <w:color w:val="FF0000"/>
          <w:lang w:val="el-GR"/>
        </w:rPr>
        <w:t xml:space="preserve"> Χρήση κωδικών</w:t>
      </w:r>
      <w:r w:rsidRPr="00237AB5">
        <w:rPr>
          <w:lang w:val="el-GR"/>
        </w:rPr>
        <w:t>: Οι γονείς/κηδεμόνες, κατά την είσοδό τους στην ηλεκτρονική Υπηρεσία «Πρώτη Εγγραφή» της Ενιαίας Ψηφιακής Πύλης (</w:t>
      </w:r>
      <w:r>
        <w:t>gov</w:t>
      </w:r>
      <w:r w:rsidRPr="00237AB5">
        <w:rPr>
          <w:lang w:val="el-GR"/>
        </w:rPr>
        <w:t>.</w:t>
      </w:r>
      <w:r>
        <w:t>gr</w:t>
      </w:r>
      <w:r w:rsidRPr="00237AB5">
        <w:rPr>
          <w:lang w:val="el-GR"/>
        </w:rPr>
        <w:t>) αυθεντικοποιούνται με την χρήση των κωδικών</w:t>
      </w:r>
      <w:r w:rsidR="00865D1D">
        <w:rPr>
          <w:lang w:val="el-GR"/>
        </w:rPr>
        <w:t xml:space="preserve"> </w:t>
      </w:r>
      <w:r w:rsidRPr="00237AB5">
        <w:rPr>
          <w:lang w:val="el-GR"/>
        </w:rPr>
        <w:t>διαπιστευτηρίων της Γενικής Γραμματείας Πληροφοριακών Συστημάτων Δημόσιας Διοίκησης του Υπουργείου Ψηφιακής Διακυβέρνησης (</w:t>
      </w:r>
      <w:r>
        <w:t>taxisnet</w:t>
      </w:r>
      <w:r w:rsidRPr="00237AB5">
        <w:rPr>
          <w:lang w:val="el-GR"/>
        </w:rPr>
        <w:t xml:space="preserve">). </w:t>
      </w:r>
    </w:p>
    <w:p w14:paraId="4EE694A2" w14:textId="77777777" w:rsidR="00356D5A" w:rsidRDefault="00237AB5" w:rsidP="008C44E7">
      <w:pPr>
        <w:rPr>
          <w:lang w:val="el-GR"/>
        </w:rPr>
      </w:pPr>
      <w:r>
        <w:sym w:font="Symbol" w:char="F0B7"/>
      </w:r>
      <w:r w:rsidRPr="00237AB5">
        <w:rPr>
          <w:lang w:val="el-GR"/>
        </w:rPr>
        <w:t xml:space="preserve"> Είσοδος στη σελίδα της εφαρμογής (</w:t>
      </w:r>
      <w:r>
        <w:t>https</w:t>
      </w:r>
      <w:r w:rsidRPr="00237AB5">
        <w:rPr>
          <w:lang w:val="el-GR"/>
        </w:rPr>
        <w:t>://</w:t>
      </w:r>
      <w:r>
        <w:t>proti</w:t>
      </w:r>
      <w:r w:rsidRPr="00237AB5">
        <w:rPr>
          <w:lang w:val="el-GR"/>
        </w:rPr>
        <w:t>-</w:t>
      </w:r>
      <w:r>
        <w:t>eggrafi</w:t>
      </w:r>
      <w:r w:rsidRPr="00237AB5">
        <w:rPr>
          <w:lang w:val="el-GR"/>
        </w:rPr>
        <w:t>.</w:t>
      </w:r>
      <w:r>
        <w:t>services</w:t>
      </w:r>
      <w:r w:rsidRPr="00237AB5">
        <w:rPr>
          <w:lang w:val="el-GR"/>
        </w:rPr>
        <w:t>.</w:t>
      </w:r>
      <w:r>
        <w:t>gov</w:t>
      </w:r>
      <w:r w:rsidRPr="00237AB5">
        <w:rPr>
          <w:lang w:val="el-GR"/>
        </w:rPr>
        <w:t>.</w:t>
      </w:r>
      <w:r>
        <w:t>gr</w:t>
      </w:r>
      <w:r w:rsidRPr="00237AB5">
        <w:rPr>
          <w:lang w:val="el-GR"/>
        </w:rPr>
        <w:t>/) και επιλογή του Νηπιαγωγείου στο οποίο ανήκει σύμφωνα με τη διεύθυνση κατοικίας του.</w:t>
      </w:r>
    </w:p>
    <w:p w14:paraId="145ECFBA" w14:textId="1D62D212" w:rsidR="00356D5A" w:rsidRDefault="00237AB5" w:rsidP="008C44E7">
      <w:pPr>
        <w:rPr>
          <w:lang w:val="el-GR"/>
        </w:rPr>
      </w:pPr>
      <w:r w:rsidRPr="00237AB5">
        <w:rPr>
          <w:lang w:val="el-GR"/>
        </w:rPr>
        <w:t xml:space="preserve"> </w:t>
      </w:r>
      <w:r>
        <w:sym w:font="Symbol" w:char="F0B7"/>
      </w:r>
      <w:r w:rsidRPr="00237AB5">
        <w:rPr>
          <w:lang w:val="el-GR"/>
        </w:rPr>
        <w:t xml:space="preserve"> Συμπλήρωση στοιχείων επικοινωνίας: Κατά την είσοδό του στο σύστημα, ο γονέας/κηδεμόνας συμπληρώνει τα στοιχεία ηλεκτρονικού ταχυδρομείου και κινητού τηλεφώνου μέσω του οποίου θα ενημερώνεται για την πορεία της αίτησής του. </w:t>
      </w:r>
    </w:p>
    <w:p w14:paraId="2039CE05" w14:textId="77777777" w:rsidR="00356D5A" w:rsidRDefault="00237AB5" w:rsidP="008C44E7">
      <w:pPr>
        <w:rPr>
          <w:lang w:val="el-GR"/>
        </w:rPr>
      </w:pPr>
      <w:r w:rsidRPr="00237AB5">
        <w:rPr>
          <w:lang w:val="el-GR"/>
        </w:rPr>
        <w:t xml:space="preserve">Για την υποβολή της αίτησης οι γονείς/κηδεμόνες συμπληρώνουν διαδοχικά τα ακόλουθα (παρ. 2 του άρθρου 2 </w:t>
      </w:r>
      <w:r w:rsidR="00865D1D">
        <w:rPr>
          <w:lang w:val="el-GR"/>
        </w:rPr>
        <w:t xml:space="preserve"> </w:t>
      </w:r>
      <w:r w:rsidRPr="00237AB5">
        <w:rPr>
          <w:lang w:val="el-GR"/>
        </w:rPr>
        <w:t>της ΚΥΑ 53128/Δ1/2020 (Β’ 1767</w:t>
      </w:r>
      <w:r w:rsidRPr="00D3115D">
        <w:rPr>
          <w:color w:val="1F4E79" w:themeColor="accent1" w:themeShade="80"/>
          <w:u w:val="single"/>
          <w:lang w:val="el-GR"/>
        </w:rPr>
        <w:t xml:space="preserve">): </w:t>
      </w:r>
      <w:r w:rsidRPr="00D3115D">
        <w:rPr>
          <w:color w:val="2F5496" w:themeColor="accent5" w:themeShade="BF"/>
          <w:u w:val="single"/>
          <w:lang w:val="el-GR"/>
        </w:rPr>
        <w:t>α) τα στοιχεία του νηπίου/προνηπίου</w:t>
      </w:r>
      <w:r w:rsidRPr="00356D5A">
        <w:rPr>
          <w:color w:val="2F5496" w:themeColor="accent5" w:themeShade="BF"/>
          <w:lang w:val="el-GR"/>
        </w:rPr>
        <w:t xml:space="preserve"> </w:t>
      </w:r>
      <w:r w:rsidRPr="00237AB5">
        <w:rPr>
          <w:lang w:val="el-GR"/>
        </w:rPr>
        <w:t xml:space="preserve">για το οποίο αιτούνται την εγγραφή. Το σύστημα διαλειτουργεί με το Μητρώο Πολιτών και το Πληροφοριακό Σύστημα </w:t>
      </w:r>
      <w:r>
        <w:t>myschool</w:t>
      </w:r>
      <w:r w:rsidRPr="00237AB5">
        <w:rPr>
          <w:lang w:val="el-GR"/>
        </w:rPr>
        <w:t xml:space="preserve"> και παρέχει στους γονείς/κηδεμόνες κατάλογο των τέκνων που είναι εγγεγραμμένα στην οικογενειακή τους μερίδα, τα οποία είναι σε ηλικία εγγραφής στο Νηπιαγωγείο και τα οποία δεν είναι εγγεγραμμένα σε άλλη σχολική μονάδα. Τα στοιχεία των τέκνων είναι συμπληρωμένα και οι γονείς/κηδεμόνες επιλέγουν το/τα τέκνο/α για το/τα οποίο/α επιθυμούν να υποβάλουν αίτηση. Σε περίπτωση ωστόσο που για οποιοδήποτε λόγο ο κατάλογος δεν περιλαμβάνει το τέκνο που επιθυμούν να εγγράψουν, έχουν τη δυνατότητα να εισάγουν μόνοι τους τα στοιχεία του νηπίου/προνηπίου και να τεκμηριώσουν τη σχέση κηδεμονίας, είτε με </w:t>
      </w:r>
      <w:r w:rsidRPr="00237AB5">
        <w:rPr>
          <w:lang w:val="el-GR"/>
        </w:rPr>
        <w:lastRenderedPageBreak/>
        <w:t>δικαστική απόφαση επιμέλειας, είτε με ιδιωτικό συμφωνητικό ρύθμισης επιμέλειας, με ανάρτηση σχετικού αποδεικτικού σε ψηφιακή μορφή</w:t>
      </w:r>
      <w:r w:rsidRPr="00D3115D">
        <w:rPr>
          <w:color w:val="2F5496" w:themeColor="accent5" w:themeShade="BF"/>
          <w:u w:val="single"/>
          <w:lang w:val="el-GR"/>
        </w:rPr>
        <w:t>, β) τη διεύθυνση μόνιμης κατοικίας τους</w:t>
      </w:r>
      <w:r w:rsidRPr="00237AB5">
        <w:rPr>
          <w:lang w:val="el-GR"/>
        </w:rPr>
        <w:t>, την οποία τεκμηριώνουν αναρτώντας σε ψηφιακή μορφή εγγράφου σχετικό αποδεικτικό, όπως λογαριασμό ΔΕΚΟ, μισθωτήριο συμβόλαιο, ή άλλο δημόσιο πρόσφατο έγγραφο από το οποίο να προκύπτει ρητά η διεύθυνση κατοικίας,</w:t>
      </w:r>
    </w:p>
    <w:p w14:paraId="2A6AEEE7" w14:textId="77777777" w:rsidR="00356D5A" w:rsidRDefault="00237AB5" w:rsidP="008C44E7">
      <w:pPr>
        <w:rPr>
          <w:lang w:val="el-GR"/>
        </w:rPr>
      </w:pPr>
      <w:r w:rsidRPr="00237AB5">
        <w:rPr>
          <w:lang w:val="el-GR"/>
        </w:rPr>
        <w:t xml:space="preserve"> γ</w:t>
      </w:r>
      <w:r w:rsidRPr="00D3115D">
        <w:rPr>
          <w:color w:val="1F3864" w:themeColor="accent5" w:themeShade="80"/>
          <w:u w:val="single"/>
          <w:lang w:val="el-GR"/>
        </w:rPr>
        <w:t>) τα στοιχεία άλλου/ων τέκνου/ων, που φοιτά/ούν στην ίδια ή σε συστεγαζόμενη σχολική μονάδα</w:t>
      </w:r>
      <w:r w:rsidRPr="00237AB5">
        <w:rPr>
          <w:lang w:val="el-GR"/>
        </w:rPr>
        <w:t>, εφόσον υπάρχει/χουν και για το/τα οποίο/α θα χρειαστεί να προσκομίσει Βεβαίωση Φοίτησης από τον/την Διευθυντή/τρια της συστεγαζόμενης σχολικής μονάδας.</w:t>
      </w:r>
    </w:p>
    <w:p w14:paraId="21B9E6C8" w14:textId="77777777" w:rsidR="00356D5A" w:rsidRDefault="00237AB5" w:rsidP="008C44E7">
      <w:pPr>
        <w:rPr>
          <w:lang w:val="el-GR"/>
        </w:rPr>
      </w:pPr>
      <w:r w:rsidRPr="00237AB5">
        <w:rPr>
          <w:lang w:val="el-GR"/>
        </w:rPr>
        <w:t xml:space="preserve"> δ</w:t>
      </w:r>
      <w:r w:rsidRPr="00356D5A">
        <w:rPr>
          <w:color w:val="1F3864" w:themeColor="accent5" w:themeShade="80"/>
          <w:lang w:val="el-GR"/>
        </w:rPr>
        <w:t xml:space="preserve">) </w:t>
      </w:r>
      <w:r w:rsidRPr="00D3115D">
        <w:rPr>
          <w:color w:val="1F3864" w:themeColor="accent5" w:themeShade="80"/>
          <w:u w:val="single"/>
          <w:lang w:val="el-GR"/>
        </w:rPr>
        <w:t>εάν επιθυμούν τη φοίτηση του νηπίου/προνηπίου στο Προαιρετικό Ολοήμερο πρόγραμμα</w:t>
      </w:r>
      <w:r w:rsidRPr="00356D5A">
        <w:rPr>
          <w:color w:val="1F3864" w:themeColor="accent5" w:themeShade="80"/>
          <w:lang w:val="el-GR"/>
        </w:rPr>
        <w:t xml:space="preserve"> </w:t>
      </w:r>
      <w:r w:rsidRPr="00237AB5">
        <w:rPr>
          <w:lang w:val="el-GR"/>
        </w:rPr>
        <w:t xml:space="preserve">ή/και στο Τμήμα Πρόωρης Υποδοχής, </w:t>
      </w:r>
    </w:p>
    <w:p w14:paraId="2DC18AEF" w14:textId="47DB2C9B" w:rsidR="00237AB5" w:rsidRDefault="00237AB5" w:rsidP="008C44E7">
      <w:pPr>
        <w:rPr>
          <w:lang w:val="el-GR"/>
        </w:rPr>
      </w:pPr>
      <w:r w:rsidRPr="00356D5A">
        <w:rPr>
          <w:color w:val="2F5496" w:themeColor="accent5" w:themeShade="BF"/>
          <w:lang w:val="el-GR"/>
        </w:rPr>
        <w:t>ε</w:t>
      </w:r>
      <w:r w:rsidRPr="00D3115D">
        <w:rPr>
          <w:color w:val="2F5496" w:themeColor="accent5" w:themeShade="BF"/>
          <w:u w:val="single"/>
          <w:lang w:val="el-GR"/>
        </w:rPr>
        <w:t>) τα στοιχεία των συνοδών των νηπίων/προνηπίων</w:t>
      </w:r>
      <w:r w:rsidRPr="00356D5A">
        <w:rPr>
          <w:color w:val="2F5496" w:themeColor="accent5" w:themeShade="BF"/>
          <w:lang w:val="el-GR"/>
        </w:rPr>
        <w:t xml:space="preserve"> </w:t>
      </w:r>
      <w:r w:rsidRPr="00237AB5">
        <w:rPr>
          <w:lang w:val="el-GR"/>
        </w:rPr>
        <w:t>κατά την προσέλευση και αποχώρηση τους από τη σχολική μονάδα ενώ παράλληλα επιλέγουν τη δήλωση: «Υποβάλλοντας αυτή την αίτηση, αναλαμβάνω την ευθύνη για την ασφαλή προσέλευση και αποχώρηση του νηπίου/προνηπίου». Ιδιαίτερη προσοχή θα πρέπει να δοθεί στο ότι τα δικαιολογητικά για τα (γ) και (δ) προσκομίζονται στη σχολική μονάδα εντός της προσθεμίας που ορίζει ο/η Διευθυντής/τρια- Προϊστάμενος/η του Νηπιαγωγείου. Πριν την οριστική υποβολή της αίτησης, (παρ 3 του άρθρου 2 της ΚΥΑ 53128/Δ1/2020 (Β΄ 1767) οι γονείς/κηδεμόνες ενημερώνονται από την ηλεκτρονική υπηρεσία «Πρώτη Εγγραφή» της Ενιαίας Ψηφιακής Πύλης (</w:t>
      </w:r>
      <w:r>
        <w:t>gov</w:t>
      </w:r>
      <w:r w:rsidRPr="00237AB5">
        <w:rPr>
          <w:lang w:val="el-GR"/>
        </w:rPr>
        <w:t>.</w:t>
      </w:r>
      <w:r>
        <w:t>gr</w:t>
      </w:r>
      <w:r w:rsidRPr="00237AB5">
        <w:rPr>
          <w:lang w:val="el-GR"/>
        </w:rPr>
        <w:t>) για τα παραστατικά που θα απαιτηθεί να προσκομίσουν κατά την επίσκεψή τους στη σχολική μονάδα. Σε αυτά τα παραστατικά, πέρα από τα (γ) και (δ) εφόσον τα έχει αιτηθεί, περιλαμβάνονται : α) η αίτηση εγγραφής και τα δικαιολογητικά για το προαιρετικό ολοήμερο πρόγραμμα ή/και το τμήμα πρόωρης υποδοχής β) Ατομικό Δελτίο Υγείας Μαθητή, σύμφωνα με τη με αρ. πρωτ. Φ.6/1094/80261/Δ1/20-5-2015 Εγκύκλιο (Α.Δ.Υ.Μ.) γ) Βιβλιάριο υγείας του/της μαθητή/τριας, ή άλλου στοιχείου, από το οποίο αποδεικνύεται ότι έγιναν τα εμβόλια που προβλέπονται και είναι ενταγμένα στο Εθνικό Πρόγραμμα Εμβολιασμών. (παρ. 4, του άρθρου 6 του Π.Δ 79/2017 (Α΄ 109), όπως τροποποιήθηκε με την παρ. 4 α του άρθρου 44 του ν.4777/2021 (Α΄ 25).</w:t>
      </w:r>
    </w:p>
    <w:p w14:paraId="3E4B0CED" w14:textId="0743350A" w:rsidR="008B2EB0" w:rsidRPr="008B2EB0" w:rsidRDefault="0027569B" w:rsidP="008C44E7">
      <w:pPr>
        <w:rPr>
          <w:color w:val="FF0000"/>
          <w:sz w:val="32"/>
          <w:szCs w:val="32"/>
          <w:u w:val="single"/>
          <w:lang w:val="el-GR"/>
        </w:rPr>
      </w:pPr>
      <w:r>
        <w:rPr>
          <w:lang w:val="el-GR"/>
        </w:rPr>
        <w:t>στ</w:t>
      </w:r>
      <w:r w:rsidR="008B2EB0" w:rsidRPr="008B2EB0">
        <w:rPr>
          <w:lang w:val="el-GR"/>
        </w:rPr>
        <w:t xml:space="preserve">) </w:t>
      </w:r>
      <w:r w:rsidR="008B2EB0" w:rsidRPr="008B2EB0">
        <w:rPr>
          <w:color w:val="2F5496" w:themeColor="accent5" w:themeShade="BF"/>
          <w:lang w:val="el-GR"/>
        </w:rPr>
        <w:t>Γνωμάτευση από ΚΕ.Δ.Α.Σ.Υ. εφόσον υπάρχει</w:t>
      </w:r>
      <w:r w:rsidR="008B2EB0" w:rsidRPr="008B2EB0">
        <w:rPr>
          <w:lang w:val="el-GR"/>
        </w:rPr>
        <w:t xml:space="preserve">, σε περίπτωση μαθητή/τριας με αναπηρία ή ειδικές εκπαιδευτικές ανάγκες. </w:t>
      </w:r>
    </w:p>
    <w:sectPr w:rsidR="008B2EB0" w:rsidRPr="008B2EB0" w:rsidSect="000366F7">
      <w:pgSz w:w="12240" w:h="15840"/>
      <w:pgMar w:top="567" w:right="144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B0E"/>
    <w:rsid w:val="000366F7"/>
    <w:rsid w:val="001A2389"/>
    <w:rsid w:val="001F34F9"/>
    <w:rsid w:val="00237AB5"/>
    <w:rsid w:val="0027569B"/>
    <w:rsid w:val="002F08B7"/>
    <w:rsid w:val="00356D5A"/>
    <w:rsid w:val="0048013C"/>
    <w:rsid w:val="006B71FD"/>
    <w:rsid w:val="00706C1A"/>
    <w:rsid w:val="00865D1D"/>
    <w:rsid w:val="008B2EB0"/>
    <w:rsid w:val="008C44E7"/>
    <w:rsid w:val="00B2058D"/>
    <w:rsid w:val="00C55311"/>
    <w:rsid w:val="00D3115D"/>
    <w:rsid w:val="00FB2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F9955"/>
  <w15:chartTrackingRefBased/>
  <w15:docId w15:val="{F3D003D3-1CA5-4F47-97EF-4CD11115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861</Words>
  <Characters>4650</Characters>
  <Application>Microsoft Office Word</Application>
  <DocSecurity>0</DocSecurity>
  <Lines>38</Lines>
  <Paragraphs>10</Paragraphs>
  <ScaleCrop>false</ScaleCrop>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dc:creator>
  <cp:keywords/>
  <dc:description/>
  <cp:lastModifiedBy>sofia</cp:lastModifiedBy>
  <cp:revision>33</cp:revision>
  <dcterms:created xsi:type="dcterms:W3CDTF">2022-02-23T09:15:00Z</dcterms:created>
  <dcterms:modified xsi:type="dcterms:W3CDTF">2022-02-23T09:43:00Z</dcterms:modified>
</cp:coreProperties>
</file>