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0FA45" w14:textId="77777777" w:rsidR="00570434" w:rsidRDefault="00093CE0">
      <w:pPr>
        <w:spacing w:after="0" w:line="259" w:lineRule="auto"/>
        <w:ind w:left="-902" w:right="10903" w:firstLine="0"/>
      </w:pPr>
      <w:r>
        <w:rPr>
          <w:noProof/>
          <w:sz w:val="22"/>
        </w:rPr>
        <mc:AlternateContent>
          <mc:Choice Requires="wpg">
            <w:drawing>
              <wp:anchor distT="0" distB="0" distL="114300" distR="114300" simplePos="0" relativeHeight="251658240" behindDoc="0" locked="0" layoutInCell="1" allowOverlap="1" wp14:anchorId="6848DAC8" wp14:editId="4DFE2730">
                <wp:simplePos x="0" y="0"/>
                <wp:positionH relativeFrom="page">
                  <wp:posOffset>152400</wp:posOffset>
                </wp:positionH>
                <wp:positionV relativeFrom="page">
                  <wp:posOffset>780</wp:posOffset>
                </wp:positionV>
                <wp:extent cx="7406640" cy="10687050"/>
                <wp:effectExtent l="0" t="0" r="0" b="0"/>
                <wp:wrapTopAndBottom/>
                <wp:docPr id="20792" name="Group 20792"/>
                <wp:cNvGraphicFramePr/>
                <a:graphic xmlns:a="http://schemas.openxmlformats.org/drawingml/2006/main">
                  <a:graphicData uri="http://schemas.microsoft.com/office/word/2010/wordprocessingGroup">
                    <wpg:wgp>
                      <wpg:cNvGrpSpPr/>
                      <wpg:grpSpPr>
                        <a:xfrm>
                          <a:off x="0" y="0"/>
                          <a:ext cx="7406640" cy="10687050"/>
                          <a:chOff x="0" y="0"/>
                          <a:chExt cx="7406640" cy="10687050"/>
                        </a:xfrm>
                      </wpg:grpSpPr>
                      <wps:wsp>
                        <wps:cNvPr id="6" name="Shape 6"/>
                        <wps:cNvSpPr/>
                        <wps:spPr>
                          <a:xfrm>
                            <a:off x="4439920" y="0"/>
                            <a:ext cx="2966720" cy="10687050"/>
                          </a:xfrm>
                          <a:custGeom>
                            <a:avLst/>
                            <a:gdLst/>
                            <a:ahLst/>
                            <a:cxnLst/>
                            <a:rect l="0" t="0" r="0" b="0"/>
                            <a:pathLst>
                              <a:path w="2966720" h="10687050">
                                <a:moveTo>
                                  <a:pt x="0" y="0"/>
                                </a:moveTo>
                                <a:lnTo>
                                  <a:pt x="2966720" y="0"/>
                                </a:lnTo>
                                <a:lnTo>
                                  <a:pt x="2966720" y="10687050"/>
                                </a:lnTo>
                                <a:lnTo>
                                  <a:pt x="1485900" y="10687050"/>
                                </a:lnTo>
                                <a:lnTo>
                                  <a:pt x="0" y="10687050"/>
                                </a:lnTo>
                                <a:lnTo>
                                  <a:pt x="0" y="0"/>
                                </a:lnTo>
                                <a:close/>
                              </a:path>
                            </a:pathLst>
                          </a:custGeom>
                          <a:ln w="0" cap="flat">
                            <a:miter lim="127000"/>
                          </a:ln>
                        </wps:spPr>
                        <wps:style>
                          <a:lnRef idx="0">
                            <a:srgbClr val="000000">
                              <a:alpha val="0"/>
                            </a:srgbClr>
                          </a:lnRef>
                          <a:fillRef idx="1">
                            <a:srgbClr val="A4A4A4"/>
                          </a:fillRef>
                          <a:effectRef idx="0">
                            <a:scrgbClr r="0" g="0" b="0"/>
                          </a:effectRef>
                          <a:fontRef idx="none"/>
                        </wps:style>
                        <wps:bodyPr/>
                      </wps:wsp>
                      <pic:pic xmlns:pic="http://schemas.openxmlformats.org/drawingml/2006/picture">
                        <pic:nvPicPr>
                          <pic:cNvPr id="8" name="Picture 8"/>
                          <pic:cNvPicPr/>
                        </pic:nvPicPr>
                        <pic:blipFill>
                          <a:blip r:embed="rId5"/>
                          <a:stretch>
                            <a:fillRect/>
                          </a:stretch>
                        </pic:blipFill>
                        <pic:spPr>
                          <a:xfrm>
                            <a:off x="4311650" y="5080"/>
                            <a:ext cx="128270" cy="10678160"/>
                          </a:xfrm>
                          <a:prstGeom prst="rect">
                            <a:avLst/>
                          </a:prstGeom>
                        </pic:spPr>
                      </pic:pic>
                      <wps:wsp>
                        <wps:cNvPr id="9" name="Shape 9"/>
                        <wps:cNvSpPr/>
                        <wps:spPr>
                          <a:xfrm>
                            <a:off x="0" y="2625090"/>
                            <a:ext cx="7308850" cy="1579880"/>
                          </a:xfrm>
                          <a:custGeom>
                            <a:avLst/>
                            <a:gdLst/>
                            <a:ahLst/>
                            <a:cxnLst/>
                            <a:rect l="0" t="0" r="0" b="0"/>
                            <a:pathLst>
                              <a:path w="7308850" h="1579880">
                                <a:moveTo>
                                  <a:pt x="0" y="0"/>
                                </a:moveTo>
                                <a:lnTo>
                                  <a:pt x="7308850" y="0"/>
                                </a:lnTo>
                                <a:lnTo>
                                  <a:pt x="7308850" y="1579880"/>
                                </a:lnTo>
                                <a:lnTo>
                                  <a:pt x="3655060" y="1579880"/>
                                </a:lnTo>
                                <a:lnTo>
                                  <a:pt x="0" y="1579880"/>
                                </a:lnTo>
                                <a:lnTo>
                                  <a:pt x="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10" name="Shape 10"/>
                        <wps:cNvSpPr/>
                        <wps:spPr>
                          <a:xfrm>
                            <a:off x="0" y="2625090"/>
                            <a:ext cx="7231381" cy="1564640"/>
                          </a:xfrm>
                          <a:custGeom>
                            <a:avLst/>
                            <a:gdLst/>
                            <a:ahLst/>
                            <a:cxnLst/>
                            <a:rect l="0" t="0" r="0" b="0"/>
                            <a:pathLst>
                              <a:path w="7231381" h="1564640">
                                <a:moveTo>
                                  <a:pt x="3615690" y="1564640"/>
                                </a:moveTo>
                                <a:lnTo>
                                  <a:pt x="0" y="1564640"/>
                                </a:lnTo>
                                <a:lnTo>
                                  <a:pt x="0" y="0"/>
                                </a:lnTo>
                                <a:lnTo>
                                  <a:pt x="7231381" y="0"/>
                                </a:lnTo>
                                <a:lnTo>
                                  <a:pt x="7231381" y="1564640"/>
                                </a:lnTo>
                                <a:lnTo>
                                  <a:pt x="3615690" y="1564640"/>
                                </a:lnTo>
                                <a:close/>
                              </a:path>
                            </a:pathLst>
                          </a:custGeom>
                          <a:ln w="12700" cap="flat">
                            <a:miter lim="100000"/>
                          </a:ln>
                        </wps:spPr>
                        <wps:style>
                          <a:lnRef idx="1">
                            <a:srgbClr val="FFFFFF"/>
                          </a:lnRef>
                          <a:fillRef idx="0">
                            <a:srgbClr val="000000">
                              <a:alpha val="0"/>
                            </a:srgbClr>
                          </a:fillRef>
                          <a:effectRef idx="0">
                            <a:scrgbClr r="0" g="0" b="0"/>
                          </a:effectRef>
                          <a:fontRef idx="none"/>
                        </wps:style>
                        <wps:bodyPr/>
                      </wps:wsp>
                      <wps:wsp>
                        <wps:cNvPr id="11" name="Rectangle 11"/>
                        <wps:cNvSpPr/>
                        <wps:spPr>
                          <a:xfrm>
                            <a:off x="4436110" y="202996"/>
                            <a:ext cx="2926062" cy="707839"/>
                          </a:xfrm>
                          <a:prstGeom prst="rect">
                            <a:avLst/>
                          </a:prstGeom>
                          <a:ln>
                            <a:noFill/>
                          </a:ln>
                        </wps:spPr>
                        <wps:txbx>
                          <w:txbxContent>
                            <w:p w14:paraId="5B186469" w14:textId="7C1D3944" w:rsidR="00570434" w:rsidRPr="00BD3AB4" w:rsidRDefault="00093CE0">
                              <w:pPr>
                                <w:spacing w:after="160" w:line="259" w:lineRule="auto"/>
                                <w:ind w:left="0" w:right="0" w:firstLine="0"/>
                              </w:pPr>
                              <w:r>
                                <w:rPr>
                                  <w:color w:val="FFFFFF"/>
                                  <w:w w:val="124"/>
                                  <w:sz w:val="72"/>
                                </w:rPr>
                                <w:t>2</w:t>
                              </w:r>
                              <w:r w:rsidR="00BD3AB4">
                                <w:rPr>
                                  <w:color w:val="FFFFFF"/>
                                  <w:w w:val="124"/>
                                  <w:sz w:val="72"/>
                                </w:rPr>
                                <w:t>023</w:t>
                              </w:r>
                              <w:r>
                                <w:rPr>
                                  <w:color w:val="FFFFFF"/>
                                  <w:w w:val="124"/>
                                  <w:sz w:val="72"/>
                                </w:rPr>
                                <w:t>-202</w:t>
                              </w:r>
                              <w:r w:rsidR="00BD3AB4">
                                <w:rPr>
                                  <w:color w:val="FFFFFF"/>
                                  <w:w w:val="124"/>
                                  <w:sz w:val="72"/>
                                </w:rPr>
                                <w:t>4</w:t>
                              </w:r>
                            </w:p>
                          </w:txbxContent>
                        </wps:txbx>
                        <wps:bodyPr horzOverflow="overflow" vert="horz" lIns="0" tIns="0" rIns="0" bIns="0" rtlCol="0">
                          <a:noAutofit/>
                        </wps:bodyPr>
                      </wps:wsp>
                      <wps:wsp>
                        <wps:cNvPr id="12" name="Rectangle 12"/>
                        <wps:cNvSpPr/>
                        <wps:spPr>
                          <a:xfrm>
                            <a:off x="1355090" y="2557780"/>
                            <a:ext cx="685910" cy="608076"/>
                          </a:xfrm>
                          <a:prstGeom prst="rect">
                            <a:avLst/>
                          </a:prstGeom>
                          <a:ln>
                            <a:noFill/>
                          </a:ln>
                        </wps:spPr>
                        <wps:txbx>
                          <w:txbxContent>
                            <w:p w14:paraId="57905000" w14:textId="77777777" w:rsidR="00570434" w:rsidRDefault="00093CE0">
                              <w:pPr>
                                <w:spacing w:after="160" w:line="259" w:lineRule="auto"/>
                                <w:ind w:left="0" w:right="0" w:firstLine="0"/>
                              </w:pPr>
                              <w:r>
                                <w:rPr>
                                  <w:b/>
                                  <w:spacing w:val="-1"/>
                                  <w:sz w:val="72"/>
                                </w:rPr>
                                <w:t xml:space="preserve"> </w:t>
                              </w:r>
                              <w:r>
                                <w:rPr>
                                  <w:b/>
                                  <w:spacing w:val="1"/>
                                  <w:sz w:val="72"/>
                                </w:rPr>
                                <w:t xml:space="preserve"> </w:t>
                              </w:r>
                              <w:r>
                                <w:rPr>
                                  <w:b/>
                                  <w:spacing w:val="-1"/>
                                  <w:sz w:val="72"/>
                                </w:rPr>
                                <w:t xml:space="preserve">   </w:t>
                              </w:r>
                            </w:p>
                          </w:txbxContent>
                        </wps:txbx>
                        <wps:bodyPr horzOverflow="overflow" vert="horz" lIns="0" tIns="0" rIns="0" bIns="0" rtlCol="0">
                          <a:noAutofit/>
                        </wps:bodyPr>
                      </wps:wsp>
                      <wps:wsp>
                        <wps:cNvPr id="13" name="Rectangle 13"/>
                        <wps:cNvSpPr/>
                        <wps:spPr>
                          <a:xfrm>
                            <a:off x="1871980" y="2653030"/>
                            <a:ext cx="2222180" cy="439166"/>
                          </a:xfrm>
                          <a:prstGeom prst="rect">
                            <a:avLst/>
                          </a:prstGeom>
                          <a:ln>
                            <a:noFill/>
                          </a:ln>
                        </wps:spPr>
                        <wps:txbx>
                          <w:txbxContent>
                            <w:p w14:paraId="554F6D8A" w14:textId="77777777" w:rsidR="00570434" w:rsidRDefault="00093CE0">
                              <w:pPr>
                                <w:spacing w:after="160" w:line="259" w:lineRule="auto"/>
                                <w:ind w:left="0" w:right="0" w:firstLine="0"/>
                              </w:pPr>
                              <w:r>
                                <w:rPr>
                                  <w:b/>
                                  <w:w w:val="103"/>
                                  <w:sz w:val="52"/>
                                </w:rPr>
                                <w:t xml:space="preserve">Εσωτερικός </w:t>
                              </w:r>
                            </w:p>
                          </w:txbxContent>
                        </wps:txbx>
                        <wps:bodyPr horzOverflow="overflow" vert="horz" lIns="0" tIns="0" rIns="0" bIns="0" rtlCol="0">
                          <a:noAutofit/>
                        </wps:bodyPr>
                      </wps:wsp>
                      <wps:wsp>
                        <wps:cNvPr id="14" name="Rectangle 14"/>
                        <wps:cNvSpPr/>
                        <wps:spPr>
                          <a:xfrm>
                            <a:off x="3544570" y="2653030"/>
                            <a:ext cx="99252" cy="439166"/>
                          </a:xfrm>
                          <a:prstGeom prst="rect">
                            <a:avLst/>
                          </a:prstGeom>
                          <a:ln>
                            <a:noFill/>
                          </a:ln>
                        </wps:spPr>
                        <wps:txbx>
                          <w:txbxContent>
                            <w:p w14:paraId="647048E9" w14:textId="77777777" w:rsidR="00570434" w:rsidRDefault="00093CE0">
                              <w:pPr>
                                <w:spacing w:after="160" w:line="259" w:lineRule="auto"/>
                                <w:ind w:left="0" w:right="0" w:firstLine="0"/>
                              </w:pPr>
                              <w:r>
                                <w:rPr>
                                  <w:b/>
                                  <w:sz w:val="52"/>
                                </w:rPr>
                                <w:t xml:space="preserve"> </w:t>
                              </w:r>
                            </w:p>
                          </w:txbxContent>
                        </wps:txbx>
                        <wps:bodyPr horzOverflow="overflow" vert="horz" lIns="0" tIns="0" rIns="0" bIns="0" rtlCol="0">
                          <a:noAutofit/>
                        </wps:bodyPr>
                      </wps:wsp>
                      <wps:wsp>
                        <wps:cNvPr id="15" name="Rectangle 15"/>
                        <wps:cNvSpPr/>
                        <wps:spPr>
                          <a:xfrm>
                            <a:off x="3619500" y="2653030"/>
                            <a:ext cx="2173433" cy="439166"/>
                          </a:xfrm>
                          <a:prstGeom prst="rect">
                            <a:avLst/>
                          </a:prstGeom>
                          <a:ln>
                            <a:noFill/>
                          </a:ln>
                        </wps:spPr>
                        <wps:txbx>
                          <w:txbxContent>
                            <w:p w14:paraId="0C1E8002" w14:textId="77777777" w:rsidR="00570434" w:rsidRDefault="00093CE0">
                              <w:pPr>
                                <w:spacing w:after="160" w:line="259" w:lineRule="auto"/>
                                <w:ind w:left="0" w:right="0" w:firstLine="0"/>
                              </w:pPr>
                              <w:r>
                                <w:rPr>
                                  <w:b/>
                                  <w:w w:val="104"/>
                                  <w:sz w:val="52"/>
                                </w:rPr>
                                <w:t>Κανονισμός</w:t>
                              </w:r>
                            </w:p>
                          </w:txbxContent>
                        </wps:txbx>
                        <wps:bodyPr horzOverflow="overflow" vert="horz" lIns="0" tIns="0" rIns="0" bIns="0" rtlCol="0">
                          <a:noAutofit/>
                        </wps:bodyPr>
                      </wps:wsp>
                      <wps:wsp>
                        <wps:cNvPr id="16" name="Rectangle 16"/>
                        <wps:cNvSpPr/>
                        <wps:spPr>
                          <a:xfrm>
                            <a:off x="5256530" y="2653030"/>
                            <a:ext cx="1177843" cy="439166"/>
                          </a:xfrm>
                          <a:prstGeom prst="rect">
                            <a:avLst/>
                          </a:prstGeom>
                          <a:ln>
                            <a:noFill/>
                          </a:ln>
                        </wps:spPr>
                        <wps:txbx>
                          <w:txbxContent>
                            <w:p w14:paraId="63B64E47" w14:textId="77777777" w:rsidR="00570434" w:rsidRDefault="00093CE0">
                              <w:pPr>
                                <w:spacing w:after="160" w:line="259" w:lineRule="auto"/>
                                <w:ind w:left="0" w:right="0" w:firstLine="0"/>
                              </w:pPr>
                              <w:r>
                                <w:rPr>
                                  <w:b/>
                                  <w:spacing w:val="-20"/>
                                  <w:sz w:val="52"/>
                                </w:rPr>
                                <w:t xml:space="preserve">  </w:t>
                              </w:r>
                              <w:r>
                                <w:rPr>
                                  <w:b/>
                                  <w:spacing w:val="-18"/>
                                  <w:sz w:val="52"/>
                                </w:rPr>
                                <w:t xml:space="preserve"> </w:t>
                              </w:r>
                              <w:r>
                                <w:rPr>
                                  <w:b/>
                                  <w:spacing w:val="-20"/>
                                  <w:sz w:val="52"/>
                                </w:rPr>
                                <w:t xml:space="preserve">   </w:t>
                              </w:r>
                              <w:r>
                                <w:rPr>
                                  <w:b/>
                                  <w:spacing w:val="-18"/>
                                  <w:sz w:val="52"/>
                                </w:rPr>
                                <w:t xml:space="preserve"> </w:t>
                              </w:r>
                              <w:r>
                                <w:rPr>
                                  <w:b/>
                                  <w:spacing w:val="-20"/>
                                  <w:sz w:val="52"/>
                                </w:rPr>
                                <w:t xml:space="preserve">   </w:t>
                              </w:r>
                              <w:r>
                                <w:rPr>
                                  <w:b/>
                                  <w:spacing w:val="-18"/>
                                  <w:sz w:val="52"/>
                                </w:rPr>
                                <w:t xml:space="preserve"> </w:t>
                              </w:r>
                              <w:r>
                                <w:rPr>
                                  <w:b/>
                                  <w:spacing w:val="-20"/>
                                  <w:sz w:val="52"/>
                                </w:rPr>
                                <w:t xml:space="preserve">   </w:t>
                              </w:r>
                            </w:p>
                          </w:txbxContent>
                        </wps:txbx>
                        <wps:bodyPr horzOverflow="overflow" vert="horz" lIns="0" tIns="0" rIns="0" bIns="0" rtlCol="0">
                          <a:noAutofit/>
                        </wps:bodyPr>
                      </wps:wsp>
                      <wps:wsp>
                        <wps:cNvPr id="17" name="Rectangle 17"/>
                        <wps:cNvSpPr/>
                        <wps:spPr>
                          <a:xfrm>
                            <a:off x="1263650" y="3056890"/>
                            <a:ext cx="2877416" cy="439166"/>
                          </a:xfrm>
                          <a:prstGeom prst="rect">
                            <a:avLst/>
                          </a:prstGeom>
                          <a:ln>
                            <a:noFill/>
                          </a:ln>
                        </wps:spPr>
                        <wps:txbx>
                          <w:txbxContent>
                            <w:p w14:paraId="070270D7" w14:textId="77777777" w:rsidR="00570434" w:rsidRDefault="00093CE0">
                              <w:pPr>
                                <w:spacing w:after="160" w:line="259" w:lineRule="auto"/>
                                <w:ind w:left="0" w:right="0" w:firstLine="0"/>
                              </w:pPr>
                              <w:r>
                                <w:rPr>
                                  <w:b/>
                                  <w:w w:val="103"/>
                                  <w:sz w:val="52"/>
                                </w:rPr>
                                <w:t>Λειτουργίας  11</w:t>
                              </w:r>
                            </w:p>
                          </w:txbxContent>
                        </wps:txbx>
                        <wps:bodyPr horzOverflow="overflow" vert="horz" lIns="0" tIns="0" rIns="0" bIns="0" rtlCol="0">
                          <a:noAutofit/>
                        </wps:bodyPr>
                      </wps:wsp>
                      <wps:wsp>
                        <wps:cNvPr id="18" name="Rectangle 18"/>
                        <wps:cNvSpPr/>
                        <wps:spPr>
                          <a:xfrm>
                            <a:off x="3430270" y="3026092"/>
                            <a:ext cx="276479" cy="255055"/>
                          </a:xfrm>
                          <a:prstGeom prst="rect">
                            <a:avLst/>
                          </a:prstGeom>
                          <a:ln>
                            <a:noFill/>
                          </a:ln>
                        </wps:spPr>
                        <wps:txbx>
                          <w:txbxContent>
                            <w:p w14:paraId="042406F8" w14:textId="77777777" w:rsidR="00570434" w:rsidRDefault="00093CE0">
                              <w:pPr>
                                <w:spacing w:after="160" w:line="259" w:lineRule="auto"/>
                                <w:ind w:left="0" w:right="0" w:firstLine="0"/>
                              </w:pPr>
                              <w:r>
                                <w:rPr>
                                  <w:b/>
                                  <w:w w:val="102"/>
                                  <w:sz w:val="30"/>
                                </w:rPr>
                                <w:t>ου</w:t>
                              </w:r>
                            </w:p>
                          </w:txbxContent>
                        </wps:txbx>
                        <wps:bodyPr horzOverflow="overflow" vert="horz" lIns="0" tIns="0" rIns="0" bIns="0" rtlCol="0">
                          <a:noAutofit/>
                        </wps:bodyPr>
                      </wps:wsp>
                      <wps:wsp>
                        <wps:cNvPr id="19" name="Rectangle 19"/>
                        <wps:cNvSpPr/>
                        <wps:spPr>
                          <a:xfrm>
                            <a:off x="3638550" y="3056890"/>
                            <a:ext cx="2791778" cy="439166"/>
                          </a:xfrm>
                          <a:prstGeom prst="rect">
                            <a:avLst/>
                          </a:prstGeom>
                          <a:ln>
                            <a:noFill/>
                          </a:ln>
                        </wps:spPr>
                        <wps:txbx>
                          <w:txbxContent>
                            <w:p w14:paraId="32DC3335" w14:textId="77777777" w:rsidR="00570434" w:rsidRDefault="00093CE0">
                              <w:pPr>
                                <w:spacing w:after="160" w:line="259" w:lineRule="auto"/>
                                <w:ind w:left="0" w:right="0" w:firstLine="0"/>
                              </w:pPr>
                              <w:r>
                                <w:rPr>
                                  <w:b/>
                                  <w:w w:val="104"/>
                                  <w:sz w:val="52"/>
                                </w:rPr>
                                <w:t xml:space="preserve"> Νηπιαγωγείου</w:t>
                              </w:r>
                            </w:p>
                          </w:txbxContent>
                        </wps:txbx>
                        <wps:bodyPr horzOverflow="overflow" vert="horz" lIns="0" tIns="0" rIns="0" bIns="0" rtlCol="0">
                          <a:noAutofit/>
                        </wps:bodyPr>
                      </wps:wsp>
                      <wps:wsp>
                        <wps:cNvPr id="20" name="Rectangle 20"/>
                        <wps:cNvSpPr/>
                        <wps:spPr>
                          <a:xfrm>
                            <a:off x="1355090" y="3534410"/>
                            <a:ext cx="4441286" cy="439166"/>
                          </a:xfrm>
                          <a:prstGeom prst="rect">
                            <a:avLst/>
                          </a:prstGeom>
                          <a:ln>
                            <a:noFill/>
                          </a:ln>
                        </wps:spPr>
                        <wps:txbx>
                          <w:txbxContent>
                            <w:p w14:paraId="143740CF" w14:textId="77777777" w:rsidR="00570434" w:rsidRDefault="00093CE0">
                              <w:pPr>
                                <w:spacing w:after="160" w:line="259" w:lineRule="auto"/>
                                <w:ind w:left="0" w:right="0" w:firstLine="0"/>
                              </w:pPr>
                              <w:r>
                                <w:rPr>
                                  <w:b/>
                                  <w:w w:val="103"/>
                                  <w:sz w:val="52"/>
                                </w:rPr>
                                <w:t xml:space="preserve"> </w:t>
                              </w:r>
                              <w:r>
                                <w:rPr>
                                  <w:b/>
                                  <w:spacing w:val="-2"/>
                                  <w:w w:val="103"/>
                                  <w:sz w:val="52"/>
                                </w:rPr>
                                <w:t xml:space="preserve"> </w:t>
                              </w:r>
                              <w:r>
                                <w:rPr>
                                  <w:b/>
                                  <w:w w:val="103"/>
                                  <w:sz w:val="52"/>
                                </w:rPr>
                                <w:t xml:space="preserve">   </w:t>
                              </w:r>
                              <w:r>
                                <w:rPr>
                                  <w:b/>
                                  <w:spacing w:val="-2"/>
                                  <w:w w:val="103"/>
                                  <w:sz w:val="52"/>
                                </w:rPr>
                                <w:t xml:space="preserve"> </w:t>
                              </w:r>
                              <w:r>
                                <w:rPr>
                                  <w:b/>
                                  <w:w w:val="103"/>
                                  <w:sz w:val="52"/>
                                </w:rPr>
                                <w:t xml:space="preserve">   </w:t>
                              </w:r>
                              <w:r>
                                <w:rPr>
                                  <w:b/>
                                  <w:spacing w:val="-2"/>
                                  <w:w w:val="103"/>
                                  <w:sz w:val="52"/>
                                </w:rPr>
                                <w:t xml:space="preserve"> </w:t>
                              </w:r>
                              <w:r>
                                <w:rPr>
                                  <w:b/>
                                  <w:w w:val="103"/>
                                  <w:sz w:val="52"/>
                                </w:rPr>
                                <w:t xml:space="preserve">   Αγίου Δημητρίου</w:t>
                              </w:r>
                            </w:p>
                          </w:txbxContent>
                        </wps:txbx>
                        <wps:bodyPr horzOverflow="overflow" vert="horz" lIns="0" tIns="0" rIns="0" bIns="0" rtlCol="0">
                          <a:noAutofit/>
                        </wps:bodyPr>
                      </wps:wsp>
                    </wpg:wgp>
                  </a:graphicData>
                </a:graphic>
              </wp:anchor>
            </w:drawing>
          </mc:Choice>
          <mc:Fallback>
            <w:pict>
              <v:group w14:anchorId="6848DAC8" id="Group 20792" o:spid="_x0000_s1026" style="position:absolute;left:0;text-align:left;margin-left:12pt;margin-top:.05pt;width:583.2pt;height:841.5pt;z-index:251658240;mso-position-horizontal-relative:page;mso-position-vertical-relative:page" coordsize="74066,106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cQQZQwYAAI4iAAAOAAAAZHJzL2Uyb0RvYy54bWzkWm1v2zYQ/j5g/0HQ&#10;98Z6pSQjTtE2S1FgWIO2+wGyTNnC9AaKjp39+t0dRVpxlMbOWqeAU9SiJPJ4fO7uuSPty7fbqrTu&#10;uOiKpp7Z7oVjW7zOmkVRL2f2399u3sS21cm0XqRlU/OZfc87++3V779dbtop95pVUy64sEBI3U03&#10;7cxeSdlOJ5MuW/Eq7S6altfwMm9ElUq4FcvJQqQbkF6VE89x2GTTiEUrmox3HTy9Vi/tK5Kf5zyT&#10;n/O849IqZzboJulT0OccPydXl+l0KdJ2VWS9GukLtKjSooZJjajrVKbWWhSPRFVFJpquyeVF1lST&#10;Js+LjNMaYDWus7eaj6JZt7SW5XSzbA1MAO0eTi8Wm/1191G0X9tbAUhs2iVgQXe4lm0uKryCltaW&#10;ILs3kPGttDJ4GAUOYwEgm8E712Fx5IQ9qtkKoH80MFv98dzQiZ568kChTQsu0u1Q6P4fCl9XacsJ&#10;3G4KKNwKq1jMbGZbdVqBo9Jri6GD4MTQw4DUTTvAawShIPCTxAMwHuPkJYxF+GofJ7PYdJqtO/mR&#10;N4R5evdnJ5VzLnQrXelWtq11U4CLf9e521TiOFQXm9ZmZhtlVgObYYequePfGuoq9ywHeu7elvWw&#10;lxGnlw19dQ99bUnesOfQWZ4c4AZxmDgK0YMGHN2VnHUwf1Y2HQfg4RHCZRoEITwcGqmsEU00agrU&#10;lZepJA6oCgmcVhYVoOtFDqiv5JU1SENnUu5DLXlfcsS7rL/wHDyQ4gwfdGI5/1AK6y5F5qI/Ep6W&#10;7Srtn/Zy+66kKsnB8XlRlkakS0MfiHwX4L9eQt8Zx3EiTTPSUSOzXhvFnMA/sGjNnwCKGUQzN7U0&#10;42tgfZpksFpszpvFPXEOAQJhfXXZFtkU/vcsB61H8f18NoBRci243QupDpJRpeKfdfsGCBksXsyL&#10;spD3lFxg7ahUfXdbZBjweLOjCshsiirgLU5qxbhQ3QdHoNnx/oGAeVm0N2AchArbvaqA7B6nj6xW&#10;5YvrJltXvJYqAQoOfgfZt1sVbWdbYsqrOQcmE58WLioEriQFlxm4svaKDJkFzGZekJY7xVDnpyjO&#10;d10GDI8UFzpxT/U6G7heDA5vSC6KXaadXyeTViiSs7ABWgJ9kYtpwsO467v06ClNSEVQTNHxT88D&#10;iTauygMJIol+e1AeUPB4zAudZA+hyHfiGPGjPBBGSawwhGVrhIYMo1GBwuLHpwGjC6aBXhV0kh3P&#10;K9ZWy9GG3L19yO1G2rNZYNhTz6scUkvUVzW/z8LQAUdCnzuk/7E99cr0rOeSAsL3yfvrXyoFYIT9&#10;9NB2wT+GNR7c/6jg9nzXj10d3CzAylh59umDW+tCwa1UGQtun7khA5ZSwTVU+alAH+urQ0dfx4hD&#10;v9NX1SfSej5PG4OeoPMAXC1RXzVtPLUy3e/4QKd67nv1nirUNJtBBqO6h7YL1Bqp90aKsxv6611n&#10;vKTrC7OXVYm/RL13mmCHaFTB/gUqjbReltxyqS7C6Q/K5rCrYy6SBnio53hJQptCKHr7fayXeMxh&#10;nor6yIlin6qFQUbXBc1BNQ/uBTBQ6warxCc9SW7n2562VC1trRrx72c4isnLBnYlsJOjlo2nM1Bo&#10;4VvbKj/VsG2GtUjdELox1w0hyw8NHZcoNd6tZZMXVDIiZmq23rOpcD+NIQHgR4b0jmJu14c6oqc6&#10;LwyjaL98ZbDZRENjbcaguI3I0icwJB09GK88D3v6I/b0j7NnHLkJ2JACk4W+41O2HUSm53kudkCD&#10;wtmMy05qUOOd52HQYMSgVF0ezLR+GAQh7h+RaccMCqdrYU+0pzencc7zMGc4Ys7wqPiEtJmE/eHd&#10;qDk9N/IDH4jgdeLTOOd5GNQcbQ8qoePOt0MvxKh8Oj5dF5Jq8GoGNe55HgaNRiI0OipCXY/B4Yoy&#10;qO+ELN4/rvLiKApc8JzXiVDjnudhUHOiPIhQOlQ+PIMGvkMnsJBBocWchIqQQUkUsSCCw020J9TA&#10;Tkgxc6oS13jnedjTHCIP7HncSbLP/BisRIw7HqBRgpz7WgFqvPMsDIrf3+7vQeFZvw0/6DBhuAf1&#10;Qz8I1OnjLkADeOTFr8a4xj1f26D03T/86IG+qOp/oIG/qhje0yHE7mckV/8BAAD//wMAUEsDBAoA&#10;AAAAAAAAIQBuyn5I4wsAAOMLAAAUAAAAZHJzL21lZGlhL2ltYWdlMS5wbmeJUE5HDQoaCgAAAA1J&#10;SERSAAAAGwAACMIIBgAAAIsK99UAAAABc1JHQgCuzhzpAAAABGdBTUEAALGPC/xhBQAAAAlwSFlz&#10;AAAOwwAADsMBx2+oZAAAC3hJREFUeF7t3OtO21oagGHbSTrdJRwCob3/m5iTZi5gS/s2qFoQUKBq&#10;dw62Z31WlpUQ051K7/QHeh/pE7HXsl+C+L3K9Xr9R5FcX18XDw8P8bEzm82K+Xy+udq3WCyKq6ur&#10;oq7r4vT0tHj//v1mZV9qdHurzfUvYQxhDGEMYQxhDGEMYQxhDGEMYQxhDGEMYQxhDGEMYQxhDGEM&#10;YQxhDGEMYQxhDGEMYQxhDGEMYQxhDGEMYQxhDGEMYQxhDGEMYQxhDGEMYQxhDGEMYQxhDGEMYQxh&#10;DGEMYQxhDGEMYQxhDGEMYQxRlWXZ5EnXO7O99nzatu33xeehPXn6PXVd/ytdFHd3d8Xj42N87Jyc&#10;nBTn5+ebq31xDk+c3RPn8BwdHRWXl5eblX1xDk/sjT/ju5j00M6k36S7/9LEenrJwXtjX5U+/BbT&#10;NM1v6UY/cZ3Xhia9pH9maH17Ym/s818fYQxhDGEMYQxhDGEMYQxhDGEMYQxhDGEMYQxhDGEMYQxh&#10;DGEMYQxhDGEMYQxhDGEMYQxhDGEMYQxhDGEMYQxhDGEMYQxhDGEMYQxhDGEMYQxhDGEMYQxhDGEM&#10;YQxhDGEMYQxhDGEMYQxhDGEM8YpjZVku81RV1c/2/aFJz3YTe+Pn0J48/Xpd1/9IF8X9/f3ecUaz&#10;2WxztS+OM7q5uemOM5pOp8XFxcVmZV8cZxR74894FrNarXYmvaS7/9I0TXO2XC67vellg3vytG3b&#10;7Y3jjCZ50gv62b4/NOnP0v2MvemFe+vbk9f910cYQxhDGEMYQxhDGEMYQxhDGEMYQxhDGEMYQxhD&#10;GEMYQxhDGEMYQxhDGEMYQxhDGEMYQxhDGEMYQxhDGEMYQxhDGEMYQxhDGEMYQxhDGEMYQxhDGEMY&#10;QxhDGEMYQxhDGEMYQxhDGEMYQxhDGEO84lhZlt9iRqPRt/F43E9c57WhSc9+q6qq2xs/h/bkib3x&#10;vvhmi5j0wCIt9JPvvzSxJ4UO2h/r8f6IdUcOxZFEceRQnkOPM4o55DijOPYojjMq82xLm/r7Q5P3&#10;ZEN78sS+GP/1EcYQxhDGEMYQxhDGEMYQxhDGEMYQxhDGEMYQxhDGEMYQxhDGEMYQxhDGEMYQxhDG&#10;EMYQxhDGEMYQxhDGEMYQxhDGEMYQxhDGEMYQxhDGEMYQxhDGEMYQxhDGEMYQxhDGEMYQxhDGEMYQ&#10;xhDGEK84VpblY8x4PH6cTCb9VFXV3f/R5GcO3dt/s7ZtN5/+f+KEoZOYuq5PVqtVP03TdPd/NOv1&#10;+qf2+t+IMIYwhjCGMIYwhjCGMIYwhjCGMIYwhjCGMIYwhjCGMIYwhjCGMIYwhjCGMIYwhjCGMIYw&#10;hjCGMIYwhjCGMIYwhjCGMIYwhjCGMIYwhjCGMIYwhjCGMIYwhjCGMIYwhjCGMIYwhjCGMIYwhjCG&#10;eMWxsizbPNvSWn9/aPKebGhPntjXva+u63+nD8Xd3V3x9PQUHzvHx8fF+fn55mrfYrEorq+vi6Zp&#10;iqOjo2I+n29W9q3X625v/BnfxqSH3qZwP/n+S5O+zNv0km5vfB7akyfWY18cZ/QuJl28Sw/3E9d5&#10;bWjSS96lX7DbGz+H9uSJvfE+//URxhDGEMYQxhDGEMYQxhDGEMYQxhDGEMYQxhDGEMYQxhDGEMYQ&#10;xhDGEMYQxhDGEMYQxhDGEMYQxhDGEMYQxhDGEMYQxhDGEMYQxhDGEMYQxhDGEMYQxhDGEMYQxhDG&#10;EMYQxhDGEMYQxhDGEMYQrzhWluUqT1VV/WzfH5q2bbufsTe9Z299e/r1uq7/HtX7+/vi8fExPnZO&#10;Tk6K2Wy2udq3XC67I4rS8wcdZ3Rzc9P9Gc9iVqvVzqSXdPdfmqZpzhaLxUF701/hLP1yZ3Gc0Zs8&#10;6QX9bN8fmvSSbmJv/Bzakyev+6+PMIYwhjCGMIYwhjCGMIYwhjCGMIYwhjCGMIYwhjCGMIYwhjCG&#10;MIYwhjCGMIYwhjCGMIYwhjCGMIYwhjCGMIYwhjCGMIYwhjCGMIYwhjCGMIYwhjCGMIYwhjCGMIYw&#10;hjCGMIYwhjCGMIYwhjCGeMWxsiy/x1RV9X00GvUT13ltaNKz/TND69sTe7t3pg/fYtLFzqRN3f2X&#10;JtbH4/HBe2NfxOKApNl6vZ4tl8t+6rru7r80TdMcvLdt29lisZjFcUb9pIWd2V57Pum37ffF56E9&#10;efKe+PDLGEMYQxhDGEMYQxhDGEMYQxhDGEMYQxhDGEMYQxhDGEMYQxhDGEMYQxhDGEMYQxhDGEMY&#10;QxhDGEMYQxhDGEMYQxhDGEMYQxhDGEMYQxhDGEMYQxhDGEMYQxhDGEMYQxhDGEMYQxhDGEMYQxhD&#10;GEP82lhZlk8xo9HoaTKZ9FNVVXf/RzMej39qb3yzJibdaNq27Sff/6uJvfHs0NrziROATmPW6/XO&#10;NE3T3f/R5L11XQ+ub0/s878RYQxhDGEMYQxhDGEMYQxhDGEMYQxhDGEMYQxhDGEMYQxhDGEMYQxh&#10;DGEMYQxhDGEMYQxhDGEMYQxhDGEMYQxhDGEMYQxhDGEMYQxhDGEMYQxhDGEMYQxhDGEMYQxhDGEM&#10;YQxhDGEMYQxhDGEMYQxR1nX9n/hwe3tbPD09dTfD6elpMZvNNlf7FotF8fnz56JpmmI6nRbz+Xyz&#10;sm+9Xnd745tNYtq2naQH+4nrvDY02/sP3RvHGR3FpG94lH6DfuI6rw1Nekn/THrR4J48ea//jQhj&#10;CGMIYwhjCGMIYwhjCGMIYwhjCGMIYwhjCGMIYwhjCGMIYwhjCGMIYwhjCGMIYwhjCGMIYwhjCGMI&#10;YwhjCGMIYwhjCGMIYwhjCGMIYwhjCGMIYwhjCGMIYwhjCGMIYwhjCGMIYwhjCGMIY4hXHCvLch1T&#10;VVX389Bp27b/nN6zs/Z8Yr3bU9f1P6N6f3+/c5zR8fHxXx5ndHNz0x1ndHR0VFxcXGxW9sVxRrE3&#10;/ozHMenG8XK57Ceu89rQpG92vFqtfmpvHGf0t5j0G+5M2tTdf2li/Wf3+q+PMIYwhjCGMIYwhjCG&#10;MIYwhjCGMIYwhjCGMIYwhjCGMIYwhjCGMIYwhjCGMIYwhjCGMIYwhjCGMIYwhjCGMIYwhjCGMIYw&#10;hjCGMIYwhjCGMIYwhjCGMIYwhjCGMIYwhjCGMIYwhjCGMIYwhjCGeMWxsiz/jKmq6s/RaNRPXOe1&#10;oUnPdj9j7/O15xN7433xzb7GjMfjr5PJpJ+02N1/adJLvr5586bbm4KDe/LE3nh/nJ30e7rRnW30&#10;5cuX+Ng5OzsrLi8vN1f7vn//Xnz8+LE7O+nk5KT48OHDZmXfarXq9sZxRqOY9FD3M0/as3P9fNJv&#10;2+/5q7153X99hDGEMYQxhDGEMYQxhDGEMYQxhDGEMYQxhDGEMYQxhDGEMYQxhDGEMYQxhDGEMYQx&#10;hDGEMYQxhDGEMYQxhDGEMYQxhDGEMYQxhDGEMYQxhDGEMYQxhDGEMYQxhDGEMYQxhDGEMYQxhDGE&#10;MYQxxCuOxek/MXFKUJwClCeu89rQpGf7Z+I0oqE9efLe+GbrmHRznR7qJ67z2tBs7z90b7ler/9I&#10;N4rr6+vi4eEhPnZms1kxn883V/sWi0VxdXVV1HVdnJ6eFu/fv9+s7EuNbq//jQhjCGMIYwhjCGMI&#10;YwhjCGMIYwhjCGMIYwhjCGMIYwhjCGMIYwhjCGMIYwhjCGMIYwhjCGMIYwhjCGMIYwhjCGMIYwhj&#10;CGMIYwhjCGMIYwhjCGMIYwhjCGMIYwhjCGMIYwhjCGMIYwhjCGMIYwhjiLKu6//Gh9vb2+Lp6am7&#10;GY6Pj4uLi4vN1b449OfTp09F27bFdDr94QFBcehP7I1vNopJD+1MWZbd/Zfm+f6hPXnyepU+TGPS&#10;N5yuVqt+4jqvDU16uH+maZrBPXlib/p2U/8bEcYQxhDGEMYQxhDGEL8wVhT/A1TzUx7APp9aAAAA&#10;AElFTkSuQmCCUEsDBBQABgAIAAAAIQBc3UAK3wAAAAkBAAAPAAAAZHJzL2Rvd25yZXYueG1sTI9B&#10;a8JAEIXvhf6HZQq91U3UisZsRKTtSQrVQultzI5JMDsbsmsS/303p3qbmfd48710M5hadNS6yrKC&#10;eBKBIM6trrhQ8H18f1mCcB5ZY22ZFNzIwSZ7fEgx0bbnL+oOvhAhhF2CCkrvm0RKl5dk0E1sQxy0&#10;s20N+rC2hdQt9iHc1HIaRQtpsOLwocSGdiXll8PVKPjosd/O4rdufznvbr/H18+ffUxKPT8N2zUI&#10;T4P/N8OIH9AhC0wne2XtRK1gOg9V/HgXoxqvojmIU5gWy1kMMkvlfYPsD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AJxBBlDBgAAjiIAAA4AAAAAAAAAAAAAAAAA&#10;OgIAAGRycy9lMm9Eb2MueG1sUEsBAi0ACgAAAAAAAAAhAG7KfkjjCwAA4wsAABQAAAAAAAAAAAAA&#10;AAAAqQgAAGRycy9tZWRpYS9pbWFnZTEucG5nUEsBAi0AFAAGAAgAAAAhAFzdQArfAAAACQEAAA8A&#10;AAAAAAAAAAAAAAAAvhQAAGRycy9kb3ducmV2LnhtbFBLAQItABQABgAIAAAAIQCqJg6+vAAAACEB&#10;AAAZAAAAAAAAAAAAAAAAAMoVAABkcnMvX3JlbHMvZTJvRG9jLnhtbC5yZWxzUEsFBgAAAAAGAAYA&#10;fAEAAL0WAAAAAA==&#10;">
                <v:shape id="Shape 6" o:spid="_x0000_s1027" style="position:absolute;left:44399;width:29667;height:106870;visibility:visible;mso-wrap-style:square;v-text-anchor:top" coordsize="2966720,1068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Dt5xQAAANoAAAAPAAAAZHJzL2Rvd25yZXYueG1sRI9bawIx&#10;FITfC/0P4RT6IpqtiMp2o4htQWgRbw/27bA5e8HNyZKk6/rvm4LQx2FmvmGyZW8a0ZHztWUFL6ME&#10;BHFudc2lgtPxYzgH4QOyxsYyKbiRh+Xi8SHDVNsr76k7hFJECPsUFVQhtKmUPq/IoB/Zljh6hXUG&#10;Q5SulNrhNcJNI8dJMpUGa44LFba0rii/HH6Mgs/B9rv9mr2di9s46Zx5X03Q7JR6fupXryAC9eE/&#10;fG9vtIIp/F2JN0AufgEAAP//AwBQSwECLQAUAAYACAAAACEA2+H2y+4AAACFAQAAEwAAAAAAAAAA&#10;AAAAAAAAAAAAW0NvbnRlbnRfVHlwZXNdLnhtbFBLAQItABQABgAIAAAAIQBa9CxbvwAAABUBAAAL&#10;AAAAAAAAAAAAAAAAAB8BAABfcmVscy8ucmVsc1BLAQItABQABgAIAAAAIQC7EDt5xQAAANoAAAAP&#10;AAAAAAAAAAAAAAAAAAcCAABkcnMvZG93bnJldi54bWxQSwUGAAAAAAMAAwC3AAAA+QIAAAAA&#10;" path="m,l2966720,r,10687050l1485900,10687050,,10687050,,xe" fillcolor="#a4a4a4" stroked="f" strokeweight="0">
                  <v:stroke miterlimit="83231f" joinstyle="miter"/>
                  <v:path arrowok="t" textboxrect="0,0,2966720,106870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43116;top:50;width:1283;height:106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EmrvgAAANoAAAAPAAAAZHJzL2Rvd25yZXYueG1sRE/Pa8Iw&#10;FL4L/g/hCd40VbcxaqOIbNDTYJ2w6yN5bYrNS2mirf+9OQx2/Ph+F8fJdeJOQ2g9K9isMxDE2puW&#10;GwWXn8/VO4gQkQ12nknBgwIcD/NZgbnxI3/TvYqNSCEcclRgY+xzKYO25DCsfU+cuNoPDmOCQyPN&#10;gGMKd53cZtmbdNhyarDY09mSvlY3p2CHXx/63Gh3fS1/by9VsLW/TEotF9NpDyLSFP/Ff+7SKEhb&#10;05V0A+ThCQAA//8DAFBLAQItABQABgAIAAAAIQDb4fbL7gAAAIUBAAATAAAAAAAAAAAAAAAAAAAA&#10;AABbQ29udGVudF9UeXBlc10ueG1sUEsBAi0AFAAGAAgAAAAhAFr0LFu/AAAAFQEAAAsAAAAAAAAA&#10;AAAAAAAAHwEAAF9yZWxzLy5yZWxzUEsBAi0AFAAGAAgAAAAhAJMsSau+AAAA2gAAAA8AAAAAAAAA&#10;AAAAAAAABwIAAGRycy9kb3ducmV2LnhtbFBLBQYAAAAAAwADALcAAADyAgAAAAA=&#10;">
                  <v:imagedata r:id="rId6" o:title=""/>
                </v:shape>
                <v:shape id="Shape 9" o:spid="_x0000_s1029" style="position:absolute;top:26250;width:73088;height:15799;visibility:visible;mso-wrap-style:square;v-text-anchor:top" coordsize="7308850,157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HMgwgAAANoAAAAPAAAAZHJzL2Rvd25yZXYueG1sRI9BawIx&#10;FITvBf9DeIKXolk9WF2NIoKgvamteHxsntnF5GXZRF3/vSkIPQ4z8w0zX7bOijs1ofKsYDjIQBAX&#10;XldsFPwcN/0JiBCRNVrPpOBJAZaLzsccc+0fvKf7IRqRIBxyVFDGWOdShqIkh2Hga+LkXXzjMCbZ&#10;GKkbfCS4s3KUZWPpsOK0UGJN65KK6+HmFISv686Oz3by+3n6NpW51f503CnV67arGYhIbfwPv9tb&#10;rWAKf1fSDZCLFwAAAP//AwBQSwECLQAUAAYACAAAACEA2+H2y+4AAACFAQAAEwAAAAAAAAAAAAAA&#10;AAAAAAAAW0NvbnRlbnRfVHlwZXNdLnhtbFBLAQItABQABgAIAAAAIQBa9CxbvwAAABUBAAALAAAA&#10;AAAAAAAAAAAAAB8BAABfcmVscy8ucmVsc1BLAQItABQABgAIAAAAIQArAHMgwgAAANoAAAAPAAAA&#10;AAAAAAAAAAAAAAcCAABkcnMvZG93bnJldi54bWxQSwUGAAAAAAMAAwC3AAAA9gIAAAAA&#10;" path="m,l7308850,r,1579880l3655060,1579880,,1579880,,xe" fillcolor="#5b9bd4" stroked="f" strokeweight="0">
                  <v:stroke miterlimit="83231f" joinstyle="miter"/>
                  <v:path arrowok="t" textboxrect="0,0,7308850,1579880"/>
                </v:shape>
                <v:shape id="Shape 10" o:spid="_x0000_s1030" style="position:absolute;top:26250;width:72313;height:15647;visibility:visible;mso-wrap-style:square;v-text-anchor:top" coordsize="7231381,156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3eLwgAAANsAAAAPAAAAZHJzL2Rvd25yZXYueG1sRI9Bi8JA&#10;DIXvwv6HIQt706keRKqjiLLL4mXV+gNCJ7bVTqZ0xtr115uD4C3hvbz3ZbHqXa06akPl2cB4lIAi&#10;zr2tuDBwyr6HM1AhIlusPZOBfwqwWn4MFphaf+cDdcdYKAnhkKKBMsYm1TrkJTkMI98Qi3b2rcMo&#10;a1to2+Jdwl2tJ0ky1Q4rloYSG9qUlF+PN2cAw+yBuH3sktO+yy5/XOx+pntjvj779RxUpD6+za/r&#10;Xyv4Qi+/yAB6+QQAAP//AwBQSwECLQAUAAYACAAAACEA2+H2y+4AAACFAQAAEwAAAAAAAAAAAAAA&#10;AAAAAAAAW0NvbnRlbnRfVHlwZXNdLnhtbFBLAQItABQABgAIAAAAIQBa9CxbvwAAABUBAAALAAAA&#10;AAAAAAAAAAAAAB8BAABfcmVscy8ucmVsc1BLAQItABQABgAIAAAAIQCC33eLwgAAANsAAAAPAAAA&#10;AAAAAAAAAAAAAAcCAABkcnMvZG93bnJldi54bWxQSwUGAAAAAAMAAwC3AAAA9gIAAAAA&#10;" path="m3615690,1564640l,1564640,,,7231381,r,1564640l3615690,1564640xe" filled="f" strokecolor="white" strokeweight="1pt">
                  <v:stroke miterlimit="1" joinstyle="miter"/>
                  <v:path arrowok="t" textboxrect="0,0,7231381,1564640"/>
                </v:shape>
                <v:rect id="Rectangle 11" o:spid="_x0000_s1031" style="position:absolute;left:44361;top:2029;width:29260;height:7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B186469" w14:textId="7C1D3944" w:rsidR="00570434" w:rsidRPr="00BD3AB4" w:rsidRDefault="00093CE0">
                        <w:pPr>
                          <w:spacing w:after="160" w:line="259" w:lineRule="auto"/>
                          <w:ind w:left="0" w:right="0" w:firstLine="0"/>
                        </w:pPr>
                        <w:r>
                          <w:rPr>
                            <w:color w:val="FFFFFF"/>
                            <w:w w:val="124"/>
                            <w:sz w:val="72"/>
                          </w:rPr>
                          <w:t>2</w:t>
                        </w:r>
                        <w:r w:rsidR="00BD3AB4">
                          <w:rPr>
                            <w:color w:val="FFFFFF"/>
                            <w:w w:val="124"/>
                            <w:sz w:val="72"/>
                          </w:rPr>
                          <w:t>023</w:t>
                        </w:r>
                        <w:r>
                          <w:rPr>
                            <w:color w:val="FFFFFF"/>
                            <w:w w:val="124"/>
                            <w:sz w:val="72"/>
                          </w:rPr>
                          <w:t>-202</w:t>
                        </w:r>
                        <w:r w:rsidR="00BD3AB4">
                          <w:rPr>
                            <w:color w:val="FFFFFF"/>
                            <w:w w:val="124"/>
                            <w:sz w:val="72"/>
                          </w:rPr>
                          <w:t>4</w:t>
                        </w:r>
                      </w:p>
                    </w:txbxContent>
                  </v:textbox>
                </v:rect>
                <v:rect id="Rectangle 12" o:spid="_x0000_s1032" style="position:absolute;left:13550;top:25577;width:6860;height:6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57905000" w14:textId="77777777" w:rsidR="00570434" w:rsidRDefault="00093CE0">
                        <w:pPr>
                          <w:spacing w:after="160" w:line="259" w:lineRule="auto"/>
                          <w:ind w:left="0" w:right="0" w:firstLine="0"/>
                        </w:pPr>
                        <w:r>
                          <w:rPr>
                            <w:b/>
                            <w:spacing w:val="-1"/>
                            <w:sz w:val="72"/>
                          </w:rPr>
                          <w:t xml:space="preserve"> </w:t>
                        </w:r>
                        <w:r>
                          <w:rPr>
                            <w:b/>
                            <w:spacing w:val="1"/>
                            <w:sz w:val="72"/>
                          </w:rPr>
                          <w:t xml:space="preserve"> </w:t>
                        </w:r>
                        <w:r>
                          <w:rPr>
                            <w:b/>
                            <w:spacing w:val="-1"/>
                            <w:sz w:val="72"/>
                          </w:rPr>
                          <w:t xml:space="preserve">   </w:t>
                        </w:r>
                      </w:p>
                    </w:txbxContent>
                  </v:textbox>
                </v:rect>
                <v:rect id="Rectangle 13" o:spid="_x0000_s1033" style="position:absolute;left:18719;top:26530;width:22222;height:4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554F6D8A" w14:textId="77777777" w:rsidR="00570434" w:rsidRDefault="00093CE0">
                        <w:pPr>
                          <w:spacing w:after="160" w:line="259" w:lineRule="auto"/>
                          <w:ind w:left="0" w:right="0" w:firstLine="0"/>
                        </w:pPr>
                        <w:r>
                          <w:rPr>
                            <w:b/>
                            <w:w w:val="103"/>
                            <w:sz w:val="52"/>
                          </w:rPr>
                          <w:t xml:space="preserve">Εσωτερικός </w:t>
                        </w:r>
                      </w:p>
                    </w:txbxContent>
                  </v:textbox>
                </v:rect>
                <v:rect id="Rectangle 14" o:spid="_x0000_s1034" style="position:absolute;left:35445;top:26530;width:993;height:4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47048E9" w14:textId="77777777" w:rsidR="00570434" w:rsidRDefault="00093CE0">
                        <w:pPr>
                          <w:spacing w:after="160" w:line="259" w:lineRule="auto"/>
                          <w:ind w:left="0" w:right="0" w:firstLine="0"/>
                        </w:pPr>
                        <w:r>
                          <w:rPr>
                            <w:b/>
                            <w:sz w:val="52"/>
                          </w:rPr>
                          <w:t xml:space="preserve"> </w:t>
                        </w:r>
                      </w:p>
                    </w:txbxContent>
                  </v:textbox>
                </v:rect>
                <v:rect id="Rectangle 15" o:spid="_x0000_s1035" style="position:absolute;left:36195;top:26530;width:21734;height:4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C1E8002" w14:textId="77777777" w:rsidR="00570434" w:rsidRDefault="00093CE0">
                        <w:pPr>
                          <w:spacing w:after="160" w:line="259" w:lineRule="auto"/>
                          <w:ind w:left="0" w:right="0" w:firstLine="0"/>
                        </w:pPr>
                        <w:r>
                          <w:rPr>
                            <w:b/>
                            <w:w w:val="104"/>
                            <w:sz w:val="52"/>
                          </w:rPr>
                          <w:t>Κανονισμός</w:t>
                        </w:r>
                      </w:p>
                    </w:txbxContent>
                  </v:textbox>
                </v:rect>
                <v:rect id="Rectangle 16" o:spid="_x0000_s1036" style="position:absolute;left:52565;top:26530;width:11778;height:4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63B64E47" w14:textId="77777777" w:rsidR="00570434" w:rsidRDefault="00093CE0">
                        <w:pPr>
                          <w:spacing w:after="160" w:line="259" w:lineRule="auto"/>
                          <w:ind w:left="0" w:right="0" w:firstLine="0"/>
                        </w:pPr>
                        <w:r>
                          <w:rPr>
                            <w:b/>
                            <w:spacing w:val="-20"/>
                            <w:sz w:val="52"/>
                          </w:rPr>
                          <w:t xml:space="preserve">  </w:t>
                        </w:r>
                        <w:r>
                          <w:rPr>
                            <w:b/>
                            <w:spacing w:val="-18"/>
                            <w:sz w:val="52"/>
                          </w:rPr>
                          <w:t xml:space="preserve"> </w:t>
                        </w:r>
                        <w:r>
                          <w:rPr>
                            <w:b/>
                            <w:spacing w:val="-20"/>
                            <w:sz w:val="52"/>
                          </w:rPr>
                          <w:t xml:space="preserve">   </w:t>
                        </w:r>
                        <w:r>
                          <w:rPr>
                            <w:b/>
                            <w:spacing w:val="-18"/>
                            <w:sz w:val="52"/>
                          </w:rPr>
                          <w:t xml:space="preserve"> </w:t>
                        </w:r>
                        <w:r>
                          <w:rPr>
                            <w:b/>
                            <w:spacing w:val="-20"/>
                            <w:sz w:val="52"/>
                          </w:rPr>
                          <w:t xml:space="preserve">   </w:t>
                        </w:r>
                        <w:r>
                          <w:rPr>
                            <w:b/>
                            <w:spacing w:val="-18"/>
                            <w:sz w:val="52"/>
                          </w:rPr>
                          <w:t xml:space="preserve"> </w:t>
                        </w:r>
                        <w:r>
                          <w:rPr>
                            <w:b/>
                            <w:spacing w:val="-20"/>
                            <w:sz w:val="52"/>
                          </w:rPr>
                          <w:t xml:space="preserve">   </w:t>
                        </w:r>
                      </w:p>
                    </w:txbxContent>
                  </v:textbox>
                </v:rect>
                <v:rect id="Rectangle 17" o:spid="_x0000_s1037" style="position:absolute;left:12636;top:30568;width:28774;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70270D7" w14:textId="77777777" w:rsidR="00570434" w:rsidRDefault="00093CE0">
                        <w:pPr>
                          <w:spacing w:after="160" w:line="259" w:lineRule="auto"/>
                          <w:ind w:left="0" w:right="0" w:firstLine="0"/>
                        </w:pPr>
                        <w:r>
                          <w:rPr>
                            <w:b/>
                            <w:w w:val="103"/>
                            <w:sz w:val="52"/>
                          </w:rPr>
                          <w:t>Λειτουργίας  11</w:t>
                        </w:r>
                      </w:p>
                    </w:txbxContent>
                  </v:textbox>
                </v:rect>
                <v:rect id="Rectangle 18" o:spid="_x0000_s1038" style="position:absolute;left:34302;top:30260;width:2765;height:2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42406F8" w14:textId="77777777" w:rsidR="00570434" w:rsidRDefault="00093CE0">
                        <w:pPr>
                          <w:spacing w:after="160" w:line="259" w:lineRule="auto"/>
                          <w:ind w:left="0" w:right="0" w:firstLine="0"/>
                        </w:pPr>
                        <w:r>
                          <w:rPr>
                            <w:b/>
                            <w:w w:val="102"/>
                            <w:sz w:val="30"/>
                          </w:rPr>
                          <w:t>ου</w:t>
                        </w:r>
                      </w:p>
                    </w:txbxContent>
                  </v:textbox>
                </v:rect>
                <v:rect id="Rectangle 19" o:spid="_x0000_s1039" style="position:absolute;left:36385;top:30568;width:27918;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2DC3335" w14:textId="77777777" w:rsidR="00570434" w:rsidRDefault="00093CE0">
                        <w:pPr>
                          <w:spacing w:after="160" w:line="259" w:lineRule="auto"/>
                          <w:ind w:left="0" w:right="0" w:firstLine="0"/>
                        </w:pPr>
                        <w:r>
                          <w:rPr>
                            <w:b/>
                            <w:w w:val="104"/>
                            <w:sz w:val="52"/>
                          </w:rPr>
                          <w:t xml:space="preserve"> Νηπιαγωγείου</w:t>
                        </w:r>
                      </w:p>
                    </w:txbxContent>
                  </v:textbox>
                </v:rect>
                <v:rect id="Rectangle 20" o:spid="_x0000_s1040" style="position:absolute;left:13550;top:35344;width:44413;height:4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43740CF" w14:textId="77777777" w:rsidR="00570434" w:rsidRDefault="00093CE0">
                        <w:pPr>
                          <w:spacing w:after="160" w:line="259" w:lineRule="auto"/>
                          <w:ind w:left="0" w:right="0" w:firstLine="0"/>
                        </w:pPr>
                        <w:r>
                          <w:rPr>
                            <w:b/>
                            <w:w w:val="103"/>
                            <w:sz w:val="52"/>
                          </w:rPr>
                          <w:t xml:space="preserve"> </w:t>
                        </w:r>
                        <w:r>
                          <w:rPr>
                            <w:b/>
                            <w:spacing w:val="-2"/>
                            <w:w w:val="103"/>
                            <w:sz w:val="52"/>
                          </w:rPr>
                          <w:t xml:space="preserve"> </w:t>
                        </w:r>
                        <w:r>
                          <w:rPr>
                            <w:b/>
                            <w:w w:val="103"/>
                            <w:sz w:val="52"/>
                          </w:rPr>
                          <w:t xml:space="preserve">   </w:t>
                        </w:r>
                        <w:r>
                          <w:rPr>
                            <w:b/>
                            <w:spacing w:val="-2"/>
                            <w:w w:val="103"/>
                            <w:sz w:val="52"/>
                          </w:rPr>
                          <w:t xml:space="preserve"> </w:t>
                        </w:r>
                        <w:r>
                          <w:rPr>
                            <w:b/>
                            <w:w w:val="103"/>
                            <w:sz w:val="52"/>
                          </w:rPr>
                          <w:t xml:space="preserve">   </w:t>
                        </w:r>
                        <w:r>
                          <w:rPr>
                            <w:b/>
                            <w:spacing w:val="-2"/>
                            <w:w w:val="103"/>
                            <w:sz w:val="52"/>
                          </w:rPr>
                          <w:t xml:space="preserve"> </w:t>
                        </w:r>
                        <w:r>
                          <w:rPr>
                            <w:b/>
                            <w:w w:val="103"/>
                            <w:sz w:val="52"/>
                          </w:rPr>
                          <w:t xml:space="preserve">   Αγίου Δημητρίου</w:t>
                        </w:r>
                      </w:p>
                    </w:txbxContent>
                  </v:textbox>
                </v:rect>
                <w10:wrap type="topAndBottom" anchorx="page" anchory="page"/>
              </v:group>
            </w:pict>
          </mc:Fallback>
        </mc:AlternateContent>
      </w:r>
      <w:r>
        <w:br w:type="page"/>
      </w:r>
    </w:p>
    <w:p w14:paraId="7CDE096C" w14:textId="77777777" w:rsidR="00570434" w:rsidRDefault="00570434">
      <w:pPr>
        <w:spacing w:after="0" w:line="259" w:lineRule="auto"/>
        <w:ind w:left="-902" w:right="231" w:firstLine="0"/>
      </w:pPr>
    </w:p>
    <w:tbl>
      <w:tblPr>
        <w:tblStyle w:val="TableGrid"/>
        <w:tblW w:w="9932" w:type="dxa"/>
        <w:tblInd w:w="128" w:type="dxa"/>
        <w:tblCellMar>
          <w:left w:w="116" w:type="dxa"/>
          <w:bottom w:w="4" w:type="dxa"/>
          <w:right w:w="165" w:type="dxa"/>
        </w:tblCellMar>
        <w:tblLook w:val="04A0" w:firstRow="1" w:lastRow="0" w:firstColumn="1" w:lastColumn="0" w:noHBand="0" w:noVBand="1"/>
      </w:tblPr>
      <w:tblGrid>
        <w:gridCol w:w="11"/>
        <w:gridCol w:w="1424"/>
        <w:gridCol w:w="835"/>
        <w:gridCol w:w="1458"/>
        <w:gridCol w:w="1577"/>
        <w:gridCol w:w="804"/>
        <w:gridCol w:w="3823"/>
      </w:tblGrid>
      <w:tr w:rsidR="00570434" w14:paraId="1CF2ABB8" w14:textId="77777777" w:rsidTr="005D3886">
        <w:trPr>
          <w:trHeight w:val="842"/>
        </w:trPr>
        <w:tc>
          <w:tcPr>
            <w:tcW w:w="6109" w:type="dxa"/>
            <w:gridSpan w:val="6"/>
            <w:tcBorders>
              <w:top w:val="single" w:sz="4" w:space="0" w:color="000000"/>
              <w:left w:val="single" w:sz="4" w:space="0" w:color="000000"/>
              <w:bottom w:val="single" w:sz="4" w:space="0" w:color="000000"/>
              <w:right w:val="nil"/>
            </w:tcBorders>
            <w:shd w:val="clear" w:color="auto" w:fill="D9D9D9"/>
            <w:vAlign w:val="bottom"/>
          </w:tcPr>
          <w:p w14:paraId="6D1C64B3" w14:textId="77777777" w:rsidR="00570434" w:rsidRDefault="00093CE0">
            <w:pPr>
              <w:spacing w:after="0" w:line="259" w:lineRule="auto"/>
              <w:ind w:left="2924" w:right="0" w:firstLine="0"/>
              <w:jc w:val="center"/>
            </w:pPr>
            <w:r>
              <w:rPr>
                <w:b/>
                <w:sz w:val="32"/>
              </w:rPr>
              <w:t>ΤΑΥΤΟΤΗΤΑ ΤΟΥ ΣΧΟΛΕΙΟΥ</w:t>
            </w:r>
          </w:p>
        </w:tc>
        <w:tc>
          <w:tcPr>
            <w:tcW w:w="3823" w:type="dxa"/>
            <w:tcBorders>
              <w:top w:val="single" w:sz="4" w:space="0" w:color="000000"/>
              <w:left w:val="nil"/>
              <w:bottom w:val="single" w:sz="4" w:space="0" w:color="000000"/>
              <w:right w:val="single" w:sz="4" w:space="0" w:color="000000"/>
            </w:tcBorders>
            <w:shd w:val="clear" w:color="auto" w:fill="D9D9D9"/>
          </w:tcPr>
          <w:p w14:paraId="75501997" w14:textId="77777777" w:rsidR="00570434" w:rsidRDefault="00570434">
            <w:pPr>
              <w:spacing w:after="160" w:line="259" w:lineRule="auto"/>
              <w:ind w:left="0" w:right="0" w:firstLine="0"/>
            </w:pPr>
          </w:p>
        </w:tc>
      </w:tr>
      <w:tr w:rsidR="00570434" w14:paraId="74772B1D" w14:textId="77777777" w:rsidTr="005D3886">
        <w:trPr>
          <w:trHeight w:val="1040"/>
        </w:trPr>
        <w:tc>
          <w:tcPr>
            <w:tcW w:w="6109" w:type="dxa"/>
            <w:gridSpan w:val="6"/>
            <w:tcBorders>
              <w:top w:val="single" w:sz="4" w:space="0" w:color="000000"/>
              <w:left w:val="single" w:sz="4" w:space="0" w:color="000000"/>
              <w:bottom w:val="single" w:sz="4" w:space="0" w:color="000000"/>
              <w:right w:val="single" w:sz="4" w:space="0" w:color="000000"/>
            </w:tcBorders>
            <w:vAlign w:val="bottom"/>
          </w:tcPr>
          <w:p w14:paraId="24B2810C" w14:textId="77777777" w:rsidR="00570434" w:rsidRDefault="00093CE0">
            <w:pPr>
              <w:spacing w:after="58" w:line="259" w:lineRule="auto"/>
              <w:ind w:left="386" w:right="0" w:firstLine="0"/>
            </w:pPr>
            <w:r>
              <w:rPr>
                <w:noProof/>
                <w:sz w:val="22"/>
              </w:rPr>
              <mc:AlternateContent>
                <mc:Choice Requires="wpg">
                  <w:drawing>
                    <wp:inline distT="0" distB="0" distL="0" distR="0" wp14:anchorId="2A3231EF" wp14:editId="62B25AF7">
                      <wp:extent cx="453390" cy="486410"/>
                      <wp:effectExtent l="0" t="0" r="0" b="0"/>
                      <wp:docPr id="21883" name="Group 21883"/>
                      <wp:cNvGraphicFramePr/>
                      <a:graphic xmlns:a="http://schemas.openxmlformats.org/drawingml/2006/main">
                        <a:graphicData uri="http://schemas.microsoft.com/office/word/2010/wordprocessingGroup">
                          <wpg:wgp>
                            <wpg:cNvGrpSpPr/>
                            <wpg:grpSpPr>
                              <a:xfrm>
                                <a:off x="0" y="0"/>
                                <a:ext cx="453390" cy="486410"/>
                                <a:chOff x="0" y="0"/>
                                <a:chExt cx="453390" cy="486410"/>
                              </a:xfrm>
                            </wpg:grpSpPr>
                            <pic:pic xmlns:pic="http://schemas.openxmlformats.org/drawingml/2006/picture">
                              <pic:nvPicPr>
                                <pic:cNvPr id="26" name="Picture 26"/>
                                <pic:cNvPicPr/>
                              </pic:nvPicPr>
                              <pic:blipFill>
                                <a:blip r:embed="rId7"/>
                                <a:stretch>
                                  <a:fillRect/>
                                </a:stretch>
                              </pic:blipFill>
                              <pic:spPr>
                                <a:xfrm>
                                  <a:off x="24130" y="1270"/>
                                  <a:ext cx="429260" cy="480060"/>
                                </a:xfrm>
                                <a:prstGeom prst="rect">
                                  <a:avLst/>
                                </a:prstGeom>
                              </pic:spPr>
                            </pic:pic>
                            <pic:pic xmlns:pic="http://schemas.openxmlformats.org/drawingml/2006/picture">
                              <pic:nvPicPr>
                                <pic:cNvPr id="28" name="Picture 28"/>
                                <pic:cNvPicPr/>
                              </pic:nvPicPr>
                              <pic:blipFill>
                                <a:blip r:embed="rId8"/>
                                <a:stretch>
                                  <a:fillRect/>
                                </a:stretch>
                              </pic:blipFill>
                              <pic:spPr>
                                <a:xfrm>
                                  <a:off x="0" y="0"/>
                                  <a:ext cx="429260" cy="486410"/>
                                </a:xfrm>
                                <a:prstGeom prst="rect">
                                  <a:avLst/>
                                </a:prstGeom>
                              </pic:spPr>
                            </pic:pic>
                          </wpg:wgp>
                        </a:graphicData>
                      </a:graphic>
                    </wp:inline>
                  </w:drawing>
                </mc:Choice>
                <mc:Fallback xmlns:a="http://schemas.openxmlformats.org/drawingml/2006/main">
                  <w:pict>
                    <v:group id="Group 21883" style="width:35.7pt;height:38.3pt;mso-position-horizontal-relative:char;mso-position-vertical-relative:line" coordsize="4533,4864">
                      <v:shape id="Picture 26" style="position:absolute;width:4292;height:4800;left:241;top:12;" filled="f">
                        <v:imagedata r:id="rId9"/>
                      </v:shape>
                      <v:shape id="Picture 28" style="position:absolute;width:4292;height:4864;left:0;top:0;" filled="f">
                        <v:imagedata r:id="rId10"/>
                      </v:shape>
                    </v:group>
                  </w:pict>
                </mc:Fallback>
              </mc:AlternateContent>
            </w:r>
          </w:p>
          <w:p w14:paraId="6F0D5C9C" w14:textId="082ADFC4" w:rsidR="00570434" w:rsidRDefault="00093CE0">
            <w:pPr>
              <w:spacing w:after="0" w:line="259" w:lineRule="auto"/>
              <w:ind w:left="0" w:right="0" w:firstLine="0"/>
            </w:pPr>
            <w:r>
              <w:rPr>
                <w:b/>
                <w:sz w:val="28"/>
              </w:rPr>
              <w:t xml:space="preserve">                          11</w:t>
            </w:r>
            <w:r>
              <w:rPr>
                <w:b/>
                <w:sz w:val="25"/>
                <w:vertAlign w:val="superscript"/>
              </w:rPr>
              <w:t>ο</w:t>
            </w:r>
            <w:r>
              <w:rPr>
                <w:b/>
                <w:sz w:val="28"/>
              </w:rPr>
              <w:t xml:space="preserve">  Νηπιαγωγείο Αγίου Δημητρίου</w:t>
            </w:r>
          </w:p>
        </w:tc>
        <w:tc>
          <w:tcPr>
            <w:tcW w:w="3823" w:type="dxa"/>
            <w:tcBorders>
              <w:top w:val="single" w:sz="4" w:space="0" w:color="000000"/>
              <w:left w:val="single" w:sz="4" w:space="0" w:color="000000"/>
              <w:bottom w:val="single" w:sz="4" w:space="0" w:color="000000"/>
              <w:right w:val="single" w:sz="4" w:space="0" w:color="000000"/>
            </w:tcBorders>
            <w:vAlign w:val="bottom"/>
          </w:tcPr>
          <w:p w14:paraId="6EA6AFCD" w14:textId="007D37BC" w:rsidR="005D3886" w:rsidRDefault="005D3886" w:rsidP="005D3886">
            <w:pPr>
              <w:spacing w:after="0" w:line="259" w:lineRule="auto"/>
              <w:ind w:left="274" w:right="0" w:firstLine="0"/>
              <w:jc w:val="both"/>
              <w:rPr>
                <w:b/>
                <w:sz w:val="28"/>
              </w:rPr>
            </w:pPr>
            <w:r>
              <w:rPr>
                <w:b/>
                <w:sz w:val="28"/>
              </w:rPr>
              <w:t>Διεύθυνση</w:t>
            </w:r>
            <w:r w:rsidRPr="001A0DC3">
              <w:rPr>
                <w:b/>
                <w:sz w:val="28"/>
              </w:rPr>
              <w:t xml:space="preserve"> </w:t>
            </w:r>
            <w:r w:rsidR="00093CE0">
              <w:rPr>
                <w:b/>
                <w:sz w:val="28"/>
              </w:rPr>
              <w:t>A’/</w:t>
            </w:r>
            <w:proofErr w:type="spellStart"/>
            <w:r w:rsidR="00093CE0">
              <w:rPr>
                <w:b/>
                <w:sz w:val="28"/>
              </w:rPr>
              <w:t>θμιας</w:t>
            </w:r>
            <w:proofErr w:type="spellEnd"/>
          </w:p>
          <w:p w14:paraId="0BB3314E" w14:textId="77777777" w:rsidR="00570434" w:rsidRDefault="005D3886" w:rsidP="005D3886">
            <w:pPr>
              <w:spacing w:after="0" w:line="259" w:lineRule="auto"/>
              <w:ind w:left="274" w:right="0" w:firstLine="0"/>
              <w:jc w:val="both"/>
            </w:pPr>
            <w:r w:rsidRPr="001A0DC3">
              <w:rPr>
                <w:b/>
                <w:sz w:val="28"/>
              </w:rPr>
              <w:t xml:space="preserve">            </w:t>
            </w:r>
            <w:r w:rsidR="00093CE0">
              <w:rPr>
                <w:b/>
                <w:sz w:val="28"/>
              </w:rPr>
              <w:t xml:space="preserve"> Δ’ Αθήνας</w:t>
            </w:r>
          </w:p>
        </w:tc>
      </w:tr>
      <w:tr w:rsidR="00570434" w14:paraId="1113BC40" w14:textId="77777777" w:rsidTr="005D3886">
        <w:trPr>
          <w:trHeight w:val="960"/>
        </w:trPr>
        <w:tc>
          <w:tcPr>
            <w:tcW w:w="2270" w:type="dxa"/>
            <w:gridSpan w:val="3"/>
            <w:tcBorders>
              <w:top w:val="single" w:sz="4" w:space="0" w:color="000000"/>
              <w:left w:val="single" w:sz="4" w:space="0" w:color="000000"/>
              <w:bottom w:val="single" w:sz="4" w:space="0" w:color="000000"/>
              <w:right w:val="single" w:sz="4" w:space="0" w:color="000000"/>
            </w:tcBorders>
          </w:tcPr>
          <w:p w14:paraId="1ABDF711" w14:textId="77777777" w:rsidR="00570434" w:rsidRDefault="00570434">
            <w:pPr>
              <w:spacing w:after="160" w:line="259" w:lineRule="auto"/>
              <w:ind w:left="0" w:right="0" w:firstLine="0"/>
            </w:pPr>
          </w:p>
        </w:tc>
        <w:tc>
          <w:tcPr>
            <w:tcW w:w="3839" w:type="dxa"/>
            <w:gridSpan w:val="3"/>
            <w:tcBorders>
              <w:top w:val="single" w:sz="4" w:space="0" w:color="000000"/>
              <w:left w:val="single" w:sz="4" w:space="0" w:color="000000"/>
              <w:bottom w:val="single" w:sz="4" w:space="0" w:color="000000"/>
              <w:right w:val="single" w:sz="4" w:space="0" w:color="000000"/>
            </w:tcBorders>
            <w:vAlign w:val="center"/>
          </w:tcPr>
          <w:p w14:paraId="04BC00A6" w14:textId="77777777" w:rsidR="00570434" w:rsidRDefault="00093CE0">
            <w:pPr>
              <w:spacing w:after="0" w:line="259" w:lineRule="auto"/>
              <w:ind w:left="481" w:right="0" w:firstLine="0"/>
              <w:jc w:val="center"/>
            </w:pPr>
            <w:r>
              <w:rPr>
                <w:sz w:val="28"/>
              </w:rPr>
              <w:t>Κωδικός Σχολείου (ΥΠAIΘ)</w:t>
            </w:r>
          </w:p>
        </w:tc>
        <w:tc>
          <w:tcPr>
            <w:tcW w:w="3823" w:type="dxa"/>
            <w:tcBorders>
              <w:top w:val="single" w:sz="4" w:space="0" w:color="000000"/>
              <w:left w:val="single" w:sz="4" w:space="0" w:color="000000"/>
              <w:bottom w:val="single" w:sz="4" w:space="0" w:color="000000"/>
              <w:right w:val="single" w:sz="4" w:space="0" w:color="000000"/>
            </w:tcBorders>
            <w:vAlign w:val="center"/>
          </w:tcPr>
          <w:p w14:paraId="3B719FFF" w14:textId="77777777" w:rsidR="00570434" w:rsidRDefault="00093CE0">
            <w:pPr>
              <w:spacing w:after="0" w:line="259" w:lineRule="auto"/>
              <w:ind w:left="271" w:right="0" w:firstLine="0"/>
              <w:jc w:val="center"/>
            </w:pPr>
            <w:r>
              <w:rPr>
                <w:b/>
                <w:color w:val="000080"/>
                <w:sz w:val="28"/>
              </w:rPr>
              <w:t>9051243</w:t>
            </w:r>
          </w:p>
        </w:tc>
      </w:tr>
      <w:tr w:rsidR="00570434" w14:paraId="2FEC8E20" w14:textId="77777777" w:rsidTr="005D3886">
        <w:trPr>
          <w:gridBefore w:val="1"/>
          <w:wBefore w:w="11" w:type="dxa"/>
          <w:trHeight w:val="741"/>
        </w:trPr>
        <w:tc>
          <w:tcPr>
            <w:tcW w:w="3717" w:type="dxa"/>
            <w:gridSpan w:val="3"/>
            <w:tcBorders>
              <w:top w:val="single" w:sz="8" w:space="0" w:color="000000"/>
              <w:left w:val="single" w:sz="8" w:space="0" w:color="000000"/>
              <w:bottom w:val="single" w:sz="4" w:space="0" w:color="000000"/>
              <w:right w:val="nil"/>
            </w:tcBorders>
            <w:shd w:val="clear" w:color="auto" w:fill="D9D9D9"/>
          </w:tcPr>
          <w:p w14:paraId="3D29A915" w14:textId="77777777" w:rsidR="00570434" w:rsidRDefault="00570434">
            <w:pPr>
              <w:spacing w:after="160" w:line="259" w:lineRule="auto"/>
              <w:ind w:left="0" w:right="0" w:firstLine="0"/>
            </w:pPr>
          </w:p>
        </w:tc>
        <w:tc>
          <w:tcPr>
            <w:tcW w:w="6204" w:type="dxa"/>
            <w:gridSpan w:val="3"/>
            <w:tcBorders>
              <w:top w:val="single" w:sz="8" w:space="0" w:color="000000"/>
              <w:left w:val="nil"/>
              <w:bottom w:val="single" w:sz="4" w:space="0" w:color="000000"/>
              <w:right w:val="single" w:sz="8" w:space="0" w:color="000000"/>
            </w:tcBorders>
            <w:shd w:val="clear" w:color="auto" w:fill="D9D9D9"/>
            <w:vAlign w:val="bottom"/>
          </w:tcPr>
          <w:p w14:paraId="02486F90" w14:textId="77777777" w:rsidR="00570434" w:rsidRDefault="001A0DC3">
            <w:pPr>
              <w:spacing w:after="0" w:line="259" w:lineRule="auto"/>
              <w:ind w:left="632" w:right="4010" w:hanging="286"/>
            </w:pPr>
            <w:r>
              <w:rPr>
                <w:sz w:val="28"/>
              </w:rPr>
              <w:t>ΣΤΟΙΧΕ</w:t>
            </w:r>
            <w:r w:rsidR="00093CE0">
              <w:rPr>
                <w:sz w:val="28"/>
              </w:rPr>
              <w:t>ΙΑ</w:t>
            </w:r>
          </w:p>
        </w:tc>
      </w:tr>
      <w:tr w:rsidR="00570434" w14:paraId="01499794" w14:textId="77777777" w:rsidTr="005D3886">
        <w:trPr>
          <w:gridBefore w:val="1"/>
          <w:wBefore w:w="11" w:type="dxa"/>
          <w:trHeight w:val="554"/>
        </w:trPr>
        <w:tc>
          <w:tcPr>
            <w:tcW w:w="3717" w:type="dxa"/>
            <w:gridSpan w:val="3"/>
            <w:tcBorders>
              <w:top w:val="single" w:sz="4" w:space="0" w:color="000000"/>
              <w:left w:val="single" w:sz="4" w:space="0" w:color="000000"/>
              <w:bottom w:val="single" w:sz="4" w:space="0" w:color="000000"/>
              <w:right w:val="single" w:sz="4" w:space="0" w:color="000000"/>
            </w:tcBorders>
            <w:vAlign w:val="center"/>
          </w:tcPr>
          <w:p w14:paraId="21153EEA" w14:textId="77777777" w:rsidR="00570434" w:rsidRDefault="00093CE0">
            <w:pPr>
              <w:spacing w:after="0" w:line="259" w:lineRule="auto"/>
              <w:ind w:left="112" w:right="0" w:firstLine="0"/>
            </w:pPr>
            <w:r>
              <w:t>Έδρα του Σχολείου (διεύθυνση)</w:t>
            </w:r>
          </w:p>
        </w:tc>
        <w:tc>
          <w:tcPr>
            <w:tcW w:w="6204" w:type="dxa"/>
            <w:gridSpan w:val="3"/>
            <w:tcBorders>
              <w:top w:val="single" w:sz="4" w:space="0" w:color="000000"/>
              <w:left w:val="single" w:sz="4" w:space="0" w:color="000000"/>
              <w:bottom w:val="single" w:sz="4" w:space="0" w:color="000000"/>
              <w:right w:val="single" w:sz="4" w:space="0" w:color="000000"/>
            </w:tcBorders>
          </w:tcPr>
          <w:p w14:paraId="471B66F5" w14:textId="77777777" w:rsidR="00570434" w:rsidRDefault="00093CE0">
            <w:pPr>
              <w:spacing w:after="0" w:line="259" w:lineRule="auto"/>
              <w:ind w:left="0" w:right="0" w:firstLine="0"/>
            </w:pPr>
            <w:r>
              <w:rPr>
                <w:sz w:val="26"/>
              </w:rPr>
              <w:t xml:space="preserve"> Θάλειας 14 , 17343 , Άγιος Δημήτριος </w:t>
            </w:r>
          </w:p>
        </w:tc>
      </w:tr>
      <w:tr w:rsidR="00570434" w14:paraId="5596FC36" w14:textId="77777777" w:rsidTr="005D3886">
        <w:trPr>
          <w:gridBefore w:val="1"/>
          <w:wBefore w:w="11" w:type="dxa"/>
          <w:trHeight w:val="870"/>
        </w:trPr>
        <w:tc>
          <w:tcPr>
            <w:tcW w:w="1424" w:type="dxa"/>
            <w:tcBorders>
              <w:top w:val="single" w:sz="4" w:space="0" w:color="000000"/>
              <w:left w:val="single" w:sz="4" w:space="0" w:color="000000"/>
              <w:bottom w:val="single" w:sz="4" w:space="0" w:color="000000"/>
              <w:right w:val="single" w:sz="4" w:space="0" w:color="000000"/>
            </w:tcBorders>
            <w:vAlign w:val="center"/>
          </w:tcPr>
          <w:p w14:paraId="7F48C2AF" w14:textId="77777777" w:rsidR="00570434" w:rsidRDefault="00093CE0">
            <w:pPr>
              <w:spacing w:after="0" w:line="259" w:lineRule="auto"/>
              <w:ind w:left="112" w:right="0" w:firstLine="0"/>
            </w:pPr>
            <w:r>
              <w:t>Τηλέφωνο</w:t>
            </w:r>
          </w:p>
        </w:tc>
        <w:tc>
          <w:tcPr>
            <w:tcW w:w="2293" w:type="dxa"/>
            <w:gridSpan w:val="2"/>
            <w:tcBorders>
              <w:top w:val="single" w:sz="4" w:space="0" w:color="000000"/>
              <w:left w:val="single" w:sz="4" w:space="0" w:color="000000"/>
              <w:bottom w:val="single" w:sz="4" w:space="0" w:color="000000"/>
              <w:right w:val="single" w:sz="4" w:space="0" w:color="000000"/>
            </w:tcBorders>
          </w:tcPr>
          <w:p w14:paraId="25619D14" w14:textId="77777777" w:rsidR="00570434" w:rsidRDefault="00093CE0">
            <w:pPr>
              <w:spacing w:after="0" w:line="259" w:lineRule="auto"/>
              <w:ind w:left="2" w:right="0" w:firstLine="0"/>
            </w:pPr>
            <w:r>
              <w:rPr>
                <w:sz w:val="26"/>
              </w:rPr>
              <w:t>210 9701450</w:t>
            </w:r>
          </w:p>
        </w:tc>
        <w:tc>
          <w:tcPr>
            <w:tcW w:w="1577" w:type="dxa"/>
            <w:tcBorders>
              <w:top w:val="single" w:sz="4" w:space="0" w:color="000000"/>
              <w:left w:val="single" w:sz="4" w:space="0" w:color="000000"/>
              <w:bottom w:val="single" w:sz="4" w:space="0" w:color="000000"/>
              <w:right w:val="single" w:sz="4" w:space="0" w:color="000000"/>
            </w:tcBorders>
            <w:vAlign w:val="center"/>
          </w:tcPr>
          <w:p w14:paraId="2CD3BDB1" w14:textId="77777777" w:rsidR="00570434" w:rsidRDefault="00093CE0">
            <w:pPr>
              <w:spacing w:after="0" w:line="259" w:lineRule="auto"/>
              <w:ind w:left="114" w:right="0" w:firstLine="0"/>
            </w:pPr>
            <w:proofErr w:type="spellStart"/>
            <w:r>
              <w:t>Fax</w:t>
            </w:r>
            <w:proofErr w:type="spellEnd"/>
          </w:p>
        </w:tc>
        <w:tc>
          <w:tcPr>
            <w:tcW w:w="4627" w:type="dxa"/>
            <w:gridSpan w:val="2"/>
            <w:tcBorders>
              <w:top w:val="single" w:sz="4" w:space="0" w:color="000000"/>
              <w:left w:val="single" w:sz="4" w:space="0" w:color="000000"/>
              <w:bottom w:val="single" w:sz="4" w:space="0" w:color="000000"/>
              <w:right w:val="single" w:sz="4" w:space="0" w:color="000000"/>
            </w:tcBorders>
          </w:tcPr>
          <w:p w14:paraId="5220F655" w14:textId="77777777" w:rsidR="00570434" w:rsidRDefault="00093CE0">
            <w:pPr>
              <w:spacing w:after="0" w:line="259" w:lineRule="auto"/>
              <w:ind w:left="0" w:right="0" w:firstLine="0"/>
            </w:pPr>
            <w:r>
              <w:rPr>
                <w:sz w:val="26"/>
              </w:rPr>
              <w:t>210 9701450</w:t>
            </w:r>
          </w:p>
        </w:tc>
      </w:tr>
      <w:tr w:rsidR="00570434" w:rsidRPr="00370A1E" w14:paraId="4AD5C5FE" w14:textId="77777777" w:rsidTr="005D3886">
        <w:trPr>
          <w:gridBefore w:val="1"/>
          <w:wBefore w:w="11" w:type="dxa"/>
          <w:trHeight w:val="914"/>
        </w:trPr>
        <w:tc>
          <w:tcPr>
            <w:tcW w:w="1424" w:type="dxa"/>
            <w:tcBorders>
              <w:top w:val="single" w:sz="4" w:space="0" w:color="000000"/>
              <w:left w:val="single" w:sz="4" w:space="0" w:color="000000"/>
              <w:bottom w:val="single" w:sz="4" w:space="0" w:color="000000"/>
              <w:right w:val="single" w:sz="4" w:space="0" w:color="000000"/>
            </w:tcBorders>
            <w:vAlign w:val="center"/>
          </w:tcPr>
          <w:p w14:paraId="1C567B96" w14:textId="77777777" w:rsidR="00570434" w:rsidRDefault="00093CE0">
            <w:pPr>
              <w:spacing w:after="0" w:line="259" w:lineRule="auto"/>
              <w:ind w:left="112" w:right="0" w:firstLine="0"/>
            </w:pPr>
            <w:r>
              <w:t>e-</w:t>
            </w:r>
            <w:proofErr w:type="spellStart"/>
            <w:r>
              <w:t>mail</w:t>
            </w:r>
            <w:proofErr w:type="spellEnd"/>
            <w:r>
              <w:t>:</w:t>
            </w:r>
          </w:p>
        </w:tc>
        <w:tc>
          <w:tcPr>
            <w:tcW w:w="2293" w:type="dxa"/>
            <w:gridSpan w:val="2"/>
            <w:tcBorders>
              <w:top w:val="single" w:sz="4" w:space="0" w:color="000000"/>
              <w:left w:val="single" w:sz="4" w:space="0" w:color="000000"/>
              <w:bottom w:val="single" w:sz="4" w:space="0" w:color="000000"/>
              <w:right w:val="single" w:sz="4" w:space="0" w:color="000000"/>
            </w:tcBorders>
          </w:tcPr>
          <w:p w14:paraId="3CCFE669" w14:textId="77777777" w:rsidR="00570434" w:rsidRPr="00093CE0" w:rsidRDefault="00000000">
            <w:pPr>
              <w:spacing w:after="0" w:line="259" w:lineRule="auto"/>
              <w:ind w:left="0" w:right="0" w:firstLine="0"/>
              <w:jc w:val="both"/>
              <w:rPr>
                <w:lang w:val="en-US"/>
              </w:rPr>
            </w:pPr>
            <w:hyperlink r:id="rId11">
              <w:r w:rsidR="00093CE0" w:rsidRPr="00093CE0">
                <w:rPr>
                  <w:color w:val="0000FF"/>
                  <w:sz w:val="26"/>
                  <w:u w:val="single" w:color="0000FF"/>
                  <w:lang w:val="en-US"/>
                </w:rPr>
                <w:t xml:space="preserve"> </w:t>
              </w:r>
            </w:hyperlink>
            <w:hyperlink r:id="rId12">
              <w:r w:rsidR="00093CE0" w:rsidRPr="00093CE0">
                <w:rPr>
                  <w:color w:val="0000FF"/>
                  <w:sz w:val="26"/>
                  <w:u w:val="single" w:color="0000FF"/>
                  <w:lang w:val="en-US"/>
                </w:rPr>
                <w:t>mail</w:t>
              </w:r>
            </w:hyperlink>
            <w:r w:rsidR="00093CE0">
              <w:rPr>
                <w:color w:val="0000FF"/>
                <w:sz w:val="26"/>
                <w:u w:val="single" w:color="0000FF"/>
                <w:lang w:val="en-US"/>
              </w:rPr>
              <w:t>@11</w:t>
            </w:r>
            <w:hyperlink r:id="rId13">
              <w:r w:rsidR="00093CE0" w:rsidRPr="00093CE0">
                <w:rPr>
                  <w:color w:val="0000FF"/>
                  <w:sz w:val="26"/>
                  <w:u w:val="single" w:color="0000FF"/>
                  <w:lang w:val="en-US"/>
                </w:rPr>
                <w:t>nip</w:t>
              </w:r>
            </w:hyperlink>
            <w:r w:rsidR="00093CE0">
              <w:rPr>
                <w:color w:val="0000FF"/>
                <w:sz w:val="26"/>
                <w:u w:val="single" w:color="0000FF"/>
                <w:lang w:val="en-US"/>
              </w:rPr>
              <w:t>-</w:t>
            </w:r>
            <w:hyperlink r:id="rId14">
              <w:r w:rsidR="00093CE0" w:rsidRPr="00093CE0">
                <w:rPr>
                  <w:color w:val="0000FF"/>
                  <w:sz w:val="26"/>
                  <w:u w:val="single" w:color="0000FF"/>
                  <w:lang w:val="en-US"/>
                </w:rPr>
                <w:t>ag</w:t>
              </w:r>
            </w:hyperlink>
            <w:hyperlink r:id="rId15">
              <w:r w:rsidR="00093CE0" w:rsidRPr="00093CE0">
                <w:rPr>
                  <w:color w:val="0000FF"/>
                  <w:sz w:val="26"/>
                  <w:u w:val="single" w:color="0000FF"/>
                  <w:lang w:val="en-US"/>
                </w:rPr>
                <w:t xml:space="preserve">- </w:t>
              </w:r>
            </w:hyperlink>
            <w:r w:rsidR="00093CE0" w:rsidRPr="00093CE0">
              <w:rPr>
                <w:color w:val="0000FF"/>
                <w:sz w:val="26"/>
                <w:u w:val="single" w:color="0000FF"/>
                <w:lang w:val="en-US"/>
              </w:rPr>
              <w:t xml:space="preserve"> </w:t>
            </w:r>
            <w:hyperlink r:id="rId16">
              <w:proofErr w:type="spellStart"/>
              <w:r w:rsidR="00093CE0" w:rsidRPr="00093CE0">
                <w:rPr>
                  <w:color w:val="0000FF"/>
                  <w:sz w:val="26"/>
                  <w:u w:val="single" w:color="0000FF"/>
                  <w:lang w:val="en-US"/>
                </w:rPr>
                <w:t>dimitr</w:t>
              </w:r>
              <w:proofErr w:type="spellEnd"/>
            </w:hyperlink>
            <w:hyperlink r:id="rId17">
              <w:r w:rsidR="00093CE0" w:rsidRPr="00093CE0">
                <w:rPr>
                  <w:color w:val="0000FF"/>
                  <w:sz w:val="26"/>
                  <w:u w:val="single" w:color="0000FF"/>
                  <w:lang w:val="en-US"/>
                </w:rPr>
                <w:t>.</w:t>
              </w:r>
            </w:hyperlink>
            <w:r w:rsidR="00093CE0" w:rsidRPr="00093CE0">
              <w:rPr>
                <w:color w:val="0000FF"/>
                <w:sz w:val="26"/>
                <w:u w:val="single" w:color="0000FF"/>
                <w:lang w:val="en-US"/>
              </w:rPr>
              <w:t xml:space="preserve"> </w:t>
            </w:r>
            <w:hyperlink r:id="rId18">
              <w:r w:rsidR="00093CE0" w:rsidRPr="00093CE0">
                <w:rPr>
                  <w:color w:val="0000FF"/>
                  <w:sz w:val="26"/>
                  <w:u w:val="single" w:color="0000FF"/>
                  <w:lang w:val="en-US"/>
                </w:rPr>
                <w:t>att</w:t>
              </w:r>
            </w:hyperlink>
            <w:r w:rsidR="00093CE0" w:rsidRPr="00093CE0">
              <w:rPr>
                <w:color w:val="0000FF"/>
                <w:sz w:val="26"/>
                <w:u w:val="single" w:color="0000FF"/>
                <w:lang w:val="en-US"/>
              </w:rPr>
              <w:t>.</w:t>
            </w:r>
            <w:hyperlink r:id="rId19">
              <w:r w:rsidR="00093CE0" w:rsidRPr="00093CE0">
                <w:rPr>
                  <w:color w:val="0000FF"/>
                  <w:sz w:val="26"/>
                  <w:u w:val="single" w:color="0000FF"/>
                  <w:lang w:val="en-US"/>
                </w:rPr>
                <w:t>sch</w:t>
              </w:r>
            </w:hyperlink>
            <w:hyperlink r:id="rId20">
              <w:r w:rsidR="00093CE0" w:rsidRPr="00093CE0">
                <w:rPr>
                  <w:color w:val="0000FF"/>
                  <w:sz w:val="26"/>
                  <w:u w:val="single" w:color="0000FF"/>
                  <w:lang w:val="en-US"/>
                </w:rPr>
                <w:t>.</w:t>
              </w:r>
            </w:hyperlink>
            <w:hyperlink r:id="rId21">
              <w:r w:rsidR="00093CE0" w:rsidRPr="00093CE0">
                <w:rPr>
                  <w:color w:val="0000FF"/>
                  <w:sz w:val="26"/>
                  <w:u w:val="single" w:color="0000FF"/>
                  <w:lang w:val="en-US"/>
                </w:rPr>
                <w:t>gr</w:t>
              </w:r>
            </w:hyperlink>
            <w:hyperlink r:id="rId22">
              <w:r w:rsidR="00093CE0" w:rsidRPr="00093CE0">
                <w:rPr>
                  <w:color w:val="0000FF"/>
                  <w:sz w:val="26"/>
                  <w:u w:val="single" w:color="0000FF"/>
                  <w:lang w:val="en-US"/>
                </w:rPr>
                <w:t xml:space="preserve"> </w:t>
              </w:r>
            </w:hyperlink>
          </w:p>
        </w:tc>
        <w:tc>
          <w:tcPr>
            <w:tcW w:w="1577" w:type="dxa"/>
            <w:tcBorders>
              <w:top w:val="single" w:sz="4" w:space="0" w:color="000000"/>
              <w:left w:val="single" w:sz="4" w:space="0" w:color="000000"/>
              <w:bottom w:val="single" w:sz="4" w:space="0" w:color="000000"/>
              <w:right w:val="single" w:sz="4" w:space="0" w:color="000000"/>
            </w:tcBorders>
            <w:vAlign w:val="center"/>
          </w:tcPr>
          <w:p w14:paraId="0EC71779" w14:textId="77777777" w:rsidR="00570434" w:rsidRPr="001A0DC3" w:rsidRDefault="00093CE0">
            <w:pPr>
              <w:spacing w:after="0" w:line="259" w:lineRule="auto"/>
              <w:ind w:left="29" w:right="0" w:firstLine="0"/>
              <w:jc w:val="center"/>
              <w:rPr>
                <w:lang w:val="en-US"/>
              </w:rPr>
            </w:pPr>
            <w:r>
              <w:t>Ιστοσελίδα</w:t>
            </w:r>
          </w:p>
        </w:tc>
        <w:tc>
          <w:tcPr>
            <w:tcW w:w="4627" w:type="dxa"/>
            <w:gridSpan w:val="2"/>
            <w:tcBorders>
              <w:top w:val="single" w:sz="4" w:space="0" w:color="000000"/>
              <w:left w:val="single" w:sz="4" w:space="0" w:color="000000"/>
              <w:bottom w:val="single" w:sz="4" w:space="0" w:color="000000"/>
              <w:right w:val="single" w:sz="4" w:space="0" w:color="000000"/>
            </w:tcBorders>
          </w:tcPr>
          <w:p w14:paraId="06DC41D2" w14:textId="77777777" w:rsidR="00570434" w:rsidRPr="001A0DC3" w:rsidRDefault="00000000">
            <w:pPr>
              <w:spacing w:after="0" w:line="259" w:lineRule="auto"/>
              <w:ind w:left="0" w:right="0" w:firstLine="0"/>
              <w:rPr>
                <w:lang w:val="en-US"/>
              </w:rPr>
            </w:pPr>
            <w:hyperlink r:id="rId23">
              <w:r w:rsidR="00093CE0" w:rsidRPr="001A0DC3">
                <w:rPr>
                  <w:color w:val="0000FF"/>
                  <w:sz w:val="26"/>
                  <w:u w:val="single" w:color="0000FF"/>
                  <w:lang w:val="en-US"/>
                </w:rPr>
                <w:t>https://blogs.sch.gr/11nipagdi</w:t>
              </w:r>
            </w:hyperlink>
          </w:p>
        </w:tc>
      </w:tr>
      <w:tr w:rsidR="00570434" w14:paraId="21E4F210" w14:textId="77777777" w:rsidTr="005D3886">
        <w:trPr>
          <w:gridBefore w:val="1"/>
          <w:wBefore w:w="11" w:type="dxa"/>
          <w:trHeight w:val="1004"/>
        </w:trPr>
        <w:tc>
          <w:tcPr>
            <w:tcW w:w="3717" w:type="dxa"/>
            <w:gridSpan w:val="3"/>
            <w:tcBorders>
              <w:top w:val="single" w:sz="4" w:space="0" w:color="000000"/>
              <w:left w:val="single" w:sz="4" w:space="0" w:color="000000"/>
              <w:bottom w:val="single" w:sz="4" w:space="0" w:color="000000"/>
              <w:right w:val="single" w:sz="4" w:space="0" w:color="000000"/>
            </w:tcBorders>
          </w:tcPr>
          <w:p w14:paraId="06197DAA" w14:textId="77777777" w:rsidR="00570434" w:rsidRPr="001A0DC3" w:rsidRDefault="00093CE0">
            <w:pPr>
              <w:spacing w:after="0" w:line="259" w:lineRule="auto"/>
              <w:ind w:left="78" w:right="0" w:firstLine="0"/>
              <w:jc w:val="center"/>
              <w:rPr>
                <w:lang w:val="en-US"/>
              </w:rPr>
            </w:pPr>
            <w:r>
              <w:t>Προϊσταμένη</w:t>
            </w:r>
          </w:p>
          <w:p w14:paraId="1AF694D0" w14:textId="77777777" w:rsidR="00570434" w:rsidRPr="001A0DC3" w:rsidRDefault="001A0DC3" w:rsidP="001A0DC3">
            <w:pPr>
              <w:spacing w:after="0" w:line="259" w:lineRule="auto"/>
              <w:ind w:left="76" w:right="0" w:firstLine="0"/>
              <w:rPr>
                <w:lang w:val="en-US"/>
              </w:rPr>
            </w:pPr>
            <w:r>
              <w:rPr>
                <w:lang w:val="en-US"/>
              </w:rPr>
              <w:t xml:space="preserve">                </w:t>
            </w:r>
            <w:r w:rsidR="00093CE0">
              <w:t>Σχολικής</w:t>
            </w:r>
            <w:r>
              <w:rPr>
                <w:lang w:val="en-US"/>
              </w:rPr>
              <w:t xml:space="preserve">  </w:t>
            </w:r>
            <w:r w:rsidR="00093CE0">
              <w:t>Μονάδας</w:t>
            </w:r>
          </w:p>
        </w:tc>
        <w:tc>
          <w:tcPr>
            <w:tcW w:w="6204" w:type="dxa"/>
            <w:gridSpan w:val="3"/>
            <w:tcBorders>
              <w:top w:val="single" w:sz="4" w:space="0" w:color="000000"/>
              <w:left w:val="single" w:sz="4" w:space="0" w:color="000000"/>
              <w:bottom w:val="single" w:sz="4" w:space="0" w:color="000000"/>
              <w:right w:val="single" w:sz="4" w:space="0" w:color="000000"/>
            </w:tcBorders>
          </w:tcPr>
          <w:p w14:paraId="00B7AFEE" w14:textId="77777777" w:rsidR="00570434" w:rsidRDefault="00093CE0">
            <w:pPr>
              <w:spacing w:after="0" w:line="259" w:lineRule="auto"/>
              <w:ind w:left="0" w:right="0" w:firstLine="0"/>
            </w:pPr>
            <w:r w:rsidRPr="001A0DC3">
              <w:rPr>
                <w:sz w:val="26"/>
                <w:lang w:val="en-US"/>
              </w:rPr>
              <w:t xml:space="preserve"> </w:t>
            </w:r>
            <w:proofErr w:type="spellStart"/>
            <w:r>
              <w:rPr>
                <w:sz w:val="26"/>
              </w:rPr>
              <w:t>Μπελέγρη</w:t>
            </w:r>
            <w:proofErr w:type="spellEnd"/>
            <w:r>
              <w:rPr>
                <w:sz w:val="26"/>
              </w:rPr>
              <w:t xml:space="preserve"> Σοφία</w:t>
            </w:r>
          </w:p>
        </w:tc>
      </w:tr>
    </w:tbl>
    <w:p w14:paraId="672716EB" w14:textId="77777777" w:rsidR="00702FB7" w:rsidRDefault="00702FB7">
      <w:pPr>
        <w:spacing w:after="0" w:line="259" w:lineRule="auto"/>
        <w:ind w:left="232" w:right="0" w:firstLine="0"/>
        <w:rPr>
          <w:b/>
          <w:color w:val="2D74B5"/>
          <w:sz w:val="28"/>
        </w:rPr>
      </w:pPr>
    </w:p>
    <w:p w14:paraId="61A7292C" w14:textId="77777777" w:rsidR="00702FB7" w:rsidRDefault="00702FB7">
      <w:pPr>
        <w:spacing w:after="0" w:line="259" w:lineRule="auto"/>
        <w:ind w:left="232" w:right="0" w:firstLine="0"/>
        <w:rPr>
          <w:b/>
          <w:color w:val="2D74B5"/>
          <w:sz w:val="28"/>
        </w:rPr>
      </w:pPr>
    </w:p>
    <w:p w14:paraId="64E35F70" w14:textId="77777777" w:rsidR="00702FB7" w:rsidRDefault="00702FB7">
      <w:pPr>
        <w:spacing w:after="0" w:line="259" w:lineRule="auto"/>
        <w:ind w:left="232" w:right="0" w:firstLine="0"/>
        <w:rPr>
          <w:b/>
          <w:color w:val="2D74B5"/>
          <w:sz w:val="28"/>
        </w:rPr>
      </w:pPr>
    </w:p>
    <w:p w14:paraId="01D13F75" w14:textId="77777777" w:rsidR="00702FB7" w:rsidRDefault="00702FB7">
      <w:pPr>
        <w:spacing w:after="0" w:line="259" w:lineRule="auto"/>
        <w:ind w:left="232" w:right="0" w:firstLine="0"/>
        <w:rPr>
          <w:b/>
          <w:color w:val="2D74B5"/>
          <w:sz w:val="28"/>
        </w:rPr>
      </w:pPr>
    </w:p>
    <w:p w14:paraId="537C10F8" w14:textId="77777777" w:rsidR="00702FB7" w:rsidRDefault="00702FB7">
      <w:pPr>
        <w:spacing w:after="0" w:line="259" w:lineRule="auto"/>
        <w:ind w:left="232" w:right="0" w:firstLine="0"/>
        <w:rPr>
          <w:b/>
          <w:color w:val="2D74B5"/>
          <w:sz w:val="28"/>
        </w:rPr>
      </w:pPr>
    </w:p>
    <w:p w14:paraId="59A3CD0A" w14:textId="77777777" w:rsidR="00702FB7" w:rsidRDefault="00702FB7">
      <w:pPr>
        <w:spacing w:after="0" w:line="259" w:lineRule="auto"/>
        <w:ind w:left="232" w:right="0" w:firstLine="0"/>
        <w:rPr>
          <w:b/>
          <w:color w:val="2D74B5"/>
          <w:sz w:val="28"/>
        </w:rPr>
      </w:pPr>
    </w:p>
    <w:p w14:paraId="7BFDEC65" w14:textId="77777777" w:rsidR="00702FB7" w:rsidRDefault="00702FB7">
      <w:pPr>
        <w:spacing w:after="0" w:line="259" w:lineRule="auto"/>
        <w:ind w:left="232" w:right="0" w:firstLine="0"/>
        <w:rPr>
          <w:b/>
          <w:color w:val="2D74B5"/>
          <w:sz w:val="28"/>
        </w:rPr>
      </w:pPr>
    </w:p>
    <w:p w14:paraId="5762D0E2" w14:textId="77777777" w:rsidR="00702FB7" w:rsidRDefault="00702FB7">
      <w:pPr>
        <w:spacing w:after="0" w:line="259" w:lineRule="auto"/>
        <w:ind w:left="232" w:right="0" w:firstLine="0"/>
        <w:rPr>
          <w:b/>
          <w:color w:val="2D74B5"/>
          <w:sz w:val="28"/>
        </w:rPr>
      </w:pPr>
    </w:p>
    <w:p w14:paraId="04F4410D" w14:textId="77777777" w:rsidR="00702FB7" w:rsidRDefault="00702FB7">
      <w:pPr>
        <w:spacing w:after="0" w:line="259" w:lineRule="auto"/>
        <w:ind w:left="232" w:right="0" w:firstLine="0"/>
        <w:rPr>
          <w:b/>
          <w:color w:val="2D74B5"/>
          <w:sz w:val="28"/>
        </w:rPr>
      </w:pPr>
    </w:p>
    <w:p w14:paraId="2970461F" w14:textId="77777777" w:rsidR="00702FB7" w:rsidRDefault="00702FB7">
      <w:pPr>
        <w:spacing w:after="0" w:line="259" w:lineRule="auto"/>
        <w:ind w:left="232" w:right="0" w:firstLine="0"/>
        <w:rPr>
          <w:b/>
          <w:color w:val="2D74B5"/>
          <w:sz w:val="28"/>
        </w:rPr>
      </w:pPr>
    </w:p>
    <w:p w14:paraId="533EE828" w14:textId="77777777" w:rsidR="00702FB7" w:rsidRDefault="00702FB7">
      <w:pPr>
        <w:spacing w:after="0" w:line="259" w:lineRule="auto"/>
        <w:ind w:left="232" w:right="0" w:firstLine="0"/>
        <w:rPr>
          <w:b/>
          <w:color w:val="2D74B5"/>
          <w:sz w:val="28"/>
        </w:rPr>
      </w:pPr>
    </w:p>
    <w:p w14:paraId="2F5D18A7" w14:textId="77777777" w:rsidR="00702FB7" w:rsidRDefault="00702FB7">
      <w:pPr>
        <w:spacing w:after="0" w:line="259" w:lineRule="auto"/>
        <w:ind w:left="232" w:right="0" w:firstLine="0"/>
        <w:rPr>
          <w:b/>
          <w:color w:val="2D74B5"/>
          <w:sz w:val="28"/>
        </w:rPr>
      </w:pPr>
    </w:p>
    <w:p w14:paraId="21879B82" w14:textId="77777777" w:rsidR="00702FB7" w:rsidRDefault="00702FB7">
      <w:pPr>
        <w:spacing w:after="0" w:line="259" w:lineRule="auto"/>
        <w:ind w:left="232" w:right="0" w:firstLine="0"/>
        <w:rPr>
          <w:b/>
          <w:color w:val="2D74B5"/>
          <w:sz w:val="28"/>
        </w:rPr>
      </w:pPr>
    </w:p>
    <w:p w14:paraId="6A657FB9" w14:textId="77777777" w:rsidR="00702FB7" w:rsidRDefault="00702FB7">
      <w:pPr>
        <w:spacing w:after="0" w:line="259" w:lineRule="auto"/>
        <w:ind w:left="232" w:right="0" w:firstLine="0"/>
        <w:rPr>
          <w:b/>
          <w:color w:val="2D74B5"/>
          <w:sz w:val="28"/>
        </w:rPr>
      </w:pPr>
    </w:p>
    <w:p w14:paraId="52E1D092" w14:textId="77777777" w:rsidR="00702FB7" w:rsidRDefault="00702FB7">
      <w:pPr>
        <w:spacing w:after="0" w:line="259" w:lineRule="auto"/>
        <w:ind w:left="232" w:right="0" w:firstLine="0"/>
        <w:rPr>
          <w:b/>
          <w:color w:val="2D74B5"/>
          <w:sz w:val="28"/>
        </w:rPr>
      </w:pPr>
    </w:p>
    <w:p w14:paraId="3C0B4E40" w14:textId="77777777" w:rsidR="00702FB7" w:rsidRDefault="00702FB7">
      <w:pPr>
        <w:spacing w:after="0" w:line="259" w:lineRule="auto"/>
        <w:ind w:left="232" w:right="0" w:firstLine="0"/>
        <w:rPr>
          <w:b/>
          <w:color w:val="2D74B5"/>
          <w:sz w:val="28"/>
        </w:rPr>
      </w:pPr>
    </w:p>
    <w:p w14:paraId="18C5C598" w14:textId="77777777" w:rsidR="00702FB7" w:rsidRDefault="00702FB7">
      <w:pPr>
        <w:spacing w:after="0" w:line="259" w:lineRule="auto"/>
        <w:ind w:left="232" w:right="0" w:firstLine="0"/>
        <w:rPr>
          <w:b/>
          <w:color w:val="2D74B5"/>
          <w:sz w:val="28"/>
        </w:rPr>
      </w:pPr>
    </w:p>
    <w:p w14:paraId="763A119C" w14:textId="77777777" w:rsidR="00702FB7" w:rsidRDefault="00702FB7">
      <w:pPr>
        <w:spacing w:after="0" w:line="259" w:lineRule="auto"/>
        <w:ind w:left="232" w:right="0" w:firstLine="0"/>
        <w:rPr>
          <w:b/>
          <w:color w:val="2D74B5"/>
          <w:sz w:val="28"/>
        </w:rPr>
      </w:pPr>
    </w:p>
    <w:p w14:paraId="2CC2931F" w14:textId="77777777" w:rsidR="00702FB7" w:rsidRDefault="00702FB7">
      <w:pPr>
        <w:spacing w:after="0" w:line="259" w:lineRule="auto"/>
        <w:ind w:left="232" w:right="0" w:firstLine="0"/>
        <w:rPr>
          <w:b/>
          <w:color w:val="2D74B5"/>
          <w:sz w:val="28"/>
        </w:rPr>
      </w:pPr>
    </w:p>
    <w:p w14:paraId="3F92D312" w14:textId="77777777" w:rsidR="00702FB7" w:rsidRDefault="00702FB7">
      <w:pPr>
        <w:spacing w:after="0" w:line="259" w:lineRule="auto"/>
        <w:ind w:left="232" w:right="0" w:firstLine="0"/>
        <w:rPr>
          <w:b/>
          <w:color w:val="2D74B5"/>
          <w:sz w:val="28"/>
        </w:rPr>
      </w:pPr>
    </w:p>
    <w:p w14:paraId="7EB825F6" w14:textId="77777777" w:rsidR="00570434" w:rsidRDefault="00093CE0" w:rsidP="009759BF">
      <w:pPr>
        <w:spacing w:after="0" w:line="259" w:lineRule="auto"/>
        <w:ind w:left="232" w:right="0" w:firstLine="0"/>
        <w:jc w:val="both"/>
      </w:pPr>
      <w:r>
        <w:rPr>
          <w:b/>
          <w:color w:val="2D74B5"/>
          <w:sz w:val="28"/>
        </w:rPr>
        <w:t>Περιεχόμενα</w:t>
      </w:r>
    </w:p>
    <w:p w14:paraId="7995590E" w14:textId="77777777" w:rsidR="00702FB7" w:rsidRPr="007935B3" w:rsidRDefault="00093CE0" w:rsidP="009759BF">
      <w:pPr>
        <w:spacing w:after="55" w:line="259" w:lineRule="auto"/>
        <w:ind w:left="699" w:right="0" w:hanging="240"/>
        <w:jc w:val="both"/>
      </w:pPr>
      <w:r>
        <w:lastRenderedPageBreak/>
        <w:t>Εισαγωγή...........................................................................................................</w:t>
      </w:r>
      <w:r w:rsidR="00702FB7">
        <w:t>.............................</w:t>
      </w:r>
      <w:r w:rsidR="007935B3" w:rsidRPr="007935B3">
        <w:t>.</w:t>
      </w:r>
      <w:r w:rsidR="007935B3" w:rsidRPr="004B568B">
        <w:t>.</w:t>
      </w:r>
      <w:r w:rsidR="007935B3" w:rsidRPr="007935B3">
        <w:t>1</w:t>
      </w:r>
    </w:p>
    <w:p w14:paraId="718676AD" w14:textId="77777777" w:rsidR="00570434" w:rsidRDefault="00093CE0" w:rsidP="009759BF">
      <w:pPr>
        <w:spacing w:after="55" w:line="259" w:lineRule="auto"/>
        <w:ind w:left="699" w:right="0" w:hanging="240"/>
        <w:jc w:val="both"/>
      </w:pPr>
      <w:r>
        <w:t>Σύνταξη, έγκριση και τήρηση του Κανονισμού...........................................................................</w:t>
      </w:r>
      <w:r w:rsidR="00702FB7" w:rsidRPr="00702FB7">
        <w:t>.....</w:t>
      </w:r>
      <w:r>
        <w:t>1</w:t>
      </w:r>
    </w:p>
    <w:p w14:paraId="4E83D025" w14:textId="77777777" w:rsidR="00570434" w:rsidRDefault="00093CE0" w:rsidP="009759BF">
      <w:pPr>
        <w:spacing w:after="55" w:line="259" w:lineRule="auto"/>
        <w:ind w:left="724" w:right="0" w:hanging="10"/>
        <w:jc w:val="both"/>
      </w:pPr>
      <w:r>
        <w:t>Ταυτότητα και όραμα του σχολείου μας......................................................</w:t>
      </w:r>
      <w:r w:rsidR="001452D5">
        <w:t>...............................</w:t>
      </w:r>
      <w:r>
        <w:t>1</w:t>
      </w:r>
    </w:p>
    <w:p w14:paraId="31D4FAAD" w14:textId="77777777" w:rsidR="00570434" w:rsidRDefault="00093CE0" w:rsidP="009759BF">
      <w:pPr>
        <w:numPr>
          <w:ilvl w:val="0"/>
          <w:numId w:val="1"/>
        </w:numPr>
        <w:spacing w:after="55" w:line="259" w:lineRule="auto"/>
        <w:ind w:right="0" w:hanging="242"/>
        <w:jc w:val="both"/>
      </w:pPr>
      <w:r>
        <w:t>Βασικές αρχές και στόχοι του Εσωτερικού Κανονισμού Λειτουργίας........................................</w:t>
      </w:r>
      <w:r w:rsidR="0051148E">
        <w:t>.</w:t>
      </w:r>
      <w:r w:rsidR="00680099">
        <w:t>2</w:t>
      </w:r>
    </w:p>
    <w:p w14:paraId="52A19384" w14:textId="77777777" w:rsidR="00570434" w:rsidRDefault="00093CE0" w:rsidP="009759BF">
      <w:pPr>
        <w:numPr>
          <w:ilvl w:val="0"/>
          <w:numId w:val="1"/>
        </w:numPr>
        <w:spacing w:after="55" w:line="259" w:lineRule="auto"/>
        <w:ind w:right="0" w:hanging="242"/>
        <w:jc w:val="both"/>
      </w:pPr>
      <w:r>
        <w:t>Λειτουργία του Σχολείου..............................................................................</w:t>
      </w:r>
      <w:r w:rsidR="004E4D00">
        <w:t>...............................3</w:t>
      </w:r>
    </w:p>
    <w:p w14:paraId="1BA51289" w14:textId="77777777" w:rsidR="007935B3" w:rsidRDefault="00093CE0" w:rsidP="009759BF">
      <w:pPr>
        <w:pStyle w:val="a3"/>
        <w:numPr>
          <w:ilvl w:val="0"/>
          <w:numId w:val="12"/>
        </w:numPr>
        <w:spacing w:after="55" w:line="259" w:lineRule="auto"/>
        <w:ind w:right="0"/>
        <w:jc w:val="both"/>
      </w:pPr>
      <w:r>
        <w:t>Διδακτικό ωράριο.........................................................................................</w:t>
      </w:r>
      <w:r w:rsidR="00905648">
        <w:t>...................3</w:t>
      </w:r>
    </w:p>
    <w:p w14:paraId="26C4D49C" w14:textId="77777777" w:rsidR="007935B3" w:rsidRDefault="007935B3" w:rsidP="009759BF">
      <w:pPr>
        <w:pStyle w:val="a3"/>
        <w:numPr>
          <w:ilvl w:val="0"/>
          <w:numId w:val="12"/>
        </w:numPr>
        <w:spacing w:after="55" w:line="259" w:lineRule="auto"/>
        <w:ind w:right="0"/>
        <w:jc w:val="both"/>
      </w:pPr>
      <w:r>
        <w:t>Προσέλευση και αποχώρηση των μαθητών…………………………………………………………………3</w:t>
      </w:r>
    </w:p>
    <w:p w14:paraId="681D190B" w14:textId="77777777" w:rsidR="00570434" w:rsidRDefault="00093CE0" w:rsidP="009759BF">
      <w:pPr>
        <w:pStyle w:val="a3"/>
        <w:numPr>
          <w:ilvl w:val="0"/>
          <w:numId w:val="12"/>
        </w:numPr>
        <w:spacing w:after="55" w:line="259" w:lineRule="auto"/>
        <w:ind w:right="0"/>
        <w:jc w:val="both"/>
      </w:pPr>
      <w:r>
        <w:t xml:space="preserve"> Ωρολόγιο Πρόγραμμα του Σχολείου....................................................</w:t>
      </w:r>
      <w:r w:rsidR="007935B3">
        <w:t>..........................4</w:t>
      </w:r>
    </w:p>
    <w:p w14:paraId="3F56B9ED" w14:textId="77777777" w:rsidR="00570434" w:rsidRDefault="00093CE0" w:rsidP="009759BF">
      <w:pPr>
        <w:numPr>
          <w:ilvl w:val="0"/>
          <w:numId w:val="1"/>
        </w:numPr>
        <w:spacing w:after="55" w:line="259" w:lineRule="auto"/>
        <w:ind w:right="0" w:hanging="242"/>
        <w:jc w:val="both"/>
      </w:pPr>
      <w:r>
        <w:t>Σχολική και Κοινωνική Ζωή.......................................................................................................</w:t>
      </w:r>
      <w:r w:rsidR="001452D5">
        <w:rPr>
          <w:lang w:val="en-US"/>
        </w:rPr>
        <w:t>..</w:t>
      </w:r>
      <w:r w:rsidR="007935B3">
        <w:t>.4</w:t>
      </w:r>
    </w:p>
    <w:p w14:paraId="7D278765" w14:textId="77777777" w:rsidR="001452D5" w:rsidRDefault="00093CE0" w:rsidP="009759BF">
      <w:pPr>
        <w:spacing w:after="0" w:line="312" w:lineRule="auto"/>
        <w:ind w:left="712" w:right="137" w:firstLine="2"/>
        <w:jc w:val="both"/>
      </w:pPr>
      <w:r>
        <w:t>Ι. Φοίτηση.....................................................................................................</w:t>
      </w:r>
      <w:r w:rsidR="001452D5">
        <w:t>...............................</w:t>
      </w:r>
      <w:r w:rsidR="007935B3">
        <w:t>4</w:t>
      </w:r>
      <w:r>
        <w:t xml:space="preserve"> </w:t>
      </w:r>
      <w:r>
        <w:rPr>
          <w:i/>
        </w:rPr>
        <w:t xml:space="preserve">II. </w:t>
      </w:r>
      <w:r>
        <w:t>Σχολικοί χώροι...................................................................................................................</w:t>
      </w:r>
      <w:r w:rsidR="001452D5" w:rsidRPr="001452D5">
        <w:t>......</w:t>
      </w:r>
      <w:r w:rsidR="007935B3">
        <w:t>4</w:t>
      </w:r>
      <w:r>
        <w:t xml:space="preserve"> </w:t>
      </w:r>
    </w:p>
    <w:p w14:paraId="708226C6" w14:textId="77777777" w:rsidR="001452D5" w:rsidRDefault="001452D5" w:rsidP="009759BF">
      <w:pPr>
        <w:spacing w:after="0" w:line="312" w:lineRule="auto"/>
        <w:ind w:left="712" w:right="137" w:firstLine="2"/>
        <w:jc w:val="both"/>
      </w:pPr>
      <w:r>
        <w:rPr>
          <w:i/>
        </w:rPr>
        <w:t xml:space="preserve">III. </w:t>
      </w:r>
      <w:r w:rsidR="00093CE0">
        <w:t>Διάλειμμα...............................................................................................................</w:t>
      </w:r>
      <w:r>
        <w:t>...</w:t>
      </w:r>
      <w:r w:rsidRPr="001452D5">
        <w:t>.............</w:t>
      </w:r>
      <w:r w:rsidR="00093CE0">
        <w:t xml:space="preserve">4 </w:t>
      </w:r>
    </w:p>
    <w:p w14:paraId="4C166826" w14:textId="46DD5775" w:rsidR="001452D5" w:rsidRDefault="00093CE0" w:rsidP="00612DA2">
      <w:pPr>
        <w:pStyle w:val="a3"/>
        <w:numPr>
          <w:ilvl w:val="0"/>
          <w:numId w:val="12"/>
        </w:numPr>
        <w:spacing w:after="0" w:line="312" w:lineRule="auto"/>
        <w:ind w:right="137"/>
        <w:jc w:val="both"/>
      </w:pPr>
      <w:r>
        <w:t>Σχολικό πρόγραμμα......................................................................................................</w:t>
      </w:r>
      <w:r w:rsidR="00612DA2">
        <w:t>..</w:t>
      </w:r>
      <w:r w:rsidR="001452D5" w:rsidRPr="001452D5">
        <w:t>.</w:t>
      </w:r>
      <w:r w:rsidR="00783536">
        <w:t>5</w:t>
      </w:r>
    </w:p>
    <w:p w14:paraId="0C76CB1F" w14:textId="53CA0BAA" w:rsidR="00612DA2" w:rsidRDefault="00612DA2" w:rsidP="00612DA2">
      <w:pPr>
        <w:pStyle w:val="a3"/>
        <w:numPr>
          <w:ilvl w:val="0"/>
          <w:numId w:val="12"/>
        </w:numPr>
        <w:spacing w:after="0" w:line="312" w:lineRule="auto"/>
        <w:ind w:right="137"/>
        <w:jc w:val="both"/>
      </w:pPr>
      <w:r>
        <w:t>Τήρηση υγειονομικών μέτρων…………………………………………………………………………………….5</w:t>
      </w:r>
    </w:p>
    <w:p w14:paraId="12A65B24" w14:textId="53D64083" w:rsidR="001452D5" w:rsidRDefault="00093CE0" w:rsidP="009759BF">
      <w:pPr>
        <w:spacing w:after="0" w:line="312" w:lineRule="auto"/>
        <w:ind w:left="712" w:right="137" w:firstLine="2"/>
        <w:jc w:val="both"/>
      </w:pPr>
      <w:r>
        <w:rPr>
          <w:i/>
        </w:rPr>
        <w:t>V</w:t>
      </w:r>
      <w:r w:rsidR="00A135E7">
        <w:rPr>
          <w:i/>
          <w:lang w:val="en-US"/>
        </w:rPr>
        <w:t>I</w:t>
      </w:r>
      <w:r>
        <w:rPr>
          <w:i/>
        </w:rPr>
        <w:t xml:space="preserve">. </w:t>
      </w:r>
      <w:r>
        <w:t>Συμπεριφορά - Δικαιώματα - Υποχρεώσεις......................................................................</w:t>
      </w:r>
      <w:r w:rsidR="001452D5">
        <w:t>.</w:t>
      </w:r>
      <w:r w:rsidR="001452D5" w:rsidRPr="001452D5">
        <w:t xml:space="preserve">       </w:t>
      </w:r>
      <w:r w:rsidR="003A19B4">
        <w:t>5</w:t>
      </w:r>
      <w:r>
        <w:t xml:space="preserve"> </w:t>
      </w:r>
    </w:p>
    <w:p w14:paraId="130325AF" w14:textId="0AAF6519" w:rsidR="00BE2E26" w:rsidRDefault="00093CE0" w:rsidP="009759BF">
      <w:pPr>
        <w:spacing w:after="0" w:line="312" w:lineRule="auto"/>
        <w:ind w:left="712" w:right="137" w:firstLine="2"/>
        <w:jc w:val="both"/>
      </w:pPr>
      <w:r>
        <w:rPr>
          <w:i/>
        </w:rPr>
        <w:t>VI</w:t>
      </w:r>
      <w:r w:rsidR="00A135E7">
        <w:rPr>
          <w:i/>
          <w:lang w:val="en-US"/>
        </w:rPr>
        <w:t>I</w:t>
      </w:r>
      <w:r>
        <w:rPr>
          <w:i/>
        </w:rPr>
        <w:t xml:space="preserve">. </w:t>
      </w:r>
      <w:r>
        <w:t>Παιδαγωγικός έλεγχος.............................................................................</w:t>
      </w:r>
      <w:r w:rsidR="00BE2E26">
        <w:t>.............................7</w:t>
      </w:r>
    </w:p>
    <w:p w14:paraId="7AC9677D" w14:textId="2476D2D1" w:rsidR="00570434" w:rsidRDefault="00093CE0" w:rsidP="009759BF">
      <w:pPr>
        <w:spacing w:after="0" w:line="312" w:lineRule="auto"/>
        <w:ind w:left="712" w:right="137" w:firstLine="2"/>
        <w:jc w:val="both"/>
      </w:pPr>
      <w:r>
        <w:rPr>
          <w:i/>
        </w:rPr>
        <w:t>VII</w:t>
      </w:r>
      <w:r w:rsidR="00A135E7">
        <w:rPr>
          <w:i/>
          <w:lang w:val="en-US"/>
        </w:rPr>
        <w:t>I</w:t>
      </w:r>
      <w:r w:rsidR="00A135E7" w:rsidRPr="00A135E7">
        <w:rPr>
          <w:i/>
        </w:rPr>
        <w:t>.</w:t>
      </w:r>
      <w:r>
        <w:rPr>
          <w:i/>
        </w:rPr>
        <w:t xml:space="preserve"> </w:t>
      </w:r>
      <w:r w:rsidR="00816B66">
        <w:t>Σχολικές εκδηλώσεις –Δραστηριότητες………………………….</w:t>
      </w:r>
      <w:r>
        <w:t>.....................</w:t>
      </w:r>
      <w:r w:rsidR="00F300FE">
        <w:t>...........................</w:t>
      </w:r>
      <w:r w:rsidR="00A135E7" w:rsidRPr="00A135E7">
        <w:t>.</w:t>
      </w:r>
      <w:r w:rsidR="00F300FE">
        <w:t>..7</w:t>
      </w:r>
    </w:p>
    <w:p w14:paraId="1B941A1A" w14:textId="1934AFDB" w:rsidR="00570434" w:rsidRPr="00F300FE" w:rsidRDefault="00093CE0" w:rsidP="009759BF">
      <w:pPr>
        <w:spacing w:after="55" w:line="259" w:lineRule="auto"/>
        <w:ind w:left="722" w:right="0" w:hanging="10"/>
        <w:jc w:val="both"/>
      </w:pPr>
      <w:r>
        <w:rPr>
          <w:i/>
        </w:rPr>
        <w:t>I</w:t>
      </w:r>
      <w:r w:rsidR="00A135E7">
        <w:rPr>
          <w:i/>
          <w:lang w:val="en-US"/>
        </w:rPr>
        <w:t>X.</w:t>
      </w:r>
      <w:r>
        <w:rPr>
          <w:i/>
        </w:rPr>
        <w:t xml:space="preserve"> </w:t>
      </w:r>
      <w:r>
        <w:t>Άλλα θέματα..........................................................................................</w:t>
      </w:r>
      <w:r w:rsidR="00F300FE">
        <w:t>.............................</w:t>
      </w:r>
      <w:r w:rsidR="00A135E7" w:rsidRPr="00A135E7">
        <w:t>...</w:t>
      </w:r>
      <w:r w:rsidR="00F300FE">
        <w:t>..</w:t>
      </w:r>
      <w:r w:rsidR="00F300FE" w:rsidRPr="00F300FE">
        <w:t>7</w:t>
      </w:r>
    </w:p>
    <w:p w14:paraId="1BBA1C4F" w14:textId="78970B74" w:rsidR="007935B3" w:rsidRDefault="00093CE0" w:rsidP="009759BF">
      <w:pPr>
        <w:numPr>
          <w:ilvl w:val="0"/>
          <w:numId w:val="1"/>
        </w:numPr>
        <w:spacing w:after="55" w:line="259" w:lineRule="auto"/>
        <w:ind w:right="0" w:hanging="242"/>
        <w:jc w:val="both"/>
      </w:pPr>
      <w:r>
        <w:t>Επικοινωνία και Συνεργασία Γονέων/Κηδεμόνων-Σχολείου......................................................</w:t>
      </w:r>
      <w:r w:rsidR="00816B66">
        <w:t>.</w:t>
      </w:r>
      <w:r w:rsidR="00A135E7" w:rsidRPr="00A135E7">
        <w:t>..</w:t>
      </w:r>
      <w:r w:rsidR="006E6A45">
        <w:t>8</w:t>
      </w:r>
    </w:p>
    <w:p w14:paraId="4DDCB367" w14:textId="3F497D93" w:rsidR="002C7F00" w:rsidRDefault="00093CE0" w:rsidP="009759BF">
      <w:pPr>
        <w:numPr>
          <w:ilvl w:val="0"/>
          <w:numId w:val="1"/>
        </w:numPr>
        <w:spacing w:after="55" w:line="259" w:lineRule="auto"/>
        <w:ind w:right="0" w:hanging="242"/>
        <w:jc w:val="both"/>
      </w:pPr>
      <w:r>
        <w:t>Ι. Σημασία της επικοινωνίας και της συνεργασίας σχολείου-οικογένειας..</w:t>
      </w:r>
      <w:r w:rsidR="00816B66">
        <w:t>...............................</w:t>
      </w:r>
      <w:r w:rsidR="00A135E7" w:rsidRPr="00A135E7">
        <w:t>....</w:t>
      </w:r>
      <w:r w:rsidR="002C7F00">
        <w:t>8</w:t>
      </w:r>
    </w:p>
    <w:p w14:paraId="26DB52CE" w14:textId="58FAA6D3" w:rsidR="00570434" w:rsidRDefault="00093CE0" w:rsidP="009759BF">
      <w:pPr>
        <w:numPr>
          <w:ilvl w:val="0"/>
          <w:numId w:val="1"/>
        </w:numPr>
        <w:spacing w:after="55" w:line="259" w:lineRule="auto"/>
        <w:ind w:right="0" w:hanging="242"/>
        <w:jc w:val="both"/>
      </w:pPr>
      <w:r>
        <w:t>II. Διαδικασίες ενημέρωσης και επικοινωνίας Σχολείου και γονέων/</w:t>
      </w:r>
      <w:r w:rsidR="002C7F00">
        <w:t>κηδεμόνων....................</w:t>
      </w:r>
      <w:r w:rsidR="00A135E7" w:rsidRPr="00A135E7">
        <w:t>...</w:t>
      </w:r>
      <w:r w:rsidR="002C7F00">
        <w:t>..8</w:t>
      </w:r>
    </w:p>
    <w:p w14:paraId="47048140" w14:textId="3FBBA5C6" w:rsidR="00570434" w:rsidRDefault="00093CE0" w:rsidP="009759BF">
      <w:pPr>
        <w:spacing w:after="55" w:line="259" w:lineRule="auto"/>
        <w:ind w:left="724" w:right="0" w:hanging="10"/>
        <w:jc w:val="both"/>
      </w:pPr>
      <w:r>
        <w:t>IΙΙ. Σύλλογος Γονέων και Κηδεμόνων.........................................................................................</w:t>
      </w:r>
      <w:r w:rsidR="00816B66">
        <w:t>.</w:t>
      </w:r>
      <w:r w:rsidR="00A135E7" w:rsidRPr="00A135E7">
        <w:t>..</w:t>
      </w:r>
      <w:r w:rsidR="00816B66">
        <w:t>.</w:t>
      </w:r>
      <w:r w:rsidR="002C7F00">
        <w:t>8</w:t>
      </w:r>
    </w:p>
    <w:p w14:paraId="12DF5AFB" w14:textId="1E7828FE" w:rsidR="00570434" w:rsidRDefault="00093CE0" w:rsidP="009759BF">
      <w:pPr>
        <w:spacing w:after="0" w:line="259" w:lineRule="auto"/>
        <w:ind w:left="722" w:right="0" w:hanging="10"/>
        <w:jc w:val="both"/>
      </w:pPr>
      <w:r>
        <w:rPr>
          <w:sz w:val="22"/>
        </w:rPr>
        <w:t>IV.</w:t>
      </w:r>
      <w:r w:rsidR="002C7F00" w:rsidRPr="002C7F00">
        <w:rPr>
          <w:sz w:val="22"/>
        </w:rPr>
        <w:t xml:space="preserve"> </w:t>
      </w:r>
      <w:r>
        <w:t>Σχολικό Συμβούλιο….............................................................................................................</w:t>
      </w:r>
      <w:r w:rsidR="00816B66">
        <w:t>..</w:t>
      </w:r>
      <w:r w:rsidR="00A135E7" w:rsidRPr="00A135E7">
        <w:t>.</w:t>
      </w:r>
      <w:r w:rsidR="00816B66">
        <w:t>.</w:t>
      </w:r>
      <w:r w:rsidR="002C7F00">
        <w:t>8</w:t>
      </w:r>
    </w:p>
    <w:p w14:paraId="1DB203C9" w14:textId="02C962E8" w:rsidR="00570434" w:rsidRDefault="00093CE0" w:rsidP="009759BF">
      <w:pPr>
        <w:spacing w:after="0" w:line="259" w:lineRule="auto"/>
        <w:ind w:left="722" w:right="0" w:hanging="10"/>
        <w:jc w:val="both"/>
      </w:pPr>
      <w:r>
        <w:rPr>
          <w:sz w:val="22"/>
        </w:rPr>
        <w:t>V.</w:t>
      </w:r>
      <w:r>
        <w:t>Η σημασία της συνέργειας όλων….........................................................................................</w:t>
      </w:r>
      <w:r w:rsidR="00816B66">
        <w:t>..</w:t>
      </w:r>
      <w:r w:rsidR="00A135E7" w:rsidRPr="00A135E7">
        <w:t>.</w:t>
      </w:r>
      <w:r w:rsidR="00816B66">
        <w:t>.</w:t>
      </w:r>
      <w:r w:rsidR="002C7F00">
        <w:t>8</w:t>
      </w:r>
    </w:p>
    <w:p w14:paraId="5147FD20" w14:textId="5A640CF5" w:rsidR="00570434" w:rsidRDefault="00093CE0" w:rsidP="009759BF">
      <w:pPr>
        <w:spacing w:after="55" w:line="259" w:lineRule="auto"/>
        <w:ind w:left="469" w:right="0" w:hanging="10"/>
        <w:jc w:val="both"/>
      </w:pPr>
      <w:r w:rsidRPr="004A57BA">
        <w:rPr>
          <w:b/>
        </w:rPr>
        <w:t>Άρθρο 5: Πολιτική του σχολείου προστασίας από πιθανούς κινδύνους</w:t>
      </w:r>
      <w:r>
        <w:t>.........</w:t>
      </w:r>
      <w:r w:rsidR="00816B66">
        <w:t>...............................</w:t>
      </w:r>
      <w:r w:rsidR="004A57BA">
        <w:t>.................................................................................................</w:t>
      </w:r>
      <w:r>
        <w:t>.</w:t>
      </w:r>
      <w:r w:rsidR="006E6A45">
        <w:t>9</w:t>
      </w:r>
    </w:p>
    <w:p w14:paraId="51C69CED" w14:textId="77777777" w:rsidR="00570434" w:rsidRDefault="00093CE0" w:rsidP="009759BF">
      <w:pPr>
        <w:spacing w:after="55" w:line="259" w:lineRule="auto"/>
        <w:ind w:left="469" w:right="0" w:hanging="10"/>
        <w:jc w:val="both"/>
      </w:pPr>
      <w:r>
        <w:t>Αντιμετώπιση έκτακτων αναγκών…...............................................................................................</w:t>
      </w:r>
      <w:r w:rsidR="00816B66">
        <w:t>..</w:t>
      </w:r>
      <w:r w:rsidR="004A57BA">
        <w:t>.</w:t>
      </w:r>
      <w:r>
        <w:t>9</w:t>
      </w:r>
    </w:p>
    <w:p w14:paraId="4B7F03F1" w14:textId="77777777" w:rsidR="00570434" w:rsidRDefault="00093CE0" w:rsidP="009759BF">
      <w:pPr>
        <w:spacing w:after="0" w:line="259" w:lineRule="auto"/>
        <w:ind w:left="474" w:right="0" w:firstLine="0"/>
        <w:jc w:val="both"/>
      </w:pPr>
      <w:r>
        <w:rPr>
          <w:b/>
        </w:rPr>
        <w:t>Άρθρο 6: Εσωτερικός Κανονισμός Λειτουργίας- Διαδικασίες διασφάλισης της εφαρμογής</w:t>
      </w:r>
    </w:p>
    <w:p w14:paraId="62C71834" w14:textId="22A0740E" w:rsidR="00570434" w:rsidRDefault="00816B66" w:rsidP="009759BF">
      <w:pPr>
        <w:spacing w:after="55" w:line="259" w:lineRule="auto"/>
        <w:ind w:left="0" w:right="0" w:firstLine="0"/>
        <w:jc w:val="both"/>
      </w:pPr>
      <w:r w:rsidRPr="00816B66">
        <w:rPr>
          <w:b/>
        </w:rPr>
        <w:t xml:space="preserve">         </w:t>
      </w:r>
      <w:r w:rsidR="00093CE0" w:rsidRPr="00816B66">
        <w:rPr>
          <w:b/>
        </w:rPr>
        <w:t>του</w:t>
      </w:r>
      <w:r w:rsidR="00093CE0">
        <w:t>.....................................................................................................................</w:t>
      </w:r>
      <w:r w:rsidR="009D2A90">
        <w:t>..............................</w:t>
      </w:r>
      <w:r w:rsidR="008D17BF">
        <w:t>1</w:t>
      </w:r>
      <w:r w:rsidR="003475E3">
        <w:t>0</w:t>
      </w:r>
    </w:p>
    <w:p w14:paraId="0AF87310" w14:textId="77777777" w:rsidR="00570434" w:rsidRPr="00816B66" w:rsidRDefault="00093CE0" w:rsidP="009759BF">
      <w:pPr>
        <w:spacing w:after="55" w:line="259" w:lineRule="auto"/>
        <w:ind w:left="699" w:right="0" w:hanging="240"/>
        <w:jc w:val="both"/>
      </w:pPr>
      <w:r>
        <w:t>Πηγές..........................................................................................................................................</w:t>
      </w:r>
      <w:r w:rsidR="00816B66">
        <w:t>.....</w:t>
      </w:r>
      <w:r>
        <w:t>1</w:t>
      </w:r>
      <w:r w:rsidR="009D2A90">
        <w:t>2</w:t>
      </w:r>
    </w:p>
    <w:p w14:paraId="7862DD10" w14:textId="77777777" w:rsidR="004A57BA" w:rsidRDefault="004A57BA" w:rsidP="009759BF">
      <w:pPr>
        <w:spacing w:after="0" w:line="259" w:lineRule="auto"/>
        <w:ind w:left="102" w:right="0" w:firstLine="0"/>
        <w:jc w:val="both"/>
        <w:rPr>
          <w:b/>
          <w:sz w:val="36"/>
        </w:rPr>
      </w:pPr>
    </w:p>
    <w:p w14:paraId="03C7AE1F" w14:textId="77777777" w:rsidR="004A57BA" w:rsidRDefault="004A57BA" w:rsidP="009759BF">
      <w:pPr>
        <w:spacing w:after="0" w:line="259" w:lineRule="auto"/>
        <w:ind w:left="102" w:right="0" w:firstLine="0"/>
        <w:jc w:val="both"/>
        <w:rPr>
          <w:b/>
          <w:sz w:val="36"/>
        </w:rPr>
      </w:pPr>
    </w:p>
    <w:p w14:paraId="1E6F7FC1" w14:textId="77777777" w:rsidR="004A57BA" w:rsidRDefault="004A57BA">
      <w:pPr>
        <w:spacing w:after="0" w:line="259" w:lineRule="auto"/>
        <w:ind w:left="102" w:right="0" w:firstLine="0"/>
        <w:jc w:val="center"/>
        <w:rPr>
          <w:b/>
          <w:sz w:val="36"/>
        </w:rPr>
      </w:pPr>
    </w:p>
    <w:p w14:paraId="3684D433" w14:textId="77777777" w:rsidR="004A57BA" w:rsidRDefault="004A57BA">
      <w:pPr>
        <w:spacing w:after="0" w:line="259" w:lineRule="auto"/>
        <w:ind w:left="102" w:right="0" w:firstLine="0"/>
        <w:jc w:val="center"/>
        <w:rPr>
          <w:b/>
          <w:sz w:val="36"/>
        </w:rPr>
      </w:pPr>
    </w:p>
    <w:p w14:paraId="20CD6E23" w14:textId="77777777" w:rsidR="004A57BA" w:rsidRDefault="004A57BA">
      <w:pPr>
        <w:spacing w:after="0" w:line="259" w:lineRule="auto"/>
        <w:ind w:left="102" w:right="0" w:firstLine="0"/>
        <w:jc w:val="center"/>
        <w:rPr>
          <w:b/>
          <w:sz w:val="36"/>
        </w:rPr>
      </w:pPr>
    </w:p>
    <w:p w14:paraId="040704BE" w14:textId="77777777" w:rsidR="004A57BA" w:rsidRDefault="004A57BA">
      <w:pPr>
        <w:spacing w:after="0" w:line="259" w:lineRule="auto"/>
        <w:ind w:left="102" w:right="0" w:firstLine="0"/>
        <w:jc w:val="center"/>
        <w:rPr>
          <w:b/>
          <w:sz w:val="36"/>
        </w:rPr>
      </w:pPr>
    </w:p>
    <w:p w14:paraId="1C4DA034" w14:textId="77777777" w:rsidR="004A57BA" w:rsidRDefault="004A57BA">
      <w:pPr>
        <w:spacing w:after="0" w:line="259" w:lineRule="auto"/>
        <w:ind w:left="102" w:right="0" w:firstLine="0"/>
        <w:jc w:val="center"/>
        <w:rPr>
          <w:b/>
          <w:sz w:val="36"/>
        </w:rPr>
      </w:pPr>
    </w:p>
    <w:p w14:paraId="6907A0B0" w14:textId="77777777" w:rsidR="004A57BA" w:rsidRDefault="004A57BA">
      <w:pPr>
        <w:spacing w:after="0" w:line="259" w:lineRule="auto"/>
        <w:ind w:left="102" w:right="0" w:firstLine="0"/>
        <w:jc w:val="center"/>
        <w:rPr>
          <w:b/>
          <w:sz w:val="36"/>
        </w:rPr>
      </w:pPr>
    </w:p>
    <w:p w14:paraId="64AC69CF" w14:textId="77777777" w:rsidR="004A57BA" w:rsidRDefault="004A57BA">
      <w:pPr>
        <w:spacing w:after="0" w:line="259" w:lineRule="auto"/>
        <w:ind w:left="102" w:right="0" w:firstLine="0"/>
        <w:jc w:val="center"/>
        <w:rPr>
          <w:b/>
          <w:sz w:val="36"/>
        </w:rPr>
      </w:pPr>
    </w:p>
    <w:p w14:paraId="45641D4A" w14:textId="77777777" w:rsidR="004A57BA" w:rsidRDefault="004A57BA">
      <w:pPr>
        <w:spacing w:after="0" w:line="259" w:lineRule="auto"/>
        <w:ind w:left="102" w:right="0" w:firstLine="0"/>
        <w:jc w:val="center"/>
        <w:rPr>
          <w:b/>
          <w:sz w:val="36"/>
        </w:rPr>
      </w:pPr>
    </w:p>
    <w:p w14:paraId="2CC479B9" w14:textId="77777777" w:rsidR="00570434" w:rsidRDefault="00093CE0">
      <w:pPr>
        <w:spacing w:after="0" w:line="259" w:lineRule="auto"/>
        <w:ind w:left="102" w:right="0" w:firstLine="0"/>
        <w:jc w:val="center"/>
      </w:pPr>
      <w:r>
        <w:rPr>
          <w:b/>
          <w:sz w:val="36"/>
        </w:rPr>
        <w:t>Εσωτερικός Κανονισμός Λειτουργίας</w:t>
      </w:r>
    </w:p>
    <w:tbl>
      <w:tblPr>
        <w:tblStyle w:val="TableGrid"/>
        <w:tblW w:w="9506" w:type="dxa"/>
        <w:tblInd w:w="252" w:type="dxa"/>
        <w:tblCellMar>
          <w:top w:w="70" w:type="dxa"/>
          <w:left w:w="32" w:type="dxa"/>
        </w:tblCellMar>
        <w:tblLook w:val="04A0" w:firstRow="1" w:lastRow="0" w:firstColumn="1" w:lastColumn="0" w:noHBand="0" w:noVBand="1"/>
      </w:tblPr>
      <w:tblGrid>
        <w:gridCol w:w="1354"/>
        <w:gridCol w:w="8152"/>
      </w:tblGrid>
      <w:tr w:rsidR="00570434" w14:paraId="34972437" w14:textId="77777777">
        <w:trPr>
          <w:trHeight w:val="390"/>
        </w:trPr>
        <w:tc>
          <w:tcPr>
            <w:tcW w:w="1344" w:type="dxa"/>
            <w:tcBorders>
              <w:top w:val="nil"/>
              <w:left w:val="single" w:sz="32" w:space="0" w:color="D9D9D9"/>
              <w:bottom w:val="nil"/>
              <w:right w:val="nil"/>
            </w:tcBorders>
            <w:shd w:val="clear" w:color="auto" w:fill="D9D9D9"/>
          </w:tcPr>
          <w:p w14:paraId="087E7FE2" w14:textId="77777777" w:rsidR="00570434" w:rsidRDefault="00093CE0">
            <w:pPr>
              <w:spacing w:after="0" w:line="259" w:lineRule="auto"/>
              <w:ind w:left="0" w:right="-1" w:firstLine="0"/>
              <w:jc w:val="both"/>
            </w:pPr>
            <w:r>
              <w:rPr>
                <w:b/>
                <w:sz w:val="32"/>
              </w:rPr>
              <w:t>Εισαγωγή</w:t>
            </w:r>
          </w:p>
        </w:tc>
        <w:tc>
          <w:tcPr>
            <w:tcW w:w="8162" w:type="dxa"/>
            <w:vMerge w:val="restart"/>
            <w:tcBorders>
              <w:top w:val="nil"/>
              <w:left w:val="nil"/>
              <w:bottom w:val="nil"/>
              <w:right w:val="nil"/>
            </w:tcBorders>
          </w:tcPr>
          <w:p w14:paraId="77FCB420" w14:textId="77777777" w:rsidR="00570434" w:rsidRDefault="00570434">
            <w:pPr>
              <w:spacing w:after="160" w:line="259" w:lineRule="auto"/>
              <w:ind w:left="0" w:right="0" w:firstLine="0"/>
            </w:pPr>
          </w:p>
        </w:tc>
      </w:tr>
      <w:tr w:rsidR="00570434" w14:paraId="57063B50" w14:textId="77777777">
        <w:trPr>
          <w:trHeight w:val="294"/>
        </w:trPr>
        <w:tc>
          <w:tcPr>
            <w:tcW w:w="1344" w:type="dxa"/>
            <w:tcBorders>
              <w:top w:val="nil"/>
              <w:left w:val="nil"/>
              <w:bottom w:val="nil"/>
              <w:right w:val="nil"/>
            </w:tcBorders>
            <w:shd w:val="clear" w:color="auto" w:fill="D9D9D9"/>
          </w:tcPr>
          <w:p w14:paraId="25551DBC" w14:textId="77777777" w:rsidR="00570434" w:rsidRDefault="00570434">
            <w:pPr>
              <w:spacing w:after="160" w:line="259" w:lineRule="auto"/>
              <w:ind w:left="0" w:right="0" w:firstLine="0"/>
            </w:pPr>
          </w:p>
        </w:tc>
        <w:tc>
          <w:tcPr>
            <w:tcW w:w="0" w:type="auto"/>
            <w:vMerge/>
            <w:tcBorders>
              <w:top w:val="nil"/>
              <w:left w:val="nil"/>
              <w:bottom w:val="nil"/>
              <w:right w:val="nil"/>
            </w:tcBorders>
          </w:tcPr>
          <w:p w14:paraId="4D628146" w14:textId="77777777" w:rsidR="00570434" w:rsidRDefault="00570434">
            <w:pPr>
              <w:spacing w:after="160" w:line="259" w:lineRule="auto"/>
              <w:ind w:left="0" w:right="0" w:firstLine="0"/>
            </w:pPr>
          </w:p>
        </w:tc>
      </w:tr>
    </w:tbl>
    <w:p w14:paraId="251E4095" w14:textId="77777777" w:rsidR="00570434" w:rsidRDefault="00093CE0">
      <w:pPr>
        <w:ind w:left="217" w:firstLine="284"/>
      </w:pPr>
      <w:r>
        <w:t xml:space="preserve">Ο Εσωτερικός Κανονισμός Λειτουργίας του Σχολείου αποτελεί το σύνολο των όρων και των κανόνων που αποτελούν προϋποθέσεις, για να πραγματοποιείται ανενόχλητα, μεθοδικά και αποτελεσματικά το έργο του Σχολείου. Αποτελεί σημαντικό παιδαγωγικό μέσο που βοηθά στην ομαλή σχολική ζωή, στη συνεργασία, στην αλληλεγγύη, στον δημοκρατικό διάλογο και στην αποδοχή της διαφορετικότητας. </w:t>
      </w:r>
    </w:p>
    <w:p w14:paraId="14A069C6" w14:textId="77777777" w:rsidR="00570434" w:rsidRDefault="00093CE0">
      <w:pPr>
        <w:ind w:left="225" w:right="91"/>
      </w:pPr>
      <w:r>
        <w:t xml:space="preserve">Σκοπός του είναι:  </w:t>
      </w:r>
    </w:p>
    <w:p w14:paraId="69069C01" w14:textId="77777777" w:rsidR="00570434" w:rsidRDefault="00093CE0">
      <w:pPr>
        <w:numPr>
          <w:ilvl w:val="0"/>
          <w:numId w:val="2"/>
        </w:numPr>
        <w:ind w:right="91"/>
      </w:pPr>
      <w:r>
        <w:t xml:space="preserve">η θεμελίωση ενός πλαισίου που υποστηρίζει το εκπαιδευτικό έργο και την απρόσκοπτη συμμετοχή όλων στην εκπαιδευτική διαδικασία,  </w:t>
      </w:r>
    </w:p>
    <w:p w14:paraId="3D9BD2B7" w14:textId="77777777" w:rsidR="00570434" w:rsidRDefault="00093CE0">
      <w:pPr>
        <w:numPr>
          <w:ilvl w:val="0"/>
          <w:numId w:val="2"/>
        </w:numPr>
        <w:ind w:right="91"/>
      </w:pPr>
      <w:r>
        <w:t xml:space="preserve">η διαμόρφωση κλίματος που στηρίζει την ολόπλευρη ανάπτυξη της προσωπικότητας των μαθητών/μαθητριών,  </w:t>
      </w:r>
    </w:p>
    <w:p w14:paraId="1DEF9617" w14:textId="77777777" w:rsidR="00570434" w:rsidRDefault="00093CE0">
      <w:pPr>
        <w:numPr>
          <w:ilvl w:val="0"/>
          <w:numId w:val="2"/>
        </w:numPr>
        <w:ind w:right="91"/>
      </w:pPr>
      <w:r>
        <w:t xml:space="preserve">η εξασφάλιση της σωματικής ασφάλειας και της συναισθηματικής πλήρωσης όλων των μελών της σχολικής κοινότητας, κ.ά. </w:t>
      </w:r>
    </w:p>
    <w:p w14:paraId="0B5DC182" w14:textId="77777777" w:rsidR="00570434" w:rsidRDefault="00093CE0">
      <w:pPr>
        <w:spacing w:after="0" w:line="259" w:lineRule="auto"/>
        <w:ind w:left="516" w:right="0" w:firstLine="0"/>
      </w:pPr>
      <w:r>
        <w:t xml:space="preserve"> </w:t>
      </w:r>
    </w:p>
    <w:p w14:paraId="26D540D7" w14:textId="34774344" w:rsidR="00570434" w:rsidRDefault="00093CE0">
      <w:pPr>
        <w:spacing w:after="285"/>
        <w:ind w:left="225" w:right="91"/>
      </w:pPr>
      <w:r>
        <w:t>Ο Εσωτερικός Κανονισμός Λειτουργίας συντάσσεται σύμφωνα με το ΦΕΚ 491/09-02-2021, βασίζεται στην ισχύουσα νομοθεσία και στις σύγχρονες παιδαγωγικές και διδακτικές αρχές και είναι κοινά συμφωνημένος μεταξύ όλων των μελών του συλλόγου διδασκόντων, και εκπροσώπου του Δήμου Αγίου Δημητρίου . Σύλλογος γονέων και κηδεμόνων δεν υπάρχει στο Νηπιαγωγείο μας. Εγκρίνεται από τη Σ</w:t>
      </w:r>
      <w:r w:rsidR="00DE3F38">
        <w:t>ύμβουλο Εκπαίδευσης</w:t>
      </w:r>
      <w:r>
        <w:t xml:space="preserve"> που έχει την παιδαγωγική ευθύ</w:t>
      </w:r>
      <w:r w:rsidR="004B568B">
        <w:t>νη του σχολείου καθώς και από το Διευθυντή</w:t>
      </w:r>
      <w:r>
        <w:t xml:space="preserve"> Εκπαίδευσης.</w:t>
      </w:r>
    </w:p>
    <w:p w14:paraId="5E253CD0" w14:textId="77777777" w:rsidR="00570434" w:rsidRDefault="00093CE0">
      <w:pPr>
        <w:ind w:left="8" w:right="929"/>
      </w:pPr>
      <w:r>
        <w:t xml:space="preserve">Η ακριβής τήρησή του αποτελεί ευθύνη και υποχρέωση της Διεύθυνσης του Σχολείου, των εκπαιδευτικών, των μαθητών/μαθητριών, του υποστηρικτικού και βοηθητικού προσωπικού και των γονέων/κηδεμόνων, με αμοιβαίο σεβασμό στον διακριτό θεσμικό ρόλο τους, αποτελεί ευθύνη και υποχρέωση όλων και αποτελεί προϋπόθεση της εύρυθμης λειτουργίας του Σχολείου. </w:t>
      </w:r>
    </w:p>
    <w:p w14:paraId="559AE70E" w14:textId="77777777" w:rsidR="00570434" w:rsidRDefault="00093CE0">
      <w:pPr>
        <w:spacing w:after="246" w:line="259" w:lineRule="auto"/>
        <w:ind w:left="0" w:right="0" w:firstLine="0"/>
      </w:pPr>
      <w:r>
        <w:t xml:space="preserve"> </w:t>
      </w:r>
    </w:p>
    <w:p w14:paraId="329EE8B7" w14:textId="77777777" w:rsidR="00570434" w:rsidRDefault="00093CE0">
      <w:pPr>
        <w:spacing w:after="365"/>
        <w:ind w:left="217" w:right="91" w:firstLine="250"/>
      </w:pPr>
      <w:r>
        <w:t>Ο Κανονισμός, όταν κριθεί αναγκαίο, αναπροσαρμόζεται, μέσω της προβλεπόμενης από τον νόμο συμμετοχικής διαδικασίας όλων των μελών της σχολικής κοινότητας, έτσι ώστε να συμπεριλαμβάνει νέες νομοθετικές ρυθμίσεις, να ανταποκρίνεται στις αλλαγές των συνθηκών λειτουργίας του σχολείου και τις, κατά καιρούς, αποφάσεις των αρμόδιων συλλογικών οργάνων του.</w:t>
      </w:r>
    </w:p>
    <w:p w14:paraId="15528C26" w14:textId="77777777" w:rsidR="00570434" w:rsidRDefault="00093CE0">
      <w:pPr>
        <w:spacing w:after="184" w:line="259" w:lineRule="auto"/>
        <w:ind w:left="232" w:right="0" w:firstLine="0"/>
      </w:pPr>
      <w:r>
        <w:rPr>
          <w:b/>
          <w:i/>
          <w:sz w:val="32"/>
        </w:rPr>
        <w:t>Ταυτότητα και όραμα του σχολείου μας</w:t>
      </w:r>
    </w:p>
    <w:p w14:paraId="1AD75537" w14:textId="77777777" w:rsidR="00570434" w:rsidRDefault="00093CE0">
      <w:pPr>
        <w:ind w:left="0" w:right="91" w:firstLine="232"/>
      </w:pPr>
      <w:r>
        <w:t>Η δημιουργία  του κατάλληλου παιδαγωγικού κλίματος  είναι  πρωταρχικής σημασίας για το σχολείο μας.</w:t>
      </w:r>
    </w:p>
    <w:p w14:paraId="51ECD66D" w14:textId="77777777" w:rsidR="0021746B" w:rsidRDefault="00093CE0">
      <w:pPr>
        <w:spacing w:after="301"/>
        <w:ind w:left="8" w:right="91"/>
      </w:pPr>
      <w:r>
        <w:t xml:space="preserve"> </w:t>
      </w:r>
      <w:r w:rsidR="005C3BCB">
        <w:t xml:space="preserve">    </w:t>
      </w:r>
      <w:r>
        <w:t xml:space="preserve">Στο σχολείο μας   τα παιδιά  μαθαίνουν σε ένα περιβάλλον ασφάλειας  και αποδοχής. Ένα περιβάλλον που σέβεται την προσωπικότητά τους και τα ιδιαίτερα χαρακτηριστικά του κάθε παιδιού και τους εξασφαλίζει γνωστική και συναισθηματική ανάπτυξη. </w:t>
      </w:r>
    </w:p>
    <w:p w14:paraId="05EAFD53" w14:textId="77777777" w:rsidR="00570434" w:rsidRDefault="0021746B">
      <w:pPr>
        <w:spacing w:after="301"/>
        <w:ind w:left="8" w:right="91"/>
      </w:pPr>
      <w:r>
        <w:t xml:space="preserve">       </w:t>
      </w:r>
      <w:r w:rsidR="00093CE0">
        <w:t>Η φιλοσοφία του νηπιαγωγείου μας εδράζεται στις παρακάτω αρχές:</w:t>
      </w:r>
    </w:p>
    <w:p w14:paraId="230517F2" w14:textId="77777777" w:rsidR="00570434" w:rsidRDefault="00093CE0">
      <w:pPr>
        <w:numPr>
          <w:ilvl w:val="0"/>
          <w:numId w:val="3"/>
        </w:numPr>
        <w:spacing w:after="162"/>
        <w:ind w:right="45"/>
      </w:pPr>
      <w:r>
        <w:lastRenderedPageBreak/>
        <w:t xml:space="preserve">Η προσχολική εκπαίδευση θέτει τις βάσεις για την ολόπλευρη ανάπτυξη των παιδιών και τη μετέπειτα στάση τους προς τη μάθηση. </w:t>
      </w:r>
    </w:p>
    <w:p w14:paraId="15745AA3" w14:textId="77777777" w:rsidR="00570434" w:rsidRDefault="00093CE0">
      <w:pPr>
        <w:numPr>
          <w:ilvl w:val="0"/>
          <w:numId w:val="3"/>
        </w:numPr>
        <w:ind w:right="45"/>
      </w:pPr>
      <w:r>
        <w:t xml:space="preserve">Η διαμόρφωση μιας υγιούς προσωπικότητας κι ενός ενεργού πολίτη αποτελούν δυο από τους βασικούς στόχους της προσχολικής εκπαίδευσης. </w:t>
      </w:r>
    </w:p>
    <w:p w14:paraId="2BC5C9C7" w14:textId="77777777" w:rsidR="00570434" w:rsidRDefault="00093CE0">
      <w:pPr>
        <w:numPr>
          <w:ilvl w:val="0"/>
          <w:numId w:val="3"/>
        </w:numPr>
        <w:spacing w:after="160"/>
        <w:ind w:right="45"/>
      </w:pPr>
      <w:r>
        <w:t xml:space="preserve">Η γνώση οικοδομείται μέσα από την αλληλεπίδραση με το φυσικό και κοινωνικό περιβάλλον. Ο κοινωνικός χαρακτήρας της γνώσης λαμβάνεται υπόψη στους στόχους και στη μεθοδολογία του προγράμματος. </w:t>
      </w:r>
    </w:p>
    <w:p w14:paraId="5DDA915C" w14:textId="77777777" w:rsidR="00570434" w:rsidRDefault="00093CE0">
      <w:pPr>
        <w:numPr>
          <w:ilvl w:val="0"/>
          <w:numId w:val="3"/>
        </w:numPr>
        <w:spacing w:after="162"/>
        <w:ind w:right="45"/>
      </w:pPr>
      <w:r>
        <w:t xml:space="preserve">Το παιχνίδι θεωρείται κυρίαρχη δραστηριότητα για την ανάπτυξη και τη μάθηση των παιδιών στο νηπιαγωγείο. </w:t>
      </w:r>
    </w:p>
    <w:p w14:paraId="25076DDC" w14:textId="77777777" w:rsidR="00570434" w:rsidRDefault="00093CE0">
      <w:pPr>
        <w:numPr>
          <w:ilvl w:val="0"/>
          <w:numId w:val="3"/>
        </w:numPr>
        <w:spacing w:after="160"/>
        <w:ind w:right="45"/>
      </w:pPr>
      <w:r>
        <w:t xml:space="preserve">Η συνεργασία με την οικογένεια και η σύνδεση με την κοινότητα είναι απαραίτητες για την ενίσχυση της ανάπτυξης και της μάθησης των παιδιών. </w:t>
      </w:r>
    </w:p>
    <w:p w14:paraId="290E58EE" w14:textId="77777777" w:rsidR="00570434" w:rsidRDefault="00093CE0">
      <w:pPr>
        <w:numPr>
          <w:ilvl w:val="0"/>
          <w:numId w:val="3"/>
        </w:numPr>
        <w:spacing w:after="523"/>
        <w:ind w:right="45"/>
      </w:pPr>
      <w:r>
        <w:t xml:space="preserve">Κάθε παιδί είναι μοναδικό και όλα τα παιδιά έχουν δικαίωμα σε μια εκπαίδευση η οποία σέβεται την προσωπικότητα, τη γλωσσική, κοινωνική και πολιτισμική ταυτότητα και τις ανάγκες τους. </w:t>
      </w:r>
    </w:p>
    <w:tbl>
      <w:tblPr>
        <w:tblStyle w:val="TableGrid"/>
        <w:tblW w:w="9516" w:type="dxa"/>
        <w:tblInd w:w="242" w:type="dxa"/>
        <w:tblCellMar>
          <w:top w:w="70" w:type="dxa"/>
        </w:tblCellMar>
        <w:tblLook w:val="04A0" w:firstRow="1" w:lastRow="0" w:firstColumn="1" w:lastColumn="0" w:noHBand="0" w:noVBand="1"/>
      </w:tblPr>
      <w:tblGrid>
        <w:gridCol w:w="8600"/>
        <w:gridCol w:w="916"/>
      </w:tblGrid>
      <w:tr w:rsidR="00570434" w14:paraId="78A41926" w14:textId="77777777">
        <w:trPr>
          <w:trHeight w:val="390"/>
        </w:trPr>
        <w:tc>
          <w:tcPr>
            <w:tcW w:w="8600" w:type="dxa"/>
            <w:tcBorders>
              <w:top w:val="nil"/>
              <w:left w:val="single" w:sz="32" w:space="0" w:color="D9D9D9"/>
              <w:bottom w:val="nil"/>
              <w:right w:val="nil"/>
            </w:tcBorders>
            <w:shd w:val="clear" w:color="auto" w:fill="D9D9D9"/>
          </w:tcPr>
          <w:p w14:paraId="26766B4B" w14:textId="77777777" w:rsidR="00570434" w:rsidRDefault="00093CE0">
            <w:pPr>
              <w:spacing w:after="0" w:line="259" w:lineRule="auto"/>
              <w:ind w:left="42" w:right="0" w:firstLine="0"/>
              <w:jc w:val="both"/>
            </w:pPr>
            <w:r>
              <w:rPr>
                <w:b/>
                <w:sz w:val="32"/>
              </w:rPr>
              <w:t>Άρθρο 1. Βασικές αρχές και στόχοι του Εσωτερικού Κανονισμού</w:t>
            </w:r>
          </w:p>
        </w:tc>
        <w:tc>
          <w:tcPr>
            <w:tcW w:w="916" w:type="dxa"/>
            <w:tcBorders>
              <w:top w:val="nil"/>
              <w:left w:val="nil"/>
              <w:bottom w:val="nil"/>
              <w:right w:val="nil"/>
            </w:tcBorders>
          </w:tcPr>
          <w:p w14:paraId="27FEE501" w14:textId="77777777" w:rsidR="00570434" w:rsidRDefault="00093CE0">
            <w:pPr>
              <w:spacing w:after="0" w:line="259" w:lineRule="auto"/>
              <w:ind w:left="2" w:right="0" w:firstLine="0"/>
            </w:pPr>
            <w:r>
              <w:rPr>
                <w:b/>
                <w:sz w:val="32"/>
              </w:rPr>
              <w:t xml:space="preserve"> </w:t>
            </w:r>
          </w:p>
        </w:tc>
      </w:tr>
      <w:tr w:rsidR="00570434" w14:paraId="3A93CBE0" w14:textId="77777777">
        <w:trPr>
          <w:trHeight w:val="392"/>
        </w:trPr>
        <w:tc>
          <w:tcPr>
            <w:tcW w:w="9516" w:type="dxa"/>
            <w:gridSpan w:val="2"/>
            <w:tcBorders>
              <w:top w:val="nil"/>
              <w:left w:val="nil"/>
              <w:bottom w:val="nil"/>
              <w:right w:val="nil"/>
            </w:tcBorders>
            <w:shd w:val="clear" w:color="auto" w:fill="D9D9D9"/>
          </w:tcPr>
          <w:p w14:paraId="4A65B313" w14:textId="77777777" w:rsidR="00570434" w:rsidRDefault="00093CE0">
            <w:pPr>
              <w:spacing w:after="0" w:line="259" w:lineRule="auto"/>
              <w:ind w:left="-38" w:right="0" w:firstLine="0"/>
            </w:pPr>
            <w:r>
              <w:rPr>
                <w:b/>
                <w:sz w:val="32"/>
              </w:rPr>
              <w:t>Λειτουργίας</w:t>
            </w:r>
          </w:p>
        </w:tc>
      </w:tr>
    </w:tbl>
    <w:p w14:paraId="53012066" w14:textId="77777777" w:rsidR="00570434" w:rsidRDefault="00093CE0">
      <w:pPr>
        <w:ind w:left="217" w:right="91" w:firstLine="284"/>
      </w:pPr>
      <w:r>
        <w:t>Ο Κανονισμός, περιλαμβάνει όρους και κανόνες, κατανομή αρμοδιοτήτων και ευθυνών, δικαιωμάτων και υποχρεώσεων, για όλα τα μέλη της σχολικής κοινότητας, έτσι ώστε να διαμορφώνεται στο σχολείο ένα παιδαγωγικό και διδακτικό κλίμα που διευκολύνει την απρόσκοπτη, μεθοδική και αποτελεσματική λειτουργία του. Ταυτόχρονα οι δυσκολίες και τα προβλήματα που προκύπτουν αντιμετωπίζονται από τα μέλη της σχολικής κοινότητας ως προκλήσεις και ευκαιρίες βελτίωσης, ανάπτυξης και ενδυνάμωσης παιδαγωγικών, διδακτικών, και άλλων πρακτικών.</w:t>
      </w:r>
    </w:p>
    <w:p w14:paraId="6D44C297" w14:textId="77777777" w:rsidR="00570434" w:rsidRDefault="00093CE0">
      <w:pPr>
        <w:ind w:left="217" w:right="91" w:firstLine="284"/>
      </w:pPr>
      <w:r>
        <w:t xml:space="preserve">Βασικοί στόχοι του Κανονισμού είναι οι μαθητές/μαθήτριες να διαμορφώσουν την προσωπικότητά τους, να διαπαιδαγωγηθούν με τον καλύτερο δυνατό τρόπο αναπτύσσοντας δεξιότητες οι οποίες έχουν βασικό και κυρίαρχο ρόλο στη μαθησιακή διαδικασία και ταυτόχρονα αποτελούν δεξιότητες ζωής, όπως η δημιουργικότητα, ο αυτοέλεγχος, η συναίσθηση της ευθύνης, η συνεργασία, η </w:t>
      </w:r>
      <w:proofErr w:type="spellStart"/>
      <w:r>
        <w:t>ενσυναίσθηση</w:t>
      </w:r>
      <w:proofErr w:type="spellEnd"/>
      <w:r>
        <w:t>, η αλληλεγγύη, ο αμοιβαίος σεβασμός, η αλληλοκατανόηση, η αποδοχή της διαφορετικότητας, ο σεβασμός όλων σε κοινούς συμφωνημένους κανόνες, η περιβαλλοντική συνείδηση, η προστασία της υγείας, καθώς και η εδραίωση της ισότητας, της αλληλεγγύης και της δημοκρατίας.</w:t>
      </w:r>
    </w:p>
    <w:p w14:paraId="01EA1D62" w14:textId="77777777" w:rsidR="00570434" w:rsidRDefault="00093CE0">
      <w:pPr>
        <w:ind w:left="217" w:right="91" w:firstLine="284"/>
      </w:pPr>
      <w:r>
        <w:t>Μέσω των συμφωνημένων αρχών/κατευθύνσεων του Κανονισμού του Νηπιαγωγείου, επιδιώκεται:</w:t>
      </w:r>
    </w:p>
    <w:p w14:paraId="0D75FC44" w14:textId="77777777" w:rsidR="00570434" w:rsidRDefault="00093CE0">
      <w:pPr>
        <w:numPr>
          <w:ilvl w:val="0"/>
          <w:numId w:val="4"/>
        </w:numPr>
        <w:spacing w:after="4" w:line="241" w:lineRule="auto"/>
        <w:ind w:right="91" w:hanging="362"/>
      </w:pPr>
      <w:r>
        <w:t>Να εξασφαλίζεται ένα υποστηρικτικό πλαίσιο για να πραγματοποιείται με επιτυχία το εκπαιδευτικό έργο και η απρόσκοπτη συμμετοχή όλων των μαθητών/μαθητριών στην εκπαιδευτική διαδικασία.</w:t>
      </w:r>
    </w:p>
    <w:p w14:paraId="025B7102" w14:textId="77777777" w:rsidR="00570434" w:rsidRDefault="00093CE0">
      <w:pPr>
        <w:numPr>
          <w:ilvl w:val="0"/>
          <w:numId w:val="4"/>
        </w:numPr>
        <w:ind w:right="91" w:hanging="362"/>
      </w:pPr>
      <w:r>
        <w:t>Να αναπτύσσεται κατάλληλο κλίμα για την ανάπτυξη της προσωπικότητας του/της κάθε μαθητή/μαθήτριας αλλά και όλων των μελών της σχολικής κοινότητας.</w:t>
      </w:r>
    </w:p>
    <w:p w14:paraId="090B1BF8" w14:textId="77777777" w:rsidR="00570434" w:rsidRDefault="00093CE0">
      <w:pPr>
        <w:numPr>
          <w:ilvl w:val="0"/>
          <w:numId w:val="4"/>
        </w:numPr>
        <w:spacing w:after="3" w:line="265" w:lineRule="auto"/>
        <w:ind w:right="91" w:hanging="362"/>
      </w:pPr>
      <w:r>
        <w:t>Να διασφαλίζεται η σωματική και ψυχική υγεία όλων των μελών της σχολικής κοινότητας.</w:t>
      </w:r>
    </w:p>
    <w:p w14:paraId="0A3C9C17" w14:textId="77777777" w:rsidR="00570434" w:rsidRDefault="00093CE0">
      <w:pPr>
        <w:numPr>
          <w:ilvl w:val="0"/>
          <w:numId w:val="4"/>
        </w:numPr>
        <w:spacing w:after="527"/>
        <w:ind w:right="91" w:hanging="362"/>
      </w:pPr>
      <w:r>
        <w:t>Να δημιουργείται πλαίσιο συνθηκών για ουσιαστική μάθηση και εργασία.</w:t>
      </w:r>
    </w:p>
    <w:p w14:paraId="523CE228" w14:textId="77777777" w:rsidR="00570434" w:rsidRDefault="00093CE0">
      <w:pPr>
        <w:pStyle w:val="1"/>
        <w:ind w:left="199"/>
      </w:pPr>
      <w:r>
        <w:rPr>
          <w:b w:val="0"/>
        </w:rPr>
        <w:lastRenderedPageBreak/>
        <w:t xml:space="preserve"> </w:t>
      </w:r>
      <w:r>
        <w:t>Άρθρο 2. Λειτουργία του Σχολείου</w:t>
      </w:r>
    </w:p>
    <w:p w14:paraId="04BCF1E1" w14:textId="77777777" w:rsidR="00570434" w:rsidRDefault="00093CE0">
      <w:pPr>
        <w:pStyle w:val="2"/>
        <w:ind w:left="227"/>
      </w:pPr>
      <w:r>
        <w:t>I. Διδακτικό ωράριο</w:t>
      </w:r>
    </w:p>
    <w:p w14:paraId="5F97ED0C" w14:textId="77777777" w:rsidR="00570434" w:rsidRDefault="00093CE0">
      <w:pPr>
        <w:ind w:left="217" w:right="91" w:firstLine="284"/>
      </w:pPr>
      <w:r>
        <w:t>Η έναρξη, η λήξη, η διάρκεια μαθημάτων του βασικού υποχρεωτικού προγράμματος και του ολοήμερου νηπιαγωγείου, τα διαλείμματα, ο χρόνος διδασκαλίας ανά διδακτική ώρα καθώς και η έναρξη και λήξη του διδακτικού έτους καθορίζονται από τις κείμενες διατά</w:t>
      </w:r>
      <w:r w:rsidR="004E4D00">
        <w:t>ξεις και αποφάσεις του ΥΠAIΘ</w:t>
      </w:r>
      <w:r>
        <w:t>. Ανακοινώνονται στους γονείς με την έναρξη του διδακτικού έτους με σχετικό έντυπο και παράλληλα αναρτώνται στην ιστοσελίδα του Νηπιαγωγείου ,</w:t>
      </w:r>
      <w:hyperlink r:id="rId24">
        <w:r>
          <w:rPr>
            <w:color w:val="0000FF"/>
            <w:u w:val="single" w:color="0000FF"/>
          </w:rPr>
          <w:t>https://blogs.sch.gr/11nipagdi</w:t>
        </w:r>
      </w:hyperlink>
      <w:hyperlink r:id="rId25">
        <w:r>
          <w:t xml:space="preserve"> </w:t>
        </w:r>
      </w:hyperlink>
      <w:r>
        <w:t>.</w:t>
      </w:r>
    </w:p>
    <w:p w14:paraId="626DDAEC" w14:textId="77777777" w:rsidR="00570434" w:rsidRDefault="00725107">
      <w:pPr>
        <w:spacing w:after="279"/>
        <w:ind w:left="524" w:right="91"/>
      </w:pPr>
      <w:r>
        <w:t>Για το σχολικό έτος 2022-2023</w:t>
      </w:r>
      <w:r w:rsidR="00093CE0">
        <w:t xml:space="preserve"> το πρόγραμμα του σχολείου, διαμορφώνεται ως εξής:</w:t>
      </w:r>
    </w:p>
    <w:p w14:paraId="51D91E3F" w14:textId="03FF1014" w:rsidR="00566888" w:rsidRPr="00566888" w:rsidRDefault="00093CE0" w:rsidP="00566888">
      <w:pPr>
        <w:pStyle w:val="3"/>
        <w:spacing w:after="281"/>
        <w:ind w:left="227"/>
      </w:pPr>
      <w:r>
        <w:t>Υποχρεωτικό πρόγραμμ</w:t>
      </w:r>
      <w:r w:rsidR="00566888">
        <w:t>α</w:t>
      </w:r>
    </w:p>
    <w:p w14:paraId="2BFA5E77" w14:textId="77777777" w:rsidR="00905648" w:rsidRDefault="00093CE0">
      <w:pPr>
        <w:spacing w:after="289"/>
        <w:ind w:left="600" w:right="1158"/>
      </w:pPr>
      <w:r>
        <w:rPr>
          <w:rFonts w:ascii="Courier New" w:eastAsia="Courier New" w:hAnsi="Courier New" w:cs="Courier New"/>
        </w:rPr>
        <w:t xml:space="preserve">o </w:t>
      </w:r>
      <w:r>
        <w:t xml:space="preserve">Υποδοχή των μαθητών και των μαθητριών στο σχολείο: 8.15- 8:30. </w:t>
      </w:r>
    </w:p>
    <w:p w14:paraId="3F06BA9F" w14:textId="77777777" w:rsidR="00570434" w:rsidRDefault="00093CE0">
      <w:pPr>
        <w:spacing w:after="289"/>
        <w:ind w:left="600" w:right="1158"/>
      </w:pPr>
      <w:r>
        <w:rPr>
          <w:rFonts w:ascii="Courier New" w:eastAsia="Courier New" w:hAnsi="Courier New" w:cs="Courier New"/>
        </w:rPr>
        <w:t xml:space="preserve">o </w:t>
      </w:r>
      <w:r>
        <w:t>Λήξη υποχρεωτικού προγράμματος- αποχώρηση μαθητών και μαθητριών: 13:00</w:t>
      </w:r>
    </w:p>
    <w:p w14:paraId="003232DE" w14:textId="77777777" w:rsidR="00570434" w:rsidRDefault="00093CE0">
      <w:pPr>
        <w:pStyle w:val="3"/>
        <w:spacing w:after="281"/>
        <w:ind w:left="227"/>
      </w:pPr>
      <w:r>
        <w:t>Ολοήμερο πρόγραμμα</w:t>
      </w:r>
    </w:p>
    <w:p w14:paraId="25B2EC54" w14:textId="62D268CA" w:rsidR="00566888" w:rsidRDefault="00566888" w:rsidP="00566888">
      <w:pPr>
        <w:pStyle w:val="a3"/>
        <w:numPr>
          <w:ilvl w:val="0"/>
          <w:numId w:val="13"/>
        </w:numPr>
      </w:pPr>
      <w:r>
        <w:t>Π</w:t>
      </w:r>
      <w:r w:rsidR="00EA7D4F">
        <w:t>ρόωρη</w:t>
      </w:r>
      <w:r>
        <w:t xml:space="preserve"> υποδοχή των μαθητών και των μαθητριών</w:t>
      </w:r>
      <w:r w:rsidRPr="00566888">
        <w:t>: 7:45- 8:00</w:t>
      </w:r>
    </w:p>
    <w:p w14:paraId="38F5CDCD" w14:textId="77777777" w:rsidR="00566888" w:rsidRPr="00566888" w:rsidRDefault="00566888" w:rsidP="00566888">
      <w:pPr>
        <w:pStyle w:val="a3"/>
        <w:ind w:left="952" w:firstLine="0"/>
      </w:pPr>
    </w:p>
    <w:p w14:paraId="20D61E9B" w14:textId="77777777" w:rsidR="00905648" w:rsidRDefault="00093CE0">
      <w:pPr>
        <w:spacing w:after="282"/>
        <w:ind w:left="600" w:right="1421"/>
      </w:pPr>
      <w:r>
        <w:rPr>
          <w:rFonts w:ascii="Courier New" w:eastAsia="Courier New" w:hAnsi="Courier New" w:cs="Courier New"/>
        </w:rPr>
        <w:t xml:space="preserve">o </w:t>
      </w:r>
      <w:r>
        <w:t>Έναρξη λειτουργίας των δραστηριοτήτων Ολοήμερου προγράμματος: 13:00.</w:t>
      </w:r>
    </w:p>
    <w:p w14:paraId="5160DD60" w14:textId="77777777" w:rsidR="00570434" w:rsidRDefault="00093CE0">
      <w:pPr>
        <w:spacing w:after="282"/>
        <w:ind w:left="600" w:right="1421"/>
      </w:pPr>
      <w:r>
        <w:t xml:space="preserve"> </w:t>
      </w:r>
      <w:r>
        <w:rPr>
          <w:rFonts w:ascii="Courier New" w:eastAsia="Courier New" w:hAnsi="Courier New" w:cs="Courier New"/>
        </w:rPr>
        <w:t xml:space="preserve">o </w:t>
      </w:r>
      <w:r>
        <w:t>Λήξη των δραστηριοτήτων Ολοήμερου προγράμματος: 16:00.</w:t>
      </w:r>
    </w:p>
    <w:p w14:paraId="0C199587" w14:textId="77777777" w:rsidR="00570434" w:rsidRDefault="00905648">
      <w:pPr>
        <w:spacing w:after="283"/>
        <w:ind w:left="225" w:right="91"/>
      </w:pPr>
      <w:r>
        <w:t>Π</w:t>
      </w:r>
      <w:r w:rsidR="00093CE0">
        <w:t xml:space="preserve">ρόωρη αποχώρηση από το </w:t>
      </w:r>
      <w:r w:rsidR="00093CE0">
        <w:rPr>
          <w:i/>
        </w:rPr>
        <w:t xml:space="preserve">Ολοήμερο πρόγραμμα </w:t>
      </w:r>
      <w:r w:rsidR="00093CE0">
        <w:t xml:space="preserve">δεν προβλέπεται. </w:t>
      </w:r>
    </w:p>
    <w:p w14:paraId="4C8A13DD" w14:textId="2BF0577E" w:rsidR="00570434" w:rsidRDefault="00C62C60">
      <w:pPr>
        <w:spacing w:after="595"/>
        <w:ind w:left="217" w:right="91" w:firstLine="720"/>
      </w:pPr>
      <w:r>
        <w:t>Π</w:t>
      </w:r>
      <w:r w:rsidR="00093CE0">
        <w:t xml:space="preserve">ροκειμένου να διευκολυνθεί, κατά την έναρξη της σχολικής χρονιάς, η ομαλή προσαρμογή των μαθητών/τριών δύναται να εφαρμόζεται ευέλικτο ωράριο παραμονής στο Νηπιαγωγείο κατά τις πρώτες δύο εβδομάδες λειτουργίας (παρ. 7, άρθρο 2, </w:t>
      </w:r>
      <w:r>
        <w:t>Π</w:t>
      </w:r>
      <w:r w:rsidR="00093CE0">
        <w:t xml:space="preserve">.Δ. 79/2017). Επίσης, προβλέπεται η μεταφορά ωραρίου εργασίας σε απογευματινές ώρες έως δύο φορές κατά τη διάρκεια του σχολικού έτους για την οποία ενημερώνονται </w:t>
      </w:r>
      <w:r w:rsidR="009979C2">
        <w:t>η</w:t>
      </w:r>
      <w:r w:rsidR="00093CE0">
        <w:t xml:space="preserve"> </w:t>
      </w:r>
      <w:r w:rsidR="009979C2">
        <w:t xml:space="preserve">Σύμβουλος Εκπαίδευσης </w:t>
      </w:r>
      <w:r w:rsidR="00093CE0">
        <w:t xml:space="preserve"> και ο Διευθυντής/Διευθύντρια Εκπα</w:t>
      </w:r>
      <w:r>
        <w:t>ίδευσης (άρθρο 16, παρ. 10 Π</w:t>
      </w:r>
      <w:r w:rsidR="00093CE0">
        <w:t>.Δ. 79/2017).</w:t>
      </w:r>
    </w:p>
    <w:p w14:paraId="6828EB7C" w14:textId="77777777" w:rsidR="00570434" w:rsidRDefault="00093CE0">
      <w:pPr>
        <w:pStyle w:val="4"/>
        <w:spacing w:after="264"/>
        <w:ind w:left="227"/>
      </w:pPr>
      <w:r>
        <w:t>II. Προσέλευση και αποχώρηση μαθητών/μαθητριών</w:t>
      </w:r>
    </w:p>
    <w:p w14:paraId="04DEEAF6" w14:textId="312BA34A" w:rsidR="00570434" w:rsidRDefault="00EA7D4F" w:rsidP="00EA7D4F">
      <w:pPr>
        <w:spacing w:after="3" w:line="265" w:lineRule="auto"/>
        <w:ind w:left="403" w:right="367" w:hanging="10"/>
        <w:jc w:val="both"/>
      </w:pPr>
      <w:r>
        <w:t>Οι</w:t>
      </w:r>
      <w:r w:rsidR="00093CE0">
        <w:t xml:space="preserve"> ώρ</w:t>
      </w:r>
      <w:r>
        <w:t>ες</w:t>
      </w:r>
      <w:r w:rsidR="00093CE0">
        <w:t xml:space="preserve"> προσέλευσης των μαθητών και μαθητριών του Νηπιαγωγείου είναι</w:t>
      </w:r>
      <w:r>
        <w:t>7</w:t>
      </w:r>
      <w:r w:rsidRPr="00EA7D4F">
        <w:t>:45</w:t>
      </w:r>
      <w:r>
        <w:t xml:space="preserve"> έως</w:t>
      </w:r>
      <w:r w:rsidRPr="00EA7D4F">
        <w:t xml:space="preserve"> 08:00</w:t>
      </w:r>
      <w:r>
        <w:t xml:space="preserve"> και </w:t>
      </w:r>
      <w:r w:rsidR="00093CE0">
        <w:t xml:space="preserve">08:15 έως 08:30. </w:t>
      </w:r>
    </w:p>
    <w:p w14:paraId="76E89CF5" w14:textId="77777777" w:rsidR="00570434" w:rsidRDefault="00093CE0">
      <w:pPr>
        <w:ind w:left="217" w:right="91" w:firstLine="284"/>
      </w:pPr>
      <w:r>
        <w:t>Η έγκαιρη προσέλευση και η καλά οργανωμένη και ελεγχόμενη αποχώρηση είναι απαραίτητες προϋποθέσεις για την πραγματοποίηση του διδακτικού έργου και την εύρυθμη λειτουργία του σχολείου γενικότερα και διασφαλίζει την ασφάλεια των μαθητών και μαθητριών και του προσωπικού του σχολείου.</w:t>
      </w:r>
    </w:p>
    <w:p w14:paraId="54DA48AE" w14:textId="7942D1F4" w:rsidR="00570434" w:rsidRDefault="00093CE0">
      <w:pPr>
        <w:ind w:left="217" w:right="91" w:firstLine="284"/>
      </w:pPr>
      <w:r>
        <w:t>Για λόγους ασφαλείας των μαθητών/μαθητριών αλλά και για την ομαλή λειτουργία του προγράμματος η είσοδος του σχολείου κλείν</w:t>
      </w:r>
      <w:r w:rsidR="00EC442C">
        <w:t>ει</w:t>
      </w:r>
      <w:r>
        <w:t xml:space="preserve"> στις 8:30 ώστε να μην παρακωλύεται το παιδαγωγικό έργο του σχολείου.</w:t>
      </w:r>
    </w:p>
    <w:p w14:paraId="552327C8" w14:textId="77777777" w:rsidR="00570434" w:rsidRDefault="00093CE0">
      <w:pPr>
        <w:ind w:left="217" w:right="91" w:firstLine="284"/>
      </w:pPr>
      <w:r>
        <w:t xml:space="preserve">Οι μαθητές και οι μαθήτριες σε καμία περίπτωση δεν αποχωρούν από το σχολείο πριν τη λήξη του ωραρίου. Αν παρουσιαστεί ανάγκη έκτακτης αποχώρησης κατά τη διάρκεια του σχολικού ωραρίου (π.χ. ασθένεια), ενημερώνεται ο γονέας/κηδεμόνας για να προσέλθει στο Σχολείο και να συνοδεύσει το παιδί στο σπίτι του, αφού προηγουμένως συμπληρώσει το σχετικό έντυπο (υπεύθυνη δήλωση). Εάν κάποιος γονέας/κηδεμόνας χρειαστεί, για ειδικό λόγο να πάρει το παιδί </w:t>
      </w:r>
      <w:r>
        <w:lastRenderedPageBreak/>
        <w:t>του πριν τη λήξη των μαθημάτων, χρειάζεται να ενημερώσει εγκαίρως τη Διεύθυνση του Σχολείου και να συμπληρώσει σχετικό έντυπο όπου θα αναγράφονται οι λόγοι (υπεύθυνη δήλωση).</w:t>
      </w:r>
    </w:p>
    <w:p w14:paraId="40BA0510" w14:textId="77777777" w:rsidR="00570434" w:rsidRDefault="00093CE0">
      <w:pPr>
        <w:ind w:left="217" w:right="91" w:firstLine="284"/>
      </w:pPr>
      <w:r>
        <w:t>Οι εκπαιδευτικοί υποδέχονται τους μαθητές και τις μαθήτριες στην είσοδο του Σχολείου και οι γονείς/κηδεμόνες-συνοδοί αποχωρούν. Κατά τη διάρκεια του χρόνου προσέλευσης των μαθητών/μαθητριών δεν παρευρίσκεται χωρίς άδεια στον χώρο του σχολείου κανένας επισκέπτης.</w:t>
      </w:r>
    </w:p>
    <w:p w14:paraId="3B6115BF" w14:textId="77777777" w:rsidR="00570434" w:rsidRDefault="00093CE0">
      <w:pPr>
        <w:spacing w:after="350"/>
        <w:ind w:left="217" w:right="91" w:firstLine="284"/>
      </w:pPr>
      <w:r>
        <w:t>Οι γονείς/κηδεμόνες προσέρχονται έγκαιρα για την παραλαβή των μαθητών και των μαθητριών, παραμένουν έξω από τις εισόδους του σχολείου, χωρίς να παρεμποδίζουν τη διαδικασία αποχώρησης. Κάθε καθυστέρηση στην προσέλευση των συνοδών δημιουργεί κινδύνους για την ασφάλεια των μαθητών/μαθητριών που παρακολουθούν το σχολικό πρόγραμμα και παρεμποδίζει τη λειτουργία της σχολικής μονάδας. Σε περιπτώσεις δυσμενών καιρικών συνθηκών, το σχολείο δύναται να τροποποιήσει τη διαδικασία προσέλευσης/αποχώρησης ώστε να μειωθεί στο ελάχιστο η έκθεση γονέων και μαθητών στις καιρικές συνθήκες δίχως να τεθεί σε κίνδυνο η ασφάλεια των μαθητών.</w:t>
      </w:r>
    </w:p>
    <w:p w14:paraId="168C1F8C" w14:textId="77777777" w:rsidR="00570434" w:rsidRDefault="00093CE0">
      <w:pPr>
        <w:pStyle w:val="4"/>
        <w:ind w:left="227"/>
      </w:pPr>
      <w:r>
        <w:t>III. Ωρολόγιο Πρόγραμμα του Σχολείου</w:t>
      </w:r>
    </w:p>
    <w:p w14:paraId="18A30B90" w14:textId="4ECD896A" w:rsidR="00570434" w:rsidRDefault="00093CE0">
      <w:pPr>
        <w:spacing w:after="561"/>
        <w:ind w:left="217" w:right="91" w:firstLine="284"/>
      </w:pPr>
      <w:r>
        <w:t>Το Νηπιαγω</w:t>
      </w:r>
      <w:r w:rsidR="00D56372">
        <w:t>γείο εφαρμόζει το Ωρολόγιο Π</w:t>
      </w:r>
      <w:r>
        <w:t xml:space="preserve">ρόγραμμα, όπως αυτό ορίζεται </w:t>
      </w:r>
      <w:r w:rsidR="00D56372">
        <w:t>από τις εγκυκλίους του ΥΠAIΘ</w:t>
      </w:r>
      <w:r w:rsidR="00D74B84">
        <w:t>Α</w:t>
      </w:r>
      <w:r>
        <w:t xml:space="preserve"> και εξειδικεύεται από τον Σύλλογο</w:t>
      </w:r>
      <w:r w:rsidR="00D56372">
        <w:t xml:space="preserve"> Διδασκόντων με ευθύνη της Π</w:t>
      </w:r>
      <w:r>
        <w:t>ροϊσταμένης του Νηπιαγωγείου και υπο</w:t>
      </w:r>
      <w:r w:rsidR="00D56372">
        <w:t>βάλλεται προς έγκριση στην Π</w:t>
      </w:r>
      <w:r>
        <w:t>ροϊσταμένη εκπαιδευτικών θεμά</w:t>
      </w:r>
      <w:r w:rsidR="00D56372">
        <w:t>των της οικείας Διεύθυνσης Π</w:t>
      </w:r>
      <w:r>
        <w:t>ρωτοβάθμιας Εκπαίδευσης.</w:t>
      </w:r>
    </w:p>
    <w:p w14:paraId="41FF54A6" w14:textId="77777777" w:rsidR="00570434" w:rsidRDefault="00093CE0">
      <w:pPr>
        <w:shd w:val="clear" w:color="auto" w:fill="D9D9D9"/>
        <w:spacing w:after="56" w:line="259" w:lineRule="auto"/>
        <w:ind w:left="204" w:right="0" w:firstLine="0"/>
      </w:pPr>
      <w:r>
        <w:rPr>
          <w:b/>
          <w:sz w:val="32"/>
        </w:rPr>
        <w:t>3. Σχολική και Κοινωνική Ζωή</w:t>
      </w:r>
    </w:p>
    <w:p w14:paraId="7B5F4D20" w14:textId="77777777" w:rsidR="00570434" w:rsidRDefault="00093CE0">
      <w:pPr>
        <w:pStyle w:val="3"/>
        <w:ind w:left="227"/>
      </w:pPr>
      <w:r>
        <w:t>Ι. Φοίτηση</w:t>
      </w:r>
    </w:p>
    <w:p w14:paraId="121EC940" w14:textId="4814D9DB" w:rsidR="00570434" w:rsidRDefault="00093CE0">
      <w:pPr>
        <w:spacing w:after="50" w:line="241" w:lineRule="auto"/>
        <w:ind w:left="217" w:right="132" w:firstLine="274"/>
        <w:jc w:val="both"/>
      </w:pPr>
      <w:r>
        <w:t>Η φοίτηση των μαθητών/μαθητριών στα Νηπιαγωγεία είναι υποχρεωτική και εποπτεύεται από την εκπαιδευτικό της τάξης, η οποία καταγράφει τις καθημερ</w:t>
      </w:r>
      <w:r w:rsidR="00783536">
        <w:t>ινές απουσίες και από την, Π</w:t>
      </w:r>
      <w:r>
        <w:t>ροϊσταμένη που τις καταχωρίζει στο πλ</w:t>
      </w:r>
      <w:r w:rsidR="00783536">
        <w:t>ηροφοριακό σύστημα του ΥΠAIΘ</w:t>
      </w:r>
      <w:r w:rsidR="00034BEF">
        <w:t>Α</w:t>
      </w:r>
      <w:r>
        <w:t>. Η ελλιπής φοίτηση και μάλιστα χωρίς σοβαρό λόγο, δυσχεραίνει τόσο το σχολικό έργο όσο και την πρόοδο των μαθητών/μαθητριών. Την ουσιαστική αλλά και την τυπική ευθύνη απέναντι στο σχολείο και την πολιτεία για τη φοίτηση των μαθητών, φέρουν κατά το νόμο οι γονείς/κηδεμόνες τους.</w:t>
      </w:r>
    </w:p>
    <w:p w14:paraId="421B6335" w14:textId="77777777" w:rsidR="00570434" w:rsidRDefault="00093CE0">
      <w:pPr>
        <w:pStyle w:val="4"/>
        <w:ind w:left="227"/>
      </w:pPr>
      <w:r>
        <w:t>II. Σχολικοί χώροι</w:t>
      </w:r>
    </w:p>
    <w:p w14:paraId="2FB9C29E" w14:textId="77777777" w:rsidR="00570434" w:rsidRDefault="00093CE0">
      <w:pPr>
        <w:spacing w:after="343"/>
        <w:ind w:left="217" w:right="91" w:firstLine="284"/>
      </w:pPr>
      <w:r>
        <w:t>Κοινός στόχος όλων είναι ο σεβασμός του σχολικού χώρου. Ο σεβασμός στα περιουσιακά στοιχεία του Νηπιαγωγείου, τις υποδομές, τον εξοπλισμό αλλά και το φυσικό περιβάλλον του σχολείου αποτελεί βασική υποχρέωση όλων των μελών της σχολικής κοινότητας. Με το ίδιο σκεπτικό υπάρχει φροντίδα για την τάξη και την καλαισθησία στις σχολικές αίθουσες, καθώς είναι ο ιδιαίτερος χώρος, όπου παραμένουν και εργάζονται μαθητές/μαθήτριες και εκπαιδευτικοί πολλές ώρες. Φροντίδα όλων είναι να διατηρούνται οι χώροι καθαροί. Τεράστια συμβολή σε αυτό έχει και η υπεύθυνη καθαριότητας του Νηπιαγωγείου.</w:t>
      </w:r>
    </w:p>
    <w:p w14:paraId="046C037D" w14:textId="77777777" w:rsidR="00570434" w:rsidRDefault="00093CE0">
      <w:pPr>
        <w:pStyle w:val="4"/>
        <w:ind w:left="227"/>
      </w:pPr>
      <w:r>
        <w:t>III. Διάλειμμα</w:t>
      </w:r>
    </w:p>
    <w:p w14:paraId="3ECE8EF4" w14:textId="77777777" w:rsidR="00570434" w:rsidRDefault="00093CE0">
      <w:pPr>
        <w:ind w:left="217" w:right="91" w:firstLine="284"/>
      </w:pPr>
      <w:r>
        <w:t xml:space="preserve">Κατά τη διάρκεια του διαλείμματος οι μαθητές/μαθήτριες βγαίνουν στο προαύλιο, όπως έχει </w:t>
      </w:r>
      <w:r w:rsidR="00905F88">
        <w:t>καθοριστεί από το Ωρολόγιο Π</w:t>
      </w:r>
      <w:r>
        <w:t>ρόγραμμα.</w:t>
      </w:r>
    </w:p>
    <w:p w14:paraId="154EF77E" w14:textId="77777777" w:rsidR="00570434" w:rsidRDefault="00093CE0">
      <w:pPr>
        <w:ind w:left="217" w:right="91" w:firstLine="284"/>
      </w:pPr>
      <w:r>
        <w:t>Σε περίπτωση κακοκαιρίας ορίζονται από τους/τις εκπαιδευτικούς οι προκαθορισμένοι χώροι παραμονής των μαθητών και μαθητριών.</w:t>
      </w:r>
    </w:p>
    <w:p w14:paraId="11794FE1" w14:textId="77777777" w:rsidR="00570434" w:rsidRDefault="00093CE0">
      <w:pPr>
        <w:ind w:left="217" w:right="91" w:firstLine="284"/>
      </w:pPr>
      <w:r>
        <w:t xml:space="preserve">Το διάλειμμα είναι χρόνος παιχνιδιού και ανάπτυξης κοινωνικών σχέσεων όπου οι μαθητές και οι μαθήτριες </w:t>
      </w:r>
      <w:proofErr w:type="spellStart"/>
      <w:r>
        <w:t>αλληλεπιδρούν</w:t>
      </w:r>
      <w:proofErr w:type="spellEnd"/>
      <w:r>
        <w:t>, παίζουν αρμονικά και για οποιοδήποτε πρόβλημα ή δυσκολία αντιμετωπίζουν απευθύνονται στους/στις εκπαιδευτικούς που βρίσκονται στο προαύλιο.</w:t>
      </w:r>
    </w:p>
    <w:p w14:paraId="75FA1991" w14:textId="77777777" w:rsidR="00570434" w:rsidRDefault="00093CE0">
      <w:pPr>
        <w:spacing w:after="345"/>
        <w:ind w:left="217" w:right="91" w:firstLine="284"/>
      </w:pPr>
      <w:r>
        <w:lastRenderedPageBreak/>
        <w:t>Κατά τη διάρκεια του διαλείμματος δεν επιτρέπεται κανένας ανήλικος ή ενήλικος να παρακολουθεί, να συνομιλεί ή να δίνει αντικείμενα σε μαθητές και μαθήτριες του σχολείου από τα κάγκελα του προαύλιου χώρου.</w:t>
      </w:r>
    </w:p>
    <w:p w14:paraId="16B3BDAC" w14:textId="77777777" w:rsidR="00570434" w:rsidRDefault="00093CE0">
      <w:pPr>
        <w:pStyle w:val="4"/>
        <w:ind w:left="227"/>
      </w:pPr>
      <w:r>
        <w:t>IV. Σχολικό πρόγραμμα</w:t>
      </w:r>
    </w:p>
    <w:p w14:paraId="08803BD7" w14:textId="77777777" w:rsidR="00570434" w:rsidRDefault="00093CE0">
      <w:pPr>
        <w:ind w:left="217" w:right="91" w:firstLine="284"/>
      </w:pPr>
      <w:r>
        <w:t>Η φοίτηση στο Νηπιαγωγείο αποτελεί το πιο σημαντικό βήμα στη ζωή του παιδιού για τη μάθηση, την προσωπική ανάπτυξη και κοινωνικοποίησή του. Οι μαθητές και μαθήτριες παρακολουθούν και συμμετέχουν ενεργά στην καθημερινή εκπαιδευτική διαδικασία σεβόμενοι τους κανόνες του σχολείου, όπως διαμορφώνονται από τους ίδιους και τους εκπαιδευτικούς της τάξης, όπως και το δικαίωμα των συμμαθητών και συμμαθητριών τους για μάθηση.</w:t>
      </w:r>
    </w:p>
    <w:p w14:paraId="3A845E1A" w14:textId="3E2B0B24" w:rsidR="00570434" w:rsidRDefault="00093CE0">
      <w:pPr>
        <w:spacing w:after="345"/>
        <w:ind w:left="217" w:right="91" w:firstLine="250"/>
      </w:pPr>
      <w:r>
        <w:t xml:space="preserve">Τα παιδιά μαθαίνουν να συν-εργάζονται, να δημιουργούν, να </w:t>
      </w:r>
      <w:proofErr w:type="spellStart"/>
      <w:r>
        <w:t>αλληλεπιδρούν</w:t>
      </w:r>
      <w:proofErr w:type="spellEnd"/>
      <w:r>
        <w:t xml:space="preserve">, να </w:t>
      </w:r>
      <w:proofErr w:type="spellStart"/>
      <w:r>
        <w:t>αυτενεργούν</w:t>
      </w:r>
      <w:proofErr w:type="spellEnd"/>
      <w:r>
        <w:t xml:space="preserve"> και να είναι υπεύθυνα. Η συνεργασία μεταξύ γονέων/κηδεμόνων και εκπαιδευτικών έχει κοινό στόχο την υγιή ανάπτυξη παιδιών με ολοκληρωμένη προσωπικότητα.</w:t>
      </w:r>
    </w:p>
    <w:p w14:paraId="1457318F" w14:textId="1F56A144" w:rsidR="004E79A0" w:rsidRDefault="00066B7E" w:rsidP="00066B7E">
      <w:pPr>
        <w:spacing w:after="345"/>
        <w:ind w:right="91"/>
        <w:rPr>
          <w:b/>
          <w:bCs/>
          <w:i/>
          <w:iCs/>
          <w:color w:val="auto"/>
        </w:rPr>
      </w:pPr>
      <w:r w:rsidRPr="00066B7E">
        <w:rPr>
          <w:b/>
          <w:bCs/>
          <w:i/>
          <w:iCs/>
          <w:color w:val="auto"/>
          <w:lang w:val="en-US"/>
        </w:rPr>
        <w:t>V</w:t>
      </w:r>
      <w:r w:rsidRPr="00F7264B">
        <w:rPr>
          <w:b/>
          <w:bCs/>
          <w:i/>
          <w:iCs/>
          <w:color w:val="auto"/>
        </w:rPr>
        <w:t>.</w:t>
      </w:r>
      <w:r w:rsidRPr="00066B7E">
        <w:rPr>
          <w:b/>
          <w:bCs/>
          <w:i/>
          <w:iCs/>
          <w:color w:val="auto"/>
        </w:rPr>
        <w:t>Τήρηση υγειονομικών μέτρων</w:t>
      </w:r>
    </w:p>
    <w:p w14:paraId="597569CB" w14:textId="6847220F" w:rsidR="00066B7E" w:rsidRPr="00066B7E" w:rsidRDefault="00944E14" w:rsidP="00066B7E">
      <w:pPr>
        <w:spacing w:after="345"/>
        <w:ind w:right="91"/>
        <w:rPr>
          <w:color w:val="auto"/>
        </w:rPr>
      </w:pPr>
      <w:r>
        <w:rPr>
          <w:color w:val="auto"/>
        </w:rPr>
        <w:t xml:space="preserve">       </w:t>
      </w:r>
      <w:r w:rsidR="00066B7E">
        <w:rPr>
          <w:color w:val="auto"/>
        </w:rPr>
        <w:t>Από όλους (</w:t>
      </w:r>
      <w:proofErr w:type="spellStart"/>
      <w:r w:rsidR="00066B7E">
        <w:rPr>
          <w:color w:val="auto"/>
        </w:rPr>
        <w:t>εκπ</w:t>
      </w:r>
      <w:proofErr w:type="spellEnd"/>
      <w:r w:rsidR="00066B7E">
        <w:rPr>
          <w:color w:val="auto"/>
        </w:rPr>
        <w:t>/</w:t>
      </w:r>
      <w:proofErr w:type="spellStart"/>
      <w:r w:rsidR="00066B7E">
        <w:rPr>
          <w:color w:val="auto"/>
        </w:rPr>
        <w:t>κούς</w:t>
      </w:r>
      <w:proofErr w:type="spellEnd"/>
      <w:r w:rsidR="00066B7E">
        <w:rPr>
          <w:color w:val="auto"/>
        </w:rPr>
        <w:t>, μαθητές, γονείς,</w:t>
      </w:r>
      <w:r w:rsidR="00A02927">
        <w:rPr>
          <w:color w:val="auto"/>
        </w:rPr>
        <w:t xml:space="preserve"> και κηδεμόνες) πρέπει να τηρούνται όλα τα προβλεπόμενα μέτρα, όπως αυτά καθορίζονται από σχετικές εγκυκλίους και οδηγίες του ΥΠΑΙΘ</w:t>
      </w:r>
      <w:r w:rsidR="006A6BBD">
        <w:rPr>
          <w:color w:val="auto"/>
        </w:rPr>
        <w:t xml:space="preserve">Α </w:t>
      </w:r>
      <w:r w:rsidR="00A02927">
        <w:rPr>
          <w:color w:val="auto"/>
        </w:rPr>
        <w:t xml:space="preserve">και του ΕΟΔΥ.  </w:t>
      </w:r>
    </w:p>
    <w:p w14:paraId="031AF1BA" w14:textId="6367BA80" w:rsidR="00570434" w:rsidRDefault="00714FFB">
      <w:pPr>
        <w:spacing w:after="3" w:line="265" w:lineRule="auto"/>
        <w:ind w:left="227" w:right="0" w:hanging="10"/>
      </w:pPr>
      <w:r>
        <w:rPr>
          <w:b/>
          <w:i/>
          <w:lang w:val="en-US"/>
        </w:rPr>
        <w:t>VI</w:t>
      </w:r>
      <w:r w:rsidR="00093CE0">
        <w:rPr>
          <w:b/>
          <w:i/>
        </w:rPr>
        <w:t>. Συμπεριφορά - Δικαιώματα – Υποχρεώσεις</w:t>
      </w:r>
    </w:p>
    <w:p w14:paraId="3BB81DB9" w14:textId="77777777" w:rsidR="00570434" w:rsidRDefault="00093CE0">
      <w:pPr>
        <w:pStyle w:val="3"/>
        <w:ind w:left="227"/>
      </w:pPr>
      <w:r>
        <w:t>Η Προϊσταμένη</w:t>
      </w:r>
    </w:p>
    <w:p w14:paraId="2159220B" w14:textId="77777777" w:rsidR="00570434" w:rsidRDefault="00093CE0">
      <w:pPr>
        <w:numPr>
          <w:ilvl w:val="0"/>
          <w:numId w:val="5"/>
        </w:numPr>
        <w:ind w:right="91" w:hanging="286"/>
      </w:pPr>
      <w:r>
        <w:t>Συμβάλλει στη δημιουργία κλίματος δημοκρατικής συμπεριφοράς των διδασκόντων/διδασκουσών και των μαθητών/μαθητριών και είναι υπεύθυνη, σε συνεργασία με τους εκπαιδευτικούς, για την ομαλή λειτουργία του σχολείου.</w:t>
      </w:r>
    </w:p>
    <w:p w14:paraId="737BD6AF" w14:textId="77777777" w:rsidR="00570434" w:rsidRDefault="00093CE0">
      <w:pPr>
        <w:numPr>
          <w:ilvl w:val="0"/>
          <w:numId w:val="5"/>
        </w:numPr>
        <w:ind w:right="91" w:hanging="286"/>
      </w:pPr>
      <w:r>
        <w:t>Ενημερώνει τα μέλη της εκπαιδευτικής κοινότητας για την εκπαιδευτική νομοθεσία, τις εγκυκλίους και τις αποφάσεις που αφορούν τη λειτουργία του Σχολείου και τις αρμοδιότητες του Συλλόγου Διδασκόντων.</w:t>
      </w:r>
    </w:p>
    <w:p w14:paraId="70E7FDD8" w14:textId="77777777" w:rsidR="00570434" w:rsidRDefault="00093CE0">
      <w:pPr>
        <w:numPr>
          <w:ilvl w:val="0"/>
          <w:numId w:val="5"/>
        </w:numPr>
        <w:ind w:right="91" w:hanging="286"/>
      </w:pPr>
      <w:r>
        <w:t>Λαμβάνει μέριμνα για την εξασφάλιση παιδαγωγικών μέσων και εργαλείων, την καλή χρήση τους στη σχολική τάξη, τη λειτουργικότητα και την αντικατάστασή τους, σε περίπτωση φθοράς.</w:t>
      </w:r>
    </w:p>
    <w:p w14:paraId="0F02347E" w14:textId="77777777" w:rsidR="00570434" w:rsidRDefault="00093CE0">
      <w:pPr>
        <w:numPr>
          <w:ilvl w:val="0"/>
          <w:numId w:val="5"/>
        </w:numPr>
        <w:ind w:right="91" w:hanging="286"/>
      </w:pPr>
      <w:r>
        <w:t>Είναι υπεύθυνη, μαζί με τις εκπαιδευτικούς, για την καθαριότητα και αισθητική των χώρων του Νηπιαγωγείου, καθώς και για την προστασία της υγείας και ασφάλειας των μαθητών/μαθητριών.</w:t>
      </w:r>
    </w:p>
    <w:p w14:paraId="62A48456" w14:textId="77777777" w:rsidR="00570434" w:rsidRDefault="00093CE0">
      <w:pPr>
        <w:numPr>
          <w:ilvl w:val="0"/>
          <w:numId w:val="5"/>
        </w:numPr>
        <w:spacing w:after="319"/>
        <w:ind w:right="91" w:hanging="286"/>
      </w:pPr>
      <w:r>
        <w:t>Έχει την ευθύνη για τη διαμόρφωση θετικού κλίματος στο σχολείο, για την ανάπτυξη αρμονικών σχέσεων ανάμεσα στα μέλη της σχολικής κοινότητας.</w:t>
      </w:r>
    </w:p>
    <w:p w14:paraId="5C75CAC8" w14:textId="77777777" w:rsidR="00570434" w:rsidRDefault="00093CE0">
      <w:pPr>
        <w:pStyle w:val="3"/>
        <w:spacing w:after="316"/>
        <w:ind w:left="227"/>
      </w:pPr>
      <w:r>
        <w:t>Οι εκπαιδευτικοί</w:t>
      </w:r>
    </w:p>
    <w:p w14:paraId="2DF137F2" w14:textId="77777777" w:rsidR="00570434" w:rsidRDefault="00093CE0">
      <w:pPr>
        <w:numPr>
          <w:ilvl w:val="0"/>
          <w:numId w:val="6"/>
        </w:numPr>
        <w:ind w:right="91" w:hanging="806"/>
      </w:pPr>
      <w:r>
        <w:t>Εκπαιδεύουν τους μαθητές και τις μαθήτριες, σύμφωνα με τους σκοπούς και τους στόχους της προσχολικής εκπαίδευσης και μέσα στο πλαίσιο της εκπαιδευτικής πολιτικής και με την καθοδήγηση των Στελεχών της Εκπαίδευσης.</w:t>
      </w:r>
    </w:p>
    <w:p w14:paraId="19FBF7DD" w14:textId="77777777" w:rsidR="00570434" w:rsidRDefault="009C407E">
      <w:pPr>
        <w:numPr>
          <w:ilvl w:val="0"/>
          <w:numId w:val="6"/>
        </w:numPr>
        <w:ind w:right="91" w:hanging="806"/>
      </w:pPr>
      <w:r>
        <w:t>Π</w:t>
      </w:r>
      <w:r w:rsidR="00093CE0">
        <w:t>ροετοιμάζουν καθημερινά και οργανώνουν την εκπαιδευτική διαδικασία, εφαρμόζοντας σύγχρονες και κατάλληλες μεθόδους διδασκαλίας, με βάση τις ανάγκες και ιδιαιτερότητες των μαθητών/μαθητριών.</w:t>
      </w:r>
    </w:p>
    <w:p w14:paraId="72608E8E" w14:textId="77777777" w:rsidR="00570434" w:rsidRDefault="00093CE0">
      <w:pPr>
        <w:numPr>
          <w:ilvl w:val="0"/>
          <w:numId w:val="6"/>
        </w:numPr>
        <w:ind w:right="91" w:hanging="806"/>
      </w:pPr>
      <w:r>
        <w:t>Συνεργάζονται με τους μαθητές/μαθήτριες, σέβονται την προσωπικότητά τους, καλλιεργούν και εμπνέουν σ’ αυτούς, κυρίως με το παράδειγμά τους, δημοκρατική συμπεριφορά.</w:t>
      </w:r>
    </w:p>
    <w:p w14:paraId="7D49E368" w14:textId="77777777" w:rsidR="00570434" w:rsidRDefault="00093CE0">
      <w:pPr>
        <w:numPr>
          <w:ilvl w:val="0"/>
          <w:numId w:val="6"/>
        </w:numPr>
        <w:ind w:right="91" w:hanging="806"/>
      </w:pPr>
      <w:r>
        <w:lastRenderedPageBreak/>
        <w:t>Μεριμνούν για τη δημιουργία κλίματος αρμονικής συνεργασίας και συνεχούς και αμφίδρομης επικοινωνίας με τους γονείς/κηδεμόνες των μαθητών/μαθητριών, και τους ενημερώνουν για τη φοίτηση, τη συμπεριφορά και την εξέλιξη των παιδιών τους.</w:t>
      </w:r>
    </w:p>
    <w:p w14:paraId="16A5F682" w14:textId="77777777" w:rsidR="00570434" w:rsidRDefault="00093CE0">
      <w:pPr>
        <w:numPr>
          <w:ilvl w:val="0"/>
          <w:numId w:val="6"/>
        </w:numPr>
        <w:ind w:right="91" w:hanging="806"/>
      </w:pPr>
      <w:r>
        <w:t>Φροντίζουν για την πρόοδο όλων των μαθητών /μαθητριών τους και τους προσφέρουν παιδεία διανοητική, ηθική και κοινωνική.</w:t>
      </w:r>
    </w:p>
    <w:p w14:paraId="77EE9817" w14:textId="77777777" w:rsidR="00570434" w:rsidRDefault="00093CE0">
      <w:pPr>
        <w:numPr>
          <w:ilvl w:val="0"/>
          <w:numId w:val="6"/>
        </w:numPr>
        <w:spacing w:after="70"/>
        <w:ind w:right="91" w:hanging="806"/>
      </w:pPr>
      <w:r>
        <w:t>Συμβάλλουν στην εμπέδωση ενός ήρεμου, θετικού, συνεργατικού, συμπεριληπτικού, εποικοδομητικού σχολικού κλίματος.</w:t>
      </w:r>
    </w:p>
    <w:p w14:paraId="174D9368" w14:textId="77777777" w:rsidR="00570434" w:rsidRDefault="00093CE0" w:rsidP="005F0305">
      <w:pPr>
        <w:numPr>
          <w:ilvl w:val="0"/>
          <w:numId w:val="6"/>
        </w:numPr>
        <w:ind w:right="91" w:hanging="806"/>
      </w:pPr>
      <w:r>
        <w:t>Ενδιαφέρονται για τις συνθήκες ζωής των μαθητών/μαθητριών τους στην οικογένεια και στο</w:t>
      </w:r>
      <w:r w:rsidR="005F0305">
        <w:t xml:space="preserve"> </w:t>
      </w:r>
      <w:r>
        <w:t>ευρύτερο κοινωνικό περιβάλλον, λαμβάνουν υπόψη τους παράγοντες που επηρεάζουν την</w:t>
      </w:r>
      <w:r w:rsidR="00933281">
        <w:t xml:space="preserve"> πρόοδο και </w:t>
      </w:r>
      <w:r w:rsidR="005F0305">
        <w:t xml:space="preserve"> συμπεριφορά των μαθητών/μαθητριών </w:t>
      </w:r>
      <w:r w:rsidR="00933281">
        <w:t>τους και υιοθετούν κατάλληλες παιδαγωγικές ενέργειες, ώστε να αντιμετωπιστούν πιθανά προβλήματα.</w:t>
      </w:r>
      <w:r w:rsidR="005F0305">
        <w:t xml:space="preserve"> </w:t>
      </w:r>
    </w:p>
    <w:p w14:paraId="161CC9BC" w14:textId="77777777" w:rsidR="00570434" w:rsidRDefault="00093CE0">
      <w:pPr>
        <w:numPr>
          <w:ilvl w:val="0"/>
          <w:numId w:val="6"/>
        </w:numPr>
        <w:ind w:right="91" w:hanging="806"/>
      </w:pPr>
      <w:r>
        <w:t>Ενθαρρύνουν τους μαθητές/μαθήτριες να συμμετέχουν εν</w:t>
      </w:r>
      <w:r w:rsidR="002B233F">
        <w:t>εργά στη διαμόρφωση και λήψη</w:t>
      </w:r>
      <w:r>
        <w:t xml:space="preserve"> αποφάσεων για θέματα που αφορούν τους ίδιους και το σχολείο και καλλιεργούν τις αρχές και το πνεύμα αλληλεγγύης και συλλογικότητας.</w:t>
      </w:r>
    </w:p>
    <w:p w14:paraId="6973F9AD" w14:textId="77777777" w:rsidR="00570434" w:rsidRDefault="00093CE0">
      <w:pPr>
        <w:numPr>
          <w:ilvl w:val="0"/>
          <w:numId w:val="6"/>
        </w:numPr>
        <w:ind w:right="91" w:hanging="806"/>
      </w:pPr>
      <w:r>
        <w:t>Συνεργάζονται με τους εκπαιδευτικούς ειδικής αγωγής προκειμένου να υποστηριχθούν οι μαθητές με ειδικές εκπαιδευτικές ανάγκες καθώς και οι οικογένειές τους.</w:t>
      </w:r>
    </w:p>
    <w:p w14:paraId="213E4D86" w14:textId="77777777" w:rsidR="00570434" w:rsidRDefault="00093CE0">
      <w:pPr>
        <w:numPr>
          <w:ilvl w:val="0"/>
          <w:numId w:val="6"/>
        </w:numPr>
        <w:spacing w:after="71"/>
        <w:ind w:right="91" w:hanging="806"/>
      </w:pPr>
      <w:r>
        <w:t>Συνεργάζονται με τον Διευ</w:t>
      </w:r>
      <w:r w:rsidR="00D611EA">
        <w:t>θυντή/τη Διευθύντρια ή τον Προϊστάμενο/Π</w:t>
      </w:r>
      <w:r>
        <w:t>ροϊσταμένη, τους γονείς και τα αρμόδια Στελέχη Εκπαίδευσης για την καλύτερη δυνατή παιδαγωγική αντιμετώπιση προβλημάτων συμπεριφοράς, σεβόμενοι την προσωπικότητα και τα δικαιώματα των μαθητών/μαθητριών.</w:t>
      </w:r>
    </w:p>
    <w:p w14:paraId="6E30C1D4" w14:textId="49F47849" w:rsidR="00570434" w:rsidRDefault="00093CE0" w:rsidP="00675DDD">
      <w:pPr>
        <w:numPr>
          <w:ilvl w:val="0"/>
          <w:numId w:val="6"/>
        </w:numPr>
        <w:ind w:right="91" w:hanging="806"/>
      </w:pPr>
      <w:r>
        <w:t>Ανανεώνουν και εμπλουτίζουν τις γνώσεις τους, σχετικά με τις επιστήμες της αγωγής τόσο</w:t>
      </w:r>
      <w:r w:rsidR="00675DDD">
        <w:t xml:space="preserve"> μέσω των διάφορων μορφών επιμόρφωσης, που παρέχονται θεσμικά από το σύστημα</w:t>
      </w:r>
      <w:r>
        <w:t xml:space="preserve"> της οργανωμένης εκπαίδευσης, όσο και μέσω τη</w:t>
      </w:r>
      <w:r w:rsidR="00675DDD">
        <w:t xml:space="preserve">ς </w:t>
      </w:r>
      <w:proofErr w:type="spellStart"/>
      <w:r w:rsidR="00675DDD">
        <w:t>ενδοσχολικής</w:t>
      </w:r>
      <w:proofErr w:type="spellEnd"/>
      <w:r w:rsidR="00675DDD">
        <w:t xml:space="preserve"> επιμόρφωσης ή και της </w:t>
      </w:r>
      <w:proofErr w:type="spellStart"/>
      <w:r w:rsidR="00675DDD">
        <w:t>αυτοεπιμόρφωσης</w:t>
      </w:r>
      <w:proofErr w:type="spellEnd"/>
      <w:r w:rsidR="00675DDD">
        <w:t>.</w:t>
      </w:r>
      <w:r>
        <w:t xml:space="preserve"> </w:t>
      </w:r>
    </w:p>
    <w:p w14:paraId="42B75B9D" w14:textId="77777777" w:rsidR="009B165E" w:rsidRDefault="009B165E" w:rsidP="009B165E">
      <w:pPr>
        <w:ind w:right="91"/>
      </w:pPr>
    </w:p>
    <w:p w14:paraId="5F88CC0A" w14:textId="0F4280BD" w:rsidR="00570434" w:rsidRDefault="00093CE0">
      <w:pPr>
        <w:pStyle w:val="3"/>
        <w:ind w:left="227"/>
      </w:pPr>
      <w:r>
        <w:t>Οι μαθητές/μαθήτριες</w:t>
      </w:r>
    </w:p>
    <w:p w14:paraId="055178F4" w14:textId="77777777" w:rsidR="009B165E" w:rsidRPr="009B165E" w:rsidRDefault="009B165E" w:rsidP="009B165E"/>
    <w:p w14:paraId="1E087660" w14:textId="77777777" w:rsidR="00570434" w:rsidRDefault="00093CE0">
      <w:pPr>
        <w:numPr>
          <w:ilvl w:val="0"/>
          <w:numId w:val="7"/>
        </w:numPr>
        <w:ind w:right="91" w:hanging="286"/>
      </w:pPr>
      <w:r>
        <w:t>Επιδεικνύουν σεβασμό, με τη στάση τους, προς κάθε μέλος της σχολικής κοινότητας.</w:t>
      </w:r>
    </w:p>
    <w:p w14:paraId="45B1F314" w14:textId="77777777" w:rsidR="00570434" w:rsidRDefault="00093CE0">
      <w:pPr>
        <w:numPr>
          <w:ilvl w:val="0"/>
          <w:numId w:val="7"/>
        </w:numPr>
        <w:ind w:right="91" w:hanging="286"/>
      </w:pPr>
      <w:r>
        <w:t xml:space="preserve">Κατά τη διάρκεια των μαθημάτων τηρούν τους κανόνες της τάξης, συμμετέχουν ενεργά </w:t>
      </w:r>
      <w:proofErr w:type="spellStart"/>
      <w:r>
        <w:t>συνδιαμορφώνοντας</w:t>
      </w:r>
      <w:proofErr w:type="spellEnd"/>
      <w:r>
        <w:t xml:space="preserve"> την καθημερινή εκπαιδευτική διαδικασία.</w:t>
      </w:r>
    </w:p>
    <w:p w14:paraId="56C71491" w14:textId="77777777" w:rsidR="00570434" w:rsidRDefault="00093CE0">
      <w:pPr>
        <w:numPr>
          <w:ilvl w:val="0"/>
          <w:numId w:val="7"/>
        </w:numPr>
        <w:ind w:right="91" w:hanging="286"/>
      </w:pPr>
      <w:r>
        <w:t>Απευθύνονται στους/στις εκπαιδευτικούς και στη Διεύθυνση του Σχολείου και ζητούν τη βοήθειά τους, για κάθε πρόβλημα που τους απασχολεί και τους δημιουργεί εμπόδιο στη σχολική ζωή.</w:t>
      </w:r>
    </w:p>
    <w:p w14:paraId="2E6CD166" w14:textId="77777777" w:rsidR="00570434" w:rsidRDefault="00ED3565">
      <w:pPr>
        <w:numPr>
          <w:ilvl w:val="0"/>
          <w:numId w:val="7"/>
        </w:numPr>
        <w:ind w:right="91" w:hanging="286"/>
      </w:pPr>
      <w:r>
        <w:t>Π</w:t>
      </w:r>
      <w:r w:rsidR="00093CE0">
        <w:t>ροσέχουν ώστε να διατηρούν καθαρούς όλους τους χώρους και δείχνουν ενδιαφέρον για την υλική περιουσία του σχολείου.</w:t>
      </w:r>
    </w:p>
    <w:p w14:paraId="1FA9FDEA" w14:textId="77777777" w:rsidR="00570434" w:rsidRDefault="00093CE0">
      <w:pPr>
        <w:numPr>
          <w:ilvl w:val="0"/>
          <w:numId w:val="7"/>
        </w:numPr>
        <w:ind w:right="91" w:hanging="286"/>
      </w:pPr>
      <w:r>
        <w:t>Αποφεύγουν ρητά την άσκηση οποιασδήποτε μορφής βίας (σωματική, λεκτική ή ψυχολογική).</w:t>
      </w:r>
    </w:p>
    <w:p w14:paraId="577EB4E6" w14:textId="77777777" w:rsidR="00570434" w:rsidRDefault="00AC3F14">
      <w:pPr>
        <w:numPr>
          <w:ilvl w:val="0"/>
          <w:numId w:val="7"/>
        </w:numPr>
        <w:spacing w:after="43"/>
        <w:ind w:right="91" w:hanging="286"/>
      </w:pPr>
      <w:r>
        <w:t>Π</w:t>
      </w:r>
      <w:r w:rsidR="00093CE0">
        <w:t>ροσπαθούν να λύνουν τις αντιθέσεις ή διαφωνίες με διάλογο. Σε περιπτώσεις που γίνονται αποδέκτες ή παρατηρητές βίαιης λεκτικής, ψυχολογικής ή και σωματικής συμπεριφοράς, ενεργούν άμεσα και ακολουθούν τα παραπάνω βήματα:</w:t>
      </w:r>
    </w:p>
    <w:p w14:paraId="32EED2EB" w14:textId="77777777" w:rsidR="00570434" w:rsidRDefault="00093CE0">
      <w:pPr>
        <w:numPr>
          <w:ilvl w:val="1"/>
          <w:numId w:val="7"/>
        </w:numPr>
        <w:ind w:right="91" w:hanging="280"/>
      </w:pPr>
      <w:r>
        <w:t>Συζητούν άμεσα και ειρηνικά με όποιον έχουν διαφορά.</w:t>
      </w:r>
    </w:p>
    <w:p w14:paraId="0F1E426A" w14:textId="77777777" w:rsidR="00570434" w:rsidRDefault="00093CE0">
      <w:pPr>
        <w:numPr>
          <w:ilvl w:val="1"/>
          <w:numId w:val="7"/>
        </w:numPr>
        <w:ind w:right="91" w:hanging="280"/>
      </w:pPr>
      <w:r>
        <w:t>Απευθύνονται στον υπεύθυνο εκπαιδευτικό τμήματος.</w:t>
      </w:r>
    </w:p>
    <w:p w14:paraId="16E68319" w14:textId="77777777" w:rsidR="00570434" w:rsidRDefault="00AC3F14">
      <w:pPr>
        <w:numPr>
          <w:ilvl w:val="1"/>
          <w:numId w:val="7"/>
        </w:numPr>
        <w:ind w:right="91" w:hanging="280"/>
      </w:pPr>
      <w:r>
        <w:t>Απευθύνονται στην Π</w:t>
      </w:r>
      <w:r w:rsidR="00093CE0">
        <w:t>ροϊσταμένη του Νηπιαγωγείου.</w:t>
      </w:r>
    </w:p>
    <w:p w14:paraId="24401E77" w14:textId="77777777" w:rsidR="00570434" w:rsidRDefault="00093CE0">
      <w:pPr>
        <w:numPr>
          <w:ilvl w:val="0"/>
          <w:numId w:val="7"/>
        </w:numPr>
        <w:ind w:right="91" w:hanging="286"/>
      </w:pPr>
      <w:r>
        <w:t xml:space="preserve">Συμβάλλουν στην υιοθέτηση </w:t>
      </w:r>
      <w:proofErr w:type="spellStart"/>
      <w:r>
        <w:t>αειφορικών</w:t>
      </w:r>
      <w:proofErr w:type="spellEnd"/>
      <w:r>
        <w:t xml:space="preserve"> πρακτικών, όπως η ανακύκλωση υλικών.</w:t>
      </w:r>
    </w:p>
    <w:p w14:paraId="4ADD808A" w14:textId="77777777" w:rsidR="00570434" w:rsidRDefault="00093CE0">
      <w:pPr>
        <w:numPr>
          <w:ilvl w:val="0"/>
          <w:numId w:val="7"/>
        </w:numPr>
        <w:spacing w:after="263"/>
        <w:ind w:right="91" w:hanging="286"/>
      </w:pPr>
      <w:r>
        <w:t>Στις σχολικές εκδηλώσεις και γιορτές αλλά και στις διδακτικές επισκέψεις εκτός Νηπιαγωγείου ακολουθούν τους συνοδούς εκπαιδευτικούς και συμπεριφέρονται με ευγένεια και ευπρέπεια.</w:t>
      </w:r>
    </w:p>
    <w:p w14:paraId="2E9908A6" w14:textId="77777777" w:rsidR="00570434" w:rsidRDefault="00093CE0">
      <w:pPr>
        <w:pStyle w:val="3"/>
        <w:spacing w:after="283"/>
        <w:ind w:left="227"/>
      </w:pPr>
      <w:r>
        <w:lastRenderedPageBreak/>
        <w:t>Γονείς και κηδεμόνες</w:t>
      </w:r>
    </w:p>
    <w:p w14:paraId="3FED8BF7" w14:textId="77777777" w:rsidR="00570434" w:rsidRDefault="00093CE0">
      <w:pPr>
        <w:numPr>
          <w:ilvl w:val="0"/>
          <w:numId w:val="8"/>
        </w:numPr>
        <w:ind w:right="91"/>
      </w:pPr>
      <w:r>
        <w:t>Φροντίζουν ώστε το παιδί να έρχεται έγκαιρα και ανελλιπώς στο σχολείο και να ενημερώνουν σε περίπτωση απουσίας του.</w:t>
      </w:r>
    </w:p>
    <w:p w14:paraId="171F5D66" w14:textId="77777777" w:rsidR="00570434" w:rsidRDefault="00093CE0">
      <w:pPr>
        <w:numPr>
          <w:ilvl w:val="0"/>
          <w:numId w:val="8"/>
        </w:numPr>
        <w:ind w:right="91"/>
      </w:pPr>
      <w:r>
        <w:t>Διαβάζουν προσεκτικά όλες τις ανακοινώσεις, έντυπες ή ηλεκτρονικές, ώστε να ενημερώνονται για θέματα λειτουργίας του Σχολείου.</w:t>
      </w:r>
    </w:p>
    <w:p w14:paraId="294EBD4A" w14:textId="77777777" w:rsidR="00570434" w:rsidRDefault="00093CE0">
      <w:pPr>
        <w:numPr>
          <w:ilvl w:val="0"/>
          <w:numId w:val="8"/>
        </w:numPr>
        <w:spacing w:after="308" w:line="241" w:lineRule="auto"/>
        <w:ind w:right="91"/>
      </w:pPr>
      <w:r>
        <w:t>Συνεργάζονται αρμονικά σε προσωπικό επίπεδο αλλά και μέσω του Συλλόγου Γονέων με τη Διεύθυνση και τον Σύλλογο των Διδασκόντων για θέματα που αφορούν τους μαθητές/μαθήτριες. - Ενημερώνουν έγκαιρα και προσκομίζουν τα σχετικά έγγραφα, αν υπάρχουν, για κάθε ειδικό θέμα που αντιμετωπίζουν τα παιδιά τους - θέματα υγείας, ειδικές εκπαιδευτικές ικανότητες ή ανάγκες, θέματα οικογενειακής και κοινωνικής κατάστασης - τα οποία μπορούν να επηρεάσουν την επίδοση, τη φοίτηση και συμπεριφορά του παιδιού και ζητούν τη συνδρομή του σχολείου.</w:t>
      </w:r>
    </w:p>
    <w:p w14:paraId="4CC0924E" w14:textId="1AA4A878" w:rsidR="00570434" w:rsidRDefault="00093CE0">
      <w:pPr>
        <w:pStyle w:val="4"/>
        <w:spacing w:after="0" w:line="259" w:lineRule="auto"/>
        <w:ind w:left="227"/>
        <w:rPr>
          <w:i w:val="0"/>
        </w:rPr>
      </w:pPr>
      <w:r>
        <w:t>V</w:t>
      </w:r>
      <w:r w:rsidR="00593FF0">
        <w:rPr>
          <w:lang w:val="en-US"/>
        </w:rPr>
        <w:t>I</w:t>
      </w:r>
      <w:r>
        <w:t xml:space="preserve">I. </w:t>
      </w:r>
      <w:r>
        <w:rPr>
          <w:i w:val="0"/>
        </w:rPr>
        <w:t>Παιδαγωγικός έλεγχος</w:t>
      </w:r>
    </w:p>
    <w:p w14:paraId="4E5462AE" w14:textId="77777777" w:rsidR="004D54D3" w:rsidRPr="004D54D3" w:rsidRDefault="004D54D3" w:rsidP="004D54D3"/>
    <w:p w14:paraId="12B98CAF" w14:textId="76273E25" w:rsidR="00570434" w:rsidRDefault="00093CE0">
      <w:pPr>
        <w:ind w:left="217" w:right="91" w:firstLine="284"/>
      </w:pPr>
      <w:r>
        <w:t>Τα ζητήματα μη αποδεκτής συμπεριφοράς στο σχολείο αποτελούν αντικείμενο συνεργασίας των γονέων/κηδεμόνων με τον εκπαιδευτικό/την εκπαιδευτικό υπεύθυνο της τάξης, τον Διε</w:t>
      </w:r>
      <w:r w:rsidR="00D82241">
        <w:t>υθυντή/τη Διευθύντρια, τον Προϊστάμενο/Π</w:t>
      </w:r>
      <w:r>
        <w:t>ροϊσταμένη της σχολικής μονάδας, το Σύλλογο Διδασκόντων και τ</w:t>
      </w:r>
      <w:r w:rsidR="006A6BBD">
        <w:t>ην Σύμβουλο Εκπαίδευσης</w:t>
      </w:r>
      <w:r>
        <w:t>, προκειμένου να υπάρξει η καλύτερη δυνατή παιδαγωγική αντιμετώπιση του θέματος. Σε κάθε περίπτωση και πριν από οποιαδήποτε απόφαση, λαμβάνεται υπόψη η βασική αρχή του σεβασμού της προσωπικότητας και των δικαιωμάτων του παιδιού. Οι σωματικές ποινές δεν επιτρέπονται.</w:t>
      </w:r>
    </w:p>
    <w:p w14:paraId="7356E0F3" w14:textId="77777777" w:rsidR="00570434" w:rsidRDefault="00093CE0">
      <w:pPr>
        <w:ind w:left="217" w:right="91" w:firstLine="284"/>
      </w:pPr>
      <w:r>
        <w:t>Το σχολείο, ως φορέας αγωγής, έχει καθήκον να λειτουργεί έτσι ώστε οι μαθητές και μαθήτριες να συνειδητοποιήσουν ότι κάθε πράξη τους έχει συνέπειες, να μάθουν να αναλαμβάνουν την ευθύνη των επιλογών τους και να γίνουν υπεύθυνοι πολίτες. Αν η συμπεριφορά του μαθητή και της μαθήτριας δεν εναρμονίζεται με τα αποδεκτά πρότυπα και αποκλίνει από την τήρηση του εσωτερικού κανονισμού του σχολείου, τότε αντιμετωπίζει τον παιδαγωγικό έλεγχο, σύμφωνα με τις αρχές της ψυχολογίας και παιδαγωγικής που διέπουν την ηλικία του.</w:t>
      </w:r>
    </w:p>
    <w:p w14:paraId="6700C023" w14:textId="77777777" w:rsidR="00570434" w:rsidRDefault="00093CE0">
      <w:pPr>
        <w:spacing w:after="4" w:line="241" w:lineRule="auto"/>
        <w:ind w:left="217" w:right="231" w:firstLine="274"/>
        <w:jc w:val="both"/>
      </w:pPr>
      <w:r>
        <w:t>Οι γονείς/κηδεμόνες ενημερώνονται από το Σχολείο για την όποια μη αποδεκτή συμπεριφορά των παιδιών τους. Η στενή συνεργασία σχολείου-γονέων/κηδεμόνων είναι πάντα αναγκαία και επιβεβλημένη.</w:t>
      </w:r>
    </w:p>
    <w:p w14:paraId="22D7F448" w14:textId="77777777" w:rsidR="009D2A90" w:rsidRDefault="009D2A90">
      <w:pPr>
        <w:spacing w:after="4" w:line="241" w:lineRule="auto"/>
        <w:ind w:left="217" w:right="231" w:firstLine="274"/>
        <w:jc w:val="both"/>
      </w:pPr>
    </w:p>
    <w:p w14:paraId="51C32168" w14:textId="75F30D84" w:rsidR="00570434" w:rsidRDefault="00093CE0">
      <w:pPr>
        <w:pStyle w:val="4"/>
        <w:spacing w:after="264"/>
        <w:ind w:left="227"/>
      </w:pPr>
      <w:r>
        <w:t>VII</w:t>
      </w:r>
      <w:r w:rsidR="00593FF0">
        <w:rPr>
          <w:lang w:val="en-US"/>
        </w:rPr>
        <w:t>I</w:t>
      </w:r>
      <w:r w:rsidR="00593FF0" w:rsidRPr="00F7264B">
        <w:t>.</w:t>
      </w:r>
      <w:r>
        <w:t xml:space="preserve"> </w:t>
      </w:r>
      <w:r w:rsidR="00240066">
        <w:t>Σχολικές εκδηλώσεις – Δραστηριότητες</w:t>
      </w:r>
    </w:p>
    <w:p w14:paraId="45E575E9" w14:textId="06B536B3" w:rsidR="00240066" w:rsidRDefault="00B8490E" w:rsidP="00B8490E">
      <w:pPr>
        <w:ind w:left="232" w:firstLine="0"/>
      </w:pPr>
      <w:r>
        <w:t xml:space="preserve"> </w:t>
      </w:r>
      <w:r w:rsidR="00240066">
        <w:t xml:space="preserve">Το σχολείο συμμετέχει </w:t>
      </w:r>
      <w:r>
        <w:t>σε εκδηλώσεις –δραστηριότητες και καινοτόμα σχολικά προγράμματα που προβλέπονται από το</w:t>
      </w:r>
      <w:r w:rsidR="00097D20">
        <w:t xml:space="preserve"> Πρόγραμμα Σπουδών </w:t>
      </w:r>
      <w:r>
        <w:t xml:space="preserve"> για το νηπιαγωγείο.</w:t>
      </w:r>
    </w:p>
    <w:p w14:paraId="0EE95167" w14:textId="77777777" w:rsidR="00B8490E" w:rsidRPr="00240066" w:rsidRDefault="00B8490E" w:rsidP="00B8490E">
      <w:pPr>
        <w:ind w:left="232" w:firstLine="0"/>
      </w:pPr>
    </w:p>
    <w:p w14:paraId="27E48328" w14:textId="72FE8608" w:rsidR="00570434" w:rsidRDefault="00093CE0">
      <w:pPr>
        <w:pStyle w:val="2"/>
        <w:spacing w:after="220"/>
        <w:ind w:left="227"/>
      </w:pPr>
      <w:r>
        <w:t>I</w:t>
      </w:r>
      <w:r w:rsidR="00593FF0">
        <w:rPr>
          <w:lang w:val="en-US"/>
        </w:rPr>
        <w:t>X</w:t>
      </w:r>
      <w:r w:rsidR="00593FF0" w:rsidRPr="00F7264B">
        <w:t>.</w:t>
      </w:r>
      <w:r>
        <w:t xml:space="preserve"> Άλλα θέματα</w:t>
      </w:r>
    </w:p>
    <w:p w14:paraId="04886BDA" w14:textId="77777777" w:rsidR="00570434" w:rsidRDefault="00093CE0">
      <w:pPr>
        <w:spacing w:after="0" w:line="259" w:lineRule="auto"/>
        <w:ind w:left="227" w:right="0" w:hanging="10"/>
      </w:pPr>
      <w:r>
        <w:rPr>
          <w:b/>
          <w:i/>
          <w:sz w:val="22"/>
        </w:rPr>
        <w:t>Εμβολιασμός μαθητών/μαθητριών</w:t>
      </w:r>
    </w:p>
    <w:p w14:paraId="009E4744" w14:textId="77777777" w:rsidR="00570434" w:rsidRDefault="00093CE0">
      <w:pPr>
        <w:spacing w:after="240" w:line="241" w:lineRule="auto"/>
        <w:ind w:left="217" w:right="279" w:firstLine="274"/>
        <w:jc w:val="both"/>
      </w:pPr>
      <w:r>
        <w:t xml:space="preserve">Σύμφωνα με την γνωμοδότηση της Εθνικής Επιτροπής Εμβολιασμών υποχρεωτικά είναι όλα εκείνα τα εμβόλια που </w:t>
      </w:r>
      <w:r w:rsidR="00AD337D">
        <w:t>είναι ενταγμένα στο Εθνικό Π</w:t>
      </w:r>
      <w:r>
        <w:t>ρόγραμμα Εμβολιασμών. Ένα από τα δικαιολογητικά εγγραφής, αποτελεί και η επίδειξη του Βιβλιαρίου Υγείας ή άλλο στοιχείο από το οποίο αποδεικνύεται ότι έγιναν τα προβλεπόμενα εμβόλια.</w:t>
      </w:r>
    </w:p>
    <w:p w14:paraId="5320B09A" w14:textId="77777777" w:rsidR="00570434" w:rsidRDefault="00093CE0">
      <w:pPr>
        <w:spacing w:after="0" w:line="259" w:lineRule="auto"/>
        <w:ind w:left="227" w:right="0" w:hanging="10"/>
      </w:pPr>
      <w:r>
        <w:rPr>
          <w:b/>
          <w:i/>
          <w:sz w:val="22"/>
        </w:rPr>
        <w:t>Προετοιμασία γεύματος-Γεύμα</w:t>
      </w:r>
    </w:p>
    <w:p w14:paraId="2823E6EE" w14:textId="77777777" w:rsidR="00570434" w:rsidRDefault="00093CE0">
      <w:pPr>
        <w:spacing w:after="285"/>
        <w:ind w:left="217" w:right="91" w:firstLine="284"/>
      </w:pPr>
      <w:r>
        <w:t xml:space="preserve">Το γεύμα των μαθητών/μαθητριών παρασκευάζεται στο σπίτι με ευθύνη των γονέων/κηδεμόνων τους. Η νηπιαγωγός στο ολοήμερο πρόγραμμα του νηπιαγωγείου, βοηθά και καθοδηγεί τους μαθητές και τις μαθήτριες ώστε να αποκτήσουν τις απαραίτητες δεξιότητες που αφορούν στη διαδικασία του γεύματος και να εξυπηρετούνται αυτόνομα. Σε κάθε περίπτωση </w:t>
      </w:r>
      <w:r>
        <w:lastRenderedPageBreak/>
        <w:t>δίνεται ιδιαίτερη προσοχή στους μαθητές μέχρι να αποκτήσουν τις απαραίτητες δεξιότητες αυτοεξυπηρέτησης.</w:t>
      </w:r>
    </w:p>
    <w:p w14:paraId="341B68C1" w14:textId="77777777" w:rsidR="00593FF0" w:rsidRDefault="00093CE0">
      <w:pPr>
        <w:pStyle w:val="3"/>
        <w:spacing w:after="0" w:line="259" w:lineRule="auto"/>
        <w:ind w:left="10"/>
        <w:rPr>
          <w:i w:val="0"/>
        </w:rPr>
      </w:pPr>
      <w:r>
        <w:rPr>
          <w:i w:val="0"/>
        </w:rPr>
        <w:t xml:space="preserve">   </w:t>
      </w:r>
    </w:p>
    <w:p w14:paraId="65A16C95" w14:textId="77777777" w:rsidR="00593FF0" w:rsidRDefault="00593FF0">
      <w:pPr>
        <w:pStyle w:val="3"/>
        <w:spacing w:after="0" w:line="259" w:lineRule="auto"/>
        <w:ind w:left="10"/>
        <w:rPr>
          <w:i w:val="0"/>
        </w:rPr>
      </w:pPr>
    </w:p>
    <w:p w14:paraId="045EF562" w14:textId="1A8E7168" w:rsidR="00570434" w:rsidRDefault="00093CE0">
      <w:pPr>
        <w:pStyle w:val="3"/>
        <w:spacing w:after="0" w:line="259" w:lineRule="auto"/>
        <w:ind w:left="10"/>
        <w:rPr>
          <w:b w:val="0"/>
          <w:i w:val="0"/>
        </w:rPr>
      </w:pPr>
      <w:r>
        <w:rPr>
          <w:i w:val="0"/>
        </w:rPr>
        <w:t>Φαρμακευτική Αγωγή</w:t>
      </w:r>
      <w:r>
        <w:rPr>
          <w:b w:val="0"/>
          <w:i w:val="0"/>
        </w:rPr>
        <w:t xml:space="preserve"> </w:t>
      </w:r>
    </w:p>
    <w:p w14:paraId="2D8266CA" w14:textId="77777777" w:rsidR="004D54D3" w:rsidRPr="004D54D3" w:rsidRDefault="004D54D3" w:rsidP="004D54D3"/>
    <w:p w14:paraId="49F85790" w14:textId="77777777" w:rsidR="00570434" w:rsidRDefault="00093CE0">
      <w:pPr>
        <w:spacing w:after="530"/>
        <w:ind w:left="8" w:right="371"/>
      </w:pPr>
      <w:r>
        <w:t xml:space="preserve">Οι εκπαιδευτικοί </w:t>
      </w:r>
      <w:r>
        <w:rPr>
          <w:b/>
        </w:rPr>
        <w:t>δεν</w:t>
      </w:r>
      <w:r>
        <w:t xml:space="preserve"> χορηγούν φάρμακα στους μαθητές/μαθήτριες του σχολείου. Σε περιπτώσεις που απαιτείται φαρμακευτική αγωγή, οι γονείς/κηδεμόνες των μαθητών/τριών οφείλουν να αιτούνται την άδεια της προϊσταμένης, προκειμένου να εισέρχονται στο χώρο του σχολείου οι ίδιοι ή άλλο πρόσωπο το οποίο θα υποδείξουν, ώστε να τη χορηγήσουν. </w:t>
      </w:r>
    </w:p>
    <w:p w14:paraId="66367696" w14:textId="77777777" w:rsidR="00230C8E" w:rsidRDefault="00230C8E">
      <w:pPr>
        <w:pBdr>
          <w:left w:val="single" w:sz="32" w:space="0" w:color="D9D9D9"/>
        </w:pBdr>
        <w:shd w:val="clear" w:color="auto" w:fill="D9D9D9"/>
        <w:spacing w:after="56" w:line="259" w:lineRule="auto"/>
        <w:ind w:left="199" w:right="0" w:hanging="10"/>
        <w:rPr>
          <w:sz w:val="32"/>
        </w:rPr>
      </w:pPr>
    </w:p>
    <w:p w14:paraId="57441A89" w14:textId="6B3187DF" w:rsidR="00570434" w:rsidRDefault="00093CE0">
      <w:pPr>
        <w:pBdr>
          <w:left w:val="single" w:sz="32" w:space="0" w:color="D9D9D9"/>
        </w:pBdr>
        <w:shd w:val="clear" w:color="auto" w:fill="D9D9D9"/>
        <w:spacing w:after="56" w:line="259" w:lineRule="auto"/>
        <w:ind w:left="199" w:right="0" w:hanging="10"/>
      </w:pPr>
      <w:r>
        <w:rPr>
          <w:b/>
          <w:sz w:val="32"/>
        </w:rPr>
        <w:t>Άρθρο 4. Επικοιν</w:t>
      </w:r>
      <w:r w:rsidR="00072FAC">
        <w:rPr>
          <w:b/>
          <w:sz w:val="32"/>
        </w:rPr>
        <w:t xml:space="preserve">ωνία και Συνεργασία Γονέων/ </w:t>
      </w:r>
      <w:r>
        <w:rPr>
          <w:b/>
          <w:sz w:val="32"/>
        </w:rPr>
        <w:t>Κηδεμόνων-Σχολείου</w:t>
      </w:r>
    </w:p>
    <w:p w14:paraId="6ABAD0D5" w14:textId="77777777" w:rsidR="00570434" w:rsidRDefault="00093CE0">
      <w:pPr>
        <w:pStyle w:val="3"/>
        <w:spacing w:after="0" w:line="259" w:lineRule="auto"/>
        <w:ind w:left="227"/>
      </w:pPr>
      <w:r>
        <w:rPr>
          <w:i w:val="0"/>
        </w:rPr>
        <w:t>Ι. Σημασία της επικοινωνίας και της συνεργασίας σχολείου-οικογένειας</w:t>
      </w:r>
    </w:p>
    <w:p w14:paraId="1BEA7E22" w14:textId="77777777" w:rsidR="00570434" w:rsidRDefault="00903B2E" w:rsidP="00903B2E">
      <w:pPr>
        <w:spacing w:after="155" w:line="241" w:lineRule="auto"/>
        <w:ind w:left="217" w:right="132" w:firstLine="274"/>
        <w:jc w:val="both"/>
      </w:pPr>
      <w:r>
        <w:t>Π</w:t>
      </w:r>
      <w:r w:rsidR="00093CE0">
        <w:t>ολύ σημαντική παράμετρος της συνολικής λειτουργίας του Νηπιαγωγείου και του κλίματος που δημιουργείται είναι η επικοινωνία και η εποικοδομητική συνεργασία με τους γονείς/κηδεμόνες των μαθητών/μαθητριών. Η εμπιστοσύνη του παιδιού στο σχολείο ενισχύεται από τη θετική στάση των γονέων/κηδεμόνων προς τ</w:t>
      </w:r>
      <w:r>
        <w:t xml:space="preserve">ο Σχολείο και τον εκπαιδευτικό της </w:t>
      </w:r>
      <w:r w:rsidR="00093CE0">
        <w:t>τάξης.</w:t>
      </w:r>
      <w:r>
        <w:t xml:space="preserve"> Για οποιοδήποτε αίτημά τους οι γονείς/κηδεμόνες απευθύνονται στον /στην εκπαιδευτικό της τάξης. </w:t>
      </w:r>
      <w:r w:rsidR="00093CE0">
        <w:t xml:space="preserve"> Σε περίπτωση που δεν υπάρξει κοινά αποδεκτή λύση ή συνεννόηση, απευθύνονται στην</w:t>
      </w:r>
      <w:r>
        <w:t xml:space="preserve"> Π</w:t>
      </w:r>
      <w:r w:rsidR="00093CE0">
        <w:t>ροϊσταμένη</w:t>
      </w:r>
      <w:r>
        <w:t xml:space="preserve"> του νηπιαγωγείου. </w:t>
      </w:r>
    </w:p>
    <w:p w14:paraId="0DF59068" w14:textId="77777777" w:rsidR="00570434" w:rsidRDefault="00093CE0">
      <w:pPr>
        <w:pStyle w:val="4"/>
        <w:ind w:left="227"/>
      </w:pPr>
      <w:r>
        <w:rPr>
          <w:i w:val="0"/>
        </w:rPr>
        <w:t xml:space="preserve">ΙI. Διαδικασίες </w:t>
      </w:r>
      <w:r>
        <w:t>ενημέρωσης και επικοινωνίας Σχολείου και γονέων/κηδεμόνων</w:t>
      </w:r>
    </w:p>
    <w:p w14:paraId="20B1A626" w14:textId="77777777" w:rsidR="00570434" w:rsidRDefault="00093CE0">
      <w:pPr>
        <w:ind w:left="217" w:right="91" w:firstLine="428"/>
      </w:pPr>
      <w:r>
        <w:t>Οι συναντήσεις για ενημέρωση των γονέων/κηδεμόνων με τους εκπαιδευτικούς προγραμματίζονται με απόφαση του Συλλόγου Διδασκόντων:</w:t>
      </w:r>
    </w:p>
    <w:p w14:paraId="5A3FB467" w14:textId="77777777" w:rsidR="00570434" w:rsidRDefault="00093CE0">
      <w:pPr>
        <w:numPr>
          <w:ilvl w:val="0"/>
          <w:numId w:val="9"/>
        </w:numPr>
        <w:ind w:right="132" w:hanging="428"/>
        <w:jc w:val="both"/>
      </w:pPr>
      <w:r>
        <w:t>Στην αρχή του διδακτικού έτους, όπου λαμβάνει χώρα ενημέρωση για ζητήματα που αφορούν στην εύρυθμη λειτουργία του σχολείου.</w:t>
      </w:r>
    </w:p>
    <w:p w14:paraId="58F8C0E3" w14:textId="77777777" w:rsidR="00072B61" w:rsidRDefault="00093CE0">
      <w:pPr>
        <w:numPr>
          <w:ilvl w:val="0"/>
          <w:numId w:val="9"/>
        </w:numPr>
        <w:spacing w:after="33" w:line="241" w:lineRule="auto"/>
        <w:ind w:right="132" w:hanging="428"/>
        <w:jc w:val="both"/>
      </w:pPr>
      <w:r>
        <w:t xml:space="preserve">Μια φορά τουλάχιστον το μήνα σε προκαθορισμένη από τον/την εκπαιδευτικό του τμήματος ημέρα και ώρα, για θέματα που αφορούν στην αγωγή και πρόοδο των μαθητών/μαθητριών. </w:t>
      </w:r>
    </w:p>
    <w:p w14:paraId="5A0CACC4" w14:textId="77777777" w:rsidR="00570434" w:rsidRDefault="00093CE0">
      <w:pPr>
        <w:numPr>
          <w:ilvl w:val="0"/>
          <w:numId w:val="9"/>
        </w:numPr>
        <w:spacing w:after="33" w:line="241" w:lineRule="auto"/>
        <w:ind w:right="132" w:hanging="428"/>
        <w:jc w:val="both"/>
      </w:pPr>
      <w:r>
        <w:rPr>
          <w:rFonts w:ascii="Courier New" w:eastAsia="Courier New" w:hAnsi="Courier New" w:cs="Courier New"/>
        </w:rPr>
        <w:t xml:space="preserve"> </w:t>
      </w:r>
      <w:r>
        <w:t>Κάθε φορά που ο/η εκπαιδευτικός της τάξης κρίνει αναγκαία μια έκτακτη συνάντηση.</w:t>
      </w:r>
    </w:p>
    <w:p w14:paraId="334CAF0D" w14:textId="77777777" w:rsidR="00570434" w:rsidRDefault="00093CE0">
      <w:pPr>
        <w:numPr>
          <w:ilvl w:val="0"/>
          <w:numId w:val="9"/>
        </w:numPr>
        <w:spacing w:after="4" w:line="241" w:lineRule="auto"/>
        <w:ind w:right="132" w:hanging="428"/>
        <w:jc w:val="both"/>
      </w:pPr>
      <w:r>
        <w:t>Κατά την ενημέρωση προόδου με το πέρας κάθε τριμήνου, όπου πραγματοποιείται παιδαγωγική συνάντηση του/της εκπαιδευτικού της τάξης με τους γονείς/κηδεμόνες των μαθητών/μαθητριών, προκειμένου να ενημερωθούν για την πρόοδο των παιδιών τους.</w:t>
      </w:r>
    </w:p>
    <w:p w14:paraId="1FE44304" w14:textId="77777777" w:rsidR="00570434" w:rsidRDefault="00093CE0">
      <w:pPr>
        <w:ind w:left="217" w:right="91" w:firstLine="284"/>
      </w:pPr>
      <w:r>
        <w:t>Η είσοδος των γονέων/κηδεμόνων στο σχολικό χώρο επιτρέπεται μόνο κατά τις προβλεπόμενες ώρες συναντήσεων με τους εκπαιδευτικούς των τάξεων.</w:t>
      </w:r>
    </w:p>
    <w:p w14:paraId="12EBBA43" w14:textId="77777777" w:rsidR="00570434" w:rsidRDefault="00093CE0">
      <w:pPr>
        <w:spacing w:after="795" w:line="241" w:lineRule="auto"/>
        <w:ind w:left="217" w:right="132" w:firstLine="274"/>
        <w:jc w:val="both"/>
      </w:pPr>
      <w:r>
        <w:t xml:space="preserve">Οι γονείς-κηδεμόνες οφείλουν να </w:t>
      </w:r>
      <w:proofErr w:type="spellStart"/>
      <w:r>
        <w:t>επικαιροποιούν</w:t>
      </w:r>
      <w:proofErr w:type="spellEnd"/>
      <w:r>
        <w:t xml:space="preserve"> τα στοιχεία επικοινωνίας τους και να ενημερώνουν άμεσα τους εκπαιδευτικούς για κάθε αλλαγή, ώστε το Νηπιαγωγείο να έχει τα ισχύοντα τηλέφωνά τους και τις έγκυρες ηλεκτρονικές διευθύνσεις τους για την αποστολή ενημερωτικών σημειωμάτων ή/και υπεύθυνων δηλώσεων για την πραγματοποίηση εκπαιδευτικών επισκέψεων/δράσεων/εκδηλώσεων κ.λπ.. Επίσης, οι γονείς/κηδεμόνες θα πρέπει τακτικά να επισκέπτονται την ιστοσελίδα του Νηπιαγωγείου, ή να αξιοποιούν κάθε πρόσφορο μέσο επικοινωνίας που παρέχεται από το Νηπιαγωγείο και να ενημερώνονται για τα θέματα του Νηπιαγωγείου. Τέλος, οι γονείς/κηδεμόνες σε έκτακτες περιπτώσεις θα πρέπει να έχουν φροντίσει είτε οι ίδιοι ή πρόσωπα που έχουν εξουσιοδοτήσει να είναι άμεσα διαθέσιμοι.</w:t>
      </w:r>
    </w:p>
    <w:p w14:paraId="78554C97" w14:textId="77777777" w:rsidR="00570434" w:rsidRDefault="00093CE0">
      <w:pPr>
        <w:pStyle w:val="4"/>
        <w:ind w:left="227"/>
      </w:pPr>
      <w:r>
        <w:lastRenderedPageBreak/>
        <w:t>III.Η σημασία της συνέργειας όλων</w:t>
      </w:r>
    </w:p>
    <w:p w14:paraId="7B683C28" w14:textId="77777777" w:rsidR="00570434" w:rsidRDefault="00093CE0">
      <w:pPr>
        <w:spacing w:after="569" w:line="241" w:lineRule="auto"/>
        <w:ind w:left="217" w:right="132" w:firstLine="274"/>
        <w:jc w:val="both"/>
      </w:pPr>
      <w:r>
        <w:t>Ένα ανοιχτό στην κοινωνία, συνεργατικό και δημοκρατικό σχολείο έχει ανάγκη από τη σύμπραξη όλων των μελών της εκπαιδευτικής κοινότητας − μαθητών</w:t>
      </w:r>
      <w:r w:rsidR="00C37E9B">
        <w:t>/μαθητριών, εκπαιδευτικών, Π</w:t>
      </w:r>
      <w:r>
        <w:t>ροϊσταμένης,  Γονέων και Κηδεμόνων, Σχολικής Επιτροπής, Τοπικής Αυτοδιοίκησης − προκειμένου να επιτύχει στην αποστολή του.</w:t>
      </w:r>
    </w:p>
    <w:p w14:paraId="68D8BBBF" w14:textId="77777777" w:rsidR="00570434" w:rsidRDefault="00093CE0">
      <w:pPr>
        <w:pBdr>
          <w:left w:val="single" w:sz="32" w:space="0" w:color="D9D9D9"/>
        </w:pBdr>
        <w:shd w:val="clear" w:color="auto" w:fill="D9D9D9"/>
        <w:spacing w:after="56" w:line="259" w:lineRule="auto"/>
        <w:ind w:left="199" w:right="0" w:hanging="10"/>
      </w:pPr>
      <w:r>
        <w:rPr>
          <w:sz w:val="32"/>
        </w:rPr>
        <w:t xml:space="preserve"> </w:t>
      </w:r>
      <w:r>
        <w:rPr>
          <w:b/>
          <w:sz w:val="32"/>
        </w:rPr>
        <w:t>Άρθρο 5: Πολιτική του σχολείου προστασίας από πιθανούς κινδύνους</w:t>
      </w:r>
    </w:p>
    <w:p w14:paraId="5DA779E8" w14:textId="77777777" w:rsidR="00570434" w:rsidRDefault="00093CE0">
      <w:pPr>
        <w:pStyle w:val="3"/>
        <w:ind w:left="227"/>
      </w:pPr>
      <w:r>
        <w:t>Αντιμετώπιση έκτακτων αναγκών</w:t>
      </w:r>
    </w:p>
    <w:p w14:paraId="7CFCAC38" w14:textId="77777777" w:rsidR="00570434" w:rsidRDefault="00093CE0">
      <w:pPr>
        <w:spacing w:after="34" w:line="241" w:lineRule="auto"/>
        <w:ind w:left="217" w:right="132" w:firstLine="274"/>
        <w:jc w:val="both"/>
      </w:pPr>
      <w:r>
        <w:t>Οι φυσικές καταστροφές παρουσιάζουν αυξητική τάση τα τελευταία χρόνια με ποικίλες συνέπειες στο ανθρωπογενές περιβάλλον. Οι σχολικές μονάδες, ως λειτουργικοί χώροι φιλοξενίας και δραστηριοποίησης ευάλωτης ομάδας του πληθυσμού, απαιτούν αυξημένο βαθμό ετοιμότητας έναντι των κινδύνων αυτών.</w:t>
      </w:r>
    </w:p>
    <w:p w14:paraId="0467D29D" w14:textId="77777777" w:rsidR="00570434" w:rsidRDefault="00093CE0">
      <w:pPr>
        <w:spacing w:after="4" w:line="241" w:lineRule="auto"/>
        <w:ind w:left="217" w:right="132" w:firstLine="274"/>
        <w:jc w:val="both"/>
      </w:pPr>
      <w:r>
        <w:t>Η απρόβλεπτη ή περιστασιακή κρίση είναι αυτή που συνδέεται ευθέως με την ανάγκη εκπόνησης ενός σχεδίου διαχείρισής της. Τα κρίσιμα συμβάντα χρήζουν έγκαιρων και έγκυρων ενεργειών ανταπόκρισης. Η έγγραφη και οργανωμένη αποτύπωση αυτών, σε επίπεδο σχολικής μονάδας, συνιστά το πρωτόκολλο - σχέδιο διαχείρισης κρίσεων. Τα οφέλη ενός τέτοιου σχεδίου έγκεινται στη διασφάλιση της σωματικής ακεραιότητας και της ψυχικής υγείας του ανθρώπινου δυναμικού του σχολείου:</w:t>
      </w:r>
    </w:p>
    <w:p w14:paraId="1E0784AA" w14:textId="77777777" w:rsidR="00570434" w:rsidRDefault="00093CE0">
      <w:pPr>
        <w:spacing w:after="46"/>
        <w:ind w:left="225" w:right="91"/>
      </w:pPr>
      <w:r>
        <w:t>Οι φάσεις του σχεδίου υλοποίησης της διαχείρισης κρίσεων είναι οι εξής:</w:t>
      </w:r>
    </w:p>
    <w:p w14:paraId="21792701" w14:textId="77777777" w:rsidR="00570434" w:rsidRDefault="00C37E9B">
      <w:pPr>
        <w:numPr>
          <w:ilvl w:val="0"/>
          <w:numId w:val="10"/>
        </w:numPr>
        <w:spacing w:after="50"/>
        <w:ind w:right="91" w:hanging="286"/>
      </w:pPr>
      <w:r>
        <w:t>Π</w:t>
      </w:r>
      <w:r w:rsidR="00093CE0">
        <w:t>ροσδιορισμός της κρίσης - γεγονότος (π.χ. πλημμύρα, πυρκαγιά).</w:t>
      </w:r>
    </w:p>
    <w:p w14:paraId="3FDA2283" w14:textId="77777777" w:rsidR="00570434" w:rsidRDefault="00093CE0">
      <w:pPr>
        <w:numPr>
          <w:ilvl w:val="0"/>
          <w:numId w:val="10"/>
        </w:numPr>
        <w:spacing w:after="46"/>
        <w:ind w:right="91" w:hanging="286"/>
      </w:pPr>
      <w:r>
        <w:t>Επίπεδο αντιμετώπισης.</w:t>
      </w:r>
    </w:p>
    <w:p w14:paraId="2E6ACA91" w14:textId="77777777" w:rsidR="00570434" w:rsidRDefault="00093CE0">
      <w:pPr>
        <w:numPr>
          <w:ilvl w:val="0"/>
          <w:numId w:val="10"/>
        </w:numPr>
        <w:spacing w:after="46"/>
        <w:ind w:right="91" w:hanging="286"/>
      </w:pPr>
      <w:r>
        <w:t>Ειδοποίηση - ενημέρωση όσων εμπλέκονται στην αντιμετώπιση της κρίσης.</w:t>
      </w:r>
    </w:p>
    <w:p w14:paraId="51E9E162" w14:textId="77777777" w:rsidR="00570434" w:rsidRDefault="00093CE0">
      <w:pPr>
        <w:numPr>
          <w:ilvl w:val="0"/>
          <w:numId w:val="10"/>
        </w:numPr>
        <w:spacing w:after="39"/>
        <w:ind w:right="91" w:hanging="286"/>
      </w:pPr>
      <w:r>
        <w:t>Επιλογή τρόπου και πλαισίου ενημέρωσης των εμπλεκόμενων υπηρεσιών και φορέων, των γονέων και κηδεμόνων.</w:t>
      </w:r>
    </w:p>
    <w:p w14:paraId="14785C19" w14:textId="77777777" w:rsidR="00570434" w:rsidRDefault="00093CE0">
      <w:pPr>
        <w:numPr>
          <w:ilvl w:val="0"/>
          <w:numId w:val="10"/>
        </w:numPr>
        <w:spacing w:after="31"/>
        <w:ind w:right="91" w:hanging="286"/>
      </w:pPr>
      <w:r>
        <w:t>Αξιολόγηση διαχείρισης της κρίσης.</w:t>
      </w:r>
    </w:p>
    <w:p w14:paraId="6871E958" w14:textId="77777777" w:rsidR="00530C3D" w:rsidRDefault="00093CE0" w:rsidP="00530C3D">
      <w:pPr>
        <w:spacing w:after="416" w:line="241" w:lineRule="auto"/>
        <w:ind w:left="217" w:right="132" w:firstLine="274"/>
        <w:jc w:val="both"/>
      </w:pPr>
      <w:r>
        <w:t>Στην κατεύθυνση αυτή, πρέπει σε κάθε σχολική μονάδα να δημιουργηθεί μια Ομάδα Διαμόρφωσης Σχεδίου Αντιμετώπισης Κρίσεων, που συνήθως είναι ο Σύλλογος Διδ</w:t>
      </w:r>
      <w:r w:rsidR="006A1602">
        <w:t>ασκόντων με επικεφαλής την Π</w:t>
      </w:r>
      <w:r>
        <w:t>ροϊσταμένη και αρχικώς να αναπτυχθεί ένα γενικό σχέδιο προετοιμασίας του σχολείου για την αντιμετώπιση κρίσεων.</w:t>
      </w:r>
    </w:p>
    <w:p w14:paraId="7511D2FF" w14:textId="77777777" w:rsidR="00570434" w:rsidRDefault="00093CE0" w:rsidP="00530C3D">
      <w:pPr>
        <w:spacing w:after="416" w:line="241" w:lineRule="auto"/>
        <w:ind w:left="217" w:right="132" w:firstLine="274"/>
        <w:jc w:val="both"/>
      </w:pPr>
      <w:r>
        <w:t>Το Νηπιαγωγείο μας  εκπονεί σχέδιο δράσης  από κοινού με το συστεγαζόμενο   14 ο Δημοτικό σχολείο Αγίου Δημητρίου.</w:t>
      </w:r>
    </w:p>
    <w:p w14:paraId="47D86E68" w14:textId="77777777" w:rsidR="00570434" w:rsidRDefault="00093CE0">
      <w:pPr>
        <w:spacing w:after="4" w:line="241" w:lineRule="auto"/>
        <w:ind w:left="217" w:right="132" w:firstLine="274"/>
        <w:jc w:val="both"/>
      </w:pPr>
      <w:r>
        <w:t xml:space="preserve">Για την προστασία από σεισμούς και </w:t>
      </w:r>
      <w:proofErr w:type="spellStart"/>
      <w:r>
        <w:t>συνοδά</w:t>
      </w:r>
      <w:proofErr w:type="spellEnd"/>
      <w:r>
        <w:t xml:space="preserve"> φυσικά φαινόμενα </w:t>
      </w:r>
      <w:proofErr w:type="spellStart"/>
      <w:r>
        <w:t>επικαιροποιείται</w:t>
      </w:r>
      <w:proofErr w:type="spellEnd"/>
      <w:r>
        <w:t xml:space="preserve"> τακτικά το Σχέδιο Μνημονίου Ενεργειών για τη διαχείριση του Σεισμικού Κινδύνου στην αρχή της σχολικής χρονιάς και υλοποιούνται ασκήσεις ετοιμότητας κατά τη διάρκεια του σχολικού έτους.</w:t>
      </w:r>
    </w:p>
    <w:p w14:paraId="551069AA" w14:textId="77777777" w:rsidR="00570434" w:rsidRDefault="00530C3D">
      <w:pPr>
        <w:spacing w:after="4" w:line="241" w:lineRule="auto"/>
        <w:ind w:left="217" w:right="132" w:firstLine="274"/>
        <w:jc w:val="both"/>
      </w:pPr>
      <w:r>
        <w:t>Η Π</w:t>
      </w:r>
      <w:r w:rsidR="00093CE0">
        <w:t>ροϊσταμένη του Νηπιαγωγείου, στην αρχή του σχολικού έτους και σε συνεργασία με τον Σύλλογο Διδασκόντων, προβαίνει σε όλες τις απαιτούμενες ενέργειες που προβλέπονται για την αντιμετώπιση των έκτακτων αναγκών εντός του σχολικού χώρου. Επίσης, ενημερώνουν τους μαθητές/μαθήτριες για τους βασικούς κανόνες και τρόπους αντίδρασης κατά την εκδήλωση των φαινομένων αυτών.</w:t>
      </w:r>
    </w:p>
    <w:p w14:paraId="71B28F72" w14:textId="77777777" w:rsidR="00570434" w:rsidRDefault="00093CE0" w:rsidP="00530C3D">
      <w:pPr>
        <w:spacing w:after="252"/>
        <w:ind w:left="225" w:right="91"/>
      </w:pPr>
      <w:r>
        <w:t>Διευκρινίζεται ότι  σε   περίπτωση</w:t>
      </w:r>
      <w:r w:rsidR="00530C3D">
        <w:t xml:space="preserve"> κρίσης οι μαθητές/μαθήτριες παραδίδονται μόνο στους γονείς/κηδεμόνες τους ή στα πρόσωπα που οι γονείς/κηδεμόνες έχουν ορίσει γραπτώς  για</w:t>
      </w:r>
      <w:r>
        <w:t xml:space="preserve"> την</w:t>
      </w:r>
      <w:r w:rsidR="00530C3D">
        <w:t xml:space="preserve"> </w:t>
      </w:r>
      <w:r>
        <w:t>παραλαβή των μαθητών/τριών από τη σχολική μονάδα.</w:t>
      </w:r>
    </w:p>
    <w:p w14:paraId="6A360FCF" w14:textId="16D1594F" w:rsidR="00570434" w:rsidRDefault="00FD36A9" w:rsidP="00FD36A9">
      <w:pPr>
        <w:spacing w:after="294" w:line="241" w:lineRule="auto"/>
        <w:ind w:left="232" w:right="132" w:firstLine="0"/>
        <w:jc w:val="both"/>
      </w:pPr>
      <w:r>
        <w:t xml:space="preserve">    </w:t>
      </w:r>
      <w:r w:rsidR="00093CE0">
        <w:t>Τέλος, σε καταστάσεις πανδημίας ή ακραίων-επικίνδυνων φαινομένων οι εκ</w:t>
      </w:r>
      <w:r>
        <w:t>παιδευτικοί, μαθητές/μαθήτριες, γονείς/κηδεμόνες, Διευθυντές/Διευθύντριες, Προϊστάμενοι/Π</w:t>
      </w:r>
      <w:r w:rsidR="00093CE0">
        <w:t xml:space="preserve">ροϊστάμενες οφείλουν να συμμορφώνονται και να ακολουθούν ρητά τις οδηγίες που εκδίδουν οι εκάστοτε </w:t>
      </w:r>
      <w:r w:rsidR="00093CE0">
        <w:lastRenderedPageBreak/>
        <w:t>αρμόδιοι φορείς/υπηρεσίε</w:t>
      </w:r>
      <w:r>
        <w:t>ς: π.χ. ΕΟΔΥ, ΥΠAIΘ</w:t>
      </w:r>
      <w:r w:rsidR="00B84C29">
        <w:t>Α</w:t>
      </w:r>
      <w:r>
        <w:t>, Υπουργείο Πολιτικής Π</w:t>
      </w:r>
      <w:r w:rsidR="00093CE0">
        <w:t xml:space="preserve">ροστασίας, </w:t>
      </w:r>
      <w:proofErr w:type="spellStart"/>
      <w:r w:rsidR="00093CE0">
        <w:t>κ.λ.π</w:t>
      </w:r>
      <w:proofErr w:type="spellEnd"/>
      <w:r w:rsidR="00093CE0">
        <w:t>. για την εύρυθμη λειτουργία της σχολικής μονάδας και την ασφάλεια των μελών της.</w:t>
      </w:r>
    </w:p>
    <w:p w14:paraId="37095ABB" w14:textId="7CCF8D1B" w:rsidR="00570434" w:rsidRDefault="00093CE0" w:rsidP="00593FF0">
      <w:pPr>
        <w:spacing w:after="488" w:line="265" w:lineRule="auto"/>
        <w:ind w:left="0" w:right="0" w:firstLine="0"/>
      </w:pPr>
      <w:r>
        <w:rPr>
          <w:b/>
          <w:i/>
        </w:rPr>
        <w:t>Χώρος συγκέντρωσης σε περίπτωση ανάγκης</w:t>
      </w:r>
    </w:p>
    <w:p w14:paraId="7CEA8C4D" w14:textId="77777777" w:rsidR="00570434" w:rsidRDefault="00093CE0" w:rsidP="00454A1C">
      <w:pPr>
        <w:pStyle w:val="3"/>
        <w:spacing w:after="82" w:line="259" w:lineRule="auto"/>
        <w:ind w:left="0" w:firstLine="0"/>
      </w:pPr>
      <w:r>
        <w:rPr>
          <w:i w:val="0"/>
        </w:rPr>
        <w:t>Ειδικό σχέδιο αποχώρησης λόγω έκτακτων συνθηκών</w:t>
      </w:r>
    </w:p>
    <w:p w14:paraId="4D15540B" w14:textId="77777777" w:rsidR="00570434" w:rsidRDefault="00093CE0">
      <w:pPr>
        <w:spacing w:after="798" w:line="259" w:lineRule="auto"/>
        <w:ind w:left="-2" w:right="-533" w:firstLine="0"/>
      </w:pPr>
      <w:r>
        <w:rPr>
          <w:noProof/>
          <w:sz w:val="22"/>
        </w:rPr>
        <mc:AlternateContent>
          <mc:Choice Requires="wpg">
            <w:drawing>
              <wp:inline distT="0" distB="0" distL="0" distR="0" wp14:anchorId="6F5897F5" wp14:editId="34CA973A">
                <wp:extent cx="6690360" cy="3167380"/>
                <wp:effectExtent l="0" t="0" r="0" b="0"/>
                <wp:docPr id="23056" name="Group 23056"/>
                <wp:cNvGraphicFramePr/>
                <a:graphic xmlns:a="http://schemas.openxmlformats.org/drawingml/2006/main">
                  <a:graphicData uri="http://schemas.microsoft.com/office/word/2010/wordprocessingGroup">
                    <wpg:wgp>
                      <wpg:cNvGrpSpPr/>
                      <wpg:grpSpPr>
                        <a:xfrm>
                          <a:off x="0" y="0"/>
                          <a:ext cx="6690360" cy="3167380"/>
                          <a:chOff x="0" y="0"/>
                          <a:chExt cx="6690360" cy="3167380"/>
                        </a:xfrm>
                      </wpg:grpSpPr>
                      <pic:pic xmlns:pic="http://schemas.openxmlformats.org/drawingml/2006/picture">
                        <pic:nvPicPr>
                          <pic:cNvPr id="3819" name="Picture 3819"/>
                          <pic:cNvPicPr/>
                        </pic:nvPicPr>
                        <pic:blipFill>
                          <a:blip r:embed="rId26"/>
                          <a:stretch>
                            <a:fillRect/>
                          </a:stretch>
                        </pic:blipFill>
                        <pic:spPr>
                          <a:xfrm>
                            <a:off x="0" y="0"/>
                            <a:ext cx="6690360" cy="3167380"/>
                          </a:xfrm>
                          <a:prstGeom prst="rect">
                            <a:avLst/>
                          </a:prstGeom>
                        </pic:spPr>
                      </pic:pic>
                      <wps:wsp>
                        <wps:cNvPr id="3995" name="Shape 3995"/>
                        <wps:cNvSpPr/>
                        <wps:spPr>
                          <a:xfrm>
                            <a:off x="464820" y="2444751"/>
                            <a:ext cx="1143000" cy="668020"/>
                          </a:xfrm>
                          <a:custGeom>
                            <a:avLst/>
                            <a:gdLst/>
                            <a:ahLst/>
                            <a:cxnLst/>
                            <a:rect l="0" t="0" r="0" b="0"/>
                            <a:pathLst>
                              <a:path w="1143000" h="668020">
                                <a:moveTo>
                                  <a:pt x="129540" y="0"/>
                                </a:moveTo>
                                <a:lnTo>
                                  <a:pt x="398780" y="147320"/>
                                </a:lnTo>
                                <a:lnTo>
                                  <a:pt x="299720" y="171450"/>
                                </a:lnTo>
                                <a:lnTo>
                                  <a:pt x="318770" y="208280"/>
                                </a:lnTo>
                                <a:lnTo>
                                  <a:pt x="341630" y="246380"/>
                                </a:lnTo>
                                <a:lnTo>
                                  <a:pt x="365760" y="281939"/>
                                </a:lnTo>
                                <a:lnTo>
                                  <a:pt x="389890" y="314959"/>
                                </a:lnTo>
                                <a:lnTo>
                                  <a:pt x="416560" y="347980"/>
                                </a:lnTo>
                                <a:lnTo>
                                  <a:pt x="444500" y="379730"/>
                                </a:lnTo>
                                <a:lnTo>
                                  <a:pt x="474980" y="408939"/>
                                </a:lnTo>
                                <a:lnTo>
                                  <a:pt x="505460" y="436880"/>
                                </a:lnTo>
                                <a:lnTo>
                                  <a:pt x="538480" y="463550"/>
                                </a:lnTo>
                                <a:lnTo>
                                  <a:pt x="571500" y="487680"/>
                                </a:lnTo>
                                <a:lnTo>
                                  <a:pt x="605790" y="510539"/>
                                </a:lnTo>
                                <a:lnTo>
                                  <a:pt x="641350" y="530859"/>
                                </a:lnTo>
                                <a:lnTo>
                                  <a:pt x="678180" y="549909"/>
                                </a:lnTo>
                                <a:lnTo>
                                  <a:pt x="715010" y="566420"/>
                                </a:lnTo>
                                <a:lnTo>
                                  <a:pt x="751840" y="580389"/>
                                </a:lnTo>
                                <a:lnTo>
                                  <a:pt x="789940" y="593089"/>
                                </a:lnTo>
                                <a:lnTo>
                                  <a:pt x="829310" y="603250"/>
                                </a:lnTo>
                                <a:lnTo>
                                  <a:pt x="868680" y="610870"/>
                                </a:lnTo>
                                <a:lnTo>
                                  <a:pt x="908050" y="617220"/>
                                </a:lnTo>
                                <a:lnTo>
                                  <a:pt x="947420" y="619759"/>
                                </a:lnTo>
                                <a:lnTo>
                                  <a:pt x="986790" y="621030"/>
                                </a:lnTo>
                                <a:lnTo>
                                  <a:pt x="1026160" y="619759"/>
                                </a:lnTo>
                                <a:lnTo>
                                  <a:pt x="1065530" y="617220"/>
                                </a:lnTo>
                                <a:lnTo>
                                  <a:pt x="1104900" y="610870"/>
                                </a:lnTo>
                                <a:lnTo>
                                  <a:pt x="1143000" y="603250"/>
                                </a:lnTo>
                                <a:lnTo>
                                  <a:pt x="943610" y="650239"/>
                                </a:lnTo>
                                <a:lnTo>
                                  <a:pt x="904240" y="657859"/>
                                </a:lnTo>
                                <a:lnTo>
                                  <a:pt x="866140" y="664209"/>
                                </a:lnTo>
                                <a:lnTo>
                                  <a:pt x="826770" y="666750"/>
                                </a:lnTo>
                                <a:lnTo>
                                  <a:pt x="787400" y="668020"/>
                                </a:lnTo>
                                <a:lnTo>
                                  <a:pt x="748030" y="666750"/>
                                </a:lnTo>
                                <a:lnTo>
                                  <a:pt x="708660" y="664209"/>
                                </a:lnTo>
                                <a:lnTo>
                                  <a:pt x="669290" y="657859"/>
                                </a:lnTo>
                                <a:lnTo>
                                  <a:pt x="629920" y="650239"/>
                                </a:lnTo>
                                <a:lnTo>
                                  <a:pt x="591820" y="640080"/>
                                </a:lnTo>
                                <a:lnTo>
                                  <a:pt x="552450" y="628650"/>
                                </a:lnTo>
                                <a:lnTo>
                                  <a:pt x="515620" y="613409"/>
                                </a:lnTo>
                                <a:lnTo>
                                  <a:pt x="477520" y="596900"/>
                                </a:lnTo>
                                <a:lnTo>
                                  <a:pt x="441960" y="577850"/>
                                </a:lnTo>
                                <a:lnTo>
                                  <a:pt x="406400" y="557530"/>
                                </a:lnTo>
                                <a:lnTo>
                                  <a:pt x="370840" y="534670"/>
                                </a:lnTo>
                                <a:lnTo>
                                  <a:pt x="337820" y="510539"/>
                                </a:lnTo>
                                <a:lnTo>
                                  <a:pt x="306070" y="483870"/>
                                </a:lnTo>
                                <a:lnTo>
                                  <a:pt x="275590" y="455930"/>
                                </a:lnTo>
                                <a:lnTo>
                                  <a:pt x="245110" y="426720"/>
                                </a:lnTo>
                                <a:lnTo>
                                  <a:pt x="217170" y="394970"/>
                                </a:lnTo>
                                <a:lnTo>
                                  <a:pt x="190500" y="361950"/>
                                </a:lnTo>
                                <a:lnTo>
                                  <a:pt x="165100" y="328930"/>
                                </a:lnTo>
                                <a:lnTo>
                                  <a:pt x="142240" y="293370"/>
                                </a:lnTo>
                                <a:lnTo>
                                  <a:pt x="119380" y="255270"/>
                                </a:lnTo>
                                <a:lnTo>
                                  <a:pt x="100330" y="218439"/>
                                </a:lnTo>
                                <a:lnTo>
                                  <a:pt x="0" y="241300"/>
                                </a:lnTo>
                                <a:lnTo>
                                  <a:pt x="12954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998" name="Shape 3998"/>
                        <wps:cNvSpPr/>
                        <wps:spPr>
                          <a:xfrm>
                            <a:off x="1506220" y="2080260"/>
                            <a:ext cx="662940" cy="984250"/>
                          </a:xfrm>
                          <a:custGeom>
                            <a:avLst/>
                            <a:gdLst/>
                            <a:ahLst/>
                            <a:cxnLst/>
                            <a:rect l="0" t="0" r="0" b="0"/>
                            <a:pathLst>
                              <a:path w="662940" h="984250">
                                <a:moveTo>
                                  <a:pt x="638810" y="0"/>
                                </a:moveTo>
                                <a:lnTo>
                                  <a:pt x="647700" y="40641"/>
                                </a:lnTo>
                                <a:lnTo>
                                  <a:pt x="655320" y="82550"/>
                                </a:lnTo>
                                <a:lnTo>
                                  <a:pt x="659130" y="124461"/>
                                </a:lnTo>
                                <a:lnTo>
                                  <a:pt x="662940" y="166370"/>
                                </a:lnTo>
                                <a:lnTo>
                                  <a:pt x="662940" y="209550"/>
                                </a:lnTo>
                                <a:lnTo>
                                  <a:pt x="661670" y="251461"/>
                                </a:lnTo>
                                <a:lnTo>
                                  <a:pt x="659130" y="293370"/>
                                </a:lnTo>
                                <a:lnTo>
                                  <a:pt x="654050" y="334011"/>
                                </a:lnTo>
                                <a:lnTo>
                                  <a:pt x="646430" y="375920"/>
                                </a:lnTo>
                                <a:lnTo>
                                  <a:pt x="637540" y="416561"/>
                                </a:lnTo>
                                <a:lnTo>
                                  <a:pt x="626110" y="455930"/>
                                </a:lnTo>
                                <a:lnTo>
                                  <a:pt x="613410" y="495300"/>
                                </a:lnTo>
                                <a:lnTo>
                                  <a:pt x="598170" y="533400"/>
                                </a:lnTo>
                                <a:lnTo>
                                  <a:pt x="581660" y="570230"/>
                                </a:lnTo>
                                <a:lnTo>
                                  <a:pt x="563880" y="607061"/>
                                </a:lnTo>
                                <a:lnTo>
                                  <a:pt x="542290" y="641350"/>
                                </a:lnTo>
                                <a:lnTo>
                                  <a:pt x="520700" y="675641"/>
                                </a:lnTo>
                                <a:lnTo>
                                  <a:pt x="496570" y="708661"/>
                                </a:lnTo>
                                <a:lnTo>
                                  <a:pt x="472440" y="739141"/>
                                </a:lnTo>
                                <a:lnTo>
                                  <a:pt x="445770" y="768350"/>
                                </a:lnTo>
                                <a:lnTo>
                                  <a:pt x="417830" y="796291"/>
                                </a:lnTo>
                                <a:lnTo>
                                  <a:pt x="388620" y="822961"/>
                                </a:lnTo>
                                <a:lnTo>
                                  <a:pt x="358140" y="847091"/>
                                </a:lnTo>
                                <a:lnTo>
                                  <a:pt x="325120" y="869950"/>
                                </a:lnTo>
                                <a:lnTo>
                                  <a:pt x="293370" y="890270"/>
                                </a:lnTo>
                                <a:lnTo>
                                  <a:pt x="259080" y="909320"/>
                                </a:lnTo>
                                <a:lnTo>
                                  <a:pt x="223520" y="927100"/>
                                </a:lnTo>
                                <a:lnTo>
                                  <a:pt x="187960" y="941070"/>
                                </a:lnTo>
                                <a:lnTo>
                                  <a:pt x="152400" y="953770"/>
                                </a:lnTo>
                                <a:lnTo>
                                  <a:pt x="114300" y="965200"/>
                                </a:lnTo>
                                <a:lnTo>
                                  <a:pt x="76200" y="972820"/>
                                </a:lnTo>
                                <a:lnTo>
                                  <a:pt x="38100" y="979170"/>
                                </a:lnTo>
                                <a:lnTo>
                                  <a:pt x="0" y="984250"/>
                                </a:lnTo>
                                <a:lnTo>
                                  <a:pt x="35560" y="967741"/>
                                </a:lnTo>
                                <a:lnTo>
                                  <a:pt x="69850" y="951230"/>
                                </a:lnTo>
                                <a:lnTo>
                                  <a:pt x="102870" y="932180"/>
                                </a:lnTo>
                                <a:lnTo>
                                  <a:pt x="134620" y="910591"/>
                                </a:lnTo>
                                <a:lnTo>
                                  <a:pt x="166370" y="887730"/>
                                </a:lnTo>
                                <a:lnTo>
                                  <a:pt x="196850" y="863600"/>
                                </a:lnTo>
                                <a:lnTo>
                                  <a:pt x="226060" y="836930"/>
                                </a:lnTo>
                                <a:lnTo>
                                  <a:pt x="252730" y="808991"/>
                                </a:lnTo>
                                <a:lnTo>
                                  <a:pt x="278130" y="779780"/>
                                </a:lnTo>
                                <a:lnTo>
                                  <a:pt x="303530" y="749300"/>
                                </a:lnTo>
                                <a:lnTo>
                                  <a:pt x="326390" y="716280"/>
                                </a:lnTo>
                                <a:lnTo>
                                  <a:pt x="347980" y="683261"/>
                                </a:lnTo>
                                <a:lnTo>
                                  <a:pt x="367030" y="647700"/>
                                </a:lnTo>
                                <a:lnTo>
                                  <a:pt x="384810" y="612141"/>
                                </a:lnTo>
                                <a:lnTo>
                                  <a:pt x="401320" y="575311"/>
                                </a:lnTo>
                                <a:lnTo>
                                  <a:pt x="415290" y="537211"/>
                                </a:lnTo>
                                <a:lnTo>
                                  <a:pt x="429260" y="499111"/>
                                </a:lnTo>
                                <a:lnTo>
                                  <a:pt x="439420" y="458470"/>
                                </a:lnTo>
                                <a:lnTo>
                                  <a:pt x="448310" y="419100"/>
                                </a:lnTo>
                                <a:lnTo>
                                  <a:pt x="454660" y="378461"/>
                                </a:lnTo>
                                <a:lnTo>
                                  <a:pt x="459740" y="337820"/>
                                </a:lnTo>
                                <a:lnTo>
                                  <a:pt x="463550" y="295911"/>
                                </a:lnTo>
                                <a:lnTo>
                                  <a:pt x="464820" y="254000"/>
                                </a:lnTo>
                                <a:lnTo>
                                  <a:pt x="463550" y="212091"/>
                                </a:lnTo>
                                <a:lnTo>
                                  <a:pt x="461010" y="170180"/>
                                </a:lnTo>
                                <a:lnTo>
                                  <a:pt x="455930" y="129541"/>
                                </a:lnTo>
                                <a:lnTo>
                                  <a:pt x="448310" y="87630"/>
                                </a:lnTo>
                                <a:lnTo>
                                  <a:pt x="440690" y="46991"/>
                                </a:lnTo>
                                <a:lnTo>
                                  <a:pt x="638810" y="0"/>
                                </a:lnTo>
                                <a:close/>
                              </a:path>
                            </a:pathLst>
                          </a:custGeom>
                          <a:ln w="0" cap="flat">
                            <a:miter lim="127000"/>
                          </a:ln>
                        </wps:spPr>
                        <wps:style>
                          <a:lnRef idx="0">
                            <a:srgbClr val="000000">
                              <a:alpha val="0"/>
                            </a:srgbClr>
                          </a:lnRef>
                          <a:fillRef idx="1">
                            <a:srgbClr val="CC0000"/>
                          </a:fillRef>
                          <a:effectRef idx="0">
                            <a:scrgbClr r="0" g="0" b="0"/>
                          </a:effectRef>
                          <a:fontRef idx="none"/>
                        </wps:style>
                        <wps:bodyPr/>
                      </wps:wsp>
                      <wps:wsp>
                        <wps:cNvPr id="3999" name="Shape 3999"/>
                        <wps:cNvSpPr/>
                        <wps:spPr>
                          <a:xfrm>
                            <a:off x="464820" y="2080260"/>
                            <a:ext cx="1704340" cy="1032511"/>
                          </a:xfrm>
                          <a:custGeom>
                            <a:avLst/>
                            <a:gdLst/>
                            <a:ahLst/>
                            <a:cxnLst/>
                            <a:rect l="0" t="0" r="0" b="0"/>
                            <a:pathLst>
                              <a:path w="1704340" h="1032511">
                                <a:moveTo>
                                  <a:pt x="1041400" y="984250"/>
                                </a:moveTo>
                                <a:lnTo>
                                  <a:pt x="1041400" y="984250"/>
                                </a:lnTo>
                                <a:lnTo>
                                  <a:pt x="1076960" y="967741"/>
                                </a:lnTo>
                                <a:lnTo>
                                  <a:pt x="1111250" y="951230"/>
                                </a:lnTo>
                                <a:lnTo>
                                  <a:pt x="1144270" y="932180"/>
                                </a:lnTo>
                                <a:lnTo>
                                  <a:pt x="1176020" y="910591"/>
                                </a:lnTo>
                                <a:lnTo>
                                  <a:pt x="1207770" y="887730"/>
                                </a:lnTo>
                                <a:lnTo>
                                  <a:pt x="1238250" y="863600"/>
                                </a:lnTo>
                                <a:lnTo>
                                  <a:pt x="1267460" y="836930"/>
                                </a:lnTo>
                                <a:lnTo>
                                  <a:pt x="1294130" y="808991"/>
                                </a:lnTo>
                                <a:lnTo>
                                  <a:pt x="1319530" y="779780"/>
                                </a:lnTo>
                                <a:lnTo>
                                  <a:pt x="1344930" y="749300"/>
                                </a:lnTo>
                                <a:lnTo>
                                  <a:pt x="1367790" y="716280"/>
                                </a:lnTo>
                                <a:lnTo>
                                  <a:pt x="1389380" y="683261"/>
                                </a:lnTo>
                                <a:lnTo>
                                  <a:pt x="1408430" y="647700"/>
                                </a:lnTo>
                                <a:lnTo>
                                  <a:pt x="1426210" y="612141"/>
                                </a:lnTo>
                                <a:lnTo>
                                  <a:pt x="1442720" y="575311"/>
                                </a:lnTo>
                                <a:lnTo>
                                  <a:pt x="1456690" y="537211"/>
                                </a:lnTo>
                                <a:lnTo>
                                  <a:pt x="1470660" y="499111"/>
                                </a:lnTo>
                                <a:lnTo>
                                  <a:pt x="1480820" y="458470"/>
                                </a:lnTo>
                                <a:lnTo>
                                  <a:pt x="1489710" y="419100"/>
                                </a:lnTo>
                                <a:lnTo>
                                  <a:pt x="1496060" y="378461"/>
                                </a:lnTo>
                                <a:lnTo>
                                  <a:pt x="1501140" y="337820"/>
                                </a:lnTo>
                                <a:lnTo>
                                  <a:pt x="1504950" y="295911"/>
                                </a:lnTo>
                                <a:lnTo>
                                  <a:pt x="1506220" y="254000"/>
                                </a:lnTo>
                                <a:lnTo>
                                  <a:pt x="1504950" y="212091"/>
                                </a:lnTo>
                                <a:lnTo>
                                  <a:pt x="1502410" y="170180"/>
                                </a:lnTo>
                                <a:lnTo>
                                  <a:pt x="1497330" y="129541"/>
                                </a:lnTo>
                                <a:lnTo>
                                  <a:pt x="1489710" y="87630"/>
                                </a:lnTo>
                                <a:lnTo>
                                  <a:pt x="1482090" y="46991"/>
                                </a:lnTo>
                                <a:lnTo>
                                  <a:pt x="1680210" y="0"/>
                                </a:lnTo>
                                <a:lnTo>
                                  <a:pt x="1680210" y="0"/>
                                </a:lnTo>
                                <a:lnTo>
                                  <a:pt x="1689100" y="39370"/>
                                </a:lnTo>
                                <a:lnTo>
                                  <a:pt x="1695450" y="81280"/>
                                </a:lnTo>
                                <a:lnTo>
                                  <a:pt x="1701800" y="121920"/>
                                </a:lnTo>
                                <a:lnTo>
                                  <a:pt x="1704340" y="163830"/>
                                </a:lnTo>
                                <a:lnTo>
                                  <a:pt x="1704340" y="204470"/>
                                </a:lnTo>
                                <a:lnTo>
                                  <a:pt x="1703070" y="246380"/>
                                </a:lnTo>
                                <a:lnTo>
                                  <a:pt x="1700530" y="287020"/>
                                </a:lnTo>
                                <a:lnTo>
                                  <a:pt x="1696720" y="327661"/>
                                </a:lnTo>
                                <a:lnTo>
                                  <a:pt x="1689100" y="368300"/>
                                </a:lnTo>
                                <a:lnTo>
                                  <a:pt x="1681480" y="407670"/>
                                </a:lnTo>
                                <a:lnTo>
                                  <a:pt x="1670050" y="447041"/>
                                </a:lnTo>
                                <a:lnTo>
                                  <a:pt x="1658620" y="485141"/>
                                </a:lnTo>
                                <a:lnTo>
                                  <a:pt x="1644650" y="523241"/>
                                </a:lnTo>
                                <a:lnTo>
                                  <a:pt x="1628140" y="560070"/>
                                </a:lnTo>
                                <a:lnTo>
                                  <a:pt x="1610360" y="595630"/>
                                </a:lnTo>
                                <a:lnTo>
                                  <a:pt x="1591310" y="629920"/>
                                </a:lnTo>
                                <a:lnTo>
                                  <a:pt x="1570990" y="664211"/>
                                </a:lnTo>
                                <a:lnTo>
                                  <a:pt x="1548130" y="695961"/>
                                </a:lnTo>
                                <a:lnTo>
                                  <a:pt x="1524000" y="727711"/>
                                </a:lnTo>
                                <a:lnTo>
                                  <a:pt x="1498600" y="756920"/>
                                </a:lnTo>
                                <a:lnTo>
                                  <a:pt x="1471930" y="784861"/>
                                </a:lnTo>
                                <a:lnTo>
                                  <a:pt x="1442720" y="810261"/>
                                </a:lnTo>
                                <a:lnTo>
                                  <a:pt x="1413510" y="835661"/>
                                </a:lnTo>
                                <a:lnTo>
                                  <a:pt x="1383030" y="858520"/>
                                </a:lnTo>
                                <a:lnTo>
                                  <a:pt x="1351280" y="880111"/>
                                </a:lnTo>
                                <a:lnTo>
                                  <a:pt x="1318260" y="899161"/>
                                </a:lnTo>
                                <a:lnTo>
                                  <a:pt x="1285240" y="916941"/>
                                </a:lnTo>
                                <a:lnTo>
                                  <a:pt x="1250950" y="932180"/>
                                </a:lnTo>
                                <a:lnTo>
                                  <a:pt x="1215390" y="946150"/>
                                </a:lnTo>
                                <a:lnTo>
                                  <a:pt x="1178560" y="957580"/>
                                </a:lnTo>
                                <a:lnTo>
                                  <a:pt x="1143000" y="967741"/>
                                </a:lnTo>
                                <a:lnTo>
                                  <a:pt x="943610" y="1014730"/>
                                </a:lnTo>
                                <a:lnTo>
                                  <a:pt x="943610" y="1014730"/>
                                </a:lnTo>
                                <a:lnTo>
                                  <a:pt x="904240" y="1022350"/>
                                </a:lnTo>
                                <a:lnTo>
                                  <a:pt x="866140" y="1028700"/>
                                </a:lnTo>
                                <a:lnTo>
                                  <a:pt x="826770" y="1031241"/>
                                </a:lnTo>
                                <a:lnTo>
                                  <a:pt x="787400" y="1032511"/>
                                </a:lnTo>
                                <a:lnTo>
                                  <a:pt x="748030" y="1031241"/>
                                </a:lnTo>
                                <a:lnTo>
                                  <a:pt x="708660" y="1028700"/>
                                </a:lnTo>
                                <a:lnTo>
                                  <a:pt x="669290" y="1022350"/>
                                </a:lnTo>
                                <a:lnTo>
                                  <a:pt x="629920" y="1014730"/>
                                </a:lnTo>
                                <a:lnTo>
                                  <a:pt x="591820" y="1004570"/>
                                </a:lnTo>
                                <a:lnTo>
                                  <a:pt x="552450" y="993141"/>
                                </a:lnTo>
                                <a:lnTo>
                                  <a:pt x="515620" y="977900"/>
                                </a:lnTo>
                                <a:lnTo>
                                  <a:pt x="477520" y="961391"/>
                                </a:lnTo>
                                <a:lnTo>
                                  <a:pt x="441960" y="942341"/>
                                </a:lnTo>
                                <a:lnTo>
                                  <a:pt x="406400" y="922020"/>
                                </a:lnTo>
                                <a:lnTo>
                                  <a:pt x="370840" y="899161"/>
                                </a:lnTo>
                                <a:lnTo>
                                  <a:pt x="337820" y="875030"/>
                                </a:lnTo>
                                <a:lnTo>
                                  <a:pt x="306070" y="848361"/>
                                </a:lnTo>
                                <a:lnTo>
                                  <a:pt x="275590" y="820420"/>
                                </a:lnTo>
                                <a:lnTo>
                                  <a:pt x="245110" y="791211"/>
                                </a:lnTo>
                                <a:lnTo>
                                  <a:pt x="217170" y="759461"/>
                                </a:lnTo>
                                <a:lnTo>
                                  <a:pt x="190500" y="726441"/>
                                </a:lnTo>
                                <a:lnTo>
                                  <a:pt x="165100" y="693420"/>
                                </a:lnTo>
                                <a:lnTo>
                                  <a:pt x="142240" y="657861"/>
                                </a:lnTo>
                                <a:lnTo>
                                  <a:pt x="119380" y="619761"/>
                                </a:lnTo>
                                <a:lnTo>
                                  <a:pt x="100330" y="582930"/>
                                </a:lnTo>
                                <a:lnTo>
                                  <a:pt x="0" y="605791"/>
                                </a:lnTo>
                                <a:lnTo>
                                  <a:pt x="129540" y="364491"/>
                                </a:lnTo>
                                <a:lnTo>
                                  <a:pt x="398780" y="511811"/>
                                </a:lnTo>
                                <a:lnTo>
                                  <a:pt x="299720" y="535941"/>
                                </a:lnTo>
                                <a:lnTo>
                                  <a:pt x="299720" y="535941"/>
                                </a:lnTo>
                                <a:lnTo>
                                  <a:pt x="318770" y="572770"/>
                                </a:lnTo>
                                <a:lnTo>
                                  <a:pt x="341630" y="610870"/>
                                </a:lnTo>
                                <a:lnTo>
                                  <a:pt x="365760" y="646430"/>
                                </a:lnTo>
                                <a:lnTo>
                                  <a:pt x="389890" y="679450"/>
                                </a:lnTo>
                                <a:lnTo>
                                  <a:pt x="416560" y="712470"/>
                                </a:lnTo>
                                <a:lnTo>
                                  <a:pt x="444500" y="744220"/>
                                </a:lnTo>
                                <a:lnTo>
                                  <a:pt x="474980" y="773430"/>
                                </a:lnTo>
                                <a:lnTo>
                                  <a:pt x="505460" y="801370"/>
                                </a:lnTo>
                                <a:lnTo>
                                  <a:pt x="538480" y="828041"/>
                                </a:lnTo>
                                <a:lnTo>
                                  <a:pt x="571500" y="852170"/>
                                </a:lnTo>
                                <a:lnTo>
                                  <a:pt x="605790" y="875030"/>
                                </a:lnTo>
                                <a:lnTo>
                                  <a:pt x="641350" y="895350"/>
                                </a:lnTo>
                                <a:lnTo>
                                  <a:pt x="678180" y="914400"/>
                                </a:lnTo>
                                <a:lnTo>
                                  <a:pt x="715010" y="930911"/>
                                </a:lnTo>
                                <a:lnTo>
                                  <a:pt x="751840" y="944880"/>
                                </a:lnTo>
                                <a:lnTo>
                                  <a:pt x="789940" y="957580"/>
                                </a:lnTo>
                                <a:lnTo>
                                  <a:pt x="829310" y="967741"/>
                                </a:lnTo>
                                <a:lnTo>
                                  <a:pt x="868680" y="975361"/>
                                </a:lnTo>
                                <a:lnTo>
                                  <a:pt x="908050" y="981711"/>
                                </a:lnTo>
                                <a:lnTo>
                                  <a:pt x="947420" y="984250"/>
                                </a:lnTo>
                                <a:lnTo>
                                  <a:pt x="986790" y="985520"/>
                                </a:lnTo>
                                <a:lnTo>
                                  <a:pt x="1026160" y="984250"/>
                                </a:lnTo>
                                <a:lnTo>
                                  <a:pt x="1065530" y="981711"/>
                                </a:lnTo>
                                <a:lnTo>
                                  <a:pt x="1104900" y="975361"/>
                                </a:lnTo>
                                <a:lnTo>
                                  <a:pt x="1143000" y="967741"/>
                                </a:lnTo>
                              </a:path>
                            </a:pathLst>
                          </a:custGeom>
                          <a:ln w="25400" cap="flat">
                            <a:round/>
                          </a:ln>
                        </wps:spPr>
                        <wps:style>
                          <a:lnRef idx="1">
                            <a:srgbClr val="3A5F8B"/>
                          </a:lnRef>
                          <a:fillRef idx="0">
                            <a:srgbClr val="000000">
                              <a:alpha val="0"/>
                            </a:srgbClr>
                          </a:fillRef>
                          <a:effectRef idx="0">
                            <a:scrgbClr r="0" g="0" b="0"/>
                          </a:effectRef>
                          <a:fontRef idx="none"/>
                        </wps:style>
                        <wps:bodyPr/>
                      </wps:wsp>
                      <wps:wsp>
                        <wps:cNvPr id="4000" name="Shape 4000"/>
                        <wps:cNvSpPr/>
                        <wps:spPr>
                          <a:xfrm>
                            <a:off x="2332990" y="2876551"/>
                            <a:ext cx="0" cy="0"/>
                          </a:xfrm>
                          <a:custGeom>
                            <a:avLst/>
                            <a:gdLst/>
                            <a:ahLst/>
                            <a:cxnLst/>
                            <a:rect l="0" t="0" r="0" b="0"/>
                            <a:pathLst>
                              <a:path>
                                <a:moveTo>
                                  <a:pt x="0" y="0"/>
                                </a:moveTo>
                                <a:lnTo>
                                  <a:pt x="0" y="0"/>
                                </a:lnTo>
                                <a:close/>
                              </a:path>
                            </a:pathLst>
                          </a:custGeom>
                          <a:ln w="25400" cap="flat">
                            <a:round/>
                          </a:ln>
                        </wps:spPr>
                        <wps:style>
                          <a:lnRef idx="1">
                            <a:srgbClr val="3A5F8B"/>
                          </a:lnRef>
                          <a:fillRef idx="0">
                            <a:srgbClr val="000000">
                              <a:alpha val="0"/>
                            </a:srgbClr>
                          </a:fillRef>
                          <a:effectRef idx="0">
                            <a:scrgbClr r="0" g="0" b="0"/>
                          </a:effectRef>
                          <a:fontRef idx="none"/>
                        </wps:style>
                        <wps:bodyPr/>
                      </wps:wsp>
                      <wps:wsp>
                        <wps:cNvPr id="4001" name="Shape 4001"/>
                        <wps:cNvSpPr/>
                        <wps:spPr>
                          <a:xfrm>
                            <a:off x="394970" y="2491740"/>
                            <a:ext cx="0" cy="0"/>
                          </a:xfrm>
                          <a:custGeom>
                            <a:avLst/>
                            <a:gdLst/>
                            <a:ahLst/>
                            <a:cxnLst/>
                            <a:rect l="0" t="0" r="0" b="0"/>
                            <a:pathLst>
                              <a:path>
                                <a:moveTo>
                                  <a:pt x="0" y="0"/>
                                </a:moveTo>
                                <a:lnTo>
                                  <a:pt x="0" y="0"/>
                                </a:lnTo>
                                <a:close/>
                              </a:path>
                            </a:pathLst>
                          </a:custGeom>
                          <a:ln w="25400" cap="flat">
                            <a:round/>
                          </a:ln>
                        </wps:spPr>
                        <wps:style>
                          <a:lnRef idx="1">
                            <a:srgbClr val="3A5F8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056" style="width:526.8pt;height:249.4pt;mso-position-horizontal-relative:char;mso-position-vertical-relative:line" coordsize="66903,31673">
                <v:shape id="Picture 3819" style="position:absolute;width:66903;height:31673;left:0;top:0;" filled="f">
                  <v:imagedata r:id="rId34"/>
                </v:shape>
                <v:shape id="Shape 3995" style="position:absolute;width:11430;height:6680;left:4648;top:24447;" coordsize="1143000,668020" path="m129540,0l398780,147320l299720,171450l318770,208280l341630,246380l365760,281939l389890,314959l416560,347980l444500,379730l474980,408939l505460,436880l538480,463550l571500,487680l605790,510539l641350,530859l678180,549909l715010,566420l751840,580389l789940,593089l829310,603250l868680,610870l908050,617220l947420,619759l986790,621030l1026160,619759l1065530,617220l1104900,610870l1143000,603250l943610,650239l904240,657859l866140,664209l826770,666750l787400,668020l748030,666750l708660,664209l669290,657859l629920,650239l591820,640080l552450,628650l515620,613409l477520,596900l441960,577850l406400,557530l370840,534670l337820,510539l306070,483870l275590,455930l245110,426720l217170,394970l190500,361950l165100,328930l142240,293370l119380,255270l100330,218439l0,241300l129540,0x">
                  <v:stroke weight="0pt" endcap="flat" joinstyle="miter" miterlimit="10" on="false" color="#000000" opacity="0"/>
                  <v:fill on="true" color="#ff0000"/>
                </v:shape>
                <v:shape id="Shape 3998" style="position:absolute;width:6629;height:9842;left:15062;top:20802;" coordsize="662940,984250" path="m638810,0l647700,40641l655320,82550l659130,124461l662940,166370l662940,209550l661670,251461l659130,293370l654050,334011l646430,375920l637540,416561l626110,455930l613410,495300l598170,533400l581660,570230l563880,607061l542290,641350l520700,675641l496570,708661l472440,739141l445770,768350l417830,796291l388620,822961l358140,847091l325120,869950l293370,890270l259080,909320l223520,927100l187960,941070l152400,953770l114300,965200l76200,972820l38100,979170l0,984250l35560,967741l69850,951230l102870,932180l134620,910591l166370,887730l196850,863600l226060,836930l252730,808991l278130,779780l303530,749300l326390,716280l347980,683261l367030,647700l384810,612141l401320,575311l415290,537211l429260,499111l439420,458470l448310,419100l454660,378461l459740,337820l463550,295911l464820,254000l463550,212091l461010,170180l455930,129541l448310,87630l440690,46991l638810,0x">
                  <v:stroke weight="0pt" endcap="flat" joinstyle="miter" miterlimit="10" on="false" color="#000000" opacity="0"/>
                  <v:fill on="true" color="#cc0000"/>
                </v:shape>
                <v:shape id="Shape 3999" style="position:absolute;width:17043;height:10325;left:4648;top:20802;" coordsize="1704340,1032511" path="m1041400,984250l1041400,984250l1076960,967741l1111250,951230l1144270,932180l1176020,910591l1207770,887730l1238250,863600l1267460,836930l1294130,808991l1319530,779780l1344930,749300l1367790,716280l1389380,683261l1408430,647700l1426210,612141l1442720,575311l1456690,537211l1470660,499111l1480820,458470l1489710,419100l1496060,378461l1501140,337820l1504950,295911l1506220,254000l1504950,212091l1502410,170180l1497330,129541l1489710,87630l1482090,46991l1680210,0l1680210,0l1689100,39370l1695450,81280l1701800,121920l1704340,163830l1704340,204470l1703070,246380l1700530,287020l1696720,327661l1689100,368300l1681480,407670l1670050,447041l1658620,485141l1644650,523241l1628140,560070l1610360,595630l1591310,629920l1570990,664211l1548130,695961l1524000,727711l1498600,756920l1471930,784861l1442720,810261l1413510,835661l1383030,858520l1351280,880111l1318260,899161l1285240,916941l1250950,932180l1215390,946150l1178560,957580l1143000,967741l943610,1014730l943610,1014730l904240,1022350l866140,1028700l826770,1031241l787400,1032511l748030,1031241l708660,1028700l669290,1022350l629920,1014730l591820,1004570l552450,993141l515620,977900l477520,961391l441960,942341l406400,922020l370840,899161l337820,875030l306070,848361l275590,820420l245110,791211l217170,759461l190500,726441l165100,693420l142240,657861l119380,619761l100330,582930l0,605791l129540,364491l398780,511811l299720,535941l299720,535941l318770,572770l341630,610870l365760,646430l389890,679450l416560,712470l444500,744220l474980,773430l505460,801370l538480,828041l571500,852170l605790,875030l641350,895350l678180,914400l715010,930911l751840,944880l789940,957580l829310,967741l868680,975361l908050,981711l947420,984250l986790,985520l1026160,984250l1065530,981711l1104900,975361l1143000,967741">
                  <v:stroke weight="2pt" endcap="flat" joinstyle="round" on="true" color="#3a5f8b"/>
                  <v:fill on="false" color="#000000" opacity="0"/>
                </v:shape>
                <v:shape id="Shape 4000" style="position:absolute;width:0;height:0;left:23329;top:28765;" coordsize="0,0" path="m0,0l0,0x">
                  <v:stroke weight="2pt" endcap="flat" joinstyle="round" on="true" color="#3a5f8b"/>
                  <v:fill on="false" color="#000000" opacity="0"/>
                </v:shape>
                <v:shape id="Shape 4001" style="position:absolute;width:0;height:0;left:3949;top:24917;" coordsize="0,0" path="m0,0l0,0x">
                  <v:stroke weight="2pt" endcap="flat" joinstyle="round" on="true" color="#3a5f8b"/>
                  <v:fill on="false" color="#000000" opacity="0"/>
                </v:shape>
              </v:group>
            </w:pict>
          </mc:Fallback>
        </mc:AlternateContent>
      </w:r>
    </w:p>
    <w:p w14:paraId="4645FD64" w14:textId="77777777" w:rsidR="00570434" w:rsidRDefault="00093CE0">
      <w:pPr>
        <w:ind w:left="217" w:right="91" w:firstLine="284"/>
      </w:pPr>
      <w:r>
        <w:t>Σε περίπτωση έκτακτης ανάγκης, για την ασφάλεια των παιδιών έχει καταρτιστεί σχέδιο διαφυγής και πραγματοποιούνται ασκήσεις ετοιμότητας.</w:t>
      </w:r>
    </w:p>
    <w:p w14:paraId="0616C58A" w14:textId="77777777" w:rsidR="00454A1C" w:rsidRDefault="00454A1C">
      <w:pPr>
        <w:ind w:left="217" w:right="91" w:firstLine="284"/>
      </w:pPr>
    </w:p>
    <w:tbl>
      <w:tblPr>
        <w:tblStyle w:val="TableGrid"/>
        <w:tblW w:w="7998" w:type="dxa"/>
        <w:tblInd w:w="232" w:type="dxa"/>
        <w:tblCellMar>
          <w:top w:w="70" w:type="dxa"/>
        </w:tblCellMar>
        <w:tblLook w:val="04A0" w:firstRow="1" w:lastRow="0" w:firstColumn="1" w:lastColumn="0" w:noHBand="0" w:noVBand="1"/>
      </w:tblPr>
      <w:tblGrid>
        <w:gridCol w:w="4388"/>
        <w:gridCol w:w="3610"/>
      </w:tblGrid>
      <w:tr w:rsidR="00570434" w14:paraId="7E498D57" w14:textId="77777777">
        <w:trPr>
          <w:trHeight w:val="392"/>
        </w:trPr>
        <w:tc>
          <w:tcPr>
            <w:tcW w:w="7998" w:type="dxa"/>
            <w:gridSpan w:val="2"/>
            <w:tcBorders>
              <w:top w:val="nil"/>
              <w:left w:val="nil"/>
              <w:bottom w:val="nil"/>
              <w:right w:val="nil"/>
            </w:tcBorders>
            <w:shd w:val="clear" w:color="auto" w:fill="D9D9D9"/>
          </w:tcPr>
          <w:p w14:paraId="32A4FB4D" w14:textId="77777777" w:rsidR="00570434" w:rsidRDefault="00093CE0">
            <w:pPr>
              <w:spacing w:after="0" w:line="259" w:lineRule="auto"/>
              <w:ind w:left="32" w:right="-1" w:firstLine="0"/>
              <w:jc w:val="both"/>
            </w:pPr>
            <w:r>
              <w:rPr>
                <w:b/>
                <w:sz w:val="32"/>
              </w:rPr>
              <w:t>Άρθρο 6: Εσωτερικός Κανονισμός Λειτουργίας- Διαδικασίες</w:t>
            </w:r>
          </w:p>
        </w:tc>
      </w:tr>
      <w:tr w:rsidR="00570434" w14:paraId="18FF9ABC" w14:textId="77777777">
        <w:trPr>
          <w:trHeight w:val="390"/>
        </w:trPr>
        <w:tc>
          <w:tcPr>
            <w:tcW w:w="4388" w:type="dxa"/>
            <w:tcBorders>
              <w:top w:val="nil"/>
              <w:left w:val="nil"/>
              <w:bottom w:val="nil"/>
              <w:right w:val="nil"/>
            </w:tcBorders>
            <w:shd w:val="clear" w:color="auto" w:fill="D9D9D9"/>
          </w:tcPr>
          <w:p w14:paraId="66C030AC" w14:textId="77777777" w:rsidR="00570434" w:rsidRDefault="00093CE0">
            <w:pPr>
              <w:spacing w:after="0" w:line="259" w:lineRule="auto"/>
              <w:ind w:left="-28" w:right="-1" w:firstLine="0"/>
              <w:jc w:val="both"/>
            </w:pPr>
            <w:r>
              <w:rPr>
                <w:b/>
                <w:sz w:val="32"/>
              </w:rPr>
              <w:t>διασφάλισης της εφαρμογής του</w:t>
            </w:r>
          </w:p>
        </w:tc>
        <w:tc>
          <w:tcPr>
            <w:tcW w:w="3610" w:type="dxa"/>
            <w:tcBorders>
              <w:top w:val="nil"/>
              <w:left w:val="nil"/>
              <w:bottom w:val="nil"/>
              <w:right w:val="nil"/>
            </w:tcBorders>
          </w:tcPr>
          <w:p w14:paraId="7618303D" w14:textId="77777777" w:rsidR="00570434" w:rsidRDefault="00093CE0">
            <w:pPr>
              <w:spacing w:after="0" w:line="259" w:lineRule="auto"/>
              <w:ind w:left="2" w:right="0" w:firstLine="0"/>
            </w:pPr>
            <w:r>
              <w:rPr>
                <w:b/>
                <w:sz w:val="32"/>
              </w:rPr>
              <w:t xml:space="preserve"> </w:t>
            </w:r>
          </w:p>
        </w:tc>
      </w:tr>
    </w:tbl>
    <w:p w14:paraId="20DFDA77" w14:textId="77777777" w:rsidR="00570434" w:rsidRDefault="00093CE0">
      <w:pPr>
        <w:spacing w:after="4" w:line="241" w:lineRule="auto"/>
        <w:ind w:left="217" w:right="132" w:firstLine="274"/>
        <w:jc w:val="both"/>
      </w:pPr>
      <w:r>
        <w:t>Ο κοινά συμφωνημένος Κανονισμός βασίζεται στην ισχύουσα νομοθεσία και στις σύγχρονες παιδαγωγικές και διδακτικές αρχές. Η τήρησή του από όλους τους παράγοντες του σχολείου (μαθητές/μαθήτριες, εκπαιδευτικούς, γονείς/κηδεμόνες, βοηθητικό προσωπικό) με αμοιβαίο σεβασμό στον διακριτό θεσμικό ρόλο τους αποτελεί προϋπόθεση της εύρυθμης λειτουργίας του Νηπιαγωγείου. Είναι το θεμέλιο πάνω στο οποίο μπορεί το σχολείο να οικοδομήσει για να πετύχει τους στόχους και το όραμά του.</w:t>
      </w:r>
    </w:p>
    <w:p w14:paraId="46CCDB9A" w14:textId="77777777" w:rsidR="00570434" w:rsidRDefault="00093CE0">
      <w:pPr>
        <w:spacing w:after="4" w:line="241" w:lineRule="auto"/>
        <w:ind w:left="217" w:right="132" w:firstLine="274"/>
        <w:jc w:val="both"/>
      </w:pPr>
      <w:r>
        <w:t>Θέματα που ανακύπτουν στην εκπαιδευτική καθημερινότητα και δεν προβλέπονται από τον Κανονισμό, αντιμετωπίζο</w:t>
      </w:r>
      <w:r w:rsidR="00454A1C">
        <w:t>νται κατά περίπτωση από την Π</w:t>
      </w:r>
      <w:r>
        <w:t>ροϊσταμένη και το Σύλλογο Διδασκόντων, σύμφωνα με τις αρχές της παιδαγωγικής επιστήμης και την κείμενη εκπαιδευτική νομοθεσία, σε πνεύμα συνεργασίας με όλα τα μέλη της σχολικής κοινότητας.</w:t>
      </w:r>
    </w:p>
    <w:p w14:paraId="3C116AA7" w14:textId="77777777" w:rsidR="00454A1C" w:rsidRDefault="00093CE0">
      <w:pPr>
        <w:spacing w:after="148" w:line="359" w:lineRule="auto"/>
        <w:ind w:left="217" w:right="132" w:firstLine="274"/>
        <w:jc w:val="both"/>
      </w:pPr>
      <w:r>
        <w:t xml:space="preserve">Οι γονείς/κηδεμόνες των μαθητών και μαθητριών ενημερώνονται με κάθε πρόσφορο μέσο, έντυπο ή ηλεκτρονικό, σχετικά με τον κανονισμό του Νηπιαγωγείου. </w:t>
      </w:r>
    </w:p>
    <w:p w14:paraId="03355BFE" w14:textId="1B36928C" w:rsidR="00570434" w:rsidRDefault="00093CE0" w:rsidP="0047244B">
      <w:pPr>
        <w:spacing w:after="148" w:line="359" w:lineRule="auto"/>
        <w:ind w:left="217" w:right="132" w:firstLine="274"/>
        <w:jc w:val="center"/>
      </w:pPr>
      <w:r>
        <w:t xml:space="preserve">Άγιος </w:t>
      </w:r>
      <w:r w:rsidR="00454A1C">
        <w:t xml:space="preserve"> Δημήτριος , </w:t>
      </w:r>
      <w:r w:rsidR="00997CB9">
        <w:t>19</w:t>
      </w:r>
      <w:r w:rsidR="00454A1C">
        <w:t xml:space="preserve"> </w:t>
      </w:r>
      <w:r w:rsidR="00997CB9">
        <w:t>Οκτωβρίου</w:t>
      </w:r>
      <w:r w:rsidR="00454A1C">
        <w:t xml:space="preserve"> 202</w:t>
      </w:r>
      <w:r w:rsidR="00997CB9">
        <w:t>3</w:t>
      </w:r>
    </w:p>
    <w:p w14:paraId="1C931AF2" w14:textId="77777777" w:rsidR="00F05032" w:rsidRDefault="00F05032" w:rsidP="0047244B">
      <w:pPr>
        <w:spacing w:after="556" w:line="265" w:lineRule="auto"/>
        <w:ind w:left="627" w:right="0" w:hanging="10"/>
        <w:jc w:val="center"/>
      </w:pPr>
    </w:p>
    <w:p w14:paraId="3116D227" w14:textId="4FD0E94D" w:rsidR="00570434" w:rsidRDefault="00454A1C" w:rsidP="0047244B">
      <w:pPr>
        <w:spacing w:after="556" w:line="265" w:lineRule="auto"/>
        <w:ind w:left="627" w:right="0" w:hanging="10"/>
        <w:jc w:val="center"/>
      </w:pPr>
      <w:r>
        <w:lastRenderedPageBreak/>
        <w:t>Η Π</w:t>
      </w:r>
      <w:r w:rsidR="00093CE0">
        <w:t>ροϊσταμένη</w:t>
      </w:r>
    </w:p>
    <w:p w14:paraId="45648D80" w14:textId="10229989" w:rsidR="00D8235D" w:rsidRDefault="00610F1B" w:rsidP="0063404D">
      <w:pPr>
        <w:spacing w:after="562" w:line="265" w:lineRule="auto"/>
        <w:ind w:left="682" w:right="0" w:hanging="10"/>
        <w:jc w:val="center"/>
      </w:pPr>
      <w:proofErr w:type="spellStart"/>
      <w:r>
        <w:t>Μπελέγρη</w:t>
      </w:r>
      <w:proofErr w:type="spellEnd"/>
      <w:r>
        <w:t xml:space="preserve"> Σοφία</w:t>
      </w:r>
    </w:p>
    <w:tbl>
      <w:tblPr>
        <w:tblStyle w:val="TableGrid"/>
        <w:tblW w:w="10215" w:type="dxa"/>
        <w:tblInd w:w="128" w:type="dxa"/>
        <w:tblCellMar>
          <w:top w:w="53" w:type="dxa"/>
          <w:left w:w="222" w:type="dxa"/>
          <w:right w:w="115" w:type="dxa"/>
        </w:tblCellMar>
        <w:tblLook w:val="04A0" w:firstRow="1" w:lastRow="0" w:firstColumn="1" w:lastColumn="0" w:noHBand="0" w:noVBand="1"/>
      </w:tblPr>
      <w:tblGrid>
        <w:gridCol w:w="4816"/>
        <w:gridCol w:w="5399"/>
      </w:tblGrid>
      <w:tr w:rsidR="00570434" w14:paraId="242BDEEE" w14:textId="77777777" w:rsidTr="00093CE0">
        <w:trPr>
          <w:trHeight w:val="578"/>
        </w:trPr>
        <w:tc>
          <w:tcPr>
            <w:tcW w:w="10215" w:type="dxa"/>
            <w:gridSpan w:val="2"/>
            <w:tcBorders>
              <w:top w:val="single" w:sz="4" w:space="0" w:color="000000"/>
              <w:left w:val="single" w:sz="4" w:space="0" w:color="000000"/>
              <w:bottom w:val="single" w:sz="4" w:space="0" w:color="000000"/>
              <w:right w:val="single" w:sz="4" w:space="0" w:color="000000"/>
            </w:tcBorders>
          </w:tcPr>
          <w:p w14:paraId="3D955007" w14:textId="77777777" w:rsidR="00570434" w:rsidRDefault="00093CE0">
            <w:pPr>
              <w:spacing w:after="0" w:line="259" w:lineRule="auto"/>
              <w:ind w:left="4130" w:right="4218" w:firstLine="0"/>
              <w:jc w:val="center"/>
            </w:pPr>
            <w:r>
              <w:rPr>
                <w:sz w:val="22"/>
              </w:rPr>
              <w:t>Εγκρίνεται</w:t>
            </w:r>
          </w:p>
        </w:tc>
      </w:tr>
      <w:tr w:rsidR="00570434" w14:paraId="61DFB3C1" w14:textId="77777777" w:rsidTr="00093CE0">
        <w:trPr>
          <w:trHeight w:val="3114"/>
        </w:trPr>
        <w:tc>
          <w:tcPr>
            <w:tcW w:w="4816" w:type="dxa"/>
            <w:tcBorders>
              <w:top w:val="single" w:sz="4" w:space="0" w:color="000000"/>
              <w:left w:val="single" w:sz="4" w:space="0" w:color="000000"/>
              <w:bottom w:val="single" w:sz="4" w:space="0" w:color="000000"/>
              <w:right w:val="single" w:sz="4" w:space="0" w:color="000000"/>
            </w:tcBorders>
          </w:tcPr>
          <w:p w14:paraId="421427C1" w14:textId="58C993E3" w:rsidR="00570434" w:rsidRDefault="00093CE0">
            <w:pPr>
              <w:spacing w:after="0" w:line="259" w:lineRule="auto"/>
              <w:ind w:left="66" w:right="0" w:firstLine="0"/>
              <w:jc w:val="center"/>
            </w:pPr>
            <w:r>
              <w:rPr>
                <w:sz w:val="22"/>
              </w:rPr>
              <w:t>Σ</w:t>
            </w:r>
            <w:r w:rsidR="001B3FDC">
              <w:rPr>
                <w:sz w:val="22"/>
              </w:rPr>
              <w:t>ύμβουλος Εκπαίδευσης</w:t>
            </w:r>
          </w:p>
          <w:p w14:paraId="1A45E20B" w14:textId="77777777" w:rsidR="00570434" w:rsidRDefault="00093CE0">
            <w:pPr>
              <w:spacing w:after="1564" w:line="259" w:lineRule="auto"/>
              <w:ind w:left="260" w:right="0" w:firstLine="0"/>
            </w:pPr>
            <w:r>
              <w:rPr>
                <w:sz w:val="22"/>
              </w:rPr>
              <w:t>(έχει την παιδαγωγική ευθύνη του σχολείου)</w:t>
            </w:r>
          </w:p>
          <w:p w14:paraId="05FD8C0D" w14:textId="77777777" w:rsidR="00570434" w:rsidRDefault="00093CE0">
            <w:pPr>
              <w:spacing w:after="20" w:line="259" w:lineRule="auto"/>
              <w:ind w:left="109" w:right="0" w:firstLine="0"/>
              <w:jc w:val="center"/>
            </w:pPr>
            <w:r>
              <w:rPr>
                <w:sz w:val="22"/>
              </w:rPr>
              <w:t>…………………………………………………………</w:t>
            </w:r>
          </w:p>
          <w:p w14:paraId="6AF29035" w14:textId="77777777" w:rsidR="00570434" w:rsidRDefault="00093CE0">
            <w:pPr>
              <w:spacing w:after="18" w:line="259" w:lineRule="auto"/>
              <w:ind w:left="0" w:right="0" w:firstLine="0"/>
            </w:pPr>
            <w:r>
              <w:rPr>
                <w:sz w:val="22"/>
              </w:rPr>
              <w:t xml:space="preserve">Ημερομηνία: </w:t>
            </w:r>
          </w:p>
          <w:p w14:paraId="76933803" w14:textId="77777777" w:rsidR="00570434" w:rsidRDefault="00093CE0">
            <w:pPr>
              <w:spacing w:after="0" w:line="259" w:lineRule="auto"/>
              <w:ind w:left="0" w:right="0" w:firstLine="0"/>
            </w:pPr>
            <w:r>
              <w:rPr>
                <w:sz w:val="22"/>
              </w:rPr>
              <w:t>………………………………………………….</w:t>
            </w:r>
          </w:p>
        </w:tc>
        <w:tc>
          <w:tcPr>
            <w:tcW w:w="5399" w:type="dxa"/>
            <w:tcBorders>
              <w:top w:val="single" w:sz="4" w:space="0" w:color="000000"/>
              <w:left w:val="single" w:sz="4" w:space="0" w:color="000000"/>
              <w:bottom w:val="single" w:sz="4" w:space="0" w:color="000000"/>
              <w:right w:val="single" w:sz="4" w:space="0" w:color="000000"/>
            </w:tcBorders>
          </w:tcPr>
          <w:p w14:paraId="08D8C78D" w14:textId="77777777" w:rsidR="00570434" w:rsidRDefault="00093CE0">
            <w:pPr>
              <w:spacing w:after="1883" w:line="259" w:lineRule="auto"/>
              <w:ind w:left="516" w:right="0" w:firstLine="0"/>
            </w:pPr>
            <w:r>
              <w:rPr>
                <w:sz w:val="22"/>
              </w:rPr>
              <w:t>Διευθυντής/</w:t>
            </w:r>
            <w:r>
              <w:t xml:space="preserve">Διευθύντρια </w:t>
            </w:r>
            <w:r>
              <w:rPr>
                <w:sz w:val="22"/>
              </w:rPr>
              <w:t>Εκπαίδευσης</w:t>
            </w:r>
          </w:p>
          <w:p w14:paraId="7F6C1475" w14:textId="77777777" w:rsidR="00570434" w:rsidRDefault="00093CE0">
            <w:pPr>
              <w:spacing w:after="20" w:line="259" w:lineRule="auto"/>
              <w:ind w:left="111" w:right="0" w:firstLine="0"/>
              <w:jc w:val="center"/>
            </w:pPr>
            <w:r>
              <w:rPr>
                <w:sz w:val="22"/>
              </w:rPr>
              <w:t>…………………………………………………………</w:t>
            </w:r>
          </w:p>
          <w:p w14:paraId="7059BB18" w14:textId="77777777" w:rsidR="00570434" w:rsidRDefault="00093CE0">
            <w:pPr>
              <w:spacing w:after="18" w:line="259" w:lineRule="auto"/>
              <w:ind w:left="0" w:right="0" w:firstLine="0"/>
            </w:pPr>
            <w:r>
              <w:rPr>
                <w:sz w:val="22"/>
              </w:rPr>
              <w:t xml:space="preserve">Ημερομηνία: </w:t>
            </w:r>
          </w:p>
          <w:p w14:paraId="3D6B8BD1" w14:textId="77777777" w:rsidR="00570434" w:rsidRDefault="00093CE0">
            <w:pPr>
              <w:spacing w:after="0" w:line="259" w:lineRule="auto"/>
              <w:ind w:left="0" w:right="0" w:firstLine="0"/>
            </w:pPr>
            <w:r>
              <w:rPr>
                <w:sz w:val="22"/>
              </w:rPr>
              <w:t>………………………………………………….</w:t>
            </w:r>
          </w:p>
        </w:tc>
      </w:tr>
    </w:tbl>
    <w:p w14:paraId="5DFFE35B" w14:textId="77777777" w:rsidR="00D8235D" w:rsidRDefault="00D8235D">
      <w:pPr>
        <w:pStyle w:val="3"/>
        <w:spacing w:after="0" w:line="259" w:lineRule="auto"/>
        <w:ind w:left="227"/>
        <w:rPr>
          <w:i w:val="0"/>
        </w:rPr>
      </w:pPr>
    </w:p>
    <w:p w14:paraId="3CC1F7A5" w14:textId="77777777" w:rsidR="00D8235D" w:rsidRDefault="00D8235D">
      <w:pPr>
        <w:pStyle w:val="3"/>
        <w:spacing w:after="0" w:line="259" w:lineRule="auto"/>
        <w:ind w:left="227"/>
        <w:rPr>
          <w:i w:val="0"/>
        </w:rPr>
      </w:pPr>
    </w:p>
    <w:p w14:paraId="784649C2" w14:textId="77777777" w:rsidR="00D8235D" w:rsidRDefault="00D8235D">
      <w:pPr>
        <w:pStyle w:val="3"/>
        <w:spacing w:after="0" w:line="259" w:lineRule="auto"/>
        <w:ind w:left="227"/>
        <w:rPr>
          <w:i w:val="0"/>
        </w:rPr>
      </w:pPr>
    </w:p>
    <w:p w14:paraId="3B8888FE" w14:textId="77777777" w:rsidR="00D8235D" w:rsidRDefault="00D8235D">
      <w:pPr>
        <w:pStyle w:val="3"/>
        <w:spacing w:after="0" w:line="259" w:lineRule="auto"/>
        <w:ind w:left="227"/>
        <w:rPr>
          <w:i w:val="0"/>
        </w:rPr>
      </w:pPr>
    </w:p>
    <w:p w14:paraId="7FFC594D" w14:textId="77777777" w:rsidR="00D8235D" w:rsidRDefault="00D8235D">
      <w:pPr>
        <w:pStyle w:val="3"/>
        <w:spacing w:after="0" w:line="259" w:lineRule="auto"/>
        <w:ind w:left="227"/>
        <w:rPr>
          <w:i w:val="0"/>
        </w:rPr>
      </w:pPr>
    </w:p>
    <w:p w14:paraId="0EFAE7CC" w14:textId="77777777" w:rsidR="00D8235D" w:rsidRDefault="00D8235D">
      <w:pPr>
        <w:pStyle w:val="3"/>
        <w:spacing w:after="0" w:line="259" w:lineRule="auto"/>
        <w:ind w:left="227"/>
        <w:rPr>
          <w:i w:val="0"/>
        </w:rPr>
      </w:pPr>
    </w:p>
    <w:p w14:paraId="4A9B244C" w14:textId="77777777" w:rsidR="00340B09" w:rsidRDefault="00340B09">
      <w:pPr>
        <w:ind w:left="225" w:right="294"/>
        <w:rPr>
          <w:lang w:val="en-US"/>
        </w:rPr>
      </w:pPr>
    </w:p>
    <w:p w14:paraId="3CCC5160" w14:textId="77777777" w:rsidR="00340B09" w:rsidRDefault="00340B09">
      <w:pPr>
        <w:ind w:left="225" w:right="294"/>
        <w:rPr>
          <w:lang w:val="en-US"/>
        </w:rPr>
      </w:pPr>
    </w:p>
    <w:p w14:paraId="055A9A95" w14:textId="77777777" w:rsidR="00340B09" w:rsidRDefault="00340B09">
      <w:pPr>
        <w:ind w:left="225" w:right="294"/>
        <w:rPr>
          <w:lang w:val="en-US"/>
        </w:rPr>
      </w:pPr>
    </w:p>
    <w:p w14:paraId="7FE8FD46" w14:textId="77777777" w:rsidR="00340B09" w:rsidRDefault="00340B09">
      <w:pPr>
        <w:ind w:left="225" w:right="294"/>
        <w:rPr>
          <w:lang w:val="en-US"/>
        </w:rPr>
      </w:pPr>
    </w:p>
    <w:p w14:paraId="28495AA5" w14:textId="77777777" w:rsidR="00340B09" w:rsidRDefault="00340B09">
      <w:pPr>
        <w:ind w:left="225" w:right="294"/>
        <w:rPr>
          <w:lang w:val="en-US"/>
        </w:rPr>
      </w:pPr>
    </w:p>
    <w:p w14:paraId="21273B4B" w14:textId="77777777" w:rsidR="00340B09" w:rsidRDefault="00340B09">
      <w:pPr>
        <w:ind w:left="225" w:right="294"/>
        <w:rPr>
          <w:lang w:val="en-US"/>
        </w:rPr>
      </w:pPr>
    </w:p>
    <w:p w14:paraId="791A6D6E" w14:textId="77777777" w:rsidR="00340B09" w:rsidRDefault="00340B09">
      <w:pPr>
        <w:ind w:left="225" w:right="294"/>
        <w:rPr>
          <w:lang w:val="en-US"/>
        </w:rPr>
      </w:pPr>
    </w:p>
    <w:p w14:paraId="05E51637" w14:textId="77777777" w:rsidR="00340B09" w:rsidRDefault="00340B09">
      <w:pPr>
        <w:ind w:left="225" w:right="294"/>
        <w:rPr>
          <w:lang w:val="en-US"/>
        </w:rPr>
      </w:pPr>
    </w:p>
    <w:p w14:paraId="4091FC32" w14:textId="77777777" w:rsidR="00340B09" w:rsidRDefault="00340B09">
      <w:pPr>
        <w:ind w:left="225" w:right="294"/>
        <w:rPr>
          <w:lang w:val="en-US"/>
        </w:rPr>
      </w:pPr>
    </w:p>
    <w:p w14:paraId="3B84D731" w14:textId="77777777" w:rsidR="00340B09" w:rsidRDefault="00340B09">
      <w:pPr>
        <w:ind w:left="225" w:right="294"/>
        <w:rPr>
          <w:lang w:val="en-US"/>
        </w:rPr>
      </w:pPr>
    </w:p>
    <w:p w14:paraId="72404226" w14:textId="77777777" w:rsidR="00340B09" w:rsidRDefault="00340B09">
      <w:pPr>
        <w:ind w:left="225" w:right="294"/>
        <w:rPr>
          <w:lang w:val="en-US"/>
        </w:rPr>
      </w:pPr>
    </w:p>
    <w:p w14:paraId="2636935C" w14:textId="77777777" w:rsidR="00340B09" w:rsidRDefault="00340B09">
      <w:pPr>
        <w:ind w:left="225" w:right="294"/>
        <w:rPr>
          <w:lang w:val="en-US"/>
        </w:rPr>
      </w:pPr>
    </w:p>
    <w:p w14:paraId="16BFE519" w14:textId="77777777" w:rsidR="00340B09" w:rsidRDefault="00340B09">
      <w:pPr>
        <w:ind w:left="225" w:right="294"/>
        <w:rPr>
          <w:lang w:val="en-US"/>
        </w:rPr>
      </w:pPr>
    </w:p>
    <w:p w14:paraId="5AC4BE28" w14:textId="77777777" w:rsidR="00340B09" w:rsidRDefault="00340B09">
      <w:pPr>
        <w:ind w:left="225" w:right="294"/>
        <w:rPr>
          <w:lang w:val="en-US"/>
        </w:rPr>
      </w:pPr>
    </w:p>
    <w:p w14:paraId="48BFE8B6" w14:textId="77777777" w:rsidR="00340B09" w:rsidRDefault="00340B09">
      <w:pPr>
        <w:ind w:left="225" w:right="294"/>
        <w:rPr>
          <w:lang w:val="en-US"/>
        </w:rPr>
      </w:pPr>
    </w:p>
    <w:p w14:paraId="054F6257" w14:textId="77777777" w:rsidR="00340B09" w:rsidRDefault="00340B09">
      <w:pPr>
        <w:ind w:left="225" w:right="294"/>
        <w:rPr>
          <w:lang w:val="en-US"/>
        </w:rPr>
      </w:pPr>
    </w:p>
    <w:p w14:paraId="517C5D60" w14:textId="77777777" w:rsidR="00340B09" w:rsidRDefault="00340B09">
      <w:pPr>
        <w:ind w:left="225" w:right="294"/>
        <w:rPr>
          <w:lang w:val="en-US"/>
        </w:rPr>
      </w:pPr>
    </w:p>
    <w:p w14:paraId="2B170770" w14:textId="77777777" w:rsidR="00340B09" w:rsidRDefault="00340B09">
      <w:pPr>
        <w:ind w:left="225" w:right="294"/>
        <w:rPr>
          <w:lang w:val="en-US"/>
        </w:rPr>
      </w:pPr>
    </w:p>
    <w:p w14:paraId="2D852C2E" w14:textId="77777777" w:rsidR="00340B09" w:rsidRDefault="00340B09">
      <w:pPr>
        <w:ind w:left="225" w:right="294"/>
        <w:rPr>
          <w:lang w:val="en-US"/>
        </w:rPr>
      </w:pPr>
    </w:p>
    <w:p w14:paraId="68FCA80A" w14:textId="77777777" w:rsidR="00340B09" w:rsidRDefault="00340B09">
      <w:pPr>
        <w:ind w:left="225" w:right="294"/>
        <w:rPr>
          <w:lang w:val="en-US"/>
        </w:rPr>
      </w:pPr>
    </w:p>
    <w:p w14:paraId="3FC784D7" w14:textId="77777777" w:rsidR="00340B09" w:rsidRDefault="00340B09">
      <w:pPr>
        <w:ind w:left="225" w:right="294"/>
        <w:rPr>
          <w:lang w:val="en-US"/>
        </w:rPr>
      </w:pPr>
    </w:p>
    <w:p w14:paraId="643FF396" w14:textId="77777777" w:rsidR="00340B09" w:rsidRDefault="00340B09">
      <w:pPr>
        <w:ind w:left="225" w:right="294"/>
        <w:rPr>
          <w:lang w:val="en-US"/>
        </w:rPr>
      </w:pPr>
    </w:p>
    <w:p w14:paraId="0470A646" w14:textId="77777777" w:rsidR="00340B09" w:rsidRDefault="00340B09">
      <w:pPr>
        <w:ind w:left="225" w:right="294"/>
        <w:rPr>
          <w:lang w:val="en-US"/>
        </w:rPr>
      </w:pPr>
    </w:p>
    <w:p w14:paraId="70A78AAB" w14:textId="77777777" w:rsidR="00340B09" w:rsidRDefault="00340B09">
      <w:pPr>
        <w:ind w:left="225" w:right="294"/>
        <w:rPr>
          <w:lang w:val="en-US"/>
        </w:rPr>
      </w:pPr>
    </w:p>
    <w:p w14:paraId="667FA7A6" w14:textId="77777777" w:rsidR="00340B09" w:rsidRDefault="00340B09">
      <w:pPr>
        <w:ind w:left="225" w:right="294"/>
        <w:rPr>
          <w:lang w:val="en-US"/>
        </w:rPr>
      </w:pPr>
    </w:p>
    <w:p w14:paraId="4A4F69F0" w14:textId="77777777" w:rsidR="00340B09" w:rsidRDefault="00340B09">
      <w:pPr>
        <w:ind w:left="225" w:right="294"/>
        <w:rPr>
          <w:lang w:val="en-US"/>
        </w:rPr>
      </w:pPr>
    </w:p>
    <w:p w14:paraId="63A005D6" w14:textId="77777777" w:rsidR="00340B09" w:rsidRDefault="00340B09">
      <w:pPr>
        <w:ind w:left="225" w:right="294"/>
        <w:rPr>
          <w:lang w:val="en-US"/>
        </w:rPr>
      </w:pPr>
    </w:p>
    <w:p w14:paraId="0D0CC0EE" w14:textId="77777777" w:rsidR="00340B09" w:rsidRDefault="00340B09">
      <w:pPr>
        <w:ind w:left="225" w:right="294"/>
        <w:rPr>
          <w:lang w:val="en-US"/>
        </w:rPr>
      </w:pPr>
    </w:p>
    <w:p w14:paraId="3D522A4D" w14:textId="77777777" w:rsidR="00340B09" w:rsidRDefault="00340B09">
      <w:pPr>
        <w:ind w:left="225" w:right="294"/>
        <w:rPr>
          <w:lang w:val="en-US"/>
        </w:rPr>
      </w:pPr>
    </w:p>
    <w:p w14:paraId="142D9C86" w14:textId="77777777" w:rsidR="00340B09" w:rsidRDefault="00340B09">
      <w:pPr>
        <w:ind w:left="225" w:right="294"/>
        <w:rPr>
          <w:lang w:val="en-US"/>
        </w:rPr>
      </w:pPr>
    </w:p>
    <w:p w14:paraId="34DA7E46" w14:textId="77777777" w:rsidR="00340B09" w:rsidRDefault="00340B09" w:rsidP="00340B09">
      <w:pPr>
        <w:pStyle w:val="3"/>
        <w:spacing w:after="0" w:line="259" w:lineRule="auto"/>
        <w:ind w:left="0" w:firstLine="0"/>
      </w:pPr>
      <w:r>
        <w:rPr>
          <w:i w:val="0"/>
        </w:rPr>
        <w:t>Πηγές</w:t>
      </w:r>
    </w:p>
    <w:p w14:paraId="3D2B02BF" w14:textId="77777777" w:rsidR="00340B09" w:rsidRDefault="00340B09" w:rsidP="00340B09">
      <w:pPr>
        <w:spacing w:after="0" w:line="259" w:lineRule="auto"/>
        <w:ind w:left="232" w:right="0" w:firstLine="0"/>
      </w:pPr>
      <w:r>
        <w:rPr>
          <w:i/>
          <w:u w:val="single" w:color="000000"/>
        </w:rPr>
        <w:t>Νομοθετήματα</w:t>
      </w:r>
    </w:p>
    <w:p w14:paraId="36151F85" w14:textId="77777777" w:rsidR="00340B09" w:rsidRDefault="00340B09" w:rsidP="00340B09">
      <w:pPr>
        <w:numPr>
          <w:ilvl w:val="0"/>
          <w:numId w:val="11"/>
        </w:numPr>
        <w:spacing w:after="296"/>
        <w:ind w:right="91" w:hanging="130"/>
      </w:pPr>
      <w:r>
        <w:t>Ν.4692/2020, «Αναβάθμιση του Σχολείου και άλλες διατάξεις».</w:t>
      </w:r>
    </w:p>
    <w:p w14:paraId="63670BC1" w14:textId="77777777" w:rsidR="00340B09" w:rsidRDefault="00340B09" w:rsidP="00340B09">
      <w:pPr>
        <w:numPr>
          <w:ilvl w:val="0"/>
          <w:numId w:val="11"/>
        </w:numPr>
        <w:spacing w:after="296"/>
        <w:ind w:right="91" w:hanging="130"/>
      </w:pPr>
      <w:r>
        <w:t>ΠΔ 79/2020, «Οργάνωση και λειτουργία νηπιαγωγείων και δημοτικών σχολείων».</w:t>
      </w:r>
    </w:p>
    <w:p w14:paraId="033ACE2C" w14:textId="77777777" w:rsidR="00340B09" w:rsidRDefault="00340B09" w:rsidP="00340B09">
      <w:pPr>
        <w:numPr>
          <w:ilvl w:val="0"/>
          <w:numId w:val="11"/>
        </w:numPr>
        <w:spacing w:after="320"/>
        <w:ind w:right="91" w:hanging="130"/>
      </w:pPr>
      <w:r>
        <w:t>Προγραμματισμός εκπαιδευτικού έργου Νηπιαγωγείων και Δημοτικών Σχολείων για το σχολικό έτος 2019-2020 (</w:t>
      </w:r>
      <w:hyperlink r:id="rId35">
        <w:r>
          <w:rPr>
            <w:color w:val="008080"/>
            <w:u w:val="single" w:color="008080"/>
          </w:rPr>
          <w:t xml:space="preserve">Η </w:t>
        </w:r>
        <w:proofErr w:type="spellStart"/>
        <w:r>
          <w:rPr>
            <w:color w:val="008080"/>
            <w:u w:val="single" w:color="008080"/>
          </w:rPr>
          <w:t>Eγκύκλιος</w:t>
        </w:r>
        <w:proofErr w:type="spellEnd"/>
        <w:r>
          <w:rPr>
            <w:color w:val="008080"/>
            <w:u w:val="single" w:color="008080"/>
          </w:rPr>
          <w:t xml:space="preserve"> για Νηπιαγωγεία σε μορφή </w:t>
        </w:r>
        <w:proofErr w:type="spellStart"/>
        <w:r>
          <w:rPr>
            <w:color w:val="008080"/>
            <w:u w:val="single" w:color="008080"/>
          </w:rPr>
          <w:t>pdf</w:t>
        </w:r>
        <w:proofErr w:type="spellEnd"/>
      </w:hyperlink>
      <w:hyperlink r:id="rId36">
        <w:r>
          <w:rPr>
            <w:color w:val="008080"/>
          </w:rPr>
          <w:t>,</w:t>
        </w:r>
      </w:hyperlink>
      <w:hyperlink r:id="rId37">
        <w:r>
          <w:rPr>
            <w:color w:val="008080"/>
          </w:rPr>
          <w:t xml:space="preserve"> </w:t>
        </w:r>
      </w:hyperlink>
      <w:hyperlink r:id="rId38">
        <w:r>
          <w:rPr>
            <w:color w:val="008080"/>
            <w:u w:val="single" w:color="008080"/>
          </w:rPr>
          <w:t>Η Εγκύκλιος για Δημοτικά Σχολεία</w:t>
        </w:r>
      </w:hyperlink>
      <w:hyperlink r:id="rId39">
        <w:r>
          <w:rPr>
            <w:color w:val="008080"/>
          </w:rPr>
          <w:t xml:space="preserve"> </w:t>
        </w:r>
      </w:hyperlink>
      <w:hyperlink r:id="rId40">
        <w:r>
          <w:rPr>
            <w:color w:val="008080"/>
            <w:u w:val="single" w:color="008080"/>
          </w:rPr>
          <w:t xml:space="preserve"> </w:t>
        </w:r>
      </w:hyperlink>
      <w:hyperlink r:id="rId41">
        <w:r>
          <w:rPr>
            <w:color w:val="008080"/>
            <w:u w:val="single" w:color="008080"/>
          </w:rPr>
          <w:t>σε μορφή</w:t>
        </w:r>
      </w:hyperlink>
      <w:hyperlink r:id="rId42">
        <w:r>
          <w:rPr>
            <w:color w:val="008080"/>
            <w:u w:val="single" w:color="008080"/>
          </w:rPr>
          <w:t xml:space="preserve">   </w:t>
        </w:r>
      </w:hyperlink>
      <w:hyperlink r:id="rId43">
        <w:proofErr w:type="spellStart"/>
        <w:r>
          <w:rPr>
            <w:color w:val="008080"/>
            <w:u w:val="single" w:color="008080"/>
          </w:rPr>
          <w:t>pdf</w:t>
        </w:r>
        <w:proofErr w:type="spellEnd"/>
      </w:hyperlink>
      <w:hyperlink r:id="rId44">
        <w:r>
          <w:rPr>
            <w:color w:val="008080"/>
            <w:u w:val="single" w:color="008080"/>
          </w:rPr>
          <w:t xml:space="preserve"> </w:t>
        </w:r>
      </w:hyperlink>
      <w:hyperlink r:id="rId45">
        <w:r>
          <w:rPr>
            <w:color w:val="333333"/>
          </w:rPr>
          <w:t>)</w:t>
        </w:r>
      </w:hyperlink>
      <w:r>
        <w:rPr>
          <w:color w:val="333333"/>
        </w:rPr>
        <w:t>.</w:t>
      </w:r>
    </w:p>
    <w:p w14:paraId="02042669" w14:textId="77777777" w:rsidR="00340B09" w:rsidRDefault="00340B09" w:rsidP="00340B09">
      <w:pPr>
        <w:numPr>
          <w:ilvl w:val="0"/>
          <w:numId w:val="11"/>
        </w:numPr>
        <w:spacing w:after="270" w:line="259" w:lineRule="auto"/>
        <w:ind w:right="91" w:hanging="130"/>
      </w:pPr>
      <w:proofErr w:type="spellStart"/>
      <w:r>
        <w:rPr>
          <w:color w:val="333333"/>
        </w:rPr>
        <w:t>Καθηκοντολόγιο</w:t>
      </w:r>
      <w:proofErr w:type="spellEnd"/>
      <w:r>
        <w:rPr>
          <w:color w:val="333333"/>
        </w:rPr>
        <w:t xml:space="preserve"> Εκπαιδευτικών </w:t>
      </w:r>
      <w:hyperlink r:id="rId46">
        <w:r>
          <w:rPr>
            <w:color w:val="373737"/>
          </w:rPr>
          <w:t>(</w:t>
        </w:r>
      </w:hyperlink>
      <w:hyperlink r:id="rId47">
        <w:r>
          <w:rPr>
            <w:color w:val="1882D1"/>
          </w:rPr>
          <w:t>ΦΕΚ</w:t>
        </w:r>
      </w:hyperlink>
      <w:hyperlink r:id="rId48">
        <w:r>
          <w:rPr>
            <w:color w:val="1882D1"/>
          </w:rPr>
          <w:t xml:space="preserve"> </w:t>
        </w:r>
      </w:hyperlink>
      <w:hyperlink r:id="rId49">
        <w:r>
          <w:rPr>
            <w:color w:val="1882D1"/>
          </w:rPr>
          <w:t>1340/2002</w:t>
        </w:r>
      </w:hyperlink>
      <w:hyperlink r:id="rId50">
        <w:r>
          <w:rPr>
            <w:color w:val="1882D1"/>
          </w:rPr>
          <w:t xml:space="preserve"> – </w:t>
        </w:r>
      </w:hyperlink>
      <w:hyperlink r:id="rId51">
        <w:r>
          <w:rPr>
            <w:color w:val="1882D1"/>
          </w:rPr>
          <w:t>Φ.353.1/324/105657/Δ1/2002)</w:t>
        </w:r>
      </w:hyperlink>
      <w:hyperlink r:id="rId52">
        <w:r>
          <w:t>.</w:t>
        </w:r>
      </w:hyperlink>
    </w:p>
    <w:p w14:paraId="74423501" w14:textId="77777777" w:rsidR="00340B09" w:rsidRDefault="00340B09" w:rsidP="00340B09">
      <w:pPr>
        <w:pStyle w:val="3"/>
        <w:spacing w:after="270" w:line="259" w:lineRule="auto"/>
        <w:ind w:left="0" w:firstLine="0"/>
      </w:pPr>
      <w:r>
        <w:rPr>
          <w:i w:val="0"/>
        </w:rPr>
        <w:t>Βιβλιογραφία</w:t>
      </w:r>
    </w:p>
    <w:p w14:paraId="2AF8544E" w14:textId="77777777" w:rsidR="00340B09" w:rsidRDefault="00340B09" w:rsidP="00340B09">
      <w:pPr>
        <w:spacing w:after="372" w:line="241" w:lineRule="auto"/>
        <w:ind w:left="217" w:right="132" w:firstLine="0"/>
        <w:jc w:val="both"/>
      </w:pPr>
      <w:r>
        <w:t>-</w:t>
      </w:r>
      <w:proofErr w:type="spellStart"/>
      <w:r>
        <w:t>Γιαννίκας</w:t>
      </w:r>
      <w:proofErr w:type="spellEnd"/>
      <w:r>
        <w:t xml:space="preserve">, Α. &amp; Αλεξόπουλος, Ν. (2016). Η ανάπτυξη πλαισίου σχεδιασμού διαχείρισης πιθανών κρίσεων, ως στρατηγική διοίκησης για την πρόληψη αλλά και την ορθολογική αντιμετώπιση των συγκρούσεων στο εκπαιδευτικό περιβάλλον, </w:t>
      </w:r>
      <w:r>
        <w:rPr>
          <w:i/>
        </w:rPr>
        <w:t>Έρκυνα, Επιθεώρηση Εκπαιδευτικών-Επιστημονικών Θεμάτων</w:t>
      </w:r>
      <w:r>
        <w:t>, 9, σελ. 44-53.</w:t>
      </w:r>
    </w:p>
    <w:p w14:paraId="13C70ABB" w14:textId="77777777" w:rsidR="00340B09" w:rsidRDefault="00340B09" w:rsidP="00340B09">
      <w:pPr>
        <w:spacing w:after="281"/>
        <w:ind w:left="225" w:right="91"/>
      </w:pPr>
      <w:r>
        <w:t xml:space="preserve">-Διεθνής </w:t>
      </w:r>
      <w:proofErr w:type="spellStart"/>
      <w:r>
        <w:t>Σύµβαση</w:t>
      </w:r>
      <w:proofErr w:type="spellEnd"/>
      <w:r>
        <w:t xml:space="preserve"> για τα ∆</w:t>
      </w:r>
      <w:proofErr w:type="spellStart"/>
      <w:r>
        <w:t>ικαιώματα</w:t>
      </w:r>
      <w:proofErr w:type="spellEnd"/>
      <w:r>
        <w:t xml:space="preserve"> του Παιδιού (1989) – Συνήγορος του Παιδιού.</w:t>
      </w:r>
    </w:p>
    <w:p w14:paraId="55F36BF8" w14:textId="77777777" w:rsidR="00340B09" w:rsidRDefault="00340B09" w:rsidP="00340B09">
      <w:pPr>
        <w:spacing w:after="281"/>
        <w:ind w:left="225" w:right="91"/>
      </w:pPr>
      <w:r>
        <w:t>-Κατσαρός, Ι. (2008).Οργάνωση και διοίκηση της Εκπαίδευσης. Παιδαγωγικό Ινστιτούτο. Αθήνα.</w:t>
      </w:r>
    </w:p>
    <w:p w14:paraId="7681E03B" w14:textId="77777777" w:rsidR="00340B09" w:rsidRDefault="00340B09" w:rsidP="00340B09">
      <w:pPr>
        <w:spacing w:after="283"/>
        <w:ind w:left="225" w:right="91"/>
      </w:pPr>
      <w:r>
        <w:t>-Σχολικός Οδηγός - Για τους γονείς και κηδεμόνες των μαθητών και μαθητριών των Δημόσιων Νηπιαγωγείων και Δημοτικών Σχολείων - Υπουργείο Παιδείας και Θρησκευμάτων.</w:t>
      </w:r>
    </w:p>
    <w:p w14:paraId="6F844126" w14:textId="77777777" w:rsidR="00340B09" w:rsidRPr="00093CE0" w:rsidRDefault="00340B09" w:rsidP="00340B09">
      <w:pPr>
        <w:ind w:left="225" w:right="294"/>
        <w:rPr>
          <w:lang w:val="en-US"/>
        </w:rPr>
      </w:pPr>
      <w:r w:rsidRPr="00093CE0">
        <w:rPr>
          <w:lang w:val="en-US"/>
        </w:rPr>
        <w:t>-Stevenson, R.G. (1994). Schools and crises. I</w:t>
      </w:r>
      <w:proofErr w:type="gramStart"/>
      <w:r>
        <w:t>Θ</w:t>
      </w:r>
      <w:r w:rsidRPr="00093CE0">
        <w:rPr>
          <w:lang w:val="en-US"/>
        </w:rPr>
        <w:t>)n</w:t>
      </w:r>
      <w:proofErr w:type="gramEnd"/>
      <w:r w:rsidRPr="00093CE0">
        <w:rPr>
          <w:lang w:val="en-US"/>
        </w:rPr>
        <w:t xml:space="preserve"> R.G. Stevenson, (ed.) </w:t>
      </w:r>
      <w:r w:rsidRPr="00340B09">
        <w:rPr>
          <w:i/>
          <w:lang w:val="en-US"/>
        </w:rPr>
        <w:t xml:space="preserve">What will we do? </w:t>
      </w:r>
      <w:r w:rsidRPr="00093CE0">
        <w:rPr>
          <w:i/>
          <w:lang w:val="en-US"/>
        </w:rPr>
        <w:t xml:space="preserve">Preparing a school community to cope with crises. </w:t>
      </w:r>
      <w:r w:rsidRPr="00093CE0">
        <w:rPr>
          <w:lang w:val="en-US"/>
        </w:rPr>
        <w:t>NY, Amityvill</w:t>
      </w:r>
      <w:r>
        <w:rPr>
          <w:lang w:val="en-US"/>
        </w:rPr>
        <w:t>e: Baywood Publishing Company, I</w:t>
      </w:r>
      <w:r w:rsidRPr="00093CE0">
        <w:rPr>
          <w:lang w:val="en-US"/>
        </w:rPr>
        <w:t>nc.</w:t>
      </w:r>
    </w:p>
    <w:p w14:paraId="3FC4499D" w14:textId="77777777" w:rsidR="00340B09" w:rsidRPr="00093CE0" w:rsidRDefault="00340B09">
      <w:pPr>
        <w:ind w:left="225" w:right="294"/>
        <w:rPr>
          <w:lang w:val="en-US"/>
        </w:rPr>
      </w:pPr>
    </w:p>
    <w:sectPr w:rsidR="00340B09" w:rsidRPr="00093CE0">
      <w:pgSz w:w="11906" w:h="16837"/>
      <w:pgMar w:top="1135" w:right="1003" w:bottom="368" w:left="9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D2A5A"/>
    <w:multiLevelType w:val="hybridMultilevel"/>
    <w:tmpl w:val="F0BC0940"/>
    <w:lvl w:ilvl="0" w:tplc="2E1E94F6">
      <w:start w:val="1"/>
      <w:numFmt w:val="bullet"/>
      <w:lvlText w:val="•"/>
      <w:lvlJc w:val="left"/>
      <w:pPr>
        <w:ind w:left="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20A25C">
      <w:start w:val="1"/>
      <w:numFmt w:val="bullet"/>
      <w:lvlText w:val="o"/>
      <w:lvlJc w:val="left"/>
      <w:pPr>
        <w:ind w:left="1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3468F9C">
      <w:start w:val="1"/>
      <w:numFmt w:val="bullet"/>
      <w:lvlText w:val="▪"/>
      <w:lvlJc w:val="left"/>
      <w:pPr>
        <w:ind w:left="2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805B74">
      <w:start w:val="1"/>
      <w:numFmt w:val="bullet"/>
      <w:lvlText w:val="•"/>
      <w:lvlJc w:val="left"/>
      <w:pPr>
        <w:ind w:left="2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444D65C">
      <w:start w:val="1"/>
      <w:numFmt w:val="bullet"/>
      <w:lvlText w:val="o"/>
      <w:lvlJc w:val="left"/>
      <w:pPr>
        <w:ind w:left="3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99E3DD6">
      <w:start w:val="1"/>
      <w:numFmt w:val="bullet"/>
      <w:lvlText w:val="▪"/>
      <w:lvlJc w:val="left"/>
      <w:pPr>
        <w:ind w:left="4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BF44B5E">
      <w:start w:val="1"/>
      <w:numFmt w:val="bullet"/>
      <w:lvlText w:val="•"/>
      <w:lvlJc w:val="left"/>
      <w:pPr>
        <w:ind w:left="5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E2AFD2">
      <w:start w:val="1"/>
      <w:numFmt w:val="bullet"/>
      <w:lvlText w:val="o"/>
      <w:lvlJc w:val="left"/>
      <w:pPr>
        <w:ind w:left="5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4A8D6E">
      <w:start w:val="1"/>
      <w:numFmt w:val="bullet"/>
      <w:lvlText w:val="▪"/>
      <w:lvlJc w:val="left"/>
      <w:pPr>
        <w:ind w:left="6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F82A70"/>
    <w:multiLevelType w:val="hybridMultilevel"/>
    <w:tmpl w:val="6CFA2C90"/>
    <w:lvl w:ilvl="0" w:tplc="14EAC8D2">
      <w:start w:val="1"/>
      <w:numFmt w:val="bullet"/>
      <w:lvlText w:val="•"/>
      <w:lvlJc w:val="left"/>
      <w:pPr>
        <w:ind w:left="9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6CBB04">
      <w:start w:val="1"/>
      <w:numFmt w:val="bullet"/>
      <w:lvlText w:val="o"/>
      <w:lvlJc w:val="left"/>
      <w:pPr>
        <w:ind w:left="14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36222E">
      <w:start w:val="1"/>
      <w:numFmt w:val="bullet"/>
      <w:lvlText w:val="▪"/>
      <w:lvlJc w:val="left"/>
      <w:pPr>
        <w:ind w:left="2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2EEDEE">
      <w:start w:val="1"/>
      <w:numFmt w:val="bullet"/>
      <w:lvlText w:val="•"/>
      <w:lvlJc w:val="left"/>
      <w:pPr>
        <w:ind w:left="2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A082E2">
      <w:start w:val="1"/>
      <w:numFmt w:val="bullet"/>
      <w:lvlText w:val="o"/>
      <w:lvlJc w:val="left"/>
      <w:pPr>
        <w:ind w:left="3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C6AF66">
      <w:start w:val="1"/>
      <w:numFmt w:val="bullet"/>
      <w:lvlText w:val="▪"/>
      <w:lvlJc w:val="left"/>
      <w:pPr>
        <w:ind w:left="4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0077D0">
      <w:start w:val="1"/>
      <w:numFmt w:val="bullet"/>
      <w:lvlText w:val="•"/>
      <w:lvlJc w:val="left"/>
      <w:pPr>
        <w:ind w:left="5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2CA688">
      <w:start w:val="1"/>
      <w:numFmt w:val="bullet"/>
      <w:lvlText w:val="o"/>
      <w:lvlJc w:val="left"/>
      <w:pPr>
        <w:ind w:left="5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56B4BC">
      <w:start w:val="1"/>
      <w:numFmt w:val="bullet"/>
      <w:lvlText w:val="▪"/>
      <w:lvlJc w:val="left"/>
      <w:pPr>
        <w:ind w:left="6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9B0CDD"/>
    <w:multiLevelType w:val="hybridMultilevel"/>
    <w:tmpl w:val="5BDECA94"/>
    <w:lvl w:ilvl="0" w:tplc="341A3EC0">
      <w:start w:val="1"/>
      <w:numFmt w:val="bullet"/>
      <w:lvlText w:val="•"/>
      <w:lvlJc w:val="left"/>
      <w:pPr>
        <w:ind w:left="1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420D92">
      <w:start w:val="1"/>
      <w:numFmt w:val="bullet"/>
      <w:lvlText w:val="o"/>
      <w:lvlJc w:val="left"/>
      <w:pPr>
        <w:ind w:left="1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2D4D580">
      <w:start w:val="1"/>
      <w:numFmt w:val="bullet"/>
      <w:lvlText w:val="▪"/>
      <w:lvlJc w:val="left"/>
      <w:pPr>
        <w:ind w:left="2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BFC65DA">
      <w:start w:val="1"/>
      <w:numFmt w:val="bullet"/>
      <w:lvlText w:val="•"/>
      <w:lvlJc w:val="left"/>
      <w:pPr>
        <w:ind w:left="2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B69158">
      <w:start w:val="1"/>
      <w:numFmt w:val="bullet"/>
      <w:lvlText w:val="o"/>
      <w:lvlJc w:val="left"/>
      <w:pPr>
        <w:ind w:left="3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76FC8C">
      <w:start w:val="1"/>
      <w:numFmt w:val="bullet"/>
      <w:lvlText w:val="▪"/>
      <w:lvlJc w:val="left"/>
      <w:pPr>
        <w:ind w:left="4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9C4673A">
      <w:start w:val="1"/>
      <w:numFmt w:val="bullet"/>
      <w:lvlText w:val="•"/>
      <w:lvlJc w:val="left"/>
      <w:pPr>
        <w:ind w:left="4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E6986A">
      <w:start w:val="1"/>
      <w:numFmt w:val="bullet"/>
      <w:lvlText w:val="o"/>
      <w:lvlJc w:val="left"/>
      <w:pPr>
        <w:ind w:left="5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7307A12">
      <w:start w:val="1"/>
      <w:numFmt w:val="bullet"/>
      <w:lvlText w:val="▪"/>
      <w:lvlJc w:val="left"/>
      <w:pPr>
        <w:ind w:left="6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2D468E"/>
    <w:multiLevelType w:val="hybridMultilevel"/>
    <w:tmpl w:val="E4A40CA2"/>
    <w:lvl w:ilvl="0" w:tplc="FE18A9CE">
      <w:start w:val="1"/>
      <w:numFmt w:val="bullet"/>
      <w:lvlText w:val="o"/>
      <w:lvlJc w:val="left"/>
      <w:pPr>
        <w:ind w:left="6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D096CB48">
      <w:start w:val="1"/>
      <w:numFmt w:val="bullet"/>
      <w:lvlText w:val="o"/>
      <w:lvlJc w:val="left"/>
      <w:pPr>
        <w:ind w:left="13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0B62AE0">
      <w:start w:val="1"/>
      <w:numFmt w:val="bullet"/>
      <w:lvlText w:val="▪"/>
      <w:lvlJc w:val="left"/>
      <w:pPr>
        <w:ind w:left="20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9FA3734">
      <w:start w:val="1"/>
      <w:numFmt w:val="bullet"/>
      <w:lvlText w:val="•"/>
      <w:lvlJc w:val="left"/>
      <w:pPr>
        <w:ind w:left="27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FD26E64">
      <w:start w:val="1"/>
      <w:numFmt w:val="bullet"/>
      <w:lvlText w:val="o"/>
      <w:lvlJc w:val="left"/>
      <w:pPr>
        <w:ind w:left="34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2F88032">
      <w:start w:val="1"/>
      <w:numFmt w:val="bullet"/>
      <w:lvlText w:val="▪"/>
      <w:lvlJc w:val="left"/>
      <w:pPr>
        <w:ind w:left="41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4E085F2">
      <w:start w:val="1"/>
      <w:numFmt w:val="bullet"/>
      <w:lvlText w:val="•"/>
      <w:lvlJc w:val="left"/>
      <w:pPr>
        <w:ind w:left="49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A4C716A">
      <w:start w:val="1"/>
      <w:numFmt w:val="bullet"/>
      <w:lvlText w:val="o"/>
      <w:lvlJc w:val="left"/>
      <w:pPr>
        <w:ind w:left="56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C9CBA0A">
      <w:start w:val="1"/>
      <w:numFmt w:val="bullet"/>
      <w:lvlText w:val="▪"/>
      <w:lvlJc w:val="left"/>
      <w:pPr>
        <w:ind w:left="63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0112041"/>
    <w:multiLevelType w:val="hybridMultilevel"/>
    <w:tmpl w:val="361C5D56"/>
    <w:lvl w:ilvl="0" w:tplc="2E68D146">
      <w:start w:val="1"/>
      <w:numFmt w:val="bullet"/>
      <w:lvlText w:val="•"/>
      <w:lvlJc w:val="left"/>
      <w:pPr>
        <w:ind w:left="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33A0DC4">
      <w:start w:val="1"/>
      <w:numFmt w:val="bullet"/>
      <w:lvlText w:val="o"/>
      <w:lvlJc w:val="left"/>
      <w:pPr>
        <w:ind w:left="1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7E0DB4">
      <w:start w:val="1"/>
      <w:numFmt w:val="bullet"/>
      <w:lvlText w:val="▪"/>
      <w:lvlJc w:val="left"/>
      <w:pPr>
        <w:ind w:left="2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B3E687C">
      <w:start w:val="1"/>
      <w:numFmt w:val="bullet"/>
      <w:lvlText w:val="•"/>
      <w:lvlJc w:val="left"/>
      <w:pPr>
        <w:ind w:left="2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A02F522">
      <w:start w:val="1"/>
      <w:numFmt w:val="bullet"/>
      <w:lvlText w:val="o"/>
      <w:lvlJc w:val="left"/>
      <w:pPr>
        <w:ind w:left="3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83CFBBE">
      <w:start w:val="1"/>
      <w:numFmt w:val="bullet"/>
      <w:lvlText w:val="▪"/>
      <w:lvlJc w:val="left"/>
      <w:pPr>
        <w:ind w:left="41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1D2A636">
      <w:start w:val="1"/>
      <w:numFmt w:val="bullet"/>
      <w:lvlText w:val="•"/>
      <w:lvlJc w:val="left"/>
      <w:pPr>
        <w:ind w:left="49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30D4E8">
      <w:start w:val="1"/>
      <w:numFmt w:val="bullet"/>
      <w:lvlText w:val="o"/>
      <w:lvlJc w:val="left"/>
      <w:pPr>
        <w:ind w:left="56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6E8D3C">
      <w:start w:val="1"/>
      <w:numFmt w:val="bullet"/>
      <w:lvlText w:val="▪"/>
      <w:lvlJc w:val="left"/>
      <w:pPr>
        <w:ind w:left="63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0274D87"/>
    <w:multiLevelType w:val="hybridMultilevel"/>
    <w:tmpl w:val="110AE88A"/>
    <w:lvl w:ilvl="0" w:tplc="95B84608">
      <w:start w:val="1"/>
      <w:numFmt w:val="decimal"/>
      <w:lvlText w:val="%1."/>
      <w:lvlJc w:val="left"/>
      <w:pPr>
        <w:ind w:left="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9182194">
      <w:start w:val="1"/>
      <w:numFmt w:val="lowerLetter"/>
      <w:lvlText w:val="%2"/>
      <w:lvlJc w:val="left"/>
      <w:pPr>
        <w:ind w:left="1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CC602E0">
      <w:start w:val="1"/>
      <w:numFmt w:val="lowerRoman"/>
      <w:lvlText w:val="%3"/>
      <w:lvlJc w:val="left"/>
      <w:pPr>
        <w:ind w:left="2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BFA4C2A">
      <w:start w:val="1"/>
      <w:numFmt w:val="decimal"/>
      <w:lvlText w:val="%4"/>
      <w:lvlJc w:val="left"/>
      <w:pPr>
        <w:ind w:left="2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B84E88">
      <w:start w:val="1"/>
      <w:numFmt w:val="lowerLetter"/>
      <w:lvlText w:val="%5"/>
      <w:lvlJc w:val="left"/>
      <w:pPr>
        <w:ind w:left="3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2B0D322">
      <w:start w:val="1"/>
      <w:numFmt w:val="lowerRoman"/>
      <w:lvlText w:val="%6"/>
      <w:lvlJc w:val="left"/>
      <w:pPr>
        <w:ind w:left="4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C46720">
      <w:start w:val="1"/>
      <w:numFmt w:val="decimal"/>
      <w:lvlText w:val="%7"/>
      <w:lvlJc w:val="left"/>
      <w:pPr>
        <w:ind w:left="5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20E2E2">
      <w:start w:val="1"/>
      <w:numFmt w:val="lowerLetter"/>
      <w:lvlText w:val="%8"/>
      <w:lvlJc w:val="left"/>
      <w:pPr>
        <w:ind w:left="5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8280FE2">
      <w:start w:val="1"/>
      <w:numFmt w:val="lowerRoman"/>
      <w:lvlText w:val="%9"/>
      <w:lvlJc w:val="left"/>
      <w:pPr>
        <w:ind w:left="6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A880C0E"/>
    <w:multiLevelType w:val="hybridMultilevel"/>
    <w:tmpl w:val="6E423B70"/>
    <w:lvl w:ilvl="0" w:tplc="9DE6170E">
      <w:start w:val="1"/>
      <w:numFmt w:val="bullet"/>
      <w:lvlText w:val="•"/>
      <w:lvlJc w:val="left"/>
      <w:pPr>
        <w:ind w:left="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1C8D96">
      <w:start w:val="1"/>
      <w:numFmt w:val="decimal"/>
      <w:lvlText w:val="%2."/>
      <w:lvlJc w:val="left"/>
      <w:pPr>
        <w:ind w:left="1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26A7A0">
      <w:start w:val="1"/>
      <w:numFmt w:val="lowerRoman"/>
      <w:lvlText w:val="%3"/>
      <w:lvlJc w:val="left"/>
      <w:pPr>
        <w:ind w:left="19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6881B0">
      <w:start w:val="1"/>
      <w:numFmt w:val="decimal"/>
      <w:lvlText w:val="%4"/>
      <w:lvlJc w:val="left"/>
      <w:pPr>
        <w:ind w:left="2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ACA878">
      <w:start w:val="1"/>
      <w:numFmt w:val="lowerLetter"/>
      <w:lvlText w:val="%5"/>
      <w:lvlJc w:val="left"/>
      <w:pPr>
        <w:ind w:left="3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47A8FDC">
      <w:start w:val="1"/>
      <w:numFmt w:val="lowerRoman"/>
      <w:lvlText w:val="%6"/>
      <w:lvlJc w:val="left"/>
      <w:pPr>
        <w:ind w:left="4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1D68CBA">
      <w:start w:val="1"/>
      <w:numFmt w:val="decimal"/>
      <w:lvlText w:val="%7"/>
      <w:lvlJc w:val="left"/>
      <w:pPr>
        <w:ind w:left="4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42E3CB8">
      <w:start w:val="1"/>
      <w:numFmt w:val="lowerLetter"/>
      <w:lvlText w:val="%8"/>
      <w:lvlJc w:val="left"/>
      <w:pPr>
        <w:ind w:left="5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6AF71E">
      <w:start w:val="1"/>
      <w:numFmt w:val="lowerRoman"/>
      <w:lvlText w:val="%9"/>
      <w:lvlJc w:val="left"/>
      <w:pPr>
        <w:ind w:left="6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65C6183"/>
    <w:multiLevelType w:val="hybridMultilevel"/>
    <w:tmpl w:val="336C2ED6"/>
    <w:lvl w:ilvl="0" w:tplc="51905390">
      <w:start w:val="1"/>
      <w:numFmt w:val="upperRoman"/>
      <w:lvlText w:val="%1."/>
      <w:lvlJc w:val="left"/>
      <w:pPr>
        <w:ind w:left="1432" w:hanging="720"/>
      </w:pPr>
      <w:rPr>
        <w:rFonts w:hint="default"/>
        <w:i/>
      </w:rPr>
    </w:lvl>
    <w:lvl w:ilvl="1" w:tplc="04080019" w:tentative="1">
      <w:start w:val="1"/>
      <w:numFmt w:val="lowerLetter"/>
      <w:lvlText w:val="%2."/>
      <w:lvlJc w:val="left"/>
      <w:pPr>
        <w:ind w:left="1792" w:hanging="360"/>
      </w:pPr>
    </w:lvl>
    <w:lvl w:ilvl="2" w:tplc="0408001B" w:tentative="1">
      <w:start w:val="1"/>
      <w:numFmt w:val="lowerRoman"/>
      <w:lvlText w:val="%3."/>
      <w:lvlJc w:val="right"/>
      <w:pPr>
        <w:ind w:left="2512" w:hanging="180"/>
      </w:pPr>
    </w:lvl>
    <w:lvl w:ilvl="3" w:tplc="0408000F" w:tentative="1">
      <w:start w:val="1"/>
      <w:numFmt w:val="decimal"/>
      <w:lvlText w:val="%4."/>
      <w:lvlJc w:val="left"/>
      <w:pPr>
        <w:ind w:left="3232" w:hanging="360"/>
      </w:pPr>
    </w:lvl>
    <w:lvl w:ilvl="4" w:tplc="04080019" w:tentative="1">
      <w:start w:val="1"/>
      <w:numFmt w:val="lowerLetter"/>
      <w:lvlText w:val="%5."/>
      <w:lvlJc w:val="left"/>
      <w:pPr>
        <w:ind w:left="3952" w:hanging="360"/>
      </w:pPr>
    </w:lvl>
    <w:lvl w:ilvl="5" w:tplc="0408001B" w:tentative="1">
      <w:start w:val="1"/>
      <w:numFmt w:val="lowerRoman"/>
      <w:lvlText w:val="%6."/>
      <w:lvlJc w:val="right"/>
      <w:pPr>
        <w:ind w:left="4672" w:hanging="180"/>
      </w:pPr>
    </w:lvl>
    <w:lvl w:ilvl="6" w:tplc="0408000F" w:tentative="1">
      <w:start w:val="1"/>
      <w:numFmt w:val="decimal"/>
      <w:lvlText w:val="%7."/>
      <w:lvlJc w:val="left"/>
      <w:pPr>
        <w:ind w:left="5392" w:hanging="360"/>
      </w:pPr>
    </w:lvl>
    <w:lvl w:ilvl="7" w:tplc="04080019" w:tentative="1">
      <w:start w:val="1"/>
      <w:numFmt w:val="lowerLetter"/>
      <w:lvlText w:val="%8."/>
      <w:lvlJc w:val="left"/>
      <w:pPr>
        <w:ind w:left="6112" w:hanging="360"/>
      </w:pPr>
    </w:lvl>
    <w:lvl w:ilvl="8" w:tplc="0408001B" w:tentative="1">
      <w:start w:val="1"/>
      <w:numFmt w:val="lowerRoman"/>
      <w:lvlText w:val="%9."/>
      <w:lvlJc w:val="right"/>
      <w:pPr>
        <w:ind w:left="6832" w:hanging="180"/>
      </w:pPr>
    </w:lvl>
  </w:abstractNum>
  <w:abstractNum w:abstractNumId="8" w15:restartNumberingAfterBreak="0">
    <w:nsid w:val="58D64995"/>
    <w:multiLevelType w:val="hybridMultilevel"/>
    <w:tmpl w:val="225A3D76"/>
    <w:lvl w:ilvl="0" w:tplc="04080003">
      <w:start w:val="1"/>
      <w:numFmt w:val="bullet"/>
      <w:lvlText w:val="o"/>
      <w:lvlJc w:val="left"/>
      <w:pPr>
        <w:ind w:left="952" w:hanging="360"/>
      </w:pPr>
      <w:rPr>
        <w:rFonts w:ascii="Courier New" w:hAnsi="Courier New" w:cs="Courier New" w:hint="default"/>
      </w:rPr>
    </w:lvl>
    <w:lvl w:ilvl="1" w:tplc="04080003" w:tentative="1">
      <w:start w:val="1"/>
      <w:numFmt w:val="bullet"/>
      <w:lvlText w:val="o"/>
      <w:lvlJc w:val="left"/>
      <w:pPr>
        <w:ind w:left="1672" w:hanging="360"/>
      </w:pPr>
      <w:rPr>
        <w:rFonts w:ascii="Courier New" w:hAnsi="Courier New" w:cs="Courier New" w:hint="default"/>
      </w:rPr>
    </w:lvl>
    <w:lvl w:ilvl="2" w:tplc="04080005" w:tentative="1">
      <w:start w:val="1"/>
      <w:numFmt w:val="bullet"/>
      <w:lvlText w:val=""/>
      <w:lvlJc w:val="left"/>
      <w:pPr>
        <w:ind w:left="2392" w:hanging="360"/>
      </w:pPr>
      <w:rPr>
        <w:rFonts w:ascii="Wingdings" w:hAnsi="Wingdings" w:hint="default"/>
      </w:rPr>
    </w:lvl>
    <w:lvl w:ilvl="3" w:tplc="04080001" w:tentative="1">
      <w:start w:val="1"/>
      <w:numFmt w:val="bullet"/>
      <w:lvlText w:val=""/>
      <w:lvlJc w:val="left"/>
      <w:pPr>
        <w:ind w:left="3112" w:hanging="360"/>
      </w:pPr>
      <w:rPr>
        <w:rFonts w:ascii="Symbol" w:hAnsi="Symbol" w:hint="default"/>
      </w:rPr>
    </w:lvl>
    <w:lvl w:ilvl="4" w:tplc="04080003" w:tentative="1">
      <w:start w:val="1"/>
      <w:numFmt w:val="bullet"/>
      <w:lvlText w:val="o"/>
      <w:lvlJc w:val="left"/>
      <w:pPr>
        <w:ind w:left="3832" w:hanging="360"/>
      </w:pPr>
      <w:rPr>
        <w:rFonts w:ascii="Courier New" w:hAnsi="Courier New" w:cs="Courier New" w:hint="default"/>
      </w:rPr>
    </w:lvl>
    <w:lvl w:ilvl="5" w:tplc="04080005" w:tentative="1">
      <w:start w:val="1"/>
      <w:numFmt w:val="bullet"/>
      <w:lvlText w:val=""/>
      <w:lvlJc w:val="left"/>
      <w:pPr>
        <w:ind w:left="4552" w:hanging="360"/>
      </w:pPr>
      <w:rPr>
        <w:rFonts w:ascii="Wingdings" w:hAnsi="Wingdings" w:hint="default"/>
      </w:rPr>
    </w:lvl>
    <w:lvl w:ilvl="6" w:tplc="04080001" w:tentative="1">
      <w:start w:val="1"/>
      <w:numFmt w:val="bullet"/>
      <w:lvlText w:val=""/>
      <w:lvlJc w:val="left"/>
      <w:pPr>
        <w:ind w:left="5272" w:hanging="360"/>
      </w:pPr>
      <w:rPr>
        <w:rFonts w:ascii="Symbol" w:hAnsi="Symbol" w:hint="default"/>
      </w:rPr>
    </w:lvl>
    <w:lvl w:ilvl="7" w:tplc="04080003" w:tentative="1">
      <w:start w:val="1"/>
      <w:numFmt w:val="bullet"/>
      <w:lvlText w:val="o"/>
      <w:lvlJc w:val="left"/>
      <w:pPr>
        <w:ind w:left="5992" w:hanging="360"/>
      </w:pPr>
      <w:rPr>
        <w:rFonts w:ascii="Courier New" w:hAnsi="Courier New" w:cs="Courier New" w:hint="default"/>
      </w:rPr>
    </w:lvl>
    <w:lvl w:ilvl="8" w:tplc="04080005" w:tentative="1">
      <w:start w:val="1"/>
      <w:numFmt w:val="bullet"/>
      <w:lvlText w:val=""/>
      <w:lvlJc w:val="left"/>
      <w:pPr>
        <w:ind w:left="6712" w:hanging="360"/>
      </w:pPr>
      <w:rPr>
        <w:rFonts w:ascii="Wingdings" w:hAnsi="Wingdings" w:hint="default"/>
      </w:rPr>
    </w:lvl>
  </w:abstractNum>
  <w:abstractNum w:abstractNumId="9" w15:restartNumberingAfterBreak="0">
    <w:nsid w:val="590F620A"/>
    <w:multiLevelType w:val="hybridMultilevel"/>
    <w:tmpl w:val="AE2C7820"/>
    <w:lvl w:ilvl="0" w:tplc="CC7C5198">
      <w:start w:val="1"/>
      <w:numFmt w:val="decimal"/>
      <w:lvlText w:val="%1."/>
      <w:lvlJc w:val="left"/>
      <w:pPr>
        <w:ind w:left="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E3CCA84">
      <w:start w:val="1"/>
      <w:numFmt w:val="lowerLetter"/>
      <w:lvlText w:val="%2"/>
      <w:lvlJc w:val="left"/>
      <w:pPr>
        <w:ind w:left="1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4439C4">
      <w:start w:val="1"/>
      <w:numFmt w:val="lowerRoman"/>
      <w:lvlText w:val="%3"/>
      <w:lvlJc w:val="left"/>
      <w:pPr>
        <w:ind w:left="2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D649728">
      <w:start w:val="1"/>
      <w:numFmt w:val="decimal"/>
      <w:lvlText w:val="%4"/>
      <w:lvlJc w:val="left"/>
      <w:pPr>
        <w:ind w:left="2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CEAE168">
      <w:start w:val="1"/>
      <w:numFmt w:val="lowerLetter"/>
      <w:lvlText w:val="%5"/>
      <w:lvlJc w:val="left"/>
      <w:pPr>
        <w:ind w:left="3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ABE00C6">
      <w:start w:val="1"/>
      <w:numFmt w:val="lowerRoman"/>
      <w:lvlText w:val="%6"/>
      <w:lvlJc w:val="left"/>
      <w:pPr>
        <w:ind w:left="4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256ACDA">
      <w:start w:val="1"/>
      <w:numFmt w:val="decimal"/>
      <w:lvlText w:val="%7"/>
      <w:lvlJc w:val="left"/>
      <w:pPr>
        <w:ind w:left="4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5663B3A">
      <w:start w:val="1"/>
      <w:numFmt w:val="lowerLetter"/>
      <w:lvlText w:val="%8"/>
      <w:lvlJc w:val="left"/>
      <w:pPr>
        <w:ind w:left="5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34A3430">
      <w:start w:val="1"/>
      <w:numFmt w:val="lowerRoman"/>
      <w:lvlText w:val="%9"/>
      <w:lvlJc w:val="left"/>
      <w:pPr>
        <w:ind w:left="6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CEF781A"/>
    <w:multiLevelType w:val="hybridMultilevel"/>
    <w:tmpl w:val="7A822982"/>
    <w:lvl w:ilvl="0" w:tplc="D0E8CC0A">
      <w:start w:val="1"/>
      <w:numFmt w:val="bullet"/>
      <w:lvlText w:val="-"/>
      <w:lvlJc w:val="left"/>
      <w:pPr>
        <w:ind w:left="3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7D4C2BC">
      <w:start w:val="1"/>
      <w:numFmt w:val="bullet"/>
      <w:lvlText w:val="o"/>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F82A69E">
      <w:start w:val="1"/>
      <w:numFmt w:val="bullet"/>
      <w:lvlText w:val="▪"/>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8F82CBC">
      <w:start w:val="1"/>
      <w:numFmt w:val="bullet"/>
      <w:lvlText w:val="•"/>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2458C6">
      <w:start w:val="1"/>
      <w:numFmt w:val="bullet"/>
      <w:lvlText w:val="o"/>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A10297E">
      <w:start w:val="1"/>
      <w:numFmt w:val="bullet"/>
      <w:lvlText w:val="▪"/>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1EE0512">
      <w:start w:val="1"/>
      <w:numFmt w:val="bullet"/>
      <w:lvlText w:val="•"/>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C54863A">
      <w:start w:val="1"/>
      <w:numFmt w:val="bullet"/>
      <w:lvlText w:val="o"/>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0FCE152">
      <w:start w:val="1"/>
      <w:numFmt w:val="bullet"/>
      <w:lvlText w:val="▪"/>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DC04C18"/>
    <w:multiLevelType w:val="hybridMultilevel"/>
    <w:tmpl w:val="05A62E98"/>
    <w:lvl w:ilvl="0" w:tplc="D9E00422">
      <w:start w:val="1"/>
      <w:numFmt w:val="decimal"/>
      <w:lvlText w:val="%1."/>
      <w:lvlJc w:val="left"/>
      <w:pPr>
        <w:ind w:left="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F4007E2">
      <w:start w:val="1"/>
      <w:numFmt w:val="lowerLetter"/>
      <w:lvlText w:val="%2"/>
      <w:lvlJc w:val="left"/>
      <w:pPr>
        <w:ind w:left="17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C20854">
      <w:start w:val="1"/>
      <w:numFmt w:val="lowerRoman"/>
      <w:lvlText w:val="%3"/>
      <w:lvlJc w:val="left"/>
      <w:pPr>
        <w:ind w:left="24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F660A2">
      <w:start w:val="1"/>
      <w:numFmt w:val="decimal"/>
      <w:lvlText w:val="%4"/>
      <w:lvlJc w:val="left"/>
      <w:pPr>
        <w:ind w:left="32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BCCB182">
      <w:start w:val="1"/>
      <w:numFmt w:val="lowerLetter"/>
      <w:lvlText w:val="%5"/>
      <w:lvlJc w:val="left"/>
      <w:pPr>
        <w:ind w:left="39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6EA56D4">
      <w:start w:val="1"/>
      <w:numFmt w:val="lowerRoman"/>
      <w:lvlText w:val="%6"/>
      <w:lvlJc w:val="left"/>
      <w:pPr>
        <w:ind w:left="4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6563BB0">
      <w:start w:val="1"/>
      <w:numFmt w:val="decimal"/>
      <w:lvlText w:val="%7"/>
      <w:lvlJc w:val="left"/>
      <w:pPr>
        <w:ind w:left="5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8D4C7DC">
      <w:start w:val="1"/>
      <w:numFmt w:val="lowerLetter"/>
      <w:lvlText w:val="%8"/>
      <w:lvlJc w:val="left"/>
      <w:pPr>
        <w:ind w:left="6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E8571C">
      <w:start w:val="1"/>
      <w:numFmt w:val="lowerRoman"/>
      <w:lvlText w:val="%9"/>
      <w:lvlJc w:val="left"/>
      <w:pPr>
        <w:ind w:left="6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A2A6649"/>
    <w:multiLevelType w:val="hybridMultilevel"/>
    <w:tmpl w:val="80AA9B96"/>
    <w:lvl w:ilvl="0" w:tplc="56E4C72C">
      <w:start w:val="1"/>
      <w:numFmt w:val="bullet"/>
      <w:lvlText w:val="-"/>
      <w:lvlJc w:val="left"/>
      <w:pPr>
        <w:ind w:left="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40ED9F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A4408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688E52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DC6E2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58028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CEC1A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E4D8A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A8653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301035325">
    <w:abstractNumId w:val="9"/>
  </w:num>
  <w:num w:numId="2" w16cid:durableId="324208277">
    <w:abstractNumId w:val="4"/>
  </w:num>
  <w:num w:numId="3" w16cid:durableId="471214926">
    <w:abstractNumId w:val="11"/>
  </w:num>
  <w:num w:numId="4" w16cid:durableId="628903822">
    <w:abstractNumId w:val="1"/>
  </w:num>
  <w:num w:numId="5" w16cid:durableId="1710299227">
    <w:abstractNumId w:val="0"/>
  </w:num>
  <w:num w:numId="6" w16cid:durableId="602109693">
    <w:abstractNumId w:val="2"/>
  </w:num>
  <w:num w:numId="7" w16cid:durableId="2084445815">
    <w:abstractNumId w:val="6"/>
  </w:num>
  <w:num w:numId="8" w16cid:durableId="79721815">
    <w:abstractNumId w:val="12"/>
  </w:num>
  <w:num w:numId="9" w16cid:durableId="449931770">
    <w:abstractNumId w:val="3"/>
  </w:num>
  <w:num w:numId="10" w16cid:durableId="1192766632">
    <w:abstractNumId w:val="5"/>
  </w:num>
  <w:num w:numId="11" w16cid:durableId="1627467587">
    <w:abstractNumId w:val="10"/>
  </w:num>
  <w:num w:numId="12" w16cid:durableId="1199470315">
    <w:abstractNumId w:val="7"/>
  </w:num>
  <w:num w:numId="13" w16cid:durableId="247921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34"/>
    <w:rsid w:val="00034BEF"/>
    <w:rsid w:val="00066B7E"/>
    <w:rsid w:val="00072B61"/>
    <w:rsid w:val="00072FAC"/>
    <w:rsid w:val="00093CE0"/>
    <w:rsid w:val="00097D20"/>
    <w:rsid w:val="001452D5"/>
    <w:rsid w:val="001A0DC3"/>
    <w:rsid w:val="001B3FDC"/>
    <w:rsid w:val="00217165"/>
    <w:rsid w:val="0021746B"/>
    <w:rsid w:val="00230C8E"/>
    <w:rsid w:val="00235504"/>
    <w:rsid w:val="00240066"/>
    <w:rsid w:val="002B233F"/>
    <w:rsid w:val="002C7F00"/>
    <w:rsid w:val="00340B09"/>
    <w:rsid w:val="003475E3"/>
    <w:rsid w:val="00370A1E"/>
    <w:rsid w:val="003A19B4"/>
    <w:rsid w:val="004331DF"/>
    <w:rsid w:val="00454A1C"/>
    <w:rsid w:val="0047244B"/>
    <w:rsid w:val="004A1602"/>
    <w:rsid w:val="004A57BA"/>
    <w:rsid w:val="004B568B"/>
    <w:rsid w:val="004D54D3"/>
    <w:rsid w:val="004E4D00"/>
    <w:rsid w:val="004E79A0"/>
    <w:rsid w:val="004F645B"/>
    <w:rsid w:val="0051148E"/>
    <w:rsid w:val="00530C3D"/>
    <w:rsid w:val="00566888"/>
    <w:rsid w:val="00570434"/>
    <w:rsid w:val="00593FF0"/>
    <w:rsid w:val="005A4EB5"/>
    <w:rsid w:val="005C3BCB"/>
    <w:rsid w:val="005D3886"/>
    <w:rsid w:val="005F0305"/>
    <w:rsid w:val="005F4E95"/>
    <w:rsid w:val="00610F1B"/>
    <w:rsid w:val="00612DA2"/>
    <w:rsid w:val="0063404D"/>
    <w:rsid w:val="00675DDD"/>
    <w:rsid w:val="00680099"/>
    <w:rsid w:val="006A1602"/>
    <w:rsid w:val="006A6BBD"/>
    <w:rsid w:val="006E6A45"/>
    <w:rsid w:val="00702FB7"/>
    <w:rsid w:val="00714FFB"/>
    <w:rsid w:val="0072325A"/>
    <w:rsid w:val="00725107"/>
    <w:rsid w:val="00783536"/>
    <w:rsid w:val="007935B3"/>
    <w:rsid w:val="00816B66"/>
    <w:rsid w:val="008D17BF"/>
    <w:rsid w:val="00903B2E"/>
    <w:rsid w:val="00905648"/>
    <w:rsid w:val="00905F88"/>
    <w:rsid w:val="00933281"/>
    <w:rsid w:val="00944E14"/>
    <w:rsid w:val="009505DE"/>
    <w:rsid w:val="00957572"/>
    <w:rsid w:val="009759BF"/>
    <w:rsid w:val="009979C2"/>
    <w:rsid w:val="00997CB9"/>
    <w:rsid w:val="009A2CAD"/>
    <w:rsid w:val="009B165E"/>
    <w:rsid w:val="009C407E"/>
    <w:rsid w:val="009D2A90"/>
    <w:rsid w:val="00A02927"/>
    <w:rsid w:val="00A135E7"/>
    <w:rsid w:val="00A34AE2"/>
    <w:rsid w:val="00AC3F14"/>
    <w:rsid w:val="00AD337D"/>
    <w:rsid w:val="00AD3F78"/>
    <w:rsid w:val="00B7384E"/>
    <w:rsid w:val="00B8490E"/>
    <w:rsid w:val="00B84C29"/>
    <w:rsid w:val="00BD3AB4"/>
    <w:rsid w:val="00BE2E26"/>
    <w:rsid w:val="00C15D84"/>
    <w:rsid w:val="00C24594"/>
    <w:rsid w:val="00C37E9B"/>
    <w:rsid w:val="00C62C60"/>
    <w:rsid w:val="00D56372"/>
    <w:rsid w:val="00D611EA"/>
    <w:rsid w:val="00D74B84"/>
    <w:rsid w:val="00D82241"/>
    <w:rsid w:val="00D8235D"/>
    <w:rsid w:val="00DE3F38"/>
    <w:rsid w:val="00E3483D"/>
    <w:rsid w:val="00E41559"/>
    <w:rsid w:val="00EA7D4F"/>
    <w:rsid w:val="00EC442C"/>
    <w:rsid w:val="00ED3565"/>
    <w:rsid w:val="00F05032"/>
    <w:rsid w:val="00F300FE"/>
    <w:rsid w:val="00F56126"/>
    <w:rsid w:val="00F7264B"/>
    <w:rsid w:val="00FC14E5"/>
    <w:rsid w:val="00FD36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97E35"/>
  <w15:docId w15:val="{1A4C8318-50F7-416C-894D-F6EAE6D2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48" w:lineRule="auto"/>
      <w:ind w:left="240" w:right="408" w:hanging="8"/>
    </w:pPr>
    <w:rPr>
      <w:rFonts w:ascii="Calibri" w:eastAsia="Calibri" w:hAnsi="Calibri" w:cs="Calibri"/>
      <w:color w:val="000000"/>
      <w:sz w:val="24"/>
    </w:rPr>
  </w:style>
  <w:style w:type="paragraph" w:styleId="1">
    <w:name w:val="heading 1"/>
    <w:next w:val="a"/>
    <w:link w:val="1Char"/>
    <w:uiPriority w:val="9"/>
    <w:unhideWhenUsed/>
    <w:qFormat/>
    <w:pPr>
      <w:keepNext/>
      <w:keepLines/>
      <w:pBdr>
        <w:left w:val="single" w:sz="32" w:space="0" w:color="D9D9D9"/>
      </w:pBdr>
      <w:shd w:val="clear" w:color="auto" w:fill="D9D9D9"/>
      <w:spacing w:after="56"/>
      <w:ind w:left="214" w:hanging="10"/>
      <w:outlineLvl w:val="0"/>
    </w:pPr>
    <w:rPr>
      <w:rFonts w:ascii="Calibri" w:eastAsia="Calibri" w:hAnsi="Calibri" w:cs="Calibri"/>
      <w:b/>
      <w:color w:val="000000"/>
      <w:sz w:val="32"/>
    </w:rPr>
  </w:style>
  <w:style w:type="paragraph" w:styleId="2">
    <w:name w:val="heading 2"/>
    <w:next w:val="a"/>
    <w:link w:val="2Char"/>
    <w:uiPriority w:val="9"/>
    <w:unhideWhenUsed/>
    <w:qFormat/>
    <w:pPr>
      <w:keepNext/>
      <w:keepLines/>
      <w:spacing w:after="3" w:line="265" w:lineRule="auto"/>
      <w:ind w:left="242" w:hanging="10"/>
      <w:outlineLvl w:val="1"/>
    </w:pPr>
    <w:rPr>
      <w:rFonts w:ascii="Calibri" w:eastAsia="Calibri" w:hAnsi="Calibri" w:cs="Calibri"/>
      <w:b/>
      <w:i/>
      <w:color w:val="000000"/>
      <w:sz w:val="24"/>
    </w:rPr>
  </w:style>
  <w:style w:type="paragraph" w:styleId="3">
    <w:name w:val="heading 3"/>
    <w:next w:val="a"/>
    <w:link w:val="3Char"/>
    <w:uiPriority w:val="9"/>
    <w:unhideWhenUsed/>
    <w:qFormat/>
    <w:pPr>
      <w:keepNext/>
      <w:keepLines/>
      <w:spacing w:after="3" w:line="265" w:lineRule="auto"/>
      <w:ind w:left="242" w:hanging="10"/>
      <w:outlineLvl w:val="2"/>
    </w:pPr>
    <w:rPr>
      <w:rFonts w:ascii="Calibri" w:eastAsia="Calibri" w:hAnsi="Calibri" w:cs="Calibri"/>
      <w:b/>
      <w:i/>
      <w:color w:val="000000"/>
      <w:sz w:val="24"/>
    </w:rPr>
  </w:style>
  <w:style w:type="paragraph" w:styleId="4">
    <w:name w:val="heading 4"/>
    <w:next w:val="a"/>
    <w:link w:val="4Char"/>
    <w:uiPriority w:val="9"/>
    <w:unhideWhenUsed/>
    <w:qFormat/>
    <w:pPr>
      <w:keepNext/>
      <w:keepLines/>
      <w:spacing w:after="3" w:line="265" w:lineRule="auto"/>
      <w:ind w:left="242" w:hanging="10"/>
      <w:outlineLvl w:val="3"/>
    </w:pPr>
    <w:rPr>
      <w:rFonts w:ascii="Calibri" w:eastAsia="Calibri" w:hAnsi="Calibri" w:cs="Calibri"/>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Pr>
      <w:rFonts w:ascii="Calibri" w:eastAsia="Calibri" w:hAnsi="Calibri" w:cs="Calibri"/>
      <w:b/>
      <w:i/>
      <w:color w:val="000000"/>
      <w:sz w:val="24"/>
    </w:rPr>
  </w:style>
  <w:style w:type="character" w:customStyle="1" w:styleId="4Char">
    <w:name w:val="Επικεφαλίδα 4 Char"/>
    <w:link w:val="4"/>
    <w:rPr>
      <w:rFonts w:ascii="Calibri" w:eastAsia="Calibri" w:hAnsi="Calibri" w:cs="Calibri"/>
      <w:b/>
      <w:i/>
      <w:color w:val="000000"/>
      <w:sz w:val="24"/>
    </w:rPr>
  </w:style>
  <w:style w:type="character" w:customStyle="1" w:styleId="1Char">
    <w:name w:val="Επικεφαλίδα 1 Char"/>
    <w:link w:val="1"/>
    <w:rPr>
      <w:rFonts w:ascii="Calibri" w:eastAsia="Calibri" w:hAnsi="Calibri" w:cs="Calibri"/>
      <w:b/>
      <w:color w:val="000000"/>
      <w:sz w:val="32"/>
    </w:rPr>
  </w:style>
  <w:style w:type="character" w:customStyle="1" w:styleId="2Char">
    <w:name w:val="Επικεφαλίδα 2 Char"/>
    <w:link w:val="2"/>
    <w:rPr>
      <w:rFonts w:ascii="Calibri" w:eastAsia="Calibri" w:hAnsi="Calibri" w:cs="Calibri"/>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793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docs.live.net/64be8ef6711213cd/%CE%A5%CF%80%CE%BF%CE%BB%CE%BF%CE%B3%CE%B9%CF%83%CF%84%CE%AE%CF%82/%CE%A3%CE%A9%CE%9C%CE%91%CE%A4%CE%9F%CE%A6%CE%A5%CE%9B%CE%91%CE%9A%CE%95%CF%82%20%CE%A4%CE%A9%CE%9D%20%CE%94%CE%95%CE%9D%CE%A4%CE%A1%CE%A9%CE%9D/mail@11nip-ag-dimitr.att.sch.gr" TargetMode="External"/><Relationship Id="rId18" Type="http://schemas.openxmlformats.org/officeDocument/2006/relationships/hyperlink" Target="https://d.docs.live.net/64be8ef6711213cd/%CE%A5%CF%80%CE%BF%CE%BB%CE%BF%CE%B3%CE%B9%CF%83%CF%84%CE%AE%CF%82/%CE%A3%CE%A9%CE%9C%CE%91%CE%A4%CE%9F%CE%A6%CE%A5%CE%9B%CE%91%CE%9A%CE%95%CF%82%20%CE%A4%CE%A9%CE%9D%20%CE%94%CE%95%CE%9D%CE%A4%CE%A1%CE%A9%CE%9D/mail@11nip-ag-dimitr.att.sch.gr" TargetMode="External"/><Relationship Id="rId26" Type="http://schemas.openxmlformats.org/officeDocument/2006/relationships/image" Target="media/image5.jpg"/><Relationship Id="rId39" Type="http://schemas.openxmlformats.org/officeDocument/2006/relationships/hyperlink" Target="https://www.minedu.gov.gr/publications/docs2018/%CE%A85%CE%9B%CE%934653%CE%A0%CE%A3-6%CE%A3%CE%9E.pdf" TargetMode="External"/><Relationship Id="rId51" Type="http://schemas.openxmlformats.org/officeDocument/2006/relationships/hyperlink" Target="http://edu.klimaka.gr/nomothesia/fek/1309-fek-1340-2002-kathikonta-armodiotites-stelechoi-ekpaideysis.html" TargetMode="External"/><Relationship Id="rId3" Type="http://schemas.openxmlformats.org/officeDocument/2006/relationships/settings" Target="settings.xml"/><Relationship Id="rId21" Type="http://schemas.openxmlformats.org/officeDocument/2006/relationships/hyperlink" Target="https://d.docs.live.net/64be8ef6711213cd/%CE%A5%CF%80%CE%BF%CE%BB%CE%BF%CE%B3%CE%B9%CF%83%CF%84%CE%AE%CF%82/%CE%A3%CE%A9%CE%9C%CE%91%CE%A4%CE%9F%CE%A6%CE%A5%CE%9B%CE%91%CE%9A%CE%95%CF%82%20%CE%A4%CE%A9%CE%9D%20%CE%94%CE%95%CE%9D%CE%A4%CE%A1%CE%A9%CE%9D/mail@11nip-ag-dimitr.att.sch.gr" TargetMode="External"/><Relationship Id="rId34" Type="http://schemas.openxmlformats.org/officeDocument/2006/relationships/image" Target="media/image3.jpg"/><Relationship Id="rId42" Type="http://schemas.openxmlformats.org/officeDocument/2006/relationships/hyperlink" Target="https://www.minedu.gov.gr/publications/docs2018/%CE%A85%CE%9B%CE%934653%CE%A0%CE%A3-6%CE%A3%CE%9E.pdf" TargetMode="External"/><Relationship Id="rId47" Type="http://schemas.openxmlformats.org/officeDocument/2006/relationships/hyperlink" Target="http://edu.klimaka.gr/nomothesia/fek/1309-fek-1340-2002-kathikonta-armodiotites-stelechoi-ekpaideysis.html" TargetMode="External"/><Relationship Id="rId50" Type="http://schemas.openxmlformats.org/officeDocument/2006/relationships/hyperlink" Target="http://edu.klimaka.gr/nomothesia/fek/1309-fek-1340-2002-kathikonta-armodiotites-stelechoi-ekpaideysis.html" TargetMode="External"/><Relationship Id="rId7" Type="http://schemas.openxmlformats.org/officeDocument/2006/relationships/image" Target="media/image3.png"/><Relationship Id="rId12" Type="http://schemas.openxmlformats.org/officeDocument/2006/relationships/hyperlink" Target="https://d.docs.live.net/64be8ef6711213cd/%CE%A5%CF%80%CE%BF%CE%BB%CE%BF%CE%B3%CE%B9%CF%83%CF%84%CE%AE%CF%82/%CE%A3%CE%A9%CE%9C%CE%91%CE%A4%CE%9F%CE%A6%CE%A5%CE%9B%CE%91%CE%9A%CE%95%CF%82%20%CE%A4%CE%A9%CE%9D%20%CE%94%CE%95%CE%9D%CE%A4%CE%A1%CE%A9%CE%9D/mail@11nip-ag-dimitr.att.sch.gr" TargetMode="External"/><Relationship Id="rId17" Type="http://schemas.openxmlformats.org/officeDocument/2006/relationships/hyperlink" Target="https://d.docs.live.net/64be8ef6711213cd/%CE%A5%CF%80%CE%BF%CE%BB%CE%BF%CE%B3%CE%B9%CF%83%CF%84%CE%AE%CF%82/%CE%A3%CE%A9%CE%9C%CE%91%CE%A4%CE%9F%CE%A6%CE%A5%CE%9B%CE%91%CE%9A%CE%95%CF%82%20%CE%A4%CE%A9%CE%9D%20%CE%94%CE%95%CE%9D%CE%A4%CE%A1%CE%A9%CE%9D/mail@11nip-ag-dimitr.att.sch.gr" TargetMode="External"/><Relationship Id="rId25" Type="http://schemas.openxmlformats.org/officeDocument/2006/relationships/hyperlink" Target="https://blogs.sch.gr/11nipagdi/author/11nipagdi/" TargetMode="External"/><Relationship Id="rId38" Type="http://schemas.openxmlformats.org/officeDocument/2006/relationships/hyperlink" Target="https://www.minedu.gov.gr/publications/docs2018/%CE%A85%CE%9B%CE%934653%CE%A0%CE%A3-6%CE%A3%CE%9E.pdf" TargetMode="External"/><Relationship Id="rId46" Type="http://schemas.openxmlformats.org/officeDocument/2006/relationships/hyperlink" Target="http://edu.klimaka.gr/nomothesia/fek/1309-fek-1340-2002-kathikonta-armodiotites-stelechoi-ekpaideysis.html" TargetMode="External"/><Relationship Id="rId2" Type="http://schemas.openxmlformats.org/officeDocument/2006/relationships/styles" Target="styles.xml"/><Relationship Id="rId16" Type="http://schemas.openxmlformats.org/officeDocument/2006/relationships/hyperlink" Target="https://d.docs.live.net/64be8ef6711213cd/%CE%A5%CF%80%CE%BF%CE%BB%CE%BF%CE%B3%CE%B9%CF%83%CF%84%CE%AE%CF%82/%CE%A3%CE%A9%CE%9C%CE%91%CE%A4%CE%9F%CE%A6%CE%A5%CE%9B%CE%91%CE%9A%CE%95%CF%82%20%CE%A4%CE%A9%CE%9D%20%CE%94%CE%95%CE%9D%CE%A4%CE%A1%CE%A9%CE%9D/mail@11nip-ag-dimitr.att.sch.gr" TargetMode="External"/><Relationship Id="rId20" Type="http://schemas.openxmlformats.org/officeDocument/2006/relationships/hyperlink" Target="https://d.docs.live.net/64be8ef6711213cd/%CE%A5%CF%80%CE%BF%CE%BB%CE%BF%CE%B3%CE%B9%CF%83%CF%84%CE%AE%CF%82/%CE%A3%CE%A9%CE%9C%CE%91%CE%A4%CE%9F%CE%A6%CE%A5%CE%9B%CE%91%CE%9A%CE%95%CF%82%20%CE%A4%CE%A9%CE%9D%20%CE%94%CE%95%CE%9D%CE%A4%CE%A1%CE%A9%CE%9D/mail@11nip-ag-dimitr.att.sch.gr" TargetMode="External"/><Relationship Id="rId41" Type="http://schemas.openxmlformats.org/officeDocument/2006/relationships/hyperlink" Target="https://www.minedu.gov.gr/publications/docs2018/%CE%A85%CE%9B%CE%934653%CE%A0%CE%A3-6%CE%A3%CE%9E.pdf"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docs.live.net/64be8ef6711213cd/%CE%A5%CF%80%CE%BF%CE%BB%CE%BF%CE%B3%CE%B9%CF%83%CF%84%CE%AE%CF%82/%CE%A3%CE%A9%CE%9C%CE%91%CE%A4%CE%9F%CE%A6%CE%A5%CE%9B%CE%91%CE%9A%CE%95%CF%82%20%CE%A4%CE%A9%CE%9D%20%CE%94%CE%95%CE%9D%CE%A4%CE%A1%CE%A9%CE%9D/mail@11nip-ag-dimitr.att.sch.gr" TargetMode="External"/><Relationship Id="rId24" Type="http://schemas.openxmlformats.org/officeDocument/2006/relationships/hyperlink" Target="https://blogs.sch.gr/11nipagdi/author/11nipagdi/" TargetMode="External"/><Relationship Id="rId37" Type="http://schemas.openxmlformats.org/officeDocument/2006/relationships/hyperlink" Target="https://www.minedu.gov.gr/publications/docs2018/%CE%A85%CE%9B%CE%934653%CE%A0%CE%A3-6%CE%A3%CE%9E.pdf" TargetMode="External"/><Relationship Id="rId40" Type="http://schemas.openxmlformats.org/officeDocument/2006/relationships/hyperlink" Target="https://www.minedu.gov.gr/publications/docs2018/%CE%A85%CE%9B%CE%934653%CE%A0%CE%A3-6%CE%A3%CE%9E.pdf" TargetMode="External"/><Relationship Id="rId45" Type="http://schemas.openxmlformats.org/officeDocument/2006/relationships/hyperlink" Target="https://www.minedu.gov.gr/publications/docs2018/%CE%A85%CE%9B%CE%934653%CE%A0%CE%A3-6%CE%A3%CE%9E.pdf" TargetMode="External"/><Relationship Id="rId53"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d.docs.live.net/64be8ef6711213cd/%CE%A5%CF%80%CE%BF%CE%BB%CE%BF%CE%B3%CE%B9%CF%83%CF%84%CE%AE%CF%82/%CE%A3%CE%A9%CE%9C%CE%91%CE%A4%CE%9F%CE%A6%CE%A5%CE%9B%CE%91%CE%9A%CE%95%CF%82%20%CE%A4%CE%A9%CE%9D%20%CE%94%CE%95%CE%9D%CE%A4%CE%A1%CE%A9%CE%9D/mail@11nip-ag-dimitr.att.sch.gr" TargetMode="External"/><Relationship Id="rId23" Type="http://schemas.openxmlformats.org/officeDocument/2006/relationships/hyperlink" Target="https://blogs.sch.gr/11nipagdi" TargetMode="External"/><Relationship Id="rId36" Type="http://schemas.openxmlformats.org/officeDocument/2006/relationships/hyperlink" Target="https://www.minedu.gov.gr/publications/docs2018/6%CE%9B4%CE%914653%CE%A0%CE%A3-%CE%A7%CE%91%CE%91.pdf" TargetMode="External"/><Relationship Id="rId49" Type="http://schemas.openxmlformats.org/officeDocument/2006/relationships/hyperlink" Target="http://edu.klimaka.gr/nomothesia/fek/1309-fek-1340-2002-kathikonta-armodiotites-stelechoi-ekpaideysis.html" TargetMode="External"/><Relationship Id="rId10" Type="http://schemas.openxmlformats.org/officeDocument/2006/relationships/image" Target="media/image20.png"/><Relationship Id="rId19" Type="http://schemas.openxmlformats.org/officeDocument/2006/relationships/hyperlink" Target="https://d.docs.live.net/64be8ef6711213cd/%CE%A5%CF%80%CE%BF%CE%BB%CE%BF%CE%B3%CE%B9%CF%83%CF%84%CE%AE%CF%82/%CE%A3%CE%A9%CE%9C%CE%91%CE%A4%CE%9F%CE%A6%CE%A5%CE%9B%CE%91%CE%9A%CE%95%CF%82%20%CE%A4%CE%A9%CE%9D%20%CE%94%CE%95%CE%9D%CE%A4%CE%A1%CE%A9%CE%9D/mail@11nip-ag-dimitr.att.sch.gr" TargetMode="External"/><Relationship Id="rId44" Type="http://schemas.openxmlformats.org/officeDocument/2006/relationships/hyperlink" Target="https://www.minedu.gov.gr/publications/docs2018/%CE%A85%CE%9B%CE%934653%CE%A0%CE%A3-6%CE%A3%CE%9E.pdf" TargetMode="External"/><Relationship Id="rId52" Type="http://schemas.openxmlformats.org/officeDocument/2006/relationships/hyperlink" Target="http://edu.klimaka.gr/nomothesia/fek/1309-fek-1340-2002-kathikonta-armodiotites-stelechoi-ekpaideysis.html" TargetMode="Externa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hyperlink" Target="https://d.docs.live.net/64be8ef6711213cd/%CE%A5%CF%80%CE%BF%CE%BB%CE%BF%CE%B3%CE%B9%CF%83%CF%84%CE%AE%CF%82/%CE%A3%CE%A9%CE%9C%CE%91%CE%A4%CE%9F%CE%A6%CE%A5%CE%9B%CE%91%CE%9A%CE%95%CF%82%20%CE%A4%CE%A9%CE%9D%20%CE%94%CE%95%CE%9D%CE%A4%CE%A1%CE%A9%CE%9D/mail@11nip-ag-dimitr.att.sch.gr" TargetMode="External"/><Relationship Id="rId22" Type="http://schemas.openxmlformats.org/officeDocument/2006/relationships/hyperlink" Target="https://d.docs.live.net/64be8ef6711213cd/%CE%A5%CF%80%CE%BF%CE%BB%CE%BF%CE%B3%CE%B9%CF%83%CF%84%CE%AE%CF%82/%CE%A3%CE%A9%CE%9C%CE%91%CE%A4%CE%9F%CE%A6%CE%A5%CE%9B%CE%91%CE%9A%CE%95%CF%82%20%CE%A4%CE%A9%CE%9D%20%CE%94%CE%95%CE%9D%CE%A4%CE%A1%CE%A9%CE%9D/mail@11nip-ag-dimitr.att.sch.gr" TargetMode="External"/><Relationship Id="rId35" Type="http://schemas.openxmlformats.org/officeDocument/2006/relationships/hyperlink" Target="https://www.minedu.gov.gr/publications/docs2018/6%CE%9B4%CE%914653%CE%A0%CE%A3-%CE%A7%CE%91%CE%91.pdf" TargetMode="External"/><Relationship Id="rId43" Type="http://schemas.openxmlformats.org/officeDocument/2006/relationships/hyperlink" Target="https://www.minedu.gov.gr/publications/docs2018/%CE%A85%CE%9B%CE%934653%CE%A0%CE%A3-6%CE%A3%CE%9E.pdf" TargetMode="External"/><Relationship Id="rId48" Type="http://schemas.openxmlformats.org/officeDocument/2006/relationships/hyperlink" Target="http://edu.klimaka.gr/nomothesia/fek/1309-fek-1340-2002-kathikonta-armodiotites-stelechoi-ekpaideysis.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15</Pages>
  <Words>6007</Words>
  <Characters>32440</Characters>
  <Application>Microsoft Office Word</Application>
  <DocSecurity>0</DocSecurity>
  <Lines>270</Lines>
  <Paragraphs>76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dc:creator>
  <cp:keywords/>
  <cp:lastModifiedBy>user2</cp:lastModifiedBy>
  <cp:revision>15</cp:revision>
  <dcterms:created xsi:type="dcterms:W3CDTF">2023-10-18T11:11:00Z</dcterms:created>
  <dcterms:modified xsi:type="dcterms:W3CDTF">2023-10-19T11:56:00Z</dcterms:modified>
</cp:coreProperties>
</file>