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B4" w:rsidRPr="00D71EAE" w:rsidRDefault="00C1095A" w:rsidP="002A7CB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D71EAE">
        <w:rPr>
          <w:rFonts w:ascii="Times New Roman" w:eastAsia="Calibri" w:hAnsi="Times New Roman" w:cs="Times New Roman"/>
          <w:iCs/>
          <w:color w:val="auto"/>
          <w:sz w:val="24"/>
          <w:szCs w:val="24"/>
        </w:rPr>
        <w:t>Τ</w:t>
      </w:r>
      <w:r w:rsidR="003F596B" w:rsidRPr="00D71EAE">
        <w:rPr>
          <w:rFonts w:ascii="Times New Roman" w:eastAsia="Calibri" w:hAnsi="Times New Roman" w:cs="Times New Roman"/>
          <w:iCs/>
          <w:color w:val="auto"/>
          <w:sz w:val="24"/>
          <w:szCs w:val="24"/>
        </w:rPr>
        <w:t>ο</w:t>
      </w:r>
      <w:r w:rsidR="003F596B" w:rsidRPr="00D71E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7CB4" w:rsidRPr="00D71EAE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="003F596B" w:rsidRPr="00D71EAE">
        <w:rPr>
          <w:rFonts w:ascii="Times New Roman" w:hAnsi="Times New Roman" w:cs="Times New Roman"/>
          <w:color w:val="auto"/>
          <w:sz w:val="24"/>
          <w:szCs w:val="24"/>
        </w:rPr>
        <w:t>ΕΠΙΣΚΗΝΙΟΝ–Κίνηση</w:t>
      </w:r>
      <w:proofErr w:type="spellEnd"/>
      <w:r w:rsidR="003F596B" w:rsidRPr="00D71EAE">
        <w:rPr>
          <w:rFonts w:ascii="Times New Roman" w:hAnsi="Times New Roman" w:cs="Times New Roman"/>
          <w:color w:val="auto"/>
          <w:sz w:val="24"/>
          <w:szCs w:val="24"/>
        </w:rPr>
        <w:t xml:space="preserve"> Πολιτών για την Ανάδειξη του Αρχαίου Θεάτρου</w:t>
      </w:r>
      <w:r w:rsidR="002A7CB4" w:rsidRPr="00D71E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71EAE">
        <w:rPr>
          <w:rFonts w:ascii="Times New Roman" w:hAnsi="Times New Roman" w:cs="Times New Roman"/>
          <w:color w:val="auto"/>
          <w:sz w:val="24"/>
          <w:szCs w:val="24"/>
        </w:rPr>
        <w:t>Α</w:t>
      </w:r>
      <w:r w:rsidR="002A7CB4" w:rsidRPr="00D71EAE">
        <w:rPr>
          <w:rFonts w:ascii="Times New Roman" w:hAnsi="Times New Roman" w:cs="Times New Roman"/>
          <w:color w:val="auto"/>
          <w:sz w:val="24"/>
          <w:szCs w:val="24"/>
        </w:rPr>
        <w:t>χαρνών»</w:t>
      </w:r>
      <w:r w:rsidR="003F596B" w:rsidRPr="00D71E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4516A" w:rsidRPr="00D71E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A7CB4" w:rsidRDefault="0044516A" w:rsidP="002A7CB4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7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 w:rsidRPr="00976D60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Pr="00976D60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Pr="00976D60">
        <w:rPr>
          <w:rFonts w:ascii="Times New Roman" w:hAnsi="Times New Roman" w:cs="Times New Roman"/>
          <w:b w:val="0"/>
          <w:sz w:val="24"/>
          <w:szCs w:val="24"/>
          <w:lang w:val="en-US"/>
        </w:rPr>
        <w:t>episkinion</w:t>
      </w:r>
      <w:proofErr w:type="spellEnd"/>
      <w:r w:rsidRPr="00976D60">
        <w:rPr>
          <w:rFonts w:ascii="Times New Roman" w:hAnsi="Times New Roman" w:cs="Times New Roman"/>
          <w:b w:val="0"/>
          <w:sz w:val="24"/>
          <w:szCs w:val="24"/>
        </w:rPr>
        <w:t>.</w:t>
      </w:r>
      <w:r w:rsidR="00976D60">
        <w:rPr>
          <w:rFonts w:ascii="Times New Roman" w:hAnsi="Times New Roman" w:cs="Times New Roman"/>
          <w:b w:val="0"/>
          <w:sz w:val="24"/>
          <w:szCs w:val="24"/>
          <w:lang w:val="en-US"/>
        </w:rPr>
        <w:t>com</w:t>
      </w:r>
      <w:r w:rsidRPr="002A7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 </w:t>
      </w:r>
      <w:r w:rsidR="00C1095A" w:rsidRPr="002A7CB4">
        <w:rPr>
          <w:rFonts w:ascii="Times New Roman" w:hAnsi="Times New Roman" w:cs="Times New Roman"/>
          <w:b w:val="0"/>
          <w:color w:val="auto"/>
          <w:sz w:val="24"/>
          <w:szCs w:val="24"/>
        </w:rPr>
        <w:t>ιδρύθηκε το 2010</w:t>
      </w:r>
      <w:r w:rsidRPr="002A7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C1095A" w:rsidRPr="002A7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Είναι </w:t>
      </w:r>
      <w:r w:rsidR="002A7CB4">
        <w:rPr>
          <w:rFonts w:ascii="Times New Roman" w:hAnsi="Times New Roman" w:cs="Times New Roman"/>
          <w:b w:val="0"/>
          <w:color w:val="auto"/>
          <w:sz w:val="24"/>
          <w:szCs w:val="24"/>
        </w:rPr>
        <w:t>Νομικό Π</w:t>
      </w:r>
      <w:r w:rsidR="003F596B" w:rsidRPr="002A7CB4">
        <w:rPr>
          <w:rFonts w:ascii="Times New Roman" w:hAnsi="Times New Roman" w:cs="Times New Roman"/>
          <w:b w:val="0"/>
          <w:color w:val="auto"/>
          <w:sz w:val="24"/>
          <w:szCs w:val="24"/>
        </w:rPr>
        <w:t>ρόσωπο  αμιγώς εθελοντικό</w:t>
      </w:r>
      <w:r w:rsidR="00D71EA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C1095A" w:rsidRPr="002A7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F596B" w:rsidRPr="002A7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αμιγώς</w:t>
      </w:r>
      <w:r w:rsidR="002A7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F596B" w:rsidRPr="002A7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μη κερδοσκοπικό, μη χρηματοδοτούμενο και μη επιχορηγούμενο, με συγκεκριμένο πολιτιστικό σκοπό</w:t>
      </w:r>
      <w:r w:rsidR="002A7CB4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3F596B" w:rsidRPr="002A7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την ανάδειξη, προστασία και προβολή του Αρχαίου  Θεάτρου Αχαρνών</w:t>
      </w:r>
      <w:r w:rsidR="002A7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                      </w:t>
      </w:r>
    </w:p>
    <w:p w:rsidR="00D86780" w:rsidRDefault="002A7CB4" w:rsidP="002A7CB4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Τ</w:t>
      </w:r>
      <w:r w:rsidR="003F596B" w:rsidRPr="002A7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ου μοναδικής αξίας </w:t>
      </w:r>
      <w:r w:rsidR="00D71EA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και </w:t>
      </w:r>
      <w:r w:rsidR="00E509B9">
        <w:rPr>
          <w:rFonts w:ascii="Times New Roman" w:hAnsi="Times New Roman" w:cs="Times New Roman"/>
          <w:b w:val="0"/>
          <w:color w:val="auto"/>
          <w:sz w:val="24"/>
          <w:szCs w:val="24"/>
        </w:rPr>
        <w:t>πα</w:t>
      </w:r>
      <w:r w:rsidR="00E509B9" w:rsidRPr="002A7CB4">
        <w:rPr>
          <w:rFonts w:ascii="Times New Roman" w:hAnsi="Times New Roman" w:cs="Times New Roman"/>
          <w:b w:val="0"/>
          <w:color w:val="auto"/>
          <w:sz w:val="24"/>
          <w:szCs w:val="24"/>
        </w:rPr>
        <w:t>γκόσμιας</w:t>
      </w:r>
      <w:r w:rsidR="00C1095A" w:rsidRPr="002A7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εμβέλειας  </w:t>
      </w:r>
      <w:r w:rsidR="003F596B" w:rsidRPr="002A7CB4">
        <w:rPr>
          <w:rFonts w:ascii="Times New Roman" w:hAnsi="Times New Roman" w:cs="Times New Roman"/>
          <w:b w:val="0"/>
          <w:color w:val="auto"/>
          <w:sz w:val="24"/>
          <w:szCs w:val="24"/>
        </w:rPr>
        <w:t>αυτού μνημείου, με πρόεδρο την κ. Μαρία Μί</w:t>
      </w:r>
      <w:r w:rsidR="00E509B9">
        <w:rPr>
          <w:rFonts w:ascii="Times New Roman" w:hAnsi="Times New Roman" w:cs="Times New Roman"/>
          <w:b w:val="0"/>
          <w:color w:val="auto"/>
          <w:sz w:val="24"/>
          <w:szCs w:val="24"/>
        </w:rPr>
        <w:t>χα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Ν</w:t>
      </w:r>
      <w:r w:rsidR="00E509B9">
        <w:rPr>
          <w:rFonts w:ascii="Times New Roman" w:hAnsi="Times New Roman" w:cs="Times New Roman"/>
          <w:b w:val="0"/>
          <w:color w:val="auto"/>
          <w:sz w:val="24"/>
          <w:szCs w:val="24"/>
        </w:rPr>
        <w:t>ομικό</w:t>
      </w:r>
      <w:r w:rsidR="00642085" w:rsidRPr="002A7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επίτιμο μέλος του Διαζώματος, (Σ</w:t>
      </w:r>
      <w:r w:rsidR="00F8793E" w:rsidRPr="002A7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ωματείου </w:t>
      </w:r>
      <w:r w:rsidR="00D71EAE">
        <w:rPr>
          <w:rFonts w:ascii="Times New Roman" w:hAnsi="Times New Roman" w:cs="Times New Roman"/>
          <w:b w:val="0"/>
          <w:color w:val="auto"/>
          <w:sz w:val="24"/>
          <w:szCs w:val="24"/>
        </w:rPr>
        <w:t>με σκοπό την ανάδειξη όλων των Αρχαίων Θ</w:t>
      </w:r>
      <w:r w:rsidR="00F8793E" w:rsidRPr="002A7CB4">
        <w:rPr>
          <w:rFonts w:ascii="Times New Roman" w:hAnsi="Times New Roman" w:cs="Times New Roman"/>
          <w:b w:val="0"/>
          <w:color w:val="auto"/>
          <w:sz w:val="24"/>
          <w:szCs w:val="24"/>
        </w:rPr>
        <w:t>εάτρων της Ελλάδας)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8793E" w:rsidRPr="002A7CB4">
        <w:rPr>
          <w:rFonts w:ascii="Times New Roman" w:hAnsi="Times New Roman" w:cs="Times New Roman"/>
          <w:b w:val="0"/>
          <w:color w:val="auto"/>
          <w:sz w:val="24"/>
          <w:szCs w:val="24"/>
        </w:rPr>
        <w:t>με το οποίο συνεργάζεται στενά</w:t>
      </w:r>
      <w:r w:rsidR="006A0F90" w:rsidRPr="002A7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και μέλη του Δ.Σ.</w:t>
      </w:r>
      <w:r w:rsidR="006A0F90"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8678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:rsidR="002A7CB4" w:rsidRDefault="006A0F90" w:rsidP="00D86780">
      <w:pPr>
        <w:pStyle w:val="2"/>
        <w:numPr>
          <w:ilvl w:val="0"/>
          <w:numId w:val="1"/>
        </w:numPr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Στυλιανός</w:t>
      </w:r>
      <w:r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 </w:t>
      </w:r>
      <w:r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Βέλλας </w:t>
      </w:r>
      <w:r w:rsid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τ</w:t>
      </w:r>
      <w:r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ου Γεωργίου και της </w:t>
      </w:r>
      <w:proofErr w:type="spellStart"/>
      <w:r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Ανθούλας</w:t>
      </w:r>
      <w:proofErr w:type="spellEnd"/>
      <w:r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, </w:t>
      </w:r>
      <w:r w:rsidR="00642085"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λογιστής, </w:t>
      </w:r>
      <w:r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ταμίας</w:t>
      </w:r>
      <w:r w:rsidR="00E509B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  <w:r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</w:p>
    <w:p w:rsidR="002A7CB4" w:rsidRDefault="00D86780" w:rsidP="00D86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t xml:space="preserve">      </w:t>
      </w:r>
      <w:r w:rsidR="002A7CB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2.  </w:t>
      </w:r>
      <w:r w:rsidR="006A0F90" w:rsidRPr="002A7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Κωνσταντίνα</w:t>
      </w:r>
      <w:r w:rsidR="006A0F90" w:rsidRPr="002A7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6A0F90" w:rsidRPr="002A7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συζ. Γεωργίου </w:t>
      </w:r>
      <w:proofErr w:type="spellStart"/>
      <w:r w:rsidR="006A0F90" w:rsidRPr="002A7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Σκορδέλη</w:t>
      </w:r>
      <w:proofErr w:type="spellEnd"/>
      <w:r w:rsidR="006A0F90" w:rsidRPr="002A7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642085" w:rsidRPr="002A7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A0F90" w:rsidRPr="002A7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το γένος Παναγιώτη και Δήμητρας Γαβριήλ</w:t>
      </w:r>
    </w:p>
    <w:p w:rsidR="002A7CB4" w:rsidRDefault="002A7CB4" w:rsidP="00D8678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    </w:t>
      </w:r>
      <w:r w:rsidR="00D8678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Ο</w:t>
      </w:r>
      <w:r w:rsidR="00642085"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δοντίατρος,</w:t>
      </w:r>
    </w:p>
    <w:p w:rsidR="002A7CB4" w:rsidRDefault="00D86780" w:rsidP="002A7CB4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    </w:t>
      </w:r>
      <w:r w:rsid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6A0F90"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Ισιδώρα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6A0F90"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συζ. Ιωάννη Παγώνα, το γένος Κωνσ</w:t>
      </w:r>
      <w:r w:rsidR="00E509B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ταντίνου και Αικατερίνης Γκίκα.</w:t>
      </w:r>
    </w:p>
    <w:p w:rsidR="00D86780" w:rsidRDefault="00D86780" w:rsidP="002A7CB4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    </w:t>
      </w:r>
      <w:r w:rsid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6A0F90"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Παναγιώτης</w:t>
      </w:r>
      <w:r w:rsidR="006A0F90"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  </w:t>
      </w:r>
      <w:r w:rsidR="006A0F90"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Βρεττός</w:t>
      </w:r>
      <w:r w:rsidR="006A0F90"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 </w:t>
      </w:r>
      <w:r w:rsidR="006A0F90"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του Σωτηρίου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Α</w:t>
      </w:r>
      <w:r w:rsidR="00E509B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ρχιτέκτων.</w:t>
      </w:r>
    </w:p>
    <w:p w:rsidR="00D86780" w:rsidRDefault="00D86780" w:rsidP="002A7CB4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    5.</w:t>
      </w:r>
      <w:r w:rsidR="00642085"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6A0F90"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Καλλιόπη Σκορδέλη του Γεωργίου και της Κωνσταντίνας,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Ψυχολόγος</w:t>
      </w:r>
      <w:r w:rsidR="00E509B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</w:p>
    <w:p w:rsidR="00D86780" w:rsidRDefault="00D86780" w:rsidP="002A7CB4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    6.  </w:t>
      </w:r>
      <w:r w:rsidR="006A0F90"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Νίκη συζ. Αναστασίου Μαρίνη το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γένος Κωνσταντίνου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Χατζηπέτρου</w:t>
      </w:r>
      <w:proofErr w:type="spellEnd"/>
      <w:r w:rsidR="00E509B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</w:p>
    <w:p w:rsidR="00D86780" w:rsidRDefault="00D86780" w:rsidP="002A7CB4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    7.</w:t>
      </w:r>
      <w:r w:rsidR="006A0F90"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Παρασκευή Δαμάσκου του Σπυρίδωνος και της Αμαλίας ,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Ψ</w:t>
      </w:r>
      <w:r w:rsidR="00642085"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υχολόγος</w:t>
      </w:r>
      <w:r w:rsidR="00E509B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</w:p>
    <w:p w:rsidR="0044516A" w:rsidRPr="002A7CB4" w:rsidRDefault="00D86780" w:rsidP="002A7CB4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    8.</w:t>
      </w:r>
      <w:r w:rsidR="00642085"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="006A0F90"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Ελευθέριος</w:t>
      </w:r>
      <w:r w:rsidR="006A0F90"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 </w:t>
      </w:r>
      <w:r w:rsidR="006A0F90" w:rsidRPr="002A7CB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Αραπλής του Ιωάννη και της Ελένης</w:t>
      </w:r>
      <w:r w:rsidR="006A0F90" w:rsidRPr="002A7C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 Ι</w:t>
      </w:r>
      <w:r w:rsidR="00642085" w:rsidRPr="002A7CB4">
        <w:rPr>
          <w:rFonts w:ascii="Times New Roman" w:hAnsi="Times New Roman" w:cs="Times New Roman"/>
          <w:b w:val="0"/>
          <w:color w:val="auto"/>
          <w:sz w:val="24"/>
          <w:szCs w:val="24"/>
        </w:rPr>
        <w:t>στορικός.</w:t>
      </w:r>
      <w:bookmarkStart w:id="0" w:name="_GoBack"/>
      <w:bookmarkEnd w:id="0"/>
    </w:p>
    <w:p w:rsidR="00D86780" w:rsidRPr="00D86780" w:rsidRDefault="00D86780" w:rsidP="002A7CB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8793E" w:rsidRPr="002A7CB4">
        <w:rPr>
          <w:rFonts w:ascii="Times New Roman" w:hAnsi="Times New Roman" w:cs="Times New Roman"/>
          <w:sz w:val="24"/>
          <w:szCs w:val="24"/>
        </w:rPr>
        <w:t>Για</w:t>
      </w:r>
      <w:r w:rsidR="003F596B" w:rsidRPr="002A7CB4">
        <w:rPr>
          <w:rFonts w:ascii="Times New Roman" w:hAnsi="Times New Roman" w:cs="Times New Roman"/>
          <w:sz w:val="24"/>
          <w:szCs w:val="24"/>
        </w:rPr>
        <w:t xml:space="preserve"> την επίτευξη του σκοπού </w:t>
      </w:r>
      <w:r w:rsidR="0044516A" w:rsidRPr="002A7CB4">
        <w:rPr>
          <w:rFonts w:ascii="Times New Roman" w:hAnsi="Times New Roman" w:cs="Times New Roman"/>
          <w:sz w:val="24"/>
          <w:szCs w:val="24"/>
        </w:rPr>
        <w:t xml:space="preserve"> το ΕΠΙΣΚΗΝΙΟΝ </w:t>
      </w:r>
      <w:r w:rsidR="003F596B" w:rsidRPr="002A7CB4">
        <w:rPr>
          <w:rFonts w:ascii="Times New Roman" w:hAnsi="Times New Roman" w:cs="Times New Roman"/>
          <w:sz w:val="24"/>
          <w:szCs w:val="24"/>
        </w:rPr>
        <w:t>με τα μέλη του</w:t>
      </w:r>
      <w:r w:rsidR="0044516A" w:rsidRPr="002A7C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όπως</w:t>
      </w:r>
      <w:r w:rsidRPr="00D86780">
        <w:rPr>
          <w:rFonts w:ascii="Times New Roman" w:hAnsi="Times New Roman" w:cs="Times New Roman"/>
          <w:sz w:val="24"/>
          <w:szCs w:val="24"/>
        </w:rPr>
        <w:t>:</w:t>
      </w:r>
    </w:p>
    <w:p w:rsidR="00D86780" w:rsidRPr="00D86780" w:rsidRDefault="00D86780" w:rsidP="00D867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ανασκαφέας του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ρχαίου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Θ</w:t>
      </w:r>
      <w:r w:rsidR="003F596B" w:rsidRPr="00D86780">
        <w:rPr>
          <w:rFonts w:ascii="Times New Roman" w:hAnsi="Times New Roman" w:cs="Times New Roman"/>
          <w:sz w:val="24"/>
          <w:szCs w:val="24"/>
        </w:rPr>
        <w:t>εάτρου Αχαρνών</w:t>
      </w:r>
      <w:r w:rsidRPr="00D86780">
        <w:rPr>
          <w:rFonts w:ascii="Times New Roman" w:hAnsi="Times New Roman" w:cs="Times New Roman"/>
          <w:sz w:val="24"/>
          <w:szCs w:val="24"/>
        </w:rPr>
        <w:t xml:space="preserve"> κ. Μαρία Πλάτωνος –Γιώτα</w:t>
      </w:r>
      <w:proofErr w:type="gramStart"/>
      <w:r w:rsidR="00E509B9">
        <w:rPr>
          <w:rFonts w:ascii="Times New Roman" w:hAnsi="Times New Roman" w:cs="Times New Roman"/>
          <w:sz w:val="24"/>
          <w:szCs w:val="24"/>
        </w:rPr>
        <w:t>,</w:t>
      </w:r>
      <w:r w:rsidR="00C1095A" w:rsidRPr="00D86780">
        <w:rPr>
          <w:rFonts w:ascii="Times New Roman" w:hAnsi="Times New Roman" w:cs="Times New Roman"/>
          <w:sz w:val="24"/>
          <w:szCs w:val="24"/>
        </w:rPr>
        <w:t xml:space="preserve">  </w:t>
      </w:r>
      <w:r w:rsidRPr="00D86780">
        <w:rPr>
          <w:rFonts w:ascii="Times New Roman" w:hAnsi="Times New Roman" w:cs="Times New Roman"/>
          <w:sz w:val="24"/>
          <w:szCs w:val="24"/>
        </w:rPr>
        <w:t>Α</w:t>
      </w:r>
      <w:r w:rsidR="003F596B" w:rsidRPr="00D86780">
        <w:rPr>
          <w:rFonts w:ascii="Times New Roman" w:hAnsi="Times New Roman" w:cs="Times New Roman"/>
          <w:sz w:val="24"/>
          <w:szCs w:val="24"/>
        </w:rPr>
        <w:t>ρχαιολόγος</w:t>
      </w:r>
      <w:proofErr w:type="gramEnd"/>
      <w:r w:rsidR="00E509B9">
        <w:rPr>
          <w:rFonts w:ascii="Times New Roman" w:hAnsi="Times New Roman" w:cs="Times New Roman"/>
          <w:sz w:val="24"/>
          <w:szCs w:val="24"/>
        </w:rPr>
        <w:t>.</w:t>
      </w:r>
    </w:p>
    <w:p w:rsidR="00D86780" w:rsidRPr="00D86780" w:rsidRDefault="00D86780" w:rsidP="00D867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="00764180" w:rsidRPr="00D86780">
        <w:rPr>
          <w:rFonts w:ascii="Times New Roman" w:hAnsi="Times New Roman" w:cs="Times New Roman"/>
          <w:sz w:val="24"/>
          <w:szCs w:val="24"/>
        </w:rPr>
        <w:t xml:space="preserve">ι αρχαιολόγοι της Εφορείας Αρχαιοτήτων Δυτικής Αττικής </w:t>
      </w:r>
      <w:proofErr w:type="spellStart"/>
      <w:r w:rsidR="00764180" w:rsidRPr="00D86780">
        <w:rPr>
          <w:rFonts w:ascii="Times New Roman" w:hAnsi="Times New Roman" w:cs="Times New Roman"/>
          <w:sz w:val="24"/>
          <w:szCs w:val="24"/>
        </w:rPr>
        <w:t>κ.κ</w:t>
      </w:r>
      <w:proofErr w:type="spellEnd"/>
      <w:r w:rsidR="00764180" w:rsidRPr="00D86780">
        <w:rPr>
          <w:rFonts w:ascii="Times New Roman" w:hAnsi="Times New Roman" w:cs="Times New Roman"/>
          <w:sz w:val="24"/>
          <w:szCs w:val="24"/>
        </w:rPr>
        <w:t xml:space="preserve">… Ειρήνη Αναγνωστοπούλου </w:t>
      </w:r>
      <w:r w:rsidRPr="00D86780">
        <w:rPr>
          <w:rFonts w:ascii="Times New Roman" w:hAnsi="Times New Roman" w:cs="Times New Roman"/>
          <w:sz w:val="24"/>
          <w:szCs w:val="24"/>
        </w:rPr>
        <w:t xml:space="preserve">και </w:t>
      </w:r>
      <w:r w:rsidR="00764180" w:rsidRPr="00D86780">
        <w:rPr>
          <w:rFonts w:ascii="Times New Roman" w:hAnsi="Times New Roman" w:cs="Times New Roman"/>
          <w:sz w:val="24"/>
          <w:szCs w:val="24"/>
        </w:rPr>
        <w:t xml:space="preserve">Δώρα </w:t>
      </w:r>
      <w:proofErr w:type="spellStart"/>
      <w:r w:rsidR="00764180" w:rsidRPr="00D86780">
        <w:rPr>
          <w:rFonts w:ascii="Times New Roman" w:hAnsi="Times New Roman" w:cs="Times New Roman"/>
          <w:sz w:val="24"/>
          <w:szCs w:val="24"/>
        </w:rPr>
        <w:t>Γεωργουσοπούλου</w:t>
      </w:r>
      <w:proofErr w:type="spellEnd"/>
      <w:r w:rsidR="00E509B9">
        <w:rPr>
          <w:rFonts w:ascii="Times New Roman" w:hAnsi="Times New Roman" w:cs="Times New Roman"/>
          <w:sz w:val="24"/>
          <w:szCs w:val="24"/>
        </w:rPr>
        <w:t>.</w:t>
      </w:r>
    </w:p>
    <w:p w:rsidR="00D86780" w:rsidRPr="00D86780" w:rsidRDefault="00D86780" w:rsidP="00D867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780">
        <w:rPr>
          <w:rFonts w:ascii="Times New Roman" w:hAnsi="Times New Roman" w:cs="Times New Roman"/>
          <w:sz w:val="24"/>
          <w:szCs w:val="24"/>
        </w:rPr>
        <w:t>Ο</w:t>
      </w:r>
      <w:r w:rsidR="00D71EAE">
        <w:rPr>
          <w:rFonts w:ascii="Times New Roman" w:hAnsi="Times New Roman" w:cs="Times New Roman"/>
          <w:sz w:val="24"/>
          <w:szCs w:val="24"/>
        </w:rPr>
        <w:t xml:space="preserve"> λαϊκός Ζ</w:t>
      </w:r>
      <w:r w:rsidR="003F596B" w:rsidRPr="00D86780">
        <w:rPr>
          <w:rFonts w:ascii="Times New Roman" w:hAnsi="Times New Roman" w:cs="Times New Roman"/>
          <w:sz w:val="24"/>
          <w:szCs w:val="24"/>
        </w:rPr>
        <w:t xml:space="preserve">ωγράφος Αχαρνών Χρήστος </w:t>
      </w:r>
      <w:proofErr w:type="spellStart"/>
      <w:r w:rsidR="003F596B" w:rsidRPr="00D86780">
        <w:rPr>
          <w:rFonts w:ascii="Times New Roman" w:hAnsi="Times New Roman" w:cs="Times New Roman"/>
          <w:sz w:val="24"/>
          <w:szCs w:val="24"/>
        </w:rPr>
        <w:t>Τσεβάς</w:t>
      </w:r>
      <w:proofErr w:type="spellEnd"/>
      <w:r w:rsidRPr="00D86780">
        <w:rPr>
          <w:rFonts w:ascii="Times New Roman" w:hAnsi="Times New Roman" w:cs="Times New Roman"/>
          <w:sz w:val="24"/>
          <w:szCs w:val="24"/>
        </w:rPr>
        <w:t xml:space="preserve"> </w:t>
      </w:r>
      <w:r w:rsidR="00C1095A" w:rsidRPr="00D86780">
        <w:rPr>
          <w:rFonts w:ascii="Times New Roman" w:hAnsi="Times New Roman" w:cs="Times New Roman"/>
          <w:sz w:val="24"/>
          <w:szCs w:val="24"/>
        </w:rPr>
        <w:t>,(επίτιμα μέλη)</w:t>
      </w:r>
      <w:r w:rsidR="00E509B9">
        <w:rPr>
          <w:rFonts w:ascii="Times New Roman" w:hAnsi="Times New Roman" w:cs="Times New Roman"/>
          <w:sz w:val="24"/>
          <w:szCs w:val="24"/>
        </w:rPr>
        <w:t>,</w:t>
      </w:r>
      <w:r w:rsidR="003F596B" w:rsidRPr="00D86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352" w:rsidRPr="00D60352" w:rsidRDefault="00D60352" w:rsidP="00D867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εκάστοτε  Δ</w:t>
      </w:r>
      <w:r w:rsidR="00764180" w:rsidRPr="00D86780">
        <w:rPr>
          <w:rFonts w:ascii="Times New Roman" w:hAnsi="Times New Roman" w:cs="Times New Roman"/>
          <w:sz w:val="24"/>
          <w:szCs w:val="24"/>
        </w:rPr>
        <w:t xml:space="preserve">ήμαρχοι </w:t>
      </w:r>
      <w:r w:rsidR="00C1095A" w:rsidRPr="00D86780">
        <w:rPr>
          <w:rFonts w:ascii="Times New Roman" w:hAnsi="Times New Roman" w:cs="Times New Roman"/>
          <w:sz w:val="24"/>
          <w:szCs w:val="24"/>
        </w:rPr>
        <w:t xml:space="preserve"> Αχαρνών</w:t>
      </w:r>
      <w:r w:rsidR="00E509B9">
        <w:rPr>
          <w:rFonts w:ascii="Times New Roman" w:hAnsi="Times New Roman" w:cs="Times New Roman"/>
          <w:sz w:val="24"/>
          <w:szCs w:val="24"/>
        </w:rPr>
        <w:t>,</w:t>
      </w:r>
    </w:p>
    <w:p w:rsidR="00D60352" w:rsidRPr="00D60352" w:rsidRDefault="00D60352" w:rsidP="00D867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Πρόεδροι  Τοπικών Σ</w:t>
      </w:r>
      <w:r w:rsidR="003F596B" w:rsidRPr="00D86780">
        <w:rPr>
          <w:rFonts w:ascii="Times New Roman" w:hAnsi="Times New Roman" w:cs="Times New Roman"/>
          <w:sz w:val="24"/>
          <w:szCs w:val="24"/>
        </w:rPr>
        <w:t>υλλόγων</w:t>
      </w:r>
      <w:r w:rsidR="00764180" w:rsidRPr="00D86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αλλά και Νομικά Π</w:t>
      </w:r>
      <w:r w:rsidR="00391B96" w:rsidRPr="00D86780">
        <w:rPr>
          <w:rFonts w:ascii="Times New Roman" w:hAnsi="Times New Roman" w:cs="Times New Roman"/>
          <w:sz w:val="24"/>
          <w:szCs w:val="24"/>
        </w:rPr>
        <w:t>ρόσωπα,</w:t>
      </w:r>
      <w:r w:rsidR="00D71EAE">
        <w:rPr>
          <w:rFonts w:ascii="Times New Roman" w:hAnsi="Times New Roman" w:cs="Times New Roman"/>
          <w:sz w:val="24"/>
          <w:szCs w:val="24"/>
        </w:rPr>
        <w:t xml:space="preserve"> </w:t>
      </w:r>
      <w:r w:rsidR="00391B96" w:rsidRPr="00D86780">
        <w:rPr>
          <w:rFonts w:ascii="Times New Roman" w:hAnsi="Times New Roman" w:cs="Times New Roman"/>
          <w:sz w:val="24"/>
          <w:szCs w:val="24"/>
        </w:rPr>
        <w:t>όπως</w:t>
      </w:r>
      <w:r w:rsidRPr="00D60352">
        <w:rPr>
          <w:rFonts w:ascii="Times New Roman" w:hAnsi="Times New Roman" w:cs="Times New Roman"/>
          <w:sz w:val="24"/>
          <w:szCs w:val="24"/>
        </w:rPr>
        <w:t>:</w:t>
      </w:r>
    </w:p>
    <w:p w:rsidR="00E509B9" w:rsidRPr="00E509B9" w:rsidRDefault="00D60352" w:rsidP="00D867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60352">
        <w:rPr>
          <w:rFonts w:ascii="Times New Roman" w:hAnsi="Times New Roman" w:cs="Times New Roman"/>
          <w:sz w:val="24"/>
          <w:szCs w:val="24"/>
        </w:rPr>
        <w:t xml:space="preserve"> </w:t>
      </w:r>
      <w:r w:rsidR="003F596B" w:rsidRPr="00D86780">
        <w:rPr>
          <w:rFonts w:ascii="Times New Roman" w:hAnsi="Times New Roman" w:cs="Times New Roman"/>
          <w:sz w:val="24"/>
          <w:szCs w:val="24"/>
        </w:rPr>
        <w:t>Ορειβατικός Σύλλογος Αχαρνώ</w:t>
      </w:r>
      <w:r w:rsidR="00391B96" w:rsidRPr="00D86780">
        <w:rPr>
          <w:rFonts w:ascii="Times New Roman" w:hAnsi="Times New Roman" w:cs="Times New Roman"/>
          <w:sz w:val="24"/>
          <w:szCs w:val="24"/>
        </w:rPr>
        <w:t>ν και η Φιλότεχνη Λέσχη Αχαρνών</w:t>
      </w:r>
      <w:r>
        <w:rPr>
          <w:rFonts w:ascii="Times New Roman" w:hAnsi="Times New Roman" w:cs="Times New Roman"/>
          <w:sz w:val="24"/>
          <w:szCs w:val="24"/>
        </w:rPr>
        <w:t xml:space="preserve"> με </w:t>
      </w:r>
      <w:r w:rsidR="00E509B9">
        <w:rPr>
          <w:rFonts w:ascii="Times New Roman" w:hAnsi="Times New Roman" w:cs="Times New Roman"/>
          <w:sz w:val="24"/>
          <w:szCs w:val="24"/>
        </w:rPr>
        <w:t>ουσιαστικό</w:t>
      </w:r>
    </w:p>
    <w:p w:rsidR="00D60352" w:rsidRPr="00D60352" w:rsidRDefault="0044516A" w:rsidP="00E509B9">
      <w:pPr>
        <w:pStyle w:val="a4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780">
        <w:rPr>
          <w:rFonts w:ascii="Times New Roman" w:hAnsi="Times New Roman" w:cs="Times New Roman"/>
          <w:sz w:val="24"/>
          <w:szCs w:val="24"/>
        </w:rPr>
        <w:t xml:space="preserve">αρωγό τον </w:t>
      </w:r>
      <w:proofErr w:type="spellStart"/>
      <w:r w:rsidRPr="00D86780">
        <w:rPr>
          <w:rFonts w:ascii="Times New Roman" w:hAnsi="Times New Roman" w:cs="Times New Roman"/>
          <w:sz w:val="24"/>
          <w:szCs w:val="24"/>
        </w:rPr>
        <w:t>Σεβα</w:t>
      </w:r>
      <w:r w:rsidR="00D60352">
        <w:rPr>
          <w:rFonts w:ascii="Times New Roman" w:hAnsi="Times New Roman" w:cs="Times New Roman"/>
          <w:sz w:val="24"/>
          <w:szCs w:val="24"/>
        </w:rPr>
        <w:t>σμιώτατο</w:t>
      </w:r>
      <w:proofErr w:type="spellEnd"/>
      <w:r w:rsidR="00D60352">
        <w:rPr>
          <w:rFonts w:ascii="Times New Roman" w:hAnsi="Times New Roman" w:cs="Times New Roman"/>
          <w:sz w:val="24"/>
          <w:szCs w:val="24"/>
        </w:rPr>
        <w:t xml:space="preserve"> Μητροπολίτη </w:t>
      </w:r>
      <w:proofErr w:type="spellStart"/>
      <w:r w:rsidR="00D60352">
        <w:rPr>
          <w:rFonts w:ascii="Times New Roman" w:hAnsi="Times New Roman" w:cs="Times New Roman"/>
          <w:sz w:val="24"/>
          <w:szCs w:val="24"/>
        </w:rPr>
        <w:t>Ιλιού</w:t>
      </w:r>
      <w:proofErr w:type="spellEnd"/>
      <w:r w:rsidR="00D60352">
        <w:rPr>
          <w:rFonts w:ascii="Times New Roman" w:hAnsi="Times New Roman" w:cs="Times New Roman"/>
          <w:sz w:val="24"/>
          <w:szCs w:val="24"/>
        </w:rPr>
        <w:t xml:space="preserve"> </w:t>
      </w:r>
      <w:r w:rsidRPr="00D86780">
        <w:rPr>
          <w:rFonts w:ascii="Times New Roman" w:hAnsi="Times New Roman" w:cs="Times New Roman"/>
          <w:sz w:val="24"/>
          <w:szCs w:val="24"/>
        </w:rPr>
        <w:t>Αχαρνώ</w:t>
      </w:r>
      <w:r w:rsidR="00764180" w:rsidRPr="00D86780">
        <w:rPr>
          <w:rFonts w:ascii="Times New Roman" w:hAnsi="Times New Roman" w:cs="Times New Roman"/>
          <w:sz w:val="24"/>
          <w:szCs w:val="24"/>
        </w:rPr>
        <w:t>ν και Πετρουπόλεως κκ Αθηναγόρα</w:t>
      </w:r>
      <w:r w:rsidR="00D60352">
        <w:rPr>
          <w:rFonts w:ascii="Times New Roman" w:hAnsi="Times New Roman" w:cs="Times New Roman"/>
          <w:sz w:val="24"/>
          <w:szCs w:val="24"/>
        </w:rPr>
        <w:t>,</w:t>
      </w:r>
    </w:p>
    <w:p w:rsidR="00D60352" w:rsidRDefault="003F596B" w:rsidP="00D60352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780">
        <w:rPr>
          <w:rFonts w:ascii="Times New Roman" w:hAnsi="Times New Roman" w:cs="Times New Roman"/>
          <w:b/>
          <w:sz w:val="24"/>
          <w:szCs w:val="24"/>
        </w:rPr>
        <w:t>προβαίνει σε ποικίλες δράσεις  που αγ</w:t>
      </w:r>
      <w:r w:rsidR="00720612" w:rsidRPr="00D86780">
        <w:rPr>
          <w:rFonts w:ascii="Times New Roman" w:hAnsi="Times New Roman" w:cs="Times New Roman"/>
          <w:b/>
          <w:sz w:val="24"/>
          <w:szCs w:val="24"/>
        </w:rPr>
        <w:t xml:space="preserve">καλιάζονται από  πλήθος κόσμου με στόχο </w:t>
      </w:r>
      <w:r w:rsidRPr="00D86780">
        <w:rPr>
          <w:rFonts w:ascii="Times New Roman" w:hAnsi="Times New Roman" w:cs="Times New Roman"/>
          <w:b/>
          <w:sz w:val="24"/>
          <w:szCs w:val="24"/>
        </w:rPr>
        <w:t xml:space="preserve"> αφενός </w:t>
      </w:r>
      <w:r w:rsidR="00D60352">
        <w:rPr>
          <w:rFonts w:ascii="Times New Roman" w:hAnsi="Times New Roman" w:cs="Times New Roman"/>
          <w:b/>
          <w:sz w:val="24"/>
          <w:szCs w:val="24"/>
        </w:rPr>
        <w:t>μεν</w:t>
      </w:r>
      <w:r w:rsidR="00720612" w:rsidRPr="00D86780">
        <w:rPr>
          <w:rFonts w:ascii="Times New Roman" w:hAnsi="Times New Roman" w:cs="Times New Roman"/>
          <w:b/>
          <w:sz w:val="24"/>
          <w:szCs w:val="24"/>
        </w:rPr>
        <w:t xml:space="preserve"> την  ευαισθητοποίηση   των πολιτών</w:t>
      </w:r>
      <w:r w:rsidRPr="00D86780">
        <w:rPr>
          <w:rFonts w:ascii="Times New Roman" w:hAnsi="Times New Roman" w:cs="Times New Roman"/>
          <w:b/>
          <w:sz w:val="24"/>
          <w:szCs w:val="24"/>
        </w:rPr>
        <w:t>,</w:t>
      </w:r>
      <w:r w:rsidR="00D60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612" w:rsidRPr="00D86780">
        <w:rPr>
          <w:rFonts w:ascii="Times New Roman" w:hAnsi="Times New Roman" w:cs="Times New Roman"/>
          <w:b/>
          <w:sz w:val="24"/>
          <w:szCs w:val="24"/>
        </w:rPr>
        <w:t>τ</w:t>
      </w:r>
      <w:r w:rsidRPr="00D86780">
        <w:rPr>
          <w:rFonts w:ascii="Times New Roman" w:hAnsi="Times New Roman" w:cs="Times New Roman"/>
          <w:b/>
          <w:sz w:val="24"/>
          <w:szCs w:val="24"/>
        </w:rPr>
        <w:t>η</w:t>
      </w:r>
      <w:r w:rsidR="00720612" w:rsidRPr="00D86780">
        <w:rPr>
          <w:rFonts w:ascii="Times New Roman" w:hAnsi="Times New Roman" w:cs="Times New Roman"/>
          <w:b/>
          <w:sz w:val="24"/>
          <w:szCs w:val="24"/>
        </w:rPr>
        <w:t>ν</w:t>
      </w:r>
      <w:r w:rsidRPr="00D86780">
        <w:rPr>
          <w:rFonts w:ascii="Times New Roman" w:hAnsi="Times New Roman" w:cs="Times New Roman"/>
          <w:b/>
          <w:sz w:val="24"/>
          <w:szCs w:val="24"/>
        </w:rPr>
        <w:t xml:space="preserve"> καλλιέργεια της πολιτιστικής</w:t>
      </w:r>
      <w:r w:rsidR="0044516A" w:rsidRPr="00D86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780">
        <w:rPr>
          <w:rFonts w:ascii="Times New Roman" w:hAnsi="Times New Roman" w:cs="Times New Roman"/>
          <w:b/>
          <w:sz w:val="24"/>
          <w:szCs w:val="24"/>
        </w:rPr>
        <w:t xml:space="preserve">τους  συνείδησης, </w:t>
      </w:r>
      <w:r w:rsidR="00720612" w:rsidRPr="00D86780">
        <w:rPr>
          <w:rFonts w:ascii="Times New Roman" w:hAnsi="Times New Roman" w:cs="Times New Roman"/>
          <w:b/>
          <w:sz w:val="24"/>
          <w:szCs w:val="24"/>
        </w:rPr>
        <w:t>τ</w:t>
      </w:r>
      <w:r w:rsidRPr="00D86780">
        <w:rPr>
          <w:rFonts w:ascii="Times New Roman" w:hAnsi="Times New Roman" w:cs="Times New Roman"/>
          <w:b/>
          <w:sz w:val="24"/>
          <w:szCs w:val="24"/>
        </w:rPr>
        <w:t>η γνώση τους για τις πολλαπλές ωφέλειες που θα προκύψουν</w:t>
      </w:r>
      <w:r w:rsidR="00D60352">
        <w:rPr>
          <w:rFonts w:ascii="Times New Roman" w:hAnsi="Times New Roman" w:cs="Times New Roman"/>
          <w:b/>
          <w:sz w:val="24"/>
          <w:szCs w:val="24"/>
        </w:rPr>
        <w:t>,</w:t>
      </w:r>
      <w:r w:rsidRPr="00D86780">
        <w:rPr>
          <w:rFonts w:ascii="Times New Roman" w:hAnsi="Times New Roman" w:cs="Times New Roman"/>
          <w:b/>
          <w:sz w:val="24"/>
          <w:szCs w:val="24"/>
        </w:rPr>
        <w:t xml:space="preserve">  για την τοπική κοινωνία από την αξιοποίηση του μνημείου στην κοινωνική και οικονομική ανάπτυξη (τουρισμός, βιομηχανία παραγωγής πολιτιστικού περιεχομένου, παροχή υπηρεσιών) και  αφετέρου</w:t>
      </w:r>
      <w:r w:rsidR="00720612" w:rsidRPr="00D86780">
        <w:rPr>
          <w:rFonts w:ascii="Times New Roman" w:hAnsi="Times New Roman" w:cs="Times New Roman"/>
          <w:b/>
          <w:sz w:val="24"/>
          <w:szCs w:val="24"/>
        </w:rPr>
        <w:t xml:space="preserve"> την άσκηση </w:t>
      </w:r>
      <w:r w:rsidR="00D60352">
        <w:rPr>
          <w:rFonts w:ascii="Times New Roman" w:hAnsi="Times New Roman" w:cs="Times New Roman"/>
          <w:b/>
          <w:sz w:val="24"/>
          <w:szCs w:val="24"/>
        </w:rPr>
        <w:t>-</w:t>
      </w:r>
      <w:r w:rsidRPr="00D86780">
        <w:rPr>
          <w:rFonts w:ascii="Times New Roman" w:hAnsi="Times New Roman" w:cs="Times New Roman"/>
          <w:b/>
          <w:sz w:val="24"/>
          <w:szCs w:val="24"/>
        </w:rPr>
        <w:t xml:space="preserve"> πίεση στους αρμόδιους φορείς  για επιτάχυνση των χρονοβόρων γραφειοκρατικών </w:t>
      </w:r>
      <w:r w:rsidR="00D60352">
        <w:rPr>
          <w:rFonts w:ascii="Times New Roman" w:hAnsi="Times New Roman" w:cs="Times New Roman"/>
          <w:b/>
          <w:sz w:val="24"/>
          <w:szCs w:val="24"/>
        </w:rPr>
        <w:t>διαδικασιών της αποκάλυψης του Αρχαίου Θ</w:t>
      </w:r>
      <w:r w:rsidRPr="00D86780">
        <w:rPr>
          <w:rFonts w:ascii="Times New Roman" w:hAnsi="Times New Roman" w:cs="Times New Roman"/>
          <w:b/>
          <w:sz w:val="24"/>
          <w:szCs w:val="24"/>
        </w:rPr>
        <w:t>εάτρου.</w:t>
      </w:r>
    </w:p>
    <w:p w:rsidR="00B91F62" w:rsidRDefault="00D60352" w:rsidP="00D603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596B" w:rsidRPr="002A7CB4">
        <w:rPr>
          <w:rFonts w:ascii="Times New Roman" w:hAnsi="Times New Roman" w:cs="Times New Roman"/>
          <w:sz w:val="24"/>
          <w:szCs w:val="24"/>
        </w:rPr>
        <w:t xml:space="preserve"> </w:t>
      </w:r>
      <w:r w:rsidR="00B91F62" w:rsidRPr="002A7CB4">
        <w:rPr>
          <w:rFonts w:ascii="Times New Roman" w:hAnsi="Times New Roman" w:cs="Times New Roman"/>
          <w:sz w:val="24"/>
          <w:szCs w:val="24"/>
        </w:rPr>
        <w:t xml:space="preserve">Πρώτιστος   λοιπόν στόχος  του </w:t>
      </w:r>
      <w:proofErr w:type="spellStart"/>
      <w:r w:rsidR="00B91F62" w:rsidRPr="002A7CB4">
        <w:rPr>
          <w:rFonts w:ascii="Times New Roman" w:hAnsi="Times New Roman" w:cs="Times New Roman"/>
          <w:sz w:val="24"/>
          <w:szCs w:val="24"/>
        </w:rPr>
        <w:t>Επισκηνίου</w:t>
      </w:r>
      <w:proofErr w:type="spellEnd"/>
      <w:r w:rsidR="00720612" w:rsidRPr="002A7CB4">
        <w:rPr>
          <w:rFonts w:ascii="Times New Roman" w:hAnsi="Times New Roman" w:cs="Times New Roman"/>
          <w:sz w:val="24"/>
          <w:szCs w:val="24"/>
        </w:rPr>
        <w:t xml:space="preserve"> </w:t>
      </w:r>
      <w:r w:rsidR="00B91F62" w:rsidRPr="002A7CB4">
        <w:rPr>
          <w:rFonts w:ascii="Times New Roman" w:hAnsi="Times New Roman" w:cs="Times New Roman"/>
          <w:sz w:val="24"/>
          <w:szCs w:val="24"/>
        </w:rPr>
        <w:t xml:space="preserve"> παραμένει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1F62" w:rsidRPr="002A7CB4">
        <w:rPr>
          <w:rFonts w:ascii="Times New Roman" w:hAnsi="Times New Roman" w:cs="Times New Roman"/>
          <w:sz w:val="24"/>
          <w:szCs w:val="24"/>
        </w:rPr>
        <w:t xml:space="preserve">μέσω των δράσεων του, η  </w:t>
      </w:r>
      <w:r>
        <w:rPr>
          <w:rFonts w:ascii="Times New Roman" w:hAnsi="Times New Roman" w:cs="Times New Roman"/>
          <w:sz w:val="24"/>
          <w:szCs w:val="24"/>
        </w:rPr>
        <w:t>ενημέρωση η</w:t>
      </w:r>
      <w:r w:rsidR="00B91F62" w:rsidRPr="002A7CB4">
        <w:rPr>
          <w:rFonts w:ascii="Times New Roman" w:hAnsi="Times New Roman" w:cs="Times New Roman"/>
          <w:sz w:val="24"/>
          <w:szCs w:val="24"/>
        </w:rPr>
        <w:t xml:space="preserve"> ευαισθητοποίηση </w:t>
      </w:r>
      <w:r w:rsidR="00720612" w:rsidRPr="002A7CB4">
        <w:rPr>
          <w:rFonts w:ascii="Times New Roman" w:hAnsi="Times New Roman" w:cs="Times New Roman"/>
          <w:sz w:val="24"/>
          <w:szCs w:val="24"/>
        </w:rPr>
        <w:t xml:space="preserve"> και η συσπείρωση  </w:t>
      </w:r>
      <w:r w:rsidR="00B91F62" w:rsidRPr="002A7CB4">
        <w:rPr>
          <w:rFonts w:ascii="Times New Roman" w:hAnsi="Times New Roman" w:cs="Times New Roman"/>
          <w:sz w:val="24"/>
          <w:szCs w:val="24"/>
        </w:rPr>
        <w:t xml:space="preserve">του κοινού για αυτό το μοναδικής σημασίας  </w:t>
      </w:r>
      <w:r>
        <w:rPr>
          <w:rFonts w:ascii="Times New Roman" w:hAnsi="Times New Roman" w:cs="Times New Roman"/>
          <w:sz w:val="24"/>
          <w:szCs w:val="24"/>
        </w:rPr>
        <w:t>μνημείο,</w:t>
      </w:r>
      <w:r w:rsidR="00B91F62" w:rsidRPr="002A7CB4">
        <w:rPr>
          <w:rFonts w:ascii="Times New Roman" w:hAnsi="Times New Roman" w:cs="Times New Roman"/>
          <w:sz w:val="24"/>
          <w:szCs w:val="24"/>
        </w:rPr>
        <w:t xml:space="preserve"> ώστε να επιτευχθεί, το ταχύτερο δυνατόν,  η  πλήρης αποκάλυψη  του,  η  επιστημονική του  τεκμηρίωση</w:t>
      </w:r>
      <w:r>
        <w:rPr>
          <w:rFonts w:ascii="Times New Roman" w:hAnsi="Times New Roman" w:cs="Times New Roman"/>
          <w:sz w:val="24"/>
          <w:szCs w:val="24"/>
        </w:rPr>
        <w:t xml:space="preserve"> ,  η τάχιστη αποκατάστασή  του και η σύνδεσή</w:t>
      </w:r>
      <w:r w:rsidR="00B91F62" w:rsidRPr="002A7CB4">
        <w:rPr>
          <w:rFonts w:ascii="Times New Roman" w:hAnsi="Times New Roman" w:cs="Times New Roman"/>
          <w:sz w:val="24"/>
          <w:szCs w:val="24"/>
        </w:rPr>
        <w:t xml:space="preserve"> του  με τα άλλα αρχαιολογικά μνημεία του Δήμου Αχαρνών  κα</w:t>
      </w:r>
      <w:r>
        <w:rPr>
          <w:rFonts w:ascii="Times New Roman" w:hAnsi="Times New Roman" w:cs="Times New Roman"/>
          <w:sz w:val="24"/>
          <w:szCs w:val="24"/>
        </w:rPr>
        <w:t>ι</w:t>
      </w:r>
      <w:r w:rsidR="00B91F62" w:rsidRPr="002A7CB4">
        <w:rPr>
          <w:rFonts w:ascii="Times New Roman" w:hAnsi="Times New Roman" w:cs="Times New Roman"/>
          <w:sz w:val="24"/>
          <w:szCs w:val="24"/>
        </w:rPr>
        <w:t xml:space="preserve">  η </w:t>
      </w:r>
      <w:r>
        <w:rPr>
          <w:rFonts w:ascii="Times New Roman" w:hAnsi="Times New Roman" w:cs="Times New Roman"/>
          <w:sz w:val="24"/>
          <w:szCs w:val="24"/>
        </w:rPr>
        <w:t xml:space="preserve"> ενσωμάτωσή του στην Τοπική Κ</w:t>
      </w:r>
      <w:r w:rsidR="00B91F62" w:rsidRPr="002A7CB4">
        <w:rPr>
          <w:rFonts w:ascii="Times New Roman" w:hAnsi="Times New Roman" w:cs="Times New Roman"/>
          <w:sz w:val="24"/>
          <w:szCs w:val="24"/>
        </w:rPr>
        <w:t>οινωνία με κανόνες αειφόρου ανάπτυξης.</w:t>
      </w:r>
    </w:p>
    <w:p w:rsidR="00D60352" w:rsidRDefault="00D60352" w:rsidP="00D60352">
      <w:pPr>
        <w:pStyle w:val="a4"/>
        <w:pBdr>
          <w:bottom w:val="single" w:sz="4" w:space="1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D71EAE" w:rsidRDefault="00D71EAE" w:rsidP="00D60352">
      <w:pPr>
        <w:pStyle w:val="a4"/>
        <w:pBdr>
          <w:bottom w:val="single" w:sz="4" w:space="1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0352" w:rsidRPr="00D60352" w:rsidRDefault="00D60352" w:rsidP="00D6035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sectPr w:rsidR="00D60352" w:rsidRPr="00D60352" w:rsidSect="00D71EAE">
      <w:pgSz w:w="12240" w:h="15840"/>
      <w:pgMar w:top="426" w:right="1183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A4" w:rsidRDefault="00D555A4" w:rsidP="00D71EAE">
      <w:pPr>
        <w:spacing w:after="0" w:line="240" w:lineRule="auto"/>
      </w:pPr>
      <w:r>
        <w:separator/>
      </w:r>
    </w:p>
  </w:endnote>
  <w:endnote w:type="continuationSeparator" w:id="0">
    <w:p w:rsidR="00D555A4" w:rsidRDefault="00D555A4" w:rsidP="00D7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A4" w:rsidRDefault="00D555A4" w:rsidP="00D71EAE">
      <w:pPr>
        <w:spacing w:after="0" w:line="240" w:lineRule="auto"/>
      </w:pPr>
      <w:r>
        <w:separator/>
      </w:r>
    </w:p>
  </w:footnote>
  <w:footnote w:type="continuationSeparator" w:id="0">
    <w:p w:rsidR="00D555A4" w:rsidRDefault="00D555A4" w:rsidP="00D71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45B"/>
    <w:multiLevelType w:val="hybridMultilevel"/>
    <w:tmpl w:val="2108B28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7F4699B"/>
    <w:multiLevelType w:val="hybridMultilevel"/>
    <w:tmpl w:val="6F1605F2"/>
    <w:lvl w:ilvl="0" w:tplc="E5DCC3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F596B"/>
    <w:rsid w:val="000C0438"/>
    <w:rsid w:val="002A7CB4"/>
    <w:rsid w:val="002B24F2"/>
    <w:rsid w:val="003819E8"/>
    <w:rsid w:val="00391B96"/>
    <w:rsid w:val="003F596B"/>
    <w:rsid w:val="0044516A"/>
    <w:rsid w:val="00642085"/>
    <w:rsid w:val="006A0F90"/>
    <w:rsid w:val="00720612"/>
    <w:rsid w:val="00764180"/>
    <w:rsid w:val="00794D99"/>
    <w:rsid w:val="00884053"/>
    <w:rsid w:val="00976D60"/>
    <w:rsid w:val="00B91F62"/>
    <w:rsid w:val="00BD46DD"/>
    <w:rsid w:val="00C1095A"/>
    <w:rsid w:val="00C17806"/>
    <w:rsid w:val="00CD6694"/>
    <w:rsid w:val="00D555A4"/>
    <w:rsid w:val="00D60352"/>
    <w:rsid w:val="00D71EAE"/>
    <w:rsid w:val="00D86780"/>
    <w:rsid w:val="00DF02FB"/>
    <w:rsid w:val="00E509B9"/>
    <w:rsid w:val="00F6139E"/>
    <w:rsid w:val="00F8793E"/>
    <w:rsid w:val="00FE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6B"/>
    <w:rPr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0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F596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F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596B"/>
    <w:rPr>
      <w:rFonts w:ascii="Tahoma" w:hAnsi="Tahoma" w:cs="Tahoma"/>
      <w:sz w:val="16"/>
      <w:szCs w:val="16"/>
      <w:lang w:val="el-GR"/>
    </w:rPr>
  </w:style>
  <w:style w:type="paragraph" w:styleId="a4">
    <w:name w:val="List Paragraph"/>
    <w:basedOn w:val="a"/>
    <w:uiPriority w:val="34"/>
    <w:qFormat/>
    <w:rsid w:val="00B91F62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6A0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paragraph" w:styleId="a5">
    <w:name w:val="header"/>
    <w:basedOn w:val="a"/>
    <w:link w:val="Char0"/>
    <w:uiPriority w:val="99"/>
    <w:semiHidden/>
    <w:unhideWhenUsed/>
    <w:rsid w:val="00D71E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D71EAE"/>
    <w:rPr>
      <w:lang w:val="el-GR"/>
    </w:rPr>
  </w:style>
  <w:style w:type="paragraph" w:styleId="a6">
    <w:name w:val="footer"/>
    <w:basedOn w:val="a"/>
    <w:link w:val="Char1"/>
    <w:uiPriority w:val="99"/>
    <w:semiHidden/>
    <w:unhideWhenUsed/>
    <w:rsid w:val="00D71E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D71EAE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6B"/>
    <w:rPr>
      <w:lang w:val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9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6B"/>
    <w:rPr>
      <w:rFonts w:ascii="Tahoma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B91F6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A0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453</Words>
  <Characters>2448</Characters>
  <Application>Microsoft Office Word</Application>
  <DocSecurity>0</DocSecurity>
  <Lines>20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/>
      <vt:lpstr>    Το «ΕΠΙΣΚΗΝΙΟΝ–Κίνηση Πολιτών για την Ανάδειξη του Αρχαίου Θεάτρου Αχαρνών»  </vt:lpstr>
      <vt:lpstr>    (www.episkinion.org)  ιδρύθηκε το 2010. Είναι Νομικό Πρόσωπο  αμιγώς εθελοντικό</vt:lpstr>
      <vt:lpstr>    Του μοναδικής αξίας  και παγκόσμιας εμβέλειας  αυτού μνημείου, με πρόεδρο </vt:lpstr>
      <vt:lpstr>    Στυλιανός  Βέλλας του Γεωργίου και της Ανθούλας, λογιστής, ταμίας. </vt:lpstr>
      <vt:lpstr>    Οδοντίατρος,</vt:lpstr>
      <vt:lpstr>    3.  Ισιδώρα  συζ. Ιωάννη Παγώνα, το γένος Κωνσταντίνου και Αικατερίνης Γκίκ</vt:lpstr>
      <vt:lpstr>    4.  Παναγιώτης   Βρεττός  του Σωτηρίου Αρχιτέκτων.</vt:lpstr>
      <vt:lpstr>    5.  Καλλιόπη Σκορδέλη του Γεωργίου και της Κωνσταντίνας,  Ψυχολόγος.</vt:lpstr>
      <vt:lpstr>    6.  Νίκη συζ. Αναστασίου Μαρίνη το γένος Κωνσταντίνου Χατζηπέτρου.</vt:lpstr>
      <vt:lpstr>    7. Παρασκευή Δαμάσκου του Σπυρίδωνος και της Αμαλίας , Ψυχολόγος.</vt:lpstr>
      <vt:lpstr>    8.  Ελευθέριος  Αραπλής του Ιωάννη και της Ελένης , Ιστορικός.</vt:lpstr>
      <vt:lpstr/>
    </vt:vector>
  </TitlesOfParts>
  <Company>Hewlett-Packard Company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Micha</dc:creator>
  <cp:lastModifiedBy>etegou</cp:lastModifiedBy>
  <cp:revision>5</cp:revision>
  <cp:lastPrinted>2019-05-20T08:38:00Z</cp:lastPrinted>
  <dcterms:created xsi:type="dcterms:W3CDTF">2018-09-19T08:26:00Z</dcterms:created>
  <dcterms:modified xsi:type="dcterms:W3CDTF">2019-05-20T08:45:00Z</dcterms:modified>
</cp:coreProperties>
</file>