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3C223" w14:textId="77777777"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r>
        <w:rPr>
          <w:noProof/>
        </w:rPr>
        <w:drawing>
          <wp:inline distT="0" distB="0" distL="0" distR="0" wp14:anchorId="476B3F07" wp14:editId="785DCF86">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156B69F2" w14:textId="77777777"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14:paraId="54CC295A" w14:textId="77777777"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742AC6" w14:paraId="433E3A79" w14:textId="77777777" w:rsidTr="008F6D22">
        <w:trPr>
          <w:trHeight w:val="700"/>
        </w:trPr>
        <w:tc>
          <w:tcPr>
            <w:tcW w:w="8364" w:type="dxa"/>
            <w:vAlign w:val="center"/>
          </w:tcPr>
          <w:p w14:paraId="375B43A1" w14:textId="77777777" w:rsidR="00742AC6" w:rsidRDefault="00742AC6" w:rsidP="008F6D22">
            <w:pPr>
              <w:tabs>
                <w:tab w:val="left" w:pos="284"/>
              </w:tabs>
              <w:jc w:val="center"/>
              <w:rPr>
                <w:rFonts w:asciiTheme="minorHAnsi" w:eastAsia="Times New Roman" w:hAnsiTheme="minorHAnsi" w:cstheme="minorHAnsi"/>
                <w:b/>
                <w:color w:val="244061"/>
                <w:sz w:val="32"/>
                <w:szCs w:val="24"/>
                <w:lang w:eastAsia="en-US"/>
              </w:rPr>
            </w:pPr>
          </w:p>
        </w:tc>
      </w:tr>
      <w:tr w:rsidR="00742AC6" w:rsidRPr="00FD658D" w14:paraId="1395432D" w14:textId="77777777" w:rsidTr="008F6D22">
        <w:tc>
          <w:tcPr>
            <w:tcW w:w="8364" w:type="dxa"/>
            <w:shd w:val="clear" w:color="auto" w:fill="auto"/>
          </w:tcPr>
          <w:p w14:paraId="45561CA2" w14:textId="77777777" w:rsidR="00742AC6" w:rsidRPr="00CC1377" w:rsidRDefault="00742AC6" w:rsidP="008F6D22">
            <w:pPr>
              <w:spacing w:line="160" w:lineRule="exact"/>
              <w:jc w:val="center"/>
              <w:rPr>
                <w:rFonts w:asciiTheme="minorHAnsi" w:eastAsia="Times New Roman" w:hAnsiTheme="minorHAnsi" w:cstheme="minorHAnsi"/>
                <w:b/>
                <w:color w:val="FFFFFF" w:themeColor="background1"/>
                <w:lang w:eastAsia="en-US"/>
              </w:rPr>
            </w:pPr>
          </w:p>
        </w:tc>
      </w:tr>
      <w:tr w:rsidR="00742AC6" w14:paraId="3B09394E" w14:textId="77777777" w:rsidTr="008F6D22">
        <w:trPr>
          <w:trHeight w:val="1334"/>
        </w:trPr>
        <w:tc>
          <w:tcPr>
            <w:tcW w:w="8364" w:type="dxa"/>
            <w:vAlign w:val="center"/>
          </w:tcPr>
          <w:p w14:paraId="603EE465" w14:textId="77777777" w:rsidR="00742AC6" w:rsidRPr="00582599" w:rsidRDefault="00742AC6" w:rsidP="008F6D22">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14:paraId="67CCE8BB" w14:textId="77777777" w:rsidR="00742AC6" w:rsidRDefault="00742AC6" w:rsidP="008F6D22">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14:paraId="4978BFC0" w14:textId="77777777" w:rsidTr="008F6D22">
        <w:tc>
          <w:tcPr>
            <w:tcW w:w="8364" w:type="dxa"/>
          </w:tcPr>
          <w:p w14:paraId="6BE84A56"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14:paraId="7C962D8F" w14:textId="77777777" w:rsidTr="008F6D22">
        <w:trPr>
          <w:trHeight w:val="1228"/>
        </w:trPr>
        <w:tc>
          <w:tcPr>
            <w:tcW w:w="8364" w:type="dxa"/>
            <w:vAlign w:val="center"/>
          </w:tcPr>
          <w:p w14:paraId="386101FE"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14:paraId="562ABF00" w14:textId="77777777" w:rsidTr="008F6D22">
        <w:trPr>
          <w:trHeight w:val="2948"/>
        </w:trPr>
        <w:tc>
          <w:tcPr>
            <w:tcW w:w="8364" w:type="dxa"/>
            <w:vAlign w:val="center"/>
          </w:tcPr>
          <w:p w14:paraId="285EC14F" w14:textId="77777777" w:rsidR="00742AC6" w:rsidRPr="00582599"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1EF3BAB" wp14:editId="11D0EFDB">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w:rPr>
                <w:noProof/>
              </w:rPr>
              <mc:AlternateContent>
                <mc:Choice Requires="wps">
                  <w:drawing>
                    <wp:anchor distT="0" distB="0" distL="114300" distR="114300" simplePos="0" relativeHeight="251662848" behindDoc="0" locked="0" layoutInCell="1" allowOverlap="1" wp14:anchorId="178E6B25" wp14:editId="4DB121F6">
                      <wp:simplePos x="0" y="0"/>
                      <wp:positionH relativeFrom="column">
                        <wp:posOffset>1743710</wp:posOffset>
                      </wp:positionH>
                      <wp:positionV relativeFrom="paragraph">
                        <wp:posOffset>-1270</wp:posOffset>
                      </wp:positionV>
                      <wp:extent cx="1293495" cy="1293495"/>
                      <wp:effectExtent l="0" t="0" r="0" b="1905"/>
                      <wp:wrapNone/>
                      <wp:docPr id="16" name="AutoShape 2"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6D727F5" id="AutoShape 2" o:spid="_x0000_s1026" alt="ΕΥΖΗΝ" style="position:absolute;margin-left:137.3pt;margin-top:-.1pt;width:101.85pt;height:101.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mc:Fallback>
              </mc:AlternateContent>
            </w:r>
          </w:p>
        </w:tc>
      </w:tr>
      <w:tr w:rsidR="00742AC6" w:rsidRPr="00415C2C" w14:paraId="11C89171" w14:textId="77777777" w:rsidTr="008F6D22">
        <w:tc>
          <w:tcPr>
            <w:tcW w:w="8364" w:type="dxa"/>
          </w:tcPr>
          <w:p w14:paraId="40EE51E5" w14:textId="77777777" w:rsidR="00742AC6" w:rsidRPr="00415C2C" w:rsidRDefault="00742AC6" w:rsidP="008F6D22">
            <w:pPr>
              <w:tabs>
                <w:tab w:val="left" w:pos="284"/>
              </w:tabs>
              <w:spacing w:line="276" w:lineRule="auto"/>
              <w:jc w:val="center"/>
              <w:rPr>
                <w:rFonts w:asciiTheme="minorHAnsi" w:eastAsia="Times New Roman" w:hAnsiTheme="minorHAnsi" w:cstheme="minorHAnsi"/>
                <w:noProof/>
              </w:rPr>
            </w:pPr>
          </w:p>
        </w:tc>
      </w:tr>
      <w:tr w:rsidR="00742AC6" w14:paraId="12556CC8" w14:textId="77777777" w:rsidTr="008F6D22">
        <w:trPr>
          <w:trHeight w:val="655"/>
        </w:trPr>
        <w:tc>
          <w:tcPr>
            <w:tcW w:w="8364" w:type="dxa"/>
            <w:vAlign w:val="center"/>
          </w:tcPr>
          <w:p w14:paraId="568047F5" w14:textId="77777777" w:rsidR="00742AC6" w:rsidRPr="00582599" w:rsidRDefault="00742AC6" w:rsidP="008F6D22">
            <w:pPr>
              <w:tabs>
                <w:tab w:val="left" w:pos="284"/>
              </w:tabs>
              <w:spacing w:line="276" w:lineRule="auto"/>
              <w:jc w:val="both"/>
              <w:rPr>
                <w:rFonts w:asciiTheme="minorHAnsi" w:eastAsia="Times New Roman" w:hAnsiTheme="minorHAnsi" w:cstheme="minorHAnsi"/>
                <w:noProof/>
                <w:sz w:val="24"/>
                <w:szCs w:val="24"/>
              </w:rPr>
            </w:pPr>
          </w:p>
        </w:tc>
      </w:tr>
      <w:tr w:rsidR="00742AC6" w:rsidRPr="00415C2C" w14:paraId="57F99CC2" w14:textId="77777777" w:rsidTr="008F6D22">
        <w:tc>
          <w:tcPr>
            <w:tcW w:w="8364" w:type="dxa"/>
          </w:tcPr>
          <w:p w14:paraId="723AE1E9" w14:textId="77777777" w:rsidR="00742AC6" w:rsidRPr="00415C2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14:paraId="70F9334D" w14:textId="77777777" w:rsidTr="008F6D22">
        <w:trPr>
          <w:trHeight w:val="748"/>
        </w:trPr>
        <w:tc>
          <w:tcPr>
            <w:tcW w:w="8364" w:type="dxa"/>
            <w:vAlign w:val="center"/>
          </w:tcPr>
          <w:p w14:paraId="1DFF94B9" w14:textId="77777777" w:rsidR="00742AC6" w:rsidRPr="00415C2C" w:rsidRDefault="00742AC6" w:rsidP="008F6D22">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14:paraId="539E7386" w14:textId="77777777" w:rsidTr="008F6D22">
        <w:tc>
          <w:tcPr>
            <w:tcW w:w="8364" w:type="dxa"/>
            <w:shd w:val="clear" w:color="auto" w:fill="auto"/>
          </w:tcPr>
          <w:p w14:paraId="233216B9" w14:textId="77777777" w:rsidR="00742AC6" w:rsidRPr="00415C2C" w:rsidRDefault="00742AC6" w:rsidP="008F6D22">
            <w:pPr>
              <w:spacing w:line="160" w:lineRule="exact"/>
              <w:jc w:val="center"/>
              <w:rPr>
                <w:rFonts w:asciiTheme="minorHAnsi" w:eastAsia="Times New Roman" w:hAnsiTheme="minorHAnsi" w:cstheme="minorHAnsi"/>
                <w:b/>
                <w:lang w:eastAsia="en-US"/>
              </w:rPr>
            </w:pPr>
          </w:p>
        </w:tc>
      </w:tr>
      <w:tr w:rsidR="00742AC6" w14:paraId="49FF5260" w14:textId="77777777" w:rsidTr="008F6D22">
        <w:trPr>
          <w:trHeight w:val="1247"/>
        </w:trPr>
        <w:tc>
          <w:tcPr>
            <w:tcW w:w="8364" w:type="dxa"/>
            <w:vAlign w:val="center"/>
          </w:tcPr>
          <w:p w14:paraId="00C2BDFD" w14:textId="77777777" w:rsidR="00742AC6" w:rsidRPr="00582599" w:rsidRDefault="00742AC6" w:rsidP="008F6D22">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14:anchorId="1F70CB10" wp14:editId="452ADF7B">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14:paraId="630800F2" w14:textId="77777777" w:rsidR="00742AC6" w:rsidRDefault="00742AC6" w:rsidP="00742AC6">
      <w:pPr>
        <w:rPr>
          <w:rFonts w:eastAsia="Times New Roman"/>
          <w:lang w:eastAsia="en-US"/>
        </w:rPr>
      </w:pPr>
    </w:p>
    <w:p w14:paraId="45192193" w14:textId="77777777" w:rsidR="00742AC6" w:rsidRDefault="00742AC6" w:rsidP="00742AC6">
      <w:pPr>
        <w:rPr>
          <w:rFonts w:eastAsia="Times New Roman"/>
          <w:lang w:eastAsia="en-US"/>
        </w:rPr>
        <w:sectPr w:rsidR="00742AC6" w:rsidSect="00CE7E5C">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567"/>
        <w:gridCol w:w="7797"/>
      </w:tblGrid>
      <w:tr w:rsidR="00742AC6" w:rsidRPr="00BD1681" w14:paraId="093092B7" w14:textId="77777777" w:rsidTr="008F6D22">
        <w:trPr>
          <w:trHeight w:val="426"/>
        </w:trPr>
        <w:tc>
          <w:tcPr>
            <w:tcW w:w="567" w:type="dxa"/>
            <w:tcBorders>
              <w:bottom w:val="nil"/>
              <w:right w:val="nil"/>
            </w:tcBorders>
          </w:tcPr>
          <w:p w14:paraId="7029E030" w14:textId="77777777" w:rsidR="00742AC6" w:rsidRPr="00BD1681"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14:paraId="118A7ED6" w14:textId="77777777" w:rsidR="00742AC6" w:rsidRPr="00BD1681"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19DB07F9" w14:textId="77777777" w:rsidTr="008F6D22">
        <w:trPr>
          <w:trHeight w:val="142"/>
        </w:trPr>
        <w:tc>
          <w:tcPr>
            <w:tcW w:w="567" w:type="dxa"/>
            <w:tcBorders>
              <w:bottom w:val="nil"/>
              <w:right w:val="nil"/>
            </w:tcBorders>
          </w:tcPr>
          <w:p w14:paraId="27792816"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14:paraId="6E0390E8" w14:textId="77777777" w:rsidR="00742AC6" w:rsidRPr="00A063FC"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0AE1302A" w14:textId="77777777" w:rsidTr="008F6D22">
        <w:tc>
          <w:tcPr>
            <w:tcW w:w="567" w:type="dxa"/>
            <w:tcBorders>
              <w:right w:val="nil"/>
            </w:tcBorders>
          </w:tcPr>
          <w:p w14:paraId="02CDA052"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tcBorders>
          </w:tcPr>
          <w:p w14:paraId="258C1A7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14:paraId="1B306B26" w14:textId="77777777" w:rsidTr="008F6D22">
        <w:trPr>
          <w:trHeight w:val="80"/>
        </w:trPr>
        <w:tc>
          <w:tcPr>
            <w:tcW w:w="567" w:type="dxa"/>
            <w:tcBorders>
              <w:bottom w:val="nil"/>
              <w:right w:val="nil"/>
            </w:tcBorders>
          </w:tcPr>
          <w:p w14:paraId="7C01844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14:paraId="613DCEB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4E3573D3" w14:textId="77777777" w:rsidTr="008F6D22">
        <w:trPr>
          <w:trHeight w:val="1565"/>
        </w:trPr>
        <w:tc>
          <w:tcPr>
            <w:tcW w:w="567" w:type="dxa"/>
            <w:tcBorders>
              <w:right w:val="thinThickSmallGap" w:sz="24" w:space="0" w:color="FF0000"/>
            </w:tcBorders>
          </w:tcPr>
          <w:p w14:paraId="2B8B3F6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316D6E83" w14:textId="05D5F011" w:rsidR="00742AC6" w:rsidRPr="00742AC6" w:rsidRDefault="00742AC6" w:rsidP="008F6D22">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14:paraId="2D0A6950" w14:textId="77777777" w:rsidTr="008F6D22">
        <w:trPr>
          <w:trHeight w:val="80"/>
        </w:trPr>
        <w:tc>
          <w:tcPr>
            <w:tcW w:w="567" w:type="dxa"/>
            <w:tcBorders>
              <w:right w:val="thinThickSmallGap" w:sz="24" w:space="0" w:color="FF0000"/>
            </w:tcBorders>
            <w:shd w:val="clear" w:color="auto" w:fill="auto"/>
          </w:tcPr>
          <w:p w14:paraId="73A9567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14:paraId="42680EB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373ED122" w14:textId="77777777" w:rsidTr="008F6D22">
        <w:trPr>
          <w:trHeight w:val="1210"/>
        </w:trPr>
        <w:tc>
          <w:tcPr>
            <w:tcW w:w="567" w:type="dxa"/>
            <w:tcBorders>
              <w:right w:val="thinThickSmallGap" w:sz="24" w:space="0" w:color="FF0000"/>
            </w:tcBorders>
          </w:tcPr>
          <w:p w14:paraId="0376F72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579036B8" w14:textId="1D1B27C1"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14:paraId="78317417" w14:textId="070BA43E"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14:paraId="05F586BE" w14:textId="133BCCEE" w:rsidR="00742AC6" w:rsidRPr="00F33EA8" w:rsidRDefault="00742AC6" w:rsidP="008F6D22">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14:paraId="005856C2" w14:textId="77777777" w:rsidTr="008F6D22">
        <w:trPr>
          <w:trHeight w:val="2948"/>
        </w:trPr>
        <w:tc>
          <w:tcPr>
            <w:tcW w:w="567" w:type="dxa"/>
            <w:tcBorders>
              <w:right w:val="thinThickSmallGap" w:sz="24" w:space="0" w:color="FF0000"/>
            </w:tcBorders>
          </w:tcPr>
          <w:p w14:paraId="7FE9E256"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4A9CE70A" w14:textId="13A25CEB" w:rsidR="00742AC6" w:rsidRPr="00A063FC" w:rsidRDefault="000143C3"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D2C7431" wp14:editId="79EF0FFF">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14:paraId="0DDC99D4" w14:textId="77777777" w:rsidTr="008F6D22">
        <w:tc>
          <w:tcPr>
            <w:tcW w:w="567" w:type="dxa"/>
            <w:tcBorders>
              <w:right w:val="thinThickSmallGap" w:sz="24" w:space="0" w:color="FF0000"/>
            </w:tcBorders>
          </w:tcPr>
          <w:p w14:paraId="58050812"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14:paraId="54139233"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r>
      <w:tr w:rsidR="00742AC6" w:rsidRPr="00A063FC" w14:paraId="3F617A7E" w14:textId="77777777" w:rsidTr="008F6D22">
        <w:trPr>
          <w:trHeight w:val="1360"/>
        </w:trPr>
        <w:tc>
          <w:tcPr>
            <w:tcW w:w="567" w:type="dxa"/>
            <w:tcBorders>
              <w:right w:val="thinThickSmallGap" w:sz="24" w:space="0" w:color="FF0000"/>
            </w:tcBorders>
          </w:tcPr>
          <w:p w14:paraId="630611AF"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237723CA" w14:textId="77777777"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14:paraId="2CA4AEF6" w14:textId="77777777" w:rsidR="000143C3" w:rsidRPr="00B41DEB" w:rsidRDefault="0033202D"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iep</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edu</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el</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psifiako</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apothetirio</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14:paraId="44D8DE25" w14:textId="77777777" w:rsidR="000143C3" w:rsidRPr="00B41DEB" w:rsidRDefault="0033202D"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14:paraId="33F454AF"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sz w:val="24"/>
                <w:szCs w:val="24"/>
              </w:rPr>
            </w:pPr>
          </w:p>
        </w:tc>
      </w:tr>
      <w:tr w:rsidR="00742AC6" w:rsidRPr="00A063FC" w14:paraId="1CAD1268" w14:textId="77777777" w:rsidTr="008F6D22">
        <w:tc>
          <w:tcPr>
            <w:tcW w:w="567" w:type="dxa"/>
            <w:tcBorders>
              <w:right w:val="thinThickSmallGap" w:sz="24" w:space="0" w:color="FF0000"/>
            </w:tcBorders>
          </w:tcPr>
          <w:p w14:paraId="19A5011A"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14:paraId="6A28074D"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14:paraId="342935FA" w14:textId="77777777" w:rsidTr="008F6D22">
        <w:trPr>
          <w:trHeight w:val="748"/>
        </w:trPr>
        <w:tc>
          <w:tcPr>
            <w:tcW w:w="567" w:type="dxa"/>
            <w:tcBorders>
              <w:right w:val="thinThickSmallGap" w:sz="24" w:space="0" w:color="FF0000"/>
            </w:tcBorders>
          </w:tcPr>
          <w:p w14:paraId="36A7D5CE"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14:paraId="5FC21840"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r>
      <w:tr w:rsidR="00742AC6" w:rsidRPr="00A063FC" w14:paraId="2C4FE3ED" w14:textId="77777777" w:rsidTr="008F6D22">
        <w:tc>
          <w:tcPr>
            <w:tcW w:w="567" w:type="dxa"/>
            <w:tcBorders>
              <w:right w:val="thinThickSmallGap" w:sz="24" w:space="0" w:color="FF0000"/>
            </w:tcBorders>
          </w:tcPr>
          <w:p w14:paraId="2C0892C9"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14:paraId="5FF3F020"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r>
      <w:tr w:rsidR="00742AC6" w:rsidRPr="00A063FC" w14:paraId="141ED610" w14:textId="77777777" w:rsidTr="008F6D22">
        <w:trPr>
          <w:trHeight w:val="1004"/>
        </w:trPr>
        <w:tc>
          <w:tcPr>
            <w:tcW w:w="567" w:type="dxa"/>
            <w:tcBorders>
              <w:bottom w:val="nil"/>
              <w:right w:val="thinThickSmallGap" w:sz="24" w:space="0" w:color="FF0000"/>
            </w:tcBorders>
          </w:tcPr>
          <w:p w14:paraId="0FE7CEF2"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14:paraId="4AFAD734" w14:textId="77777777"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14:paraId="62876EC0" w14:textId="77777777" w:rsidTr="008F6D22">
        <w:trPr>
          <w:trHeight w:val="617"/>
        </w:trPr>
        <w:tc>
          <w:tcPr>
            <w:tcW w:w="567" w:type="dxa"/>
            <w:tcBorders>
              <w:right w:val="nil"/>
            </w:tcBorders>
          </w:tcPr>
          <w:p w14:paraId="7E06D410"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14:paraId="6702691D"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r>
    </w:tbl>
    <w:p w14:paraId="00B0A734" w14:textId="77777777" w:rsidR="00742AC6" w:rsidRDefault="00742AC6" w:rsidP="00742AC6">
      <w:pPr>
        <w:spacing w:line="276" w:lineRule="auto"/>
        <w:rPr>
          <w:rFonts w:asciiTheme="minorHAnsi" w:eastAsia="Times New Roman" w:hAnsiTheme="minorHAnsi" w:cstheme="minorHAnsi"/>
          <w:lang w:eastAsia="en-US"/>
        </w:rPr>
      </w:pPr>
    </w:p>
    <w:p w14:paraId="140B1524" w14:textId="77777777"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14:paraId="44350F41" w14:textId="1BD0DDA7" w:rsidR="00883179" w:rsidRPr="000143C3" w:rsidRDefault="00883179" w:rsidP="00C83CF6">
      <w:pPr>
        <w:widowControl w:val="0"/>
        <w:autoSpaceDE w:val="0"/>
        <w:autoSpaceDN w:val="0"/>
        <w:adjustRightInd w:val="0"/>
        <w:spacing w:line="360" w:lineRule="auto"/>
        <w:ind w:right="57"/>
        <w:rPr>
          <w:rFonts w:asciiTheme="minorHAnsi" w:hAnsiTheme="minorHAnsi" w:cstheme="minorHAnsi"/>
          <w:b/>
          <w:sz w:val="20"/>
          <w:szCs w:val="20"/>
        </w:rPr>
      </w:pPr>
    </w:p>
    <w:tbl>
      <w:tblPr>
        <w:tblStyle w:val="ab"/>
        <w:tblW w:w="9209" w:type="dxa"/>
        <w:tblLook w:val="04A0" w:firstRow="1" w:lastRow="0" w:firstColumn="1" w:lastColumn="0" w:noHBand="0" w:noVBand="1"/>
      </w:tblPr>
      <w:tblGrid>
        <w:gridCol w:w="3114"/>
        <w:gridCol w:w="6095"/>
      </w:tblGrid>
      <w:tr w:rsidR="000143C3" w14:paraId="095E819E" w14:textId="77777777" w:rsidTr="004F0EB4">
        <w:tc>
          <w:tcPr>
            <w:tcW w:w="3114" w:type="dxa"/>
          </w:tcPr>
          <w:p w14:paraId="48F46A76" w14:textId="7EF1C697" w:rsidR="000143C3" w:rsidRDefault="000143C3" w:rsidP="000143C3">
            <w:pPr>
              <w:jc w:val="center"/>
              <w:rPr>
                <w:rFonts w:eastAsia="Times New Roman"/>
                <w:color w:val="000000"/>
              </w:rPr>
            </w:pPr>
            <w:r>
              <w:rPr>
                <w:noProof/>
              </w:rPr>
              <w:drawing>
                <wp:inline distT="0" distB="0" distL="0" distR="0" wp14:anchorId="1C5C9E0C" wp14:editId="712AE94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14:paraId="63A50203" w14:textId="77777777" w:rsidR="000143C3" w:rsidRPr="00F33EA8" w:rsidRDefault="000143C3" w:rsidP="008F6D22">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14:paraId="4C4B226D" w14:textId="478D40F6"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14:paraId="692F3DA8" w14:textId="77777777"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1101E9F2" w14:textId="158AF3B9" w:rsidR="000143C3" w:rsidRPr="005F07CC" w:rsidRDefault="005F07CC"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bCs/>
                <w:color w:val="002060"/>
                <w:sz w:val="44"/>
                <w:szCs w:val="44"/>
              </w:rPr>
            </w:pPr>
            <w:r w:rsidRPr="005F07CC">
              <w:rPr>
                <w:rFonts w:ascii="Myriad Pro" w:eastAsia="Times New Roman" w:hAnsi="Myriad Pro"/>
                <w:b/>
                <w:bCs/>
                <w:color w:val="002060"/>
                <w:sz w:val="44"/>
                <w:szCs w:val="44"/>
              </w:rPr>
              <w:t>10</w:t>
            </w:r>
            <w:r w:rsidRPr="005F07CC">
              <w:rPr>
                <w:rFonts w:ascii="Myriad Pro" w:eastAsia="Times New Roman" w:hAnsi="Myriad Pro"/>
                <w:b/>
                <w:bCs/>
                <w:color w:val="002060"/>
                <w:sz w:val="44"/>
                <w:szCs w:val="44"/>
                <w:vertAlign w:val="superscript"/>
              </w:rPr>
              <w:t>ο</w:t>
            </w:r>
            <w:r w:rsidRPr="005F07CC">
              <w:rPr>
                <w:rFonts w:ascii="Myriad Pro" w:eastAsia="Times New Roman" w:hAnsi="Myriad Pro"/>
                <w:b/>
                <w:bCs/>
                <w:color w:val="002060"/>
                <w:sz w:val="44"/>
                <w:szCs w:val="44"/>
              </w:rPr>
              <w:t xml:space="preserve"> Νηπιαγωγείο Ρόδου</w:t>
            </w:r>
          </w:p>
          <w:p w14:paraId="17864DCD" w14:textId="77777777" w:rsidR="000143C3" w:rsidRP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79749AAB" w14:textId="42CB1F28" w:rsidR="000143C3" w:rsidRDefault="000143C3" w:rsidP="008F6D22">
            <w:pPr>
              <w:rPr>
                <w:rFonts w:eastAsia="Times New Roman"/>
                <w:color w:val="000000"/>
              </w:rPr>
            </w:pPr>
            <w:r w:rsidRPr="00F33EA8">
              <w:rPr>
                <w:rFonts w:ascii="Myriad Pro" w:eastAsia="Times New Roman" w:hAnsi="Myriad Pro"/>
                <w:b/>
                <w:color w:val="002060"/>
                <w:sz w:val="24"/>
                <w:szCs w:val="24"/>
              </w:rPr>
              <w:t>ΣΧΟΛΙΚΟ ΕΤΟΣ</w:t>
            </w:r>
            <w:r w:rsidR="005F07CC">
              <w:rPr>
                <w:rFonts w:ascii="Myriad Pro" w:eastAsia="Times New Roman" w:hAnsi="Myriad Pro"/>
                <w:b/>
                <w:color w:val="002060"/>
                <w:sz w:val="24"/>
                <w:szCs w:val="24"/>
              </w:rPr>
              <w:t xml:space="preserve"> 2021-22</w:t>
            </w:r>
          </w:p>
        </w:tc>
      </w:tr>
      <w:tr w:rsidR="000143C3" w14:paraId="06461202" w14:textId="77777777" w:rsidTr="004F0EB4">
        <w:trPr>
          <w:trHeight w:val="487"/>
        </w:trPr>
        <w:tc>
          <w:tcPr>
            <w:tcW w:w="3114" w:type="dxa"/>
            <w:shd w:val="clear" w:color="auto" w:fill="DBDBDB" w:themeFill="accent3" w:themeFillTint="66"/>
            <w:vAlign w:val="center"/>
          </w:tcPr>
          <w:p w14:paraId="099F48AB" w14:textId="77777777"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14:paraId="3EB3796D" w14:textId="05770B7D" w:rsidR="000143C3" w:rsidRDefault="000143C3" w:rsidP="008F6D22">
            <w:pPr>
              <w:rPr>
                <w:rFonts w:eastAsia="Times New Roman"/>
                <w:color w:val="000000"/>
              </w:rPr>
            </w:pPr>
            <w:r>
              <w:rPr>
                <w:b/>
                <w:color w:val="000000"/>
              </w:rPr>
              <w:t xml:space="preserve">Νηπιαγωγείο </w:t>
            </w:r>
          </w:p>
        </w:tc>
      </w:tr>
      <w:tr w:rsidR="000143C3" w14:paraId="5EFE5FE8" w14:textId="77777777" w:rsidTr="004F0EB4">
        <w:trPr>
          <w:trHeight w:val="535"/>
        </w:trPr>
        <w:tc>
          <w:tcPr>
            <w:tcW w:w="3114" w:type="dxa"/>
            <w:shd w:val="clear" w:color="auto" w:fill="DBDBDB" w:themeFill="accent3" w:themeFillTint="66"/>
            <w:vAlign w:val="center"/>
          </w:tcPr>
          <w:p w14:paraId="492D8E2C" w14:textId="77777777"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14:paraId="73B417B5" w14:textId="4300789A" w:rsidR="000143C3" w:rsidRDefault="005F07CC" w:rsidP="008F6D22">
            <w:pPr>
              <w:rPr>
                <w:rFonts w:eastAsia="Times New Roman"/>
                <w:color w:val="000000"/>
              </w:rPr>
            </w:pPr>
            <w:r>
              <w:rPr>
                <w:rFonts w:eastAsia="Times New Roman"/>
                <w:color w:val="000000"/>
              </w:rPr>
              <w:t>2</w:t>
            </w:r>
          </w:p>
        </w:tc>
      </w:tr>
      <w:tr w:rsidR="000143C3" w14:paraId="0B13C4F9" w14:textId="77777777" w:rsidTr="004F0EB4">
        <w:tc>
          <w:tcPr>
            <w:tcW w:w="3114" w:type="dxa"/>
            <w:shd w:val="clear" w:color="auto" w:fill="DBDBDB" w:themeFill="accent3" w:themeFillTint="66"/>
            <w:vAlign w:val="center"/>
          </w:tcPr>
          <w:p w14:paraId="5FB22983" w14:textId="77777777"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14:paraId="50EF6573" w14:textId="46FD9178" w:rsidR="000143C3" w:rsidRDefault="005F07CC" w:rsidP="008F6D22">
            <w:pPr>
              <w:rPr>
                <w:rFonts w:eastAsia="Times New Roman"/>
                <w:color w:val="000000"/>
              </w:rPr>
            </w:pPr>
            <w:r>
              <w:rPr>
                <w:rFonts w:eastAsia="Times New Roman"/>
                <w:color w:val="000000"/>
              </w:rPr>
              <w:t>50</w:t>
            </w:r>
          </w:p>
        </w:tc>
      </w:tr>
      <w:tr w:rsidR="000143C3" w14:paraId="5466A839" w14:textId="77777777" w:rsidTr="004F0EB4">
        <w:tc>
          <w:tcPr>
            <w:tcW w:w="3114" w:type="dxa"/>
            <w:shd w:val="clear" w:color="auto" w:fill="DBDBDB" w:themeFill="accent3" w:themeFillTint="66"/>
            <w:vAlign w:val="center"/>
          </w:tcPr>
          <w:p w14:paraId="10782FEB" w14:textId="77777777"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14:paraId="6DD30B55" w14:textId="08C28608" w:rsidR="000143C3" w:rsidRDefault="005F07CC" w:rsidP="008F6D22">
            <w:pPr>
              <w:rPr>
                <w:rFonts w:eastAsia="Times New Roman"/>
                <w:color w:val="000000"/>
              </w:rPr>
            </w:pPr>
            <w:r>
              <w:rPr>
                <w:rFonts w:eastAsia="Times New Roman"/>
                <w:color w:val="000000"/>
              </w:rPr>
              <w:t>4</w:t>
            </w:r>
          </w:p>
        </w:tc>
      </w:tr>
      <w:tr w:rsidR="000143C3" w14:paraId="32FC1E10" w14:textId="77777777" w:rsidTr="004F0EB4">
        <w:trPr>
          <w:trHeight w:val="448"/>
        </w:trPr>
        <w:tc>
          <w:tcPr>
            <w:tcW w:w="3114" w:type="dxa"/>
            <w:shd w:val="clear" w:color="auto" w:fill="DBDBDB" w:themeFill="accent3" w:themeFillTint="66"/>
            <w:vAlign w:val="center"/>
          </w:tcPr>
          <w:p w14:paraId="015085BA" w14:textId="77777777"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14:paraId="0926DD15" w14:textId="656A0AB2" w:rsidR="000143C3" w:rsidRDefault="00BF4DC2" w:rsidP="008F6D22">
            <w:pPr>
              <w:rPr>
                <w:rFonts w:eastAsia="Times New Roman"/>
                <w:color w:val="000000"/>
              </w:rPr>
            </w:pPr>
            <w:r>
              <w:rPr>
                <w:rFonts w:eastAsia="Times New Roman"/>
                <w:color w:val="000000"/>
              </w:rPr>
              <w:t>4</w:t>
            </w:r>
          </w:p>
        </w:tc>
      </w:tr>
    </w:tbl>
    <w:p w14:paraId="72A6F573" w14:textId="48264375"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70"/>
        <w:gridCol w:w="2130"/>
        <w:gridCol w:w="2168"/>
        <w:gridCol w:w="2515"/>
      </w:tblGrid>
      <w:tr w:rsidR="00D403D4" w:rsidRPr="00835F51" w14:paraId="7B72151A" w14:textId="77777777" w:rsidTr="00D403D4">
        <w:tc>
          <w:tcPr>
            <w:tcW w:w="2270" w:type="dxa"/>
          </w:tcPr>
          <w:p w14:paraId="321CE4EF" w14:textId="704AD17F"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14:paraId="19876125" w14:textId="0720439B"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14:paraId="79A68461" w14:textId="7311FCA4"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14:paraId="0431896F" w14:textId="66B8C7CD"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14:paraId="70843BEC" w14:textId="77777777" w:rsidTr="00CE4A10">
        <w:trPr>
          <w:trHeight w:val="910"/>
        </w:trPr>
        <w:tc>
          <w:tcPr>
            <w:tcW w:w="2270" w:type="dxa"/>
          </w:tcPr>
          <w:p w14:paraId="71F52E40" w14:textId="44795311"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219D6F0F" wp14:editId="2FBA48D9">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14:paraId="3B88E3D8" w14:textId="0C4EB3DE"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188981BB" wp14:editId="6E428EB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14:paraId="5DCFE562" w14:textId="3D50D0F4"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0A68F924" wp14:editId="782A8FA6">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14:paraId="0DEDA29E" w14:textId="38698AA3"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3D5CEA4" wp14:editId="0C651C75">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14:paraId="7CDA9F11" w14:textId="77777777" w:rsidTr="00D403D4">
        <w:trPr>
          <w:trHeight w:val="287"/>
        </w:trPr>
        <w:tc>
          <w:tcPr>
            <w:tcW w:w="2270" w:type="dxa"/>
          </w:tcPr>
          <w:p w14:paraId="1BFBB33D" w14:textId="77777777" w:rsidR="00D403D4" w:rsidRPr="00D137AE" w:rsidRDefault="00D403D4" w:rsidP="00CB5E5C">
            <w:pPr>
              <w:tabs>
                <w:tab w:val="left" w:pos="270"/>
              </w:tabs>
              <w:spacing w:before="40" w:after="40"/>
              <w:jc w:val="center"/>
              <w:rPr>
                <w:rFonts w:asciiTheme="minorHAnsi" w:hAnsiTheme="minorHAnsi" w:cstheme="minorHAnsi"/>
                <w:b/>
                <w:color w:val="000000"/>
              </w:rPr>
            </w:pPr>
            <w:r w:rsidRPr="00D137AE">
              <w:rPr>
                <w:rFonts w:asciiTheme="minorHAnsi" w:hAnsiTheme="minorHAnsi"/>
                <w:b/>
                <w:i/>
                <w:sz w:val="20"/>
                <w:szCs w:val="20"/>
              </w:rPr>
              <w:t xml:space="preserve">1. ΥΓΕΙΑ: Διατροφή - </w:t>
            </w:r>
            <w:proofErr w:type="spellStart"/>
            <w:r w:rsidRPr="00D137AE">
              <w:rPr>
                <w:rFonts w:asciiTheme="minorHAnsi" w:hAnsiTheme="minorHAnsi"/>
                <w:b/>
                <w:i/>
                <w:sz w:val="20"/>
                <w:szCs w:val="20"/>
              </w:rPr>
              <w:t>Αυτομέριμνα</w:t>
            </w:r>
            <w:proofErr w:type="spellEnd"/>
            <w:r w:rsidRPr="00D137AE">
              <w:rPr>
                <w:rFonts w:asciiTheme="minorHAnsi" w:hAnsiTheme="minorHAnsi"/>
                <w:b/>
                <w:i/>
                <w:sz w:val="20"/>
                <w:szCs w:val="20"/>
              </w:rPr>
              <w:t>, Οδική Ασφάλεια</w:t>
            </w:r>
          </w:p>
        </w:tc>
        <w:tc>
          <w:tcPr>
            <w:tcW w:w="2130" w:type="dxa"/>
          </w:tcPr>
          <w:p w14:paraId="2217F138" w14:textId="77777777" w:rsidR="00D403D4" w:rsidRPr="00D137AE" w:rsidRDefault="00D403D4" w:rsidP="00CB5E5C">
            <w:pPr>
              <w:tabs>
                <w:tab w:val="left" w:pos="324"/>
              </w:tabs>
              <w:spacing w:before="40" w:after="40"/>
              <w:jc w:val="center"/>
              <w:rPr>
                <w:rFonts w:asciiTheme="minorHAnsi" w:eastAsia="Times New Roman" w:hAnsiTheme="minorHAnsi" w:cstheme="minorHAnsi"/>
                <w:b/>
                <w:color w:val="000000"/>
              </w:rPr>
            </w:pPr>
            <w:r w:rsidRPr="00D137AE">
              <w:rPr>
                <w:rFonts w:asciiTheme="minorHAnsi" w:hAnsiTheme="minorHAnsi"/>
                <w:b/>
                <w:i/>
                <w:sz w:val="20"/>
                <w:szCs w:val="20"/>
              </w:rPr>
              <w:t>1. Οικολογία - Παγκόσμια και τοπική Φυσική κληρονομιά</w:t>
            </w:r>
          </w:p>
        </w:tc>
        <w:tc>
          <w:tcPr>
            <w:tcW w:w="2168" w:type="dxa"/>
          </w:tcPr>
          <w:p w14:paraId="0B8DC4D1" w14:textId="77777777" w:rsidR="00D403D4" w:rsidRPr="00D403D4" w:rsidRDefault="00D403D4" w:rsidP="00CB5E5C">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14:paraId="58C446BD" w14:textId="77777777" w:rsidR="00D403D4" w:rsidRPr="00D137AE" w:rsidRDefault="00D403D4" w:rsidP="00CB5E5C">
            <w:pPr>
              <w:tabs>
                <w:tab w:val="left" w:pos="270"/>
                <w:tab w:val="left" w:pos="391"/>
              </w:tabs>
              <w:spacing w:before="40" w:after="40"/>
              <w:jc w:val="center"/>
              <w:rPr>
                <w:rFonts w:asciiTheme="minorHAnsi" w:eastAsia="Times New Roman" w:hAnsiTheme="minorHAnsi" w:cstheme="minorHAnsi"/>
                <w:b/>
                <w:color w:val="000000"/>
              </w:rPr>
            </w:pPr>
            <w:r w:rsidRPr="00D137AE">
              <w:rPr>
                <w:rFonts w:asciiTheme="minorHAnsi" w:hAnsiTheme="minorHAnsi"/>
                <w:b/>
                <w:i/>
                <w:sz w:val="20"/>
                <w:szCs w:val="20"/>
              </w:rPr>
              <w:t xml:space="preserve">1. </w:t>
            </w:r>
            <w:proofErr w:type="spellStart"/>
            <w:r w:rsidRPr="00D137AE">
              <w:rPr>
                <w:rFonts w:asciiTheme="minorHAnsi" w:hAnsiTheme="minorHAnsi"/>
                <w:b/>
                <w:i/>
                <w:sz w:val="20"/>
                <w:szCs w:val="20"/>
              </w:rPr>
              <w:t>STEM</w:t>
            </w:r>
            <w:proofErr w:type="spellEnd"/>
            <w:r w:rsidRPr="00D137AE">
              <w:rPr>
                <w:rFonts w:asciiTheme="minorHAnsi" w:hAnsiTheme="minorHAnsi"/>
                <w:b/>
                <w:i/>
                <w:sz w:val="20"/>
                <w:szCs w:val="20"/>
              </w:rPr>
              <w:t>/ Εκπαιδευτική Ρομποτική</w:t>
            </w:r>
          </w:p>
        </w:tc>
      </w:tr>
      <w:tr w:rsidR="00D403D4" w:rsidRPr="00D403D4" w14:paraId="43DD3F00" w14:textId="77777777" w:rsidTr="00D403D4">
        <w:trPr>
          <w:trHeight w:val="596"/>
        </w:trPr>
        <w:tc>
          <w:tcPr>
            <w:tcW w:w="2270" w:type="dxa"/>
          </w:tcPr>
          <w:p w14:paraId="6A154A48" w14:textId="77777777"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14:paraId="4DCF96C7" w14:textId="77777777" w:rsidR="00D403D4" w:rsidRPr="00D403D4" w:rsidRDefault="00D403D4" w:rsidP="00CB5E5C">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14:paraId="2FD83C57" w14:textId="77777777"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14:paraId="158FAC9A" w14:textId="77777777"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14:paraId="3E902461" w14:textId="77777777" w:rsidTr="00D403D4">
        <w:trPr>
          <w:trHeight w:val="622"/>
        </w:trPr>
        <w:tc>
          <w:tcPr>
            <w:tcW w:w="2270" w:type="dxa"/>
          </w:tcPr>
          <w:p w14:paraId="19C6BF8A" w14:textId="77777777" w:rsidR="00D403D4" w:rsidRPr="00D403D4" w:rsidRDefault="00D403D4" w:rsidP="00CB5E5C">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14:paraId="78AED11E" w14:textId="77777777" w:rsidR="00D403D4" w:rsidRPr="00D403D4" w:rsidRDefault="00D403D4" w:rsidP="00CB5E5C">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14:paraId="659970BF" w14:textId="77777777" w:rsidR="00D403D4" w:rsidRPr="00D137AE" w:rsidRDefault="00D403D4" w:rsidP="00CB5E5C">
            <w:pPr>
              <w:tabs>
                <w:tab w:val="left" w:pos="270"/>
              </w:tabs>
              <w:spacing w:before="40" w:after="40"/>
              <w:jc w:val="center"/>
              <w:rPr>
                <w:rFonts w:asciiTheme="minorHAnsi" w:hAnsiTheme="minorHAnsi"/>
                <w:b/>
                <w:iCs/>
                <w:sz w:val="20"/>
                <w:szCs w:val="20"/>
              </w:rPr>
            </w:pPr>
            <w:r w:rsidRPr="00D137AE">
              <w:rPr>
                <w:rFonts w:asciiTheme="minorHAnsi" w:hAnsiTheme="minorHAnsi"/>
                <w:b/>
                <w:i/>
                <w:sz w:val="20"/>
                <w:szCs w:val="20"/>
              </w:rPr>
              <w:t>3. Συμπερίληψη: Αλληλοσεβασμός, διαφορετικότητα</w:t>
            </w:r>
          </w:p>
        </w:tc>
        <w:tc>
          <w:tcPr>
            <w:tcW w:w="2515" w:type="dxa"/>
          </w:tcPr>
          <w:p w14:paraId="4A872B2C" w14:textId="77777777" w:rsidR="00D403D4" w:rsidRPr="00D403D4" w:rsidRDefault="00D403D4" w:rsidP="00CB5E5C">
            <w:pPr>
              <w:tabs>
                <w:tab w:val="left" w:pos="391"/>
              </w:tabs>
              <w:spacing w:after="120"/>
              <w:ind w:left="34"/>
              <w:jc w:val="center"/>
              <w:rPr>
                <w:rFonts w:asciiTheme="minorHAnsi" w:hAnsiTheme="minorHAnsi"/>
                <w:bCs/>
                <w:iCs/>
                <w:sz w:val="20"/>
                <w:szCs w:val="20"/>
              </w:rPr>
            </w:pPr>
          </w:p>
        </w:tc>
      </w:tr>
      <w:tr w:rsidR="00D403D4" w:rsidRPr="00835F51" w14:paraId="67C592CB" w14:textId="77777777" w:rsidTr="00CE4A10">
        <w:trPr>
          <w:trHeight w:val="2209"/>
        </w:trPr>
        <w:tc>
          <w:tcPr>
            <w:tcW w:w="2270" w:type="dxa"/>
          </w:tcPr>
          <w:p w14:paraId="3AD07E92" w14:textId="77777777" w:rsidR="00D403D4" w:rsidRPr="00D403D4" w:rsidRDefault="00D403D4" w:rsidP="00CB5E5C">
            <w:pPr>
              <w:spacing w:after="120"/>
              <w:ind w:left="34"/>
              <w:jc w:val="both"/>
              <w:rPr>
                <w:rFonts w:asciiTheme="minorHAnsi" w:hAnsiTheme="minorHAnsi"/>
                <w:bCs/>
                <w:iCs/>
                <w:sz w:val="20"/>
                <w:szCs w:val="20"/>
              </w:rPr>
            </w:pPr>
          </w:p>
        </w:tc>
        <w:tc>
          <w:tcPr>
            <w:tcW w:w="2130" w:type="dxa"/>
          </w:tcPr>
          <w:p w14:paraId="6B947F01" w14:textId="77777777" w:rsidR="00D403D4" w:rsidRPr="00D403D4" w:rsidRDefault="00D403D4" w:rsidP="00CB5E5C">
            <w:pPr>
              <w:tabs>
                <w:tab w:val="left" w:pos="324"/>
              </w:tabs>
              <w:spacing w:after="120"/>
              <w:ind w:left="34"/>
              <w:jc w:val="both"/>
              <w:rPr>
                <w:rFonts w:asciiTheme="minorHAnsi" w:hAnsiTheme="minorHAnsi"/>
                <w:bCs/>
                <w:iCs/>
                <w:sz w:val="20"/>
                <w:szCs w:val="20"/>
              </w:rPr>
            </w:pPr>
          </w:p>
        </w:tc>
        <w:tc>
          <w:tcPr>
            <w:tcW w:w="2168" w:type="dxa"/>
          </w:tcPr>
          <w:p w14:paraId="3AD92CA5" w14:textId="77777777" w:rsidR="00D403D4" w:rsidRPr="00D403D4" w:rsidRDefault="00D403D4" w:rsidP="00CB5E5C">
            <w:pPr>
              <w:spacing w:after="120"/>
              <w:ind w:left="34"/>
              <w:jc w:val="both"/>
              <w:rPr>
                <w:rFonts w:asciiTheme="minorHAnsi" w:hAnsiTheme="minorHAnsi"/>
                <w:bCs/>
                <w:iCs/>
                <w:sz w:val="20"/>
                <w:szCs w:val="20"/>
              </w:rPr>
            </w:pPr>
          </w:p>
        </w:tc>
        <w:tc>
          <w:tcPr>
            <w:tcW w:w="2515" w:type="dxa"/>
          </w:tcPr>
          <w:p w14:paraId="38928358" w14:textId="77777777" w:rsidR="00D403D4" w:rsidRPr="00D403D4" w:rsidRDefault="00D403D4" w:rsidP="00CB5E5C">
            <w:pPr>
              <w:tabs>
                <w:tab w:val="left" w:pos="391"/>
              </w:tabs>
              <w:spacing w:after="120"/>
              <w:ind w:left="34"/>
              <w:jc w:val="both"/>
              <w:rPr>
                <w:rFonts w:asciiTheme="minorHAnsi" w:hAnsiTheme="minorHAnsi"/>
                <w:bCs/>
                <w:iCs/>
                <w:sz w:val="20"/>
                <w:szCs w:val="20"/>
              </w:rPr>
            </w:pPr>
          </w:p>
        </w:tc>
      </w:tr>
    </w:tbl>
    <w:p w14:paraId="12C699A6" w14:textId="115E06FA" w:rsidR="004F0EB4" w:rsidRDefault="004F0EB4">
      <w:pPr>
        <w:rPr>
          <w:b/>
        </w:rPr>
      </w:pPr>
      <w:r>
        <w:rPr>
          <w:b/>
        </w:rPr>
        <w:br w:type="page"/>
      </w:r>
    </w:p>
    <w:tbl>
      <w:tblPr>
        <w:tblStyle w:val="ab"/>
        <w:tblW w:w="9067" w:type="dxa"/>
        <w:tblLook w:val="04A0" w:firstRow="1" w:lastRow="0" w:firstColumn="1" w:lastColumn="0" w:noHBand="0" w:noVBand="1"/>
      </w:tblPr>
      <w:tblGrid>
        <w:gridCol w:w="9067"/>
      </w:tblGrid>
      <w:tr w:rsidR="004F0EB4" w14:paraId="0D73F3F0" w14:textId="77777777" w:rsidTr="00BC5617">
        <w:trPr>
          <w:trHeight w:val="458"/>
        </w:trPr>
        <w:tc>
          <w:tcPr>
            <w:tcW w:w="9067" w:type="dxa"/>
            <w:shd w:val="clear" w:color="auto" w:fill="DBDBDB" w:themeFill="accent3" w:themeFillTint="66"/>
            <w:vAlign w:val="center"/>
          </w:tcPr>
          <w:p w14:paraId="0AFC55CB" w14:textId="77777777"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14:paraId="5E3DA17B" w14:textId="3AA582A1"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405"/>
        <w:gridCol w:w="6662"/>
      </w:tblGrid>
      <w:tr w:rsidR="004E61FD" w14:paraId="2A90739B" w14:textId="77777777" w:rsidTr="00BC5617">
        <w:trPr>
          <w:trHeight w:val="1114"/>
        </w:trPr>
        <w:tc>
          <w:tcPr>
            <w:tcW w:w="2405" w:type="dxa"/>
            <w:vAlign w:val="center"/>
          </w:tcPr>
          <w:p w14:paraId="4AB4FC91" w14:textId="5D4E6682"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14:paraId="2A9850C6" w14:textId="77777777" w:rsidR="00812D1A" w:rsidRPr="00812D1A" w:rsidRDefault="00812D1A" w:rsidP="00812D1A">
            <w:pPr>
              <w:ind w:left="142"/>
              <w:rPr>
                <w:rFonts w:asciiTheme="minorHAnsi" w:hAnsiTheme="minorHAnsi" w:cstheme="minorHAnsi"/>
                <w:szCs w:val="24"/>
              </w:rPr>
            </w:pPr>
            <w:r w:rsidRPr="00812D1A">
              <w:rPr>
                <w:rFonts w:asciiTheme="minorHAnsi" w:hAnsiTheme="minorHAnsi" w:cstheme="minorHAnsi"/>
                <w:szCs w:val="24"/>
              </w:rPr>
              <w:t>Με τη φετινή εφαρμογή των Εργαστηρίων Δεξιοτήτων, το βασικό όραμα της Σχολικής μας Μονάδας διαμορφώνεται σύμφωνα με το θεωρητικό πλαίσιο που διατρέχει το σύνολο του συγκεκριμένου αυτού προγράμματος. Στο επίκεντρο του οράματός μας βρίσκεται η επιδίωξη επιτυχούς καλλιέργειας των Δεξιοτήτων του 21</w:t>
            </w:r>
            <w:r w:rsidRPr="00812D1A">
              <w:rPr>
                <w:rFonts w:asciiTheme="minorHAnsi" w:hAnsiTheme="minorHAnsi" w:cstheme="minorHAnsi"/>
                <w:szCs w:val="24"/>
                <w:vertAlign w:val="superscript"/>
              </w:rPr>
              <w:t>ου</w:t>
            </w:r>
            <w:r w:rsidRPr="00812D1A">
              <w:rPr>
                <w:rFonts w:asciiTheme="minorHAnsi" w:hAnsiTheme="minorHAnsi" w:cstheme="minorHAnsi"/>
                <w:szCs w:val="24"/>
              </w:rPr>
              <w:t xml:space="preserve"> αιώνα στις 3 βασικές κατηγορίες, στις οποίες αυτές διακρίνονται: α. δεξιότητες </w:t>
            </w:r>
            <w:r w:rsidRPr="00812D1A">
              <w:rPr>
                <w:rFonts w:asciiTheme="minorHAnsi" w:hAnsiTheme="minorHAnsi" w:cstheme="minorHAnsi"/>
                <w:b/>
                <w:bCs/>
                <w:i/>
                <w:iCs/>
                <w:szCs w:val="24"/>
              </w:rPr>
              <w:t>μάθησης</w:t>
            </w:r>
            <w:r w:rsidRPr="00812D1A">
              <w:rPr>
                <w:rFonts w:asciiTheme="minorHAnsi" w:hAnsiTheme="minorHAnsi" w:cstheme="minorHAnsi"/>
                <w:szCs w:val="24"/>
              </w:rPr>
              <w:t xml:space="preserve"> (κριτική σκέψη, δημιουργικότητα, συνεργασία και επικοινωνία) , β. δεξιότητες </w:t>
            </w:r>
            <w:r w:rsidRPr="00812D1A">
              <w:rPr>
                <w:rFonts w:asciiTheme="minorHAnsi" w:hAnsiTheme="minorHAnsi" w:cstheme="minorHAnsi"/>
                <w:b/>
                <w:bCs/>
                <w:i/>
                <w:iCs/>
                <w:szCs w:val="24"/>
              </w:rPr>
              <w:t>αλφαβητισμού</w:t>
            </w:r>
            <w:r w:rsidRPr="00812D1A">
              <w:rPr>
                <w:rFonts w:asciiTheme="minorHAnsi" w:hAnsiTheme="minorHAnsi" w:cstheme="minorHAnsi"/>
                <w:szCs w:val="24"/>
              </w:rPr>
              <w:t xml:space="preserve"> (ιδιαιτέρως ψηφιακού </w:t>
            </w:r>
            <w:proofErr w:type="spellStart"/>
            <w:r w:rsidRPr="00812D1A">
              <w:rPr>
                <w:rFonts w:asciiTheme="minorHAnsi" w:hAnsiTheme="minorHAnsi" w:cstheme="minorHAnsi"/>
                <w:szCs w:val="24"/>
              </w:rPr>
              <w:t>εγγραμματισμού</w:t>
            </w:r>
            <w:proofErr w:type="spellEnd"/>
            <w:r w:rsidRPr="00812D1A">
              <w:rPr>
                <w:rFonts w:asciiTheme="minorHAnsi" w:hAnsiTheme="minorHAnsi" w:cstheme="minorHAnsi"/>
                <w:szCs w:val="24"/>
              </w:rPr>
              <w:t xml:space="preserve">) και γ. δεξιότητες </w:t>
            </w:r>
            <w:r w:rsidRPr="00812D1A">
              <w:rPr>
                <w:rFonts w:asciiTheme="minorHAnsi" w:hAnsiTheme="minorHAnsi" w:cstheme="minorHAnsi"/>
                <w:b/>
                <w:bCs/>
                <w:i/>
                <w:iCs/>
                <w:szCs w:val="24"/>
              </w:rPr>
              <w:t xml:space="preserve">ζωής </w:t>
            </w:r>
            <w:r w:rsidRPr="00812D1A">
              <w:rPr>
                <w:rFonts w:asciiTheme="minorHAnsi" w:hAnsiTheme="minorHAnsi" w:cstheme="minorHAnsi"/>
                <w:szCs w:val="24"/>
              </w:rPr>
              <w:t>(ευελιξία, ηγεσία, ανάληψη πρωτοβουλίας και παραγωγικότητα). Παράλληλα, στο επίκεντρο του οράματός μας βρίσκεται η ανάπτυξη κοινωνικών και συναισθηματικών δεξιοτήτων. Θεωρούμε ότι ο δυναμικός συνδυασμός όλων των προαναφερθέντων στοιχείων αποτελεί για τους μαθητές και τις μαθήτριες του Νηπιαγωγείου το κατάλληλο υποστηρικτικό πλαίσιο για την προσωπική τους ευημερία και ευεξία αλλά και για τη μελλοντική εξέλιξή τους σε αυτόνομα, ενεργά και παραγωγικά μέλη της κοινωνίας.</w:t>
            </w:r>
          </w:p>
          <w:p w14:paraId="305F8450" w14:textId="77777777" w:rsidR="00812D1A" w:rsidRPr="00812D1A" w:rsidRDefault="00812D1A" w:rsidP="00812D1A">
            <w:pPr>
              <w:ind w:left="142"/>
              <w:rPr>
                <w:rFonts w:asciiTheme="minorHAnsi" w:hAnsiTheme="minorHAnsi" w:cstheme="minorHAnsi"/>
                <w:szCs w:val="24"/>
              </w:rPr>
            </w:pPr>
          </w:p>
          <w:p w14:paraId="5B63B65F" w14:textId="54280AD1" w:rsidR="00812D1A" w:rsidRPr="00812D1A" w:rsidRDefault="00812D1A" w:rsidP="00812D1A">
            <w:pPr>
              <w:ind w:left="142"/>
              <w:rPr>
                <w:rFonts w:asciiTheme="minorHAnsi" w:hAnsiTheme="minorHAnsi" w:cstheme="minorHAnsi"/>
                <w:szCs w:val="24"/>
              </w:rPr>
            </w:pPr>
            <w:r w:rsidRPr="00812D1A">
              <w:rPr>
                <w:rFonts w:asciiTheme="minorHAnsi" w:hAnsiTheme="minorHAnsi" w:cstheme="minorHAnsi"/>
                <w:szCs w:val="24"/>
              </w:rPr>
              <w:t xml:space="preserve">Στα σημαντικά </w:t>
            </w:r>
            <w:r w:rsidRPr="00812D1A">
              <w:rPr>
                <w:rFonts w:asciiTheme="minorHAnsi" w:hAnsiTheme="minorHAnsi" w:cstheme="minorHAnsi"/>
                <w:b/>
                <w:bCs/>
                <w:i/>
                <w:iCs/>
                <w:szCs w:val="24"/>
              </w:rPr>
              <w:t>πλεονεκτήματα</w:t>
            </w:r>
            <w:r w:rsidRPr="00812D1A">
              <w:rPr>
                <w:rFonts w:asciiTheme="minorHAnsi" w:hAnsiTheme="minorHAnsi" w:cstheme="minorHAnsi"/>
                <w:i/>
                <w:iCs/>
                <w:szCs w:val="24"/>
              </w:rPr>
              <w:t>,</w:t>
            </w:r>
            <w:r w:rsidRPr="00812D1A">
              <w:rPr>
                <w:rFonts w:asciiTheme="minorHAnsi" w:hAnsiTheme="minorHAnsi" w:cstheme="minorHAnsi"/>
                <w:szCs w:val="24"/>
              </w:rPr>
              <w:t xml:space="preserve"> που πιστεύουμε ότι θα συνδράμουν ουσιαστικά στην επιτυχία του προγράμματος, συγκαταλέγονται μεταξύ άλλων</w:t>
            </w:r>
            <w:r w:rsidR="00035DF8">
              <w:rPr>
                <w:rFonts w:asciiTheme="minorHAnsi" w:hAnsiTheme="minorHAnsi" w:cstheme="minorHAnsi"/>
                <w:szCs w:val="24"/>
              </w:rPr>
              <w:t xml:space="preserve">, </w:t>
            </w:r>
            <w:r w:rsidRPr="00812D1A">
              <w:rPr>
                <w:rFonts w:asciiTheme="minorHAnsi" w:hAnsiTheme="minorHAnsi" w:cstheme="minorHAnsi"/>
                <w:szCs w:val="24"/>
              </w:rPr>
              <w:t>η πρότερη εμπειρία των εκπαιδευτικών σε καινοτόμα προγράμματα στο πλαίσιο των σχολικών δραστηριοτήτων, η πρότερη συμμετοχή των εκπαιδευτικών σ</w:t>
            </w:r>
            <w:r>
              <w:rPr>
                <w:rFonts w:asciiTheme="minorHAnsi" w:hAnsiTheme="minorHAnsi" w:cstheme="minorHAnsi"/>
                <w:szCs w:val="24"/>
              </w:rPr>
              <w:t>ε</w:t>
            </w:r>
            <w:r w:rsidRPr="00812D1A">
              <w:rPr>
                <w:rFonts w:asciiTheme="minorHAnsi" w:hAnsiTheme="minorHAnsi" w:cstheme="minorHAnsi"/>
                <w:szCs w:val="24"/>
              </w:rPr>
              <w:t xml:space="preserve"> εθελοντικ</w:t>
            </w:r>
            <w:r>
              <w:rPr>
                <w:rFonts w:asciiTheme="minorHAnsi" w:hAnsiTheme="minorHAnsi" w:cstheme="minorHAnsi"/>
                <w:szCs w:val="24"/>
              </w:rPr>
              <w:t>ά</w:t>
            </w:r>
            <w:r w:rsidRPr="00812D1A">
              <w:rPr>
                <w:rFonts w:asciiTheme="minorHAnsi" w:hAnsiTheme="minorHAnsi" w:cstheme="minorHAnsi"/>
                <w:szCs w:val="24"/>
              </w:rPr>
              <w:t xml:space="preserve"> προγράμμα</w:t>
            </w:r>
            <w:r>
              <w:rPr>
                <w:rFonts w:asciiTheme="minorHAnsi" w:hAnsiTheme="minorHAnsi" w:cstheme="minorHAnsi"/>
                <w:szCs w:val="24"/>
              </w:rPr>
              <w:t xml:space="preserve">τα του </w:t>
            </w:r>
            <w:r>
              <w:rPr>
                <w:rFonts w:asciiTheme="minorHAnsi" w:hAnsiTheme="minorHAnsi" w:cstheme="minorHAnsi"/>
                <w:szCs w:val="24"/>
                <w:lang w:val="en-US"/>
              </w:rPr>
              <w:t>Make</w:t>
            </w:r>
            <w:r w:rsidRPr="00812D1A">
              <w:rPr>
                <w:rFonts w:asciiTheme="minorHAnsi" w:hAnsiTheme="minorHAnsi" w:cstheme="minorHAnsi"/>
                <w:szCs w:val="24"/>
              </w:rPr>
              <w:t xml:space="preserve"> </w:t>
            </w:r>
            <w:r>
              <w:rPr>
                <w:rFonts w:asciiTheme="minorHAnsi" w:hAnsiTheme="minorHAnsi" w:cstheme="minorHAnsi"/>
                <w:szCs w:val="24"/>
                <w:lang w:val="en-US"/>
              </w:rPr>
              <w:t>a</w:t>
            </w:r>
            <w:r w:rsidRPr="00812D1A">
              <w:rPr>
                <w:rFonts w:asciiTheme="minorHAnsi" w:hAnsiTheme="minorHAnsi" w:cstheme="minorHAnsi"/>
                <w:szCs w:val="24"/>
              </w:rPr>
              <w:t xml:space="preserve"> </w:t>
            </w:r>
            <w:r>
              <w:rPr>
                <w:rFonts w:asciiTheme="minorHAnsi" w:hAnsiTheme="minorHAnsi" w:cstheme="minorHAnsi"/>
                <w:szCs w:val="24"/>
                <w:lang w:val="en-US"/>
              </w:rPr>
              <w:t>wish</w:t>
            </w:r>
            <w:r w:rsidRPr="00812D1A">
              <w:rPr>
                <w:rFonts w:asciiTheme="minorHAnsi" w:hAnsiTheme="minorHAnsi" w:cstheme="minorHAnsi"/>
                <w:szCs w:val="24"/>
              </w:rPr>
              <w:t>,</w:t>
            </w:r>
            <w:r>
              <w:rPr>
                <w:rFonts w:asciiTheme="minorHAnsi" w:hAnsiTheme="minorHAnsi" w:cstheme="minorHAnsi"/>
                <w:szCs w:val="24"/>
              </w:rPr>
              <w:t xml:space="preserve"> της </w:t>
            </w:r>
            <w:r>
              <w:rPr>
                <w:rFonts w:asciiTheme="minorHAnsi" w:hAnsiTheme="minorHAnsi" w:cstheme="minorHAnsi"/>
                <w:szCs w:val="24"/>
                <w:lang w:val="en-US"/>
              </w:rPr>
              <w:t>Action</w:t>
            </w:r>
            <w:r w:rsidRPr="00812D1A">
              <w:rPr>
                <w:rFonts w:asciiTheme="minorHAnsi" w:hAnsiTheme="minorHAnsi" w:cstheme="minorHAnsi"/>
                <w:szCs w:val="24"/>
              </w:rPr>
              <w:t xml:space="preserve"> </w:t>
            </w:r>
            <w:r>
              <w:rPr>
                <w:rFonts w:asciiTheme="minorHAnsi" w:hAnsiTheme="minorHAnsi" w:cstheme="minorHAnsi"/>
                <w:szCs w:val="24"/>
                <w:lang w:val="en-US"/>
              </w:rPr>
              <w:t>Aid</w:t>
            </w:r>
            <w:r w:rsidRPr="00812D1A">
              <w:rPr>
                <w:rFonts w:asciiTheme="minorHAnsi" w:hAnsiTheme="minorHAnsi" w:cstheme="minorHAnsi"/>
                <w:szCs w:val="24"/>
              </w:rPr>
              <w:t xml:space="preserve"> </w:t>
            </w:r>
            <w:r>
              <w:rPr>
                <w:rFonts w:asciiTheme="minorHAnsi" w:hAnsiTheme="minorHAnsi" w:cstheme="minorHAnsi"/>
                <w:szCs w:val="24"/>
              </w:rPr>
              <w:t xml:space="preserve">και της </w:t>
            </w:r>
            <w:proofErr w:type="spellStart"/>
            <w:r>
              <w:rPr>
                <w:rFonts w:asciiTheme="minorHAnsi" w:hAnsiTheme="minorHAnsi" w:cstheme="minorHAnsi"/>
                <w:szCs w:val="24"/>
                <w:lang w:val="en-US"/>
              </w:rPr>
              <w:t>Unicef</w:t>
            </w:r>
            <w:proofErr w:type="spellEnd"/>
            <w:r w:rsidRPr="00812D1A">
              <w:rPr>
                <w:rFonts w:asciiTheme="minorHAnsi" w:hAnsiTheme="minorHAnsi" w:cstheme="minorHAnsi"/>
                <w:szCs w:val="24"/>
              </w:rPr>
              <w:t xml:space="preserve">. η συνολική ακαδημαϊκή και επιστημονική κατάρτιση των συμμετεχόντων εκπαιδευτικών, η διάθεση γόνιμης και ουσιαστικής συνεργασίας των εκπαιδευτικών για την επίτευξη ενός κοινού οράματος, η </w:t>
            </w:r>
            <w:r w:rsidR="00035DF8">
              <w:rPr>
                <w:rFonts w:asciiTheme="minorHAnsi" w:hAnsiTheme="minorHAnsi" w:cstheme="minorHAnsi"/>
                <w:szCs w:val="24"/>
              </w:rPr>
              <w:t xml:space="preserve">σχετικά </w:t>
            </w:r>
            <w:r w:rsidRPr="00812D1A">
              <w:rPr>
                <w:rFonts w:asciiTheme="minorHAnsi" w:hAnsiTheme="minorHAnsi" w:cstheme="minorHAnsi"/>
                <w:szCs w:val="24"/>
              </w:rPr>
              <w:t>επαρκής υλικοτεχνική υποδομή της Σχολικής Μονάδας σε συνδυασμό με τις ψηφιακές δεξιότητες των εκπαιδευτικών και η ύπαρξη ενεργού</w:t>
            </w:r>
            <w:r w:rsidR="00035DF8">
              <w:rPr>
                <w:rFonts w:asciiTheme="minorHAnsi" w:hAnsiTheme="minorHAnsi" w:cstheme="minorHAnsi"/>
                <w:szCs w:val="24"/>
              </w:rPr>
              <w:t xml:space="preserve"> </w:t>
            </w:r>
            <w:r w:rsidR="00035DF8">
              <w:rPr>
                <w:rFonts w:asciiTheme="minorHAnsi" w:hAnsiTheme="minorHAnsi" w:cstheme="minorHAnsi"/>
                <w:szCs w:val="24"/>
                <w:lang w:val="en-US"/>
              </w:rPr>
              <w:t>blog</w:t>
            </w:r>
            <w:r w:rsidRPr="00812D1A">
              <w:rPr>
                <w:rFonts w:asciiTheme="minorHAnsi" w:hAnsiTheme="minorHAnsi" w:cstheme="minorHAnsi"/>
                <w:szCs w:val="24"/>
              </w:rPr>
              <w:t xml:space="preserve"> του σχολείου για την ευκολότερη και άμεση διάχυση των αποτελεσμάτων των δράσεων.</w:t>
            </w:r>
          </w:p>
          <w:p w14:paraId="1B583507" w14:textId="77777777" w:rsidR="00812D1A" w:rsidRPr="00812D1A" w:rsidRDefault="00812D1A" w:rsidP="00812D1A">
            <w:pPr>
              <w:ind w:left="142"/>
              <w:rPr>
                <w:rFonts w:asciiTheme="minorHAnsi" w:hAnsiTheme="minorHAnsi" w:cstheme="minorHAnsi"/>
                <w:szCs w:val="24"/>
              </w:rPr>
            </w:pPr>
          </w:p>
          <w:p w14:paraId="21F71135" w14:textId="76F4046E" w:rsidR="00812D1A" w:rsidRPr="00812D1A" w:rsidRDefault="00812D1A" w:rsidP="00812D1A">
            <w:pPr>
              <w:ind w:left="142"/>
              <w:rPr>
                <w:rFonts w:asciiTheme="minorHAnsi" w:hAnsiTheme="minorHAnsi" w:cstheme="minorHAnsi"/>
                <w:szCs w:val="24"/>
              </w:rPr>
            </w:pPr>
            <w:r w:rsidRPr="00812D1A">
              <w:rPr>
                <w:rFonts w:asciiTheme="minorHAnsi" w:hAnsiTheme="minorHAnsi" w:cstheme="minorHAnsi"/>
                <w:szCs w:val="24"/>
              </w:rPr>
              <w:t xml:space="preserve">Αναφορικά με τα </w:t>
            </w:r>
            <w:r w:rsidRPr="00812D1A">
              <w:rPr>
                <w:rFonts w:asciiTheme="minorHAnsi" w:hAnsiTheme="minorHAnsi" w:cstheme="minorHAnsi"/>
                <w:b/>
                <w:bCs/>
                <w:i/>
                <w:iCs/>
                <w:szCs w:val="24"/>
              </w:rPr>
              <w:t>μειονεκτήματα</w:t>
            </w:r>
            <w:r w:rsidRPr="00812D1A">
              <w:rPr>
                <w:rFonts w:asciiTheme="minorHAnsi" w:hAnsiTheme="minorHAnsi" w:cstheme="minorHAnsi"/>
                <w:szCs w:val="24"/>
              </w:rPr>
              <w:t xml:space="preserve">, η ιδιαίτερη συνθήκη της πανδημίας που τα τελευταία χρόνια διερχόμαστε, πιστεύουμε ότι ενδέχεται να δημιουργήσει εμπόδια τόσο στην εφαρμογή συγκεκριμένων διδακτικών τεχνικών και στην υλοποίηση δράσεων που είναι συνυφασμένες με τη δια ζώσης διδασκαλία, όσο και στη συνεργασία με φορείς για τον εμπλουτισμό του εκπαιδευτικού προγράμματος. </w:t>
            </w:r>
            <w:r w:rsidR="00A017DC">
              <w:rPr>
                <w:rFonts w:asciiTheme="minorHAnsi" w:hAnsiTheme="minorHAnsi" w:cstheme="minorHAnsi"/>
                <w:szCs w:val="24"/>
              </w:rPr>
              <w:t>Επίσης ο μεγάλος αριθμός μαθητών στα τμήματα (25) με τις ιδιαιτερότητες και τις ειδικές ανάγκες κάθε παιδιού, ενδέχεται επίσης να επηρεάσει την εφαρμογή και το χρονοδιάγραμμα υλοποίησης των εργαστηρίων.</w:t>
            </w:r>
          </w:p>
          <w:p w14:paraId="61418B78" w14:textId="134FE6EA" w:rsidR="004E61FD" w:rsidRDefault="004E61FD" w:rsidP="00883179">
            <w:pPr>
              <w:ind w:left="142"/>
              <w:rPr>
                <w:rFonts w:asciiTheme="minorHAnsi" w:hAnsiTheme="minorHAnsi" w:cstheme="minorHAnsi"/>
                <w:szCs w:val="24"/>
              </w:rPr>
            </w:pPr>
          </w:p>
        </w:tc>
      </w:tr>
      <w:tr w:rsidR="00035DF8" w:rsidRPr="00966B65" w14:paraId="4F7C3869" w14:textId="77777777" w:rsidTr="00BC5617">
        <w:trPr>
          <w:trHeight w:val="2157"/>
        </w:trPr>
        <w:tc>
          <w:tcPr>
            <w:tcW w:w="2405" w:type="dxa"/>
            <w:shd w:val="clear" w:color="auto" w:fill="auto"/>
            <w:vAlign w:val="center"/>
          </w:tcPr>
          <w:p w14:paraId="2BB9DD8B" w14:textId="114D66A0" w:rsidR="00035DF8" w:rsidRPr="00791B57" w:rsidRDefault="00035DF8" w:rsidP="00035DF8">
            <w:pPr>
              <w:rPr>
                <w:rFonts w:asciiTheme="minorHAnsi" w:hAnsiTheme="minorHAnsi" w:cstheme="minorHAnsi"/>
                <w:b/>
                <w:i/>
              </w:rPr>
            </w:pPr>
            <w:r w:rsidRPr="00966B65">
              <w:rPr>
                <w:rFonts w:asciiTheme="minorHAnsi" w:hAnsiTheme="minorHAnsi" w:cstheme="minorHAnsi"/>
                <w:b/>
              </w:rPr>
              <w:lastRenderedPageBreak/>
              <w:t>Στόχοι</w:t>
            </w:r>
            <w:r>
              <w:rPr>
                <w:rFonts w:asciiTheme="minorHAnsi" w:hAnsiTheme="minorHAnsi" w:cstheme="minorHAnsi"/>
                <w:b/>
              </w:rPr>
              <w:t xml:space="preserve"> της σχολικής μονάδας σε σχέση με τις τοπικές και </w:t>
            </w:r>
            <w:proofErr w:type="spellStart"/>
            <w:r>
              <w:rPr>
                <w:rFonts w:asciiTheme="minorHAnsi" w:hAnsiTheme="minorHAnsi" w:cstheme="minorHAnsi"/>
                <w:b/>
              </w:rPr>
              <w:t>ενδοσχολικές</w:t>
            </w:r>
            <w:proofErr w:type="spellEnd"/>
            <w:r>
              <w:rPr>
                <w:rFonts w:asciiTheme="minorHAnsi" w:hAnsiTheme="minorHAnsi" w:cstheme="minorHAnsi"/>
                <w:b/>
              </w:rPr>
              <w:t xml:space="preserve"> ανάγκες</w:t>
            </w:r>
          </w:p>
        </w:tc>
        <w:tc>
          <w:tcPr>
            <w:tcW w:w="6662" w:type="dxa"/>
          </w:tcPr>
          <w:p w14:paraId="2E8B3988" w14:textId="77777777" w:rsidR="00035DF8" w:rsidRDefault="00035DF8" w:rsidP="00035DF8">
            <w:pPr>
              <w:jc w:val="both"/>
              <w:rPr>
                <w:rFonts w:asciiTheme="minorHAnsi" w:hAnsiTheme="minorHAnsi" w:cstheme="minorHAnsi"/>
                <w:szCs w:val="24"/>
              </w:rPr>
            </w:pPr>
            <w:r>
              <w:rPr>
                <w:rFonts w:asciiTheme="minorHAnsi" w:hAnsiTheme="minorHAnsi" w:cstheme="minorHAnsi"/>
                <w:szCs w:val="24"/>
              </w:rPr>
              <w:t xml:space="preserve">Σε άμεση συνάρτηση με το όραμα της Σχολικής μας Μονάδας, όπως αυτό </w:t>
            </w:r>
            <w:proofErr w:type="spellStart"/>
            <w:r>
              <w:rPr>
                <w:rFonts w:asciiTheme="minorHAnsi" w:hAnsiTheme="minorHAnsi" w:cstheme="minorHAnsi"/>
                <w:szCs w:val="24"/>
              </w:rPr>
              <w:t>περιγράφηκε</w:t>
            </w:r>
            <w:proofErr w:type="spellEnd"/>
            <w:r>
              <w:rPr>
                <w:rFonts w:asciiTheme="minorHAnsi" w:hAnsiTheme="minorHAnsi" w:cstheme="minorHAnsi"/>
                <w:szCs w:val="24"/>
              </w:rPr>
              <w:t xml:space="preserve"> στην προηγούμενη ενότητα του παρόντος Σχεδίου Δράσης, οι στόχοι του σχολείου σε σχέση με τις τοπικές και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ανάγκες θα εστιάσουν στα εξής:</w:t>
            </w:r>
          </w:p>
          <w:p w14:paraId="2E2AEC5A" w14:textId="77777777" w:rsidR="00035DF8" w:rsidRDefault="00035DF8" w:rsidP="00035DF8">
            <w:pPr>
              <w:pStyle w:val="a8"/>
              <w:numPr>
                <w:ilvl w:val="0"/>
                <w:numId w:val="35"/>
              </w:numPr>
              <w:jc w:val="both"/>
              <w:rPr>
                <w:rFonts w:asciiTheme="minorHAnsi" w:hAnsiTheme="minorHAnsi" w:cstheme="minorHAnsi"/>
                <w:szCs w:val="24"/>
              </w:rPr>
            </w:pPr>
            <w:r>
              <w:rPr>
                <w:rFonts w:asciiTheme="minorHAnsi" w:hAnsiTheme="minorHAnsi" w:cstheme="minorHAnsi"/>
                <w:szCs w:val="24"/>
              </w:rPr>
              <w:t>στη δημιουργία κλίματος εμπιστοσύνης και γόνιμης συνεργασίας τόσο μεταξύ των νηπίων όσο και μεταξύ των εκπαιδευτικών</w:t>
            </w:r>
          </w:p>
          <w:p w14:paraId="3FB9F949" w14:textId="77777777" w:rsidR="00035DF8" w:rsidRDefault="00035DF8" w:rsidP="00035DF8">
            <w:pPr>
              <w:pStyle w:val="a8"/>
              <w:numPr>
                <w:ilvl w:val="0"/>
                <w:numId w:val="35"/>
              </w:numPr>
              <w:jc w:val="both"/>
              <w:rPr>
                <w:rFonts w:asciiTheme="minorHAnsi" w:hAnsiTheme="minorHAnsi" w:cstheme="minorHAnsi"/>
                <w:szCs w:val="24"/>
              </w:rPr>
            </w:pPr>
            <w:r>
              <w:rPr>
                <w:rFonts w:asciiTheme="minorHAnsi" w:hAnsiTheme="minorHAnsi" w:cstheme="minorHAnsi"/>
                <w:szCs w:val="24"/>
              </w:rPr>
              <w:t>στην καλλιέργεια των βασικών δεξιοτήτων του προγράμματος «</w:t>
            </w:r>
            <w:r w:rsidRPr="001735F7">
              <w:rPr>
                <w:rFonts w:asciiTheme="minorHAnsi" w:hAnsiTheme="minorHAnsi" w:cstheme="minorHAnsi"/>
                <w:i/>
                <w:iCs/>
                <w:szCs w:val="24"/>
              </w:rPr>
              <w:t>Εργαστήρια Δεξιοτήτων</w:t>
            </w:r>
            <w:r>
              <w:rPr>
                <w:rFonts w:asciiTheme="minorHAnsi" w:hAnsiTheme="minorHAnsi" w:cstheme="minorHAnsi"/>
                <w:szCs w:val="24"/>
              </w:rPr>
              <w:t xml:space="preserve">», όπως αυτές </w:t>
            </w:r>
            <w:proofErr w:type="spellStart"/>
            <w:r>
              <w:rPr>
                <w:rFonts w:asciiTheme="minorHAnsi" w:hAnsiTheme="minorHAnsi" w:cstheme="minorHAnsi"/>
                <w:szCs w:val="24"/>
              </w:rPr>
              <w:t>περιγράφηκαν</w:t>
            </w:r>
            <w:proofErr w:type="spellEnd"/>
            <w:r>
              <w:rPr>
                <w:rFonts w:asciiTheme="minorHAnsi" w:hAnsiTheme="minorHAnsi" w:cstheme="minorHAnsi"/>
                <w:szCs w:val="24"/>
              </w:rPr>
              <w:t xml:space="preserve"> στην προηγούμενη ενότητα, με απώτερο στόχο την ολιστική ανάπτυξη της προσωπικότητας των νηπίων</w:t>
            </w:r>
          </w:p>
          <w:p w14:paraId="5C9D2F06" w14:textId="77777777" w:rsidR="00035DF8" w:rsidRDefault="00035DF8" w:rsidP="00035DF8">
            <w:pPr>
              <w:pStyle w:val="a8"/>
              <w:numPr>
                <w:ilvl w:val="0"/>
                <w:numId w:val="35"/>
              </w:numPr>
              <w:jc w:val="both"/>
              <w:rPr>
                <w:rFonts w:asciiTheme="minorHAnsi" w:hAnsiTheme="minorHAnsi" w:cstheme="minorHAnsi"/>
                <w:szCs w:val="24"/>
              </w:rPr>
            </w:pPr>
            <w:r>
              <w:rPr>
                <w:rFonts w:asciiTheme="minorHAnsi" w:hAnsiTheme="minorHAnsi" w:cstheme="minorHAnsi"/>
                <w:szCs w:val="24"/>
              </w:rPr>
              <w:t>στην ευαισθητοποίηση των νηπίων για θέματα ζωτικής σημασίας, που αφορούν τόσο το ανθρωπογενές και το φυσικό μας περιβάλλον όσο και την προστασία του πλανήτη μας</w:t>
            </w:r>
          </w:p>
          <w:p w14:paraId="1521DA4A" w14:textId="77777777" w:rsidR="00035DF8" w:rsidRDefault="00035DF8" w:rsidP="00035DF8">
            <w:pPr>
              <w:pStyle w:val="a8"/>
              <w:numPr>
                <w:ilvl w:val="0"/>
                <w:numId w:val="35"/>
              </w:numPr>
              <w:jc w:val="both"/>
              <w:rPr>
                <w:rFonts w:asciiTheme="minorHAnsi" w:hAnsiTheme="minorHAnsi" w:cstheme="minorHAnsi"/>
                <w:szCs w:val="24"/>
              </w:rPr>
            </w:pPr>
            <w:r>
              <w:rPr>
                <w:rFonts w:asciiTheme="minorHAnsi" w:hAnsiTheme="minorHAnsi" w:cstheme="minorHAnsi"/>
                <w:szCs w:val="24"/>
              </w:rPr>
              <w:t>στη συνειδητοποίηση της ανάγκης μετάβασης από το «</w:t>
            </w:r>
            <w:r w:rsidRPr="001735F7">
              <w:rPr>
                <w:rFonts w:asciiTheme="minorHAnsi" w:hAnsiTheme="minorHAnsi" w:cstheme="minorHAnsi"/>
                <w:i/>
                <w:iCs/>
                <w:szCs w:val="24"/>
              </w:rPr>
              <w:t>εγώ</w:t>
            </w:r>
            <w:r>
              <w:rPr>
                <w:rFonts w:asciiTheme="minorHAnsi" w:hAnsiTheme="minorHAnsi" w:cstheme="minorHAnsi"/>
                <w:szCs w:val="24"/>
              </w:rPr>
              <w:t>» στο «</w:t>
            </w:r>
            <w:r w:rsidRPr="001735F7">
              <w:rPr>
                <w:rFonts w:asciiTheme="minorHAnsi" w:hAnsiTheme="minorHAnsi" w:cstheme="minorHAnsi"/>
                <w:i/>
                <w:iCs/>
                <w:szCs w:val="24"/>
              </w:rPr>
              <w:t>εμείς</w:t>
            </w:r>
            <w:r>
              <w:rPr>
                <w:rFonts w:asciiTheme="minorHAnsi" w:hAnsiTheme="minorHAnsi" w:cstheme="minorHAnsi"/>
                <w:szCs w:val="24"/>
              </w:rPr>
              <w:t>» καθώς και στη συνακόλουθη κινητοποίηση των μαθητών και μαθητριών και την ανάληψη δράσης για το κοινό καλό</w:t>
            </w:r>
          </w:p>
          <w:p w14:paraId="4EC00BF1" w14:textId="77777777" w:rsidR="00035DF8" w:rsidRDefault="00035DF8" w:rsidP="00035DF8">
            <w:pPr>
              <w:pStyle w:val="a8"/>
              <w:numPr>
                <w:ilvl w:val="0"/>
                <w:numId w:val="35"/>
              </w:numPr>
              <w:jc w:val="both"/>
              <w:rPr>
                <w:rFonts w:asciiTheme="minorHAnsi" w:hAnsiTheme="minorHAnsi" w:cstheme="minorHAnsi"/>
                <w:szCs w:val="24"/>
              </w:rPr>
            </w:pPr>
            <w:r>
              <w:rPr>
                <w:rFonts w:asciiTheme="minorHAnsi" w:hAnsiTheme="minorHAnsi" w:cstheme="minorHAnsi"/>
                <w:szCs w:val="24"/>
              </w:rPr>
              <w:t>στην ανάπτυξη και εδραίωση αξιών όπως η συνεργασία, ο σεβασμός στη γνώμη του άλλου, η αγάπη για τον πλησίον, η αλληλεγγύη και η αποδοχή της διαφορετικότητας.</w:t>
            </w:r>
          </w:p>
          <w:p w14:paraId="38970C32" w14:textId="77777777" w:rsidR="00035DF8" w:rsidRPr="003800C1" w:rsidRDefault="00035DF8" w:rsidP="00035DF8">
            <w:pPr>
              <w:pStyle w:val="a8"/>
              <w:numPr>
                <w:ilvl w:val="0"/>
                <w:numId w:val="35"/>
              </w:numPr>
              <w:jc w:val="both"/>
              <w:rPr>
                <w:rFonts w:asciiTheme="minorHAnsi" w:hAnsiTheme="minorHAnsi" w:cstheme="minorHAnsi"/>
                <w:szCs w:val="24"/>
              </w:rPr>
            </w:pPr>
            <w:r w:rsidRPr="003800C1">
              <w:rPr>
                <w:rFonts w:asciiTheme="minorHAnsi" w:hAnsiTheme="minorHAnsi" w:cstheme="minorHAnsi"/>
                <w:szCs w:val="24"/>
              </w:rPr>
              <w:t xml:space="preserve">στην εξοικείωση των νηπίων με τις Νέες Τεχνολογίες και τα ψηφιακά εκπαιδευτικά περιβάλλοντα            </w:t>
            </w:r>
          </w:p>
          <w:p w14:paraId="15BBA65E" w14:textId="77777777" w:rsidR="00035DF8" w:rsidRPr="00966B65" w:rsidRDefault="00035DF8" w:rsidP="00035DF8">
            <w:pPr>
              <w:jc w:val="both"/>
              <w:rPr>
                <w:rFonts w:asciiTheme="minorHAnsi" w:hAnsiTheme="minorHAnsi" w:cstheme="minorHAnsi"/>
                <w:szCs w:val="24"/>
              </w:rPr>
            </w:pPr>
          </w:p>
          <w:p w14:paraId="4E5289C5" w14:textId="77777777" w:rsidR="00035DF8" w:rsidRPr="00966B65" w:rsidRDefault="00035DF8" w:rsidP="00035DF8">
            <w:pPr>
              <w:rPr>
                <w:rFonts w:asciiTheme="minorHAnsi" w:hAnsiTheme="minorHAnsi" w:cstheme="minorHAnsi"/>
                <w:szCs w:val="24"/>
              </w:rPr>
            </w:pPr>
          </w:p>
        </w:tc>
      </w:tr>
      <w:tr w:rsidR="00035DF8" w:rsidRPr="00BC5617" w14:paraId="62147F20" w14:textId="77777777" w:rsidTr="00BC5617">
        <w:trPr>
          <w:trHeight w:val="540"/>
        </w:trPr>
        <w:tc>
          <w:tcPr>
            <w:tcW w:w="9067" w:type="dxa"/>
            <w:gridSpan w:val="2"/>
            <w:shd w:val="clear" w:color="auto" w:fill="D9D9D9" w:themeFill="background1" w:themeFillShade="D9"/>
            <w:vAlign w:val="center"/>
          </w:tcPr>
          <w:p w14:paraId="325AD7C5" w14:textId="597F12C2" w:rsidR="00035DF8" w:rsidRPr="00BC5617" w:rsidRDefault="00035DF8" w:rsidP="00035DF8">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035DF8" w:rsidRPr="00966B65" w14:paraId="0FD8E477" w14:textId="77777777" w:rsidTr="00BC5617">
        <w:trPr>
          <w:trHeight w:val="369"/>
        </w:trPr>
        <w:tc>
          <w:tcPr>
            <w:tcW w:w="2405" w:type="dxa"/>
            <w:shd w:val="clear" w:color="auto" w:fill="auto"/>
            <w:vAlign w:val="center"/>
          </w:tcPr>
          <w:p w14:paraId="2012FE44" w14:textId="57D6E4D8" w:rsidR="00035DF8" w:rsidRPr="00966B65" w:rsidRDefault="00035DF8" w:rsidP="00035DF8">
            <w:pPr>
              <w:rPr>
                <w:rFonts w:asciiTheme="minorHAnsi" w:hAnsiTheme="minorHAnsi" w:cstheme="minorHAnsi"/>
                <w:b/>
                <w:color w:val="000000"/>
              </w:rPr>
            </w:pPr>
          </w:p>
        </w:tc>
        <w:tc>
          <w:tcPr>
            <w:tcW w:w="6662" w:type="dxa"/>
            <w:vAlign w:val="center"/>
          </w:tcPr>
          <w:p w14:paraId="0F8C2E4C" w14:textId="30293D7C" w:rsidR="00035DF8" w:rsidRPr="00D403D4" w:rsidRDefault="00035DF8" w:rsidP="00035DF8">
            <w:pPr>
              <w:rPr>
                <w:rFonts w:asciiTheme="minorHAnsi" w:hAnsiTheme="minorHAnsi" w:cstheme="minorHAnsi"/>
                <w:i/>
                <w:iCs/>
                <w:sz w:val="20"/>
                <w:szCs w:val="20"/>
              </w:rPr>
            </w:pPr>
          </w:p>
        </w:tc>
      </w:tr>
      <w:tr w:rsidR="00035DF8" w:rsidRPr="00966B65" w14:paraId="2FF25F99" w14:textId="77777777" w:rsidTr="00BC5617">
        <w:trPr>
          <w:trHeight w:val="699"/>
        </w:trPr>
        <w:tc>
          <w:tcPr>
            <w:tcW w:w="2405" w:type="dxa"/>
          </w:tcPr>
          <w:p w14:paraId="10794494" w14:textId="3C73266A" w:rsidR="00035DF8" w:rsidRDefault="00035DF8" w:rsidP="00035DF8">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14:paraId="04BC272A" w14:textId="77777777" w:rsidR="00035DF8" w:rsidRPr="00BC5617" w:rsidRDefault="00035DF8" w:rsidP="00035DF8">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14:anchorId="7C9F1F16" wp14:editId="7F788633">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2D338B31" w14:textId="41372BFB" w:rsidR="00035DF8" w:rsidRPr="001819D5" w:rsidRDefault="00035DF8" w:rsidP="00035DF8">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14:paraId="40A9F4EE"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Θέμα: Διατροφή-  Ενδεικτικός τίτλος: &lt;&lt;</w:t>
            </w:r>
            <w:r w:rsidRPr="00525014">
              <w:rPr>
                <w:rFonts w:ascii="pg-6ff4a" w:eastAsia="Times New Roman" w:hAnsi="pg-6ff4a"/>
                <w:color w:val="000000"/>
                <w:sz w:val="66"/>
                <w:szCs w:val="66"/>
              </w:rPr>
              <w:t xml:space="preserve">Με σωστή διατροφή, έχω </w:t>
            </w:r>
          </w:p>
          <w:p w14:paraId="532617E4" w14:textId="77777777" w:rsidR="00525014" w:rsidRPr="00525014" w:rsidRDefault="00525014" w:rsidP="00525014">
            <w:pPr>
              <w:shd w:val="clear" w:color="auto" w:fill="FFFFFF"/>
              <w:spacing w:line="0" w:lineRule="auto"/>
              <w:rPr>
                <w:rFonts w:ascii="pg-6ff4a" w:eastAsia="Times New Roman" w:hAnsi="pg-6ff4a"/>
                <w:color w:val="000000"/>
                <w:sz w:val="66"/>
                <w:szCs w:val="66"/>
              </w:rPr>
            </w:pPr>
            <w:r w:rsidRPr="00525014">
              <w:rPr>
                <w:rFonts w:ascii="pg-6ff4a" w:eastAsia="Times New Roman" w:hAnsi="pg-6ff4a"/>
                <w:color w:val="000000"/>
                <w:sz w:val="66"/>
                <w:szCs w:val="66"/>
              </w:rPr>
              <w:t>δύναμη πολλή</w:t>
            </w:r>
            <w:r w:rsidRPr="00525014">
              <w:rPr>
                <w:rFonts w:ascii="pg-6ff4f" w:eastAsia="Times New Roman" w:hAnsi="pg-6ff4f"/>
                <w:color w:val="000000"/>
                <w:sz w:val="66"/>
                <w:szCs w:val="66"/>
              </w:rPr>
              <w:t>&gt;&gt;</w:t>
            </w:r>
          </w:p>
          <w:p w14:paraId="776F5FF7"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Στην κύκλο των 7 δίωρων δραστηριοτήτων θα δοθεί έμφαση στην </w:t>
            </w:r>
          </w:p>
          <w:p w14:paraId="06C17448"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καλλιέργεια των δεξιοτήτων που αναφέρθηκαν διεξοδικά στην πρώτη </w:t>
            </w:r>
          </w:p>
          <w:p w14:paraId="469690D9"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ενότητα του παρόντος Σχεδίου Δράσης. Με δεδομένο ότι τα παιδιά </w:t>
            </w:r>
          </w:p>
          <w:p w14:paraId="193FB27F"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προσχολικής ηλικίας και ιδιαίτερα τα παιδιά που παρακολουθούν το </w:t>
            </w:r>
          </w:p>
          <w:p w14:paraId="3BAF6790"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ολοήμερο τμήμα τρώνε </w:t>
            </w:r>
            <w:proofErr w:type="spellStart"/>
            <w:r w:rsidRPr="00525014">
              <w:rPr>
                <w:rFonts w:ascii="pg-6ff4f" w:eastAsia="Times New Roman" w:hAnsi="pg-6ff4f"/>
                <w:color w:val="000000"/>
                <w:sz w:val="66"/>
                <w:szCs w:val="66"/>
              </w:rPr>
              <w:t>δεκατιανό</w:t>
            </w:r>
            <w:proofErr w:type="spellEnd"/>
            <w:r w:rsidRPr="00525014">
              <w:rPr>
                <w:rFonts w:ascii="pg-6ff4f" w:eastAsia="Times New Roman" w:hAnsi="pg-6ff4f"/>
                <w:color w:val="000000"/>
                <w:sz w:val="66"/>
                <w:szCs w:val="66"/>
              </w:rPr>
              <w:t xml:space="preserve"> και </w:t>
            </w:r>
            <w:proofErr w:type="spellStart"/>
            <w:r w:rsidRPr="00525014">
              <w:rPr>
                <w:rFonts w:ascii="pg-6ff4f" w:eastAsia="Times New Roman" w:hAnsi="pg-6ff4f"/>
                <w:color w:val="000000"/>
                <w:sz w:val="66"/>
                <w:szCs w:val="66"/>
              </w:rPr>
              <w:t>μεσημεριάνο</w:t>
            </w:r>
            <w:proofErr w:type="spellEnd"/>
            <w:r w:rsidRPr="00525014">
              <w:rPr>
                <w:rFonts w:ascii="pg-6ff4f" w:eastAsia="Times New Roman" w:hAnsi="pg-6ff4f"/>
                <w:color w:val="000000"/>
                <w:sz w:val="66"/>
                <w:szCs w:val="66"/>
              </w:rPr>
              <w:t xml:space="preserve"> γεύμα στον χώρο του</w:t>
            </w:r>
          </w:p>
          <w:p w14:paraId="5324C658"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σχολείου βασικός στόχος μας θα είναι να βοηθήσουμε τα παιδιά να </w:t>
            </w:r>
          </w:p>
          <w:p w14:paraId="44D9FF4D"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κατανοήσουν τη σημασία της υγιεινής διατροφής και τον ρόλο που παίζει</w:t>
            </w:r>
          </w:p>
          <w:p w14:paraId="7A2404EF"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σε έναν σωστό και υγιεινό τρόπο </w:t>
            </w:r>
            <w:proofErr w:type="spellStart"/>
            <w:r w:rsidRPr="00525014">
              <w:rPr>
                <w:rFonts w:ascii="pg-6ff4f" w:eastAsia="Times New Roman" w:hAnsi="pg-6ff4f"/>
                <w:color w:val="000000"/>
                <w:sz w:val="66"/>
                <w:szCs w:val="66"/>
              </w:rPr>
              <w:t>ζωής.Οι</w:t>
            </w:r>
            <w:proofErr w:type="spellEnd"/>
            <w:r w:rsidRPr="00525014">
              <w:rPr>
                <w:rFonts w:ascii="pg-6ff4f" w:eastAsia="Times New Roman" w:hAnsi="pg-6ff4f"/>
                <w:color w:val="000000"/>
                <w:sz w:val="66"/>
                <w:szCs w:val="66"/>
              </w:rPr>
              <w:t xml:space="preserve"> δραστηριότητες θα στοχεύουν </w:t>
            </w:r>
          </w:p>
          <w:p w14:paraId="52DE4E77"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κυρίως να μάθουν τα παιδιά να ξεχωρίσουν τις τροφές σε υγιεινές και μη </w:t>
            </w:r>
          </w:p>
          <w:p w14:paraId="35751EFF"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υγιεινές ώστε να μπορέσουν να υιοθετήσουν  αξίες και στάσεις ενός  </w:t>
            </w:r>
          </w:p>
          <w:p w14:paraId="6932E876"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υγιεινού τρόπου ζωής και να κατανοήσουν την σημασία που έχει μια </w:t>
            </w:r>
          </w:p>
          <w:p w14:paraId="610CF02D"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σωστή και ισορροπημένη διατροφή.</w:t>
            </w:r>
          </w:p>
          <w:p w14:paraId="4866CB1C" w14:textId="77777777" w:rsidR="00525014" w:rsidRPr="00525014" w:rsidRDefault="00525014" w:rsidP="00525014">
            <w:pPr>
              <w:shd w:val="clear" w:color="auto" w:fill="FFFFFF"/>
              <w:spacing w:line="0" w:lineRule="auto"/>
              <w:rPr>
                <w:rFonts w:ascii="pg-6ff4f" w:eastAsia="Times New Roman" w:hAnsi="pg-6ff4f"/>
                <w:color w:val="000000"/>
                <w:sz w:val="66"/>
                <w:szCs w:val="66"/>
              </w:rPr>
            </w:pPr>
            <w:r w:rsidRPr="00525014">
              <w:rPr>
                <w:rFonts w:ascii="pg-6ff4f" w:eastAsia="Times New Roman" w:hAnsi="pg-6ff4f"/>
                <w:color w:val="000000"/>
                <w:sz w:val="66"/>
                <w:szCs w:val="66"/>
              </w:rPr>
              <w:t xml:space="preserve">Διάρκεια :7 </w:t>
            </w:r>
            <w:proofErr w:type="spellStart"/>
            <w:r w:rsidRPr="00525014">
              <w:rPr>
                <w:rFonts w:ascii="pg-6ff4f" w:eastAsia="Times New Roman" w:hAnsi="pg-6ff4f"/>
                <w:color w:val="000000"/>
                <w:sz w:val="66"/>
                <w:szCs w:val="66"/>
              </w:rPr>
              <w:t>εβδομάδες.Περίοδος</w:t>
            </w:r>
            <w:proofErr w:type="spellEnd"/>
            <w:r w:rsidRPr="00525014">
              <w:rPr>
                <w:rFonts w:ascii="pg-6ff4f" w:eastAsia="Times New Roman" w:hAnsi="pg-6ff4f"/>
                <w:color w:val="000000"/>
                <w:sz w:val="66"/>
                <w:szCs w:val="66"/>
              </w:rPr>
              <w:t xml:space="preserve"> υλοποίησης</w:t>
            </w:r>
          </w:p>
          <w:p w14:paraId="4C1B9AF6" w14:textId="36C7E12D" w:rsidR="0028711A" w:rsidRPr="00D844DF" w:rsidRDefault="0028711A" w:rsidP="00525014">
            <w:pPr>
              <w:rPr>
                <w:rFonts w:asciiTheme="minorHAnsi" w:hAnsiTheme="minorHAnsi" w:cstheme="minorHAnsi"/>
                <w:szCs w:val="24"/>
              </w:rPr>
            </w:pPr>
            <w:proofErr w:type="spellStart"/>
            <w:r>
              <w:rPr>
                <w:rFonts w:asciiTheme="minorHAnsi" w:hAnsiTheme="minorHAnsi" w:cstheme="minorHAnsi"/>
                <w:szCs w:val="24"/>
              </w:rPr>
              <w:t>Υποθεματική</w:t>
            </w:r>
            <w:proofErr w:type="spellEnd"/>
            <w:r w:rsidRPr="00D844DF">
              <w:rPr>
                <w:rFonts w:asciiTheme="minorHAnsi" w:hAnsiTheme="minorHAnsi" w:cstheme="minorHAnsi"/>
                <w:szCs w:val="24"/>
              </w:rPr>
              <w:t>:</w:t>
            </w:r>
            <w:r w:rsidR="00D844DF" w:rsidRPr="00D844DF">
              <w:rPr>
                <w:rFonts w:asciiTheme="minorHAnsi" w:hAnsiTheme="minorHAnsi"/>
                <w:b/>
                <w:i/>
                <w:sz w:val="20"/>
                <w:szCs w:val="20"/>
              </w:rPr>
              <w:t xml:space="preserve"> </w:t>
            </w:r>
            <w:r w:rsidR="00D844DF" w:rsidRPr="00D844DF">
              <w:rPr>
                <w:rFonts w:asciiTheme="minorHAnsi" w:hAnsiTheme="minorHAnsi" w:cstheme="minorHAnsi"/>
                <w:b/>
                <w:i/>
                <w:szCs w:val="24"/>
              </w:rPr>
              <w:t xml:space="preserve">ΥΓΕΙΑ: Διατροφή - </w:t>
            </w:r>
            <w:proofErr w:type="spellStart"/>
            <w:r w:rsidR="00D844DF" w:rsidRPr="00D844DF">
              <w:rPr>
                <w:rFonts w:asciiTheme="minorHAnsi" w:hAnsiTheme="minorHAnsi" w:cstheme="minorHAnsi"/>
                <w:b/>
                <w:i/>
                <w:szCs w:val="24"/>
              </w:rPr>
              <w:t>Αυτομέριμνα</w:t>
            </w:r>
            <w:proofErr w:type="spellEnd"/>
            <w:r w:rsidR="00D844DF" w:rsidRPr="00D844DF">
              <w:rPr>
                <w:rFonts w:asciiTheme="minorHAnsi" w:hAnsiTheme="minorHAnsi" w:cstheme="minorHAnsi"/>
                <w:b/>
                <w:i/>
                <w:szCs w:val="24"/>
              </w:rPr>
              <w:t>, Οδική Ασφάλεια</w:t>
            </w:r>
          </w:p>
          <w:p w14:paraId="41B74CE1" w14:textId="0F8067D2" w:rsidR="00525014" w:rsidRPr="00525014" w:rsidRDefault="00525014" w:rsidP="00525014">
            <w:pPr>
              <w:rPr>
                <w:rFonts w:asciiTheme="minorHAnsi" w:hAnsiTheme="minorHAnsi" w:cstheme="minorHAnsi"/>
                <w:b/>
                <w:bCs/>
                <w:szCs w:val="24"/>
              </w:rPr>
            </w:pPr>
            <w:r w:rsidRPr="00525014">
              <w:rPr>
                <w:rFonts w:asciiTheme="minorHAnsi" w:hAnsiTheme="minorHAnsi" w:cstheme="minorHAnsi"/>
                <w:szCs w:val="24"/>
              </w:rPr>
              <w:t>Θέμα: Διατροφή-  Ενδεικτικός τίτλος: &lt;&lt;</w:t>
            </w:r>
            <w:r w:rsidRPr="00525014">
              <w:rPr>
                <w:rFonts w:asciiTheme="minorHAnsi" w:hAnsiTheme="minorHAnsi" w:cstheme="minorHAnsi"/>
                <w:b/>
                <w:bCs/>
                <w:szCs w:val="24"/>
              </w:rPr>
              <w:t xml:space="preserve">Με σωστή διατροφή, έχω </w:t>
            </w:r>
          </w:p>
          <w:p w14:paraId="300D3DB0" w14:textId="77777777" w:rsidR="00525014" w:rsidRPr="00525014" w:rsidRDefault="00525014" w:rsidP="00525014">
            <w:pPr>
              <w:rPr>
                <w:rFonts w:asciiTheme="minorHAnsi" w:hAnsiTheme="minorHAnsi" w:cstheme="minorHAnsi"/>
                <w:b/>
                <w:bCs/>
                <w:szCs w:val="24"/>
              </w:rPr>
            </w:pPr>
            <w:r w:rsidRPr="00525014">
              <w:rPr>
                <w:rFonts w:asciiTheme="minorHAnsi" w:hAnsiTheme="minorHAnsi" w:cstheme="minorHAnsi"/>
                <w:b/>
                <w:bCs/>
                <w:szCs w:val="24"/>
              </w:rPr>
              <w:t>δύναμη πολλή&gt;&gt;</w:t>
            </w:r>
          </w:p>
          <w:p w14:paraId="0704681A"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Στην κύκλο των 7 δίωρων δραστηριοτήτων θα δοθεί έμφαση στην </w:t>
            </w:r>
          </w:p>
          <w:p w14:paraId="4F1A54C8"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καλλιέργεια των δεξιοτήτων που αναφέρθηκαν διεξοδικά στην πρώτη </w:t>
            </w:r>
          </w:p>
          <w:p w14:paraId="4033645B"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ενότητα του παρόντος Σχεδίου Δράσης. Με δεδομένο ότι τα παιδιά </w:t>
            </w:r>
          </w:p>
          <w:p w14:paraId="0E9DDFE3"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προσχολικής ηλικίας και ιδιαίτερα τα παιδιά που παρακολουθούν το </w:t>
            </w:r>
          </w:p>
          <w:p w14:paraId="59A2BF5C"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ολοήμερο τμήμα τρώνε </w:t>
            </w:r>
            <w:proofErr w:type="spellStart"/>
            <w:r w:rsidRPr="00525014">
              <w:rPr>
                <w:rFonts w:asciiTheme="minorHAnsi" w:hAnsiTheme="minorHAnsi" w:cstheme="minorHAnsi"/>
                <w:szCs w:val="24"/>
              </w:rPr>
              <w:t>δεκατιανό</w:t>
            </w:r>
            <w:proofErr w:type="spellEnd"/>
            <w:r w:rsidRPr="00525014">
              <w:rPr>
                <w:rFonts w:asciiTheme="minorHAnsi" w:hAnsiTheme="minorHAnsi" w:cstheme="minorHAnsi"/>
                <w:szCs w:val="24"/>
              </w:rPr>
              <w:t xml:space="preserve"> και </w:t>
            </w:r>
            <w:proofErr w:type="spellStart"/>
            <w:r w:rsidRPr="00525014">
              <w:rPr>
                <w:rFonts w:asciiTheme="minorHAnsi" w:hAnsiTheme="minorHAnsi" w:cstheme="minorHAnsi"/>
                <w:szCs w:val="24"/>
              </w:rPr>
              <w:t>μεσημεριάνο</w:t>
            </w:r>
            <w:proofErr w:type="spellEnd"/>
            <w:r w:rsidRPr="00525014">
              <w:rPr>
                <w:rFonts w:asciiTheme="minorHAnsi" w:hAnsiTheme="minorHAnsi" w:cstheme="minorHAnsi"/>
                <w:szCs w:val="24"/>
              </w:rPr>
              <w:t xml:space="preserve"> γεύμα στον χώρο του</w:t>
            </w:r>
          </w:p>
          <w:p w14:paraId="53941997"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σχολείου βασικός στόχος μας θα είναι να βοηθήσουμε τα παιδιά να </w:t>
            </w:r>
          </w:p>
          <w:p w14:paraId="73A6A8A5"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κατανοήσουν τη σημασία της υγιεινής διατροφής και τον ρόλο που παίζει</w:t>
            </w:r>
          </w:p>
          <w:p w14:paraId="5BA0A645"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σε έναν σωστό και υγιεινό τρόπο </w:t>
            </w:r>
            <w:proofErr w:type="spellStart"/>
            <w:r w:rsidRPr="00525014">
              <w:rPr>
                <w:rFonts w:asciiTheme="minorHAnsi" w:hAnsiTheme="minorHAnsi" w:cstheme="minorHAnsi"/>
                <w:szCs w:val="24"/>
              </w:rPr>
              <w:t>ζωής.Οι</w:t>
            </w:r>
            <w:proofErr w:type="spellEnd"/>
            <w:r w:rsidRPr="00525014">
              <w:rPr>
                <w:rFonts w:asciiTheme="minorHAnsi" w:hAnsiTheme="minorHAnsi" w:cstheme="minorHAnsi"/>
                <w:szCs w:val="24"/>
              </w:rPr>
              <w:t xml:space="preserve"> δραστηριότητες θα στοχεύουν </w:t>
            </w:r>
          </w:p>
          <w:p w14:paraId="3D17874C"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κυρίως να μάθουν τα παιδιά να ξεχωρίσουν τις τροφές σε υγιεινές και μη </w:t>
            </w:r>
          </w:p>
          <w:p w14:paraId="4AAE4D78"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υγιεινές ώστε να μπορέσουν να υιοθετήσουν  αξίες και στάσεις ενός  </w:t>
            </w:r>
          </w:p>
          <w:p w14:paraId="1BDECCC9"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 xml:space="preserve">υγιεινού τρόπου ζωής και να κατανοήσουν την σημασία που έχει μια </w:t>
            </w:r>
          </w:p>
          <w:p w14:paraId="4D630CD7" w14:textId="77777777" w:rsidR="00525014" w:rsidRPr="00525014" w:rsidRDefault="00525014" w:rsidP="00525014">
            <w:pPr>
              <w:rPr>
                <w:rFonts w:asciiTheme="minorHAnsi" w:hAnsiTheme="minorHAnsi" w:cstheme="minorHAnsi"/>
                <w:szCs w:val="24"/>
              </w:rPr>
            </w:pPr>
            <w:r w:rsidRPr="00525014">
              <w:rPr>
                <w:rFonts w:asciiTheme="minorHAnsi" w:hAnsiTheme="minorHAnsi" w:cstheme="minorHAnsi"/>
                <w:szCs w:val="24"/>
              </w:rPr>
              <w:t>σωστή και ισορροπημένη διατροφή.</w:t>
            </w:r>
          </w:p>
          <w:p w14:paraId="27230ECC" w14:textId="77777777" w:rsidR="00525014" w:rsidRDefault="00525014" w:rsidP="00525014">
            <w:pPr>
              <w:rPr>
                <w:rFonts w:asciiTheme="minorHAnsi" w:hAnsiTheme="minorHAnsi" w:cstheme="minorHAnsi"/>
                <w:szCs w:val="24"/>
              </w:rPr>
            </w:pPr>
          </w:p>
          <w:p w14:paraId="2D6FAAA6" w14:textId="0A659F21" w:rsidR="00035DF8" w:rsidRPr="0028711A" w:rsidRDefault="00525014" w:rsidP="00035DF8">
            <w:pPr>
              <w:rPr>
                <w:rFonts w:asciiTheme="minorHAnsi" w:hAnsiTheme="minorHAnsi" w:cstheme="minorHAnsi"/>
                <w:szCs w:val="24"/>
              </w:rPr>
            </w:pPr>
            <w:r w:rsidRPr="00525014">
              <w:rPr>
                <w:rFonts w:asciiTheme="minorHAnsi" w:hAnsiTheme="minorHAnsi" w:cstheme="minorHAnsi"/>
                <w:szCs w:val="24"/>
              </w:rPr>
              <w:t>Διάρκεια :7 εβδομάδες.</w:t>
            </w:r>
            <w:r>
              <w:rPr>
                <w:rFonts w:asciiTheme="minorHAnsi" w:hAnsiTheme="minorHAnsi" w:cstheme="minorHAnsi"/>
                <w:szCs w:val="24"/>
              </w:rPr>
              <w:t xml:space="preserve"> </w:t>
            </w:r>
            <w:r w:rsidRPr="00525014">
              <w:rPr>
                <w:rFonts w:asciiTheme="minorHAnsi" w:hAnsiTheme="minorHAnsi" w:cstheme="minorHAnsi"/>
                <w:szCs w:val="24"/>
              </w:rPr>
              <w:t>Περίοδος υλοποίησης</w:t>
            </w:r>
            <w:r w:rsidRPr="0028711A">
              <w:rPr>
                <w:rFonts w:asciiTheme="minorHAnsi" w:hAnsiTheme="minorHAnsi" w:cstheme="minorHAnsi"/>
                <w:szCs w:val="24"/>
              </w:rPr>
              <w:t>:</w:t>
            </w:r>
            <w:r w:rsidR="0028711A">
              <w:rPr>
                <w:rFonts w:asciiTheme="minorHAnsi" w:hAnsiTheme="minorHAnsi" w:cstheme="minorHAnsi"/>
                <w:szCs w:val="24"/>
              </w:rPr>
              <w:t xml:space="preserve"> Φεβρουάριος -Μάρτιος</w:t>
            </w:r>
          </w:p>
        </w:tc>
      </w:tr>
      <w:tr w:rsidR="00035DF8" w:rsidRPr="00966B65" w14:paraId="1BC62C4C" w14:textId="77777777" w:rsidTr="00BC5617">
        <w:trPr>
          <w:trHeight w:val="699"/>
        </w:trPr>
        <w:tc>
          <w:tcPr>
            <w:tcW w:w="2405" w:type="dxa"/>
          </w:tcPr>
          <w:p w14:paraId="0767C409" w14:textId="43CD7B42" w:rsidR="00035DF8" w:rsidRDefault="00035DF8" w:rsidP="00035DF8">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14:paraId="3993ADEE" w14:textId="15CC1474" w:rsidR="00035DF8" w:rsidRPr="001819D5" w:rsidRDefault="00035DF8" w:rsidP="00035DF8">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513951F9" wp14:editId="1F0AA144">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14:paraId="0EC16E51" w14:textId="32D82EFD" w:rsidR="00035DF8" w:rsidRDefault="00035DF8" w:rsidP="00035DF8">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14:paraId="485E7F5A" w14:textId="5D50F74E" w:rsidR="00525014" w:rsidRPr="00525014" w:rsidRDefault="00525014" w:rsidP="00525014">
            <w:pPr>
              <w:jc w:val="both"/>
              <w:rPr>
                <w:rFonts w:asciiTheme="minorHAnsi" w:hAnsiTheme="minorHAnsi" w:cstheme="minorHAnsi"/>
                <w:szCs w:val="24"/>
              </w:rPr>
            </w:pPr>
            <w:proofErr w:type="spellStart"/>
            <w:r w:rsidRPr="00525014">
              <w:rPr>
                <w:rFonts w:asciiTheme="minorHAnsi" w:hAnsiTheme="minorHAnsi" w:cstheme="minorHAnsi"/>
                <w:szCs w:val="24"/>
              </w:rPr>
              <w:t>Υποθεματική</w:t>
            </w:r>
            <w:proofErr w:type="spellEnd"/>
            <w:r w:rsidRPr="00525014">
              <w:rPr>
                <w:rFonts w:asciiTheme="minorHAnsi" w:hAnsiTheme="minorHAnsi" w:cstheme="minorHAnsi"/>
                <w:szCs w:val="24"/>
              </w:rPr>
              <w:t xml:space="preserve">: </w:t>
            </w:r>
            <w:r w:rsidR="00D844DF" w:rsidRPr="00D844DF">
              <w:rPr>
                <w:rFonts w:asciiTheme="minorHAnsi" w:hAnsiTheme="minorHAnsi" w:cstheme="minorHAnsi"/>
                <w:b/>
                <w:i/>
                <w:szCs w:val="24"/>
              </w:rPr>
              <w:t>Οικολογία - Παγκόσμια και τοπική Φυσική κληρονομιά</w:t>
            </w:r>
          </w:p>
          <w:p w14:paraId="6C486CB8" w14:textId="44788FCA" w:rsidR="00525014" w:rsidRPr="00525014" w:rsidRDefault="00D844DF" w:rsidP="00525014">
            <w:pPr>
              <w:jc w:val="both"/>
              <w:rPr>
                <w:rFonts w:asciiTheme="minorHAnsi" w:hAnsiTheme="minorHAnsi" w:cstheme="minorHAnsi"/>
                <w:b/>
                <w:szCs w:val="24"/>
              </w:rPr>
            </w:pPr>
            <w:r>
              <w:rPr>
                <w:rFonts w:asciiTheme="minorHAnsi" w:hAnsiTheme="minorHAnsi" w:cstheme="minorHAnsi"/>
                <w:szCs w:val="24"/>
              </w:rPr>
              <w:t>Θέμα</w:t>
            </w:r>
            <w:r w:rsidRPr="00A017DC">
              <w:rPr>
                <w:rFonts w:asciiTheme="minorHAnsi" w:hAnsiTheme="minorHAnsi" w:cstheme="minorHAnsi"/>
                <w:szCs w:val="24"/>
              </w:rPr>
              <w:t>:</w:t>
            </w:r>
            <w:r>
              <w:rPr>
                <w:rFonts w:asciiTheme="minorHAnsi" w:hAnsiTheme="minorHAnsi" w:cstheme="minorHAnsi"/>
                <w:szCs w:val="24"/>
              </w:rPr>
              <w:t xml:space="preserve"> Τοπική Φυσική κληρονομιά. </w:t>
            </w:r>
            <w:r w:rsidR="00525014" w:rsidRPr="00525014">
              <w:rPr>
                <w:rFonts w:asciiTheme="minorHAnsi" w:hAnsiTheme="minorHAnsi" w:cstheme="minorHAnsi"/>
                <w:szCs w:val="24"/>
              </w:rPr>
              <w:t>Τίτλος: «</w:t>
            </w:r>
            <w:r w:rsidR="00525014" w:rsidRPr="00525014">
              <w:rPr>
                <w:rFonts w:asciiTheme="minorHAnsi" w:hAnsiTheme="minorHAnsi" w:cstheme="minorHAnsi"/>
                <w:b/>
                <w:szCs w:val="24"/>
              </w:rPr>
              <w:t>το νερό κύκλους κάνει»</w:t>
            </w:r>
          </w:p>
          <w:p w14:paraId="0DA46337" w14:textId="77777777" w:rsidR="00525014" w:rsidRPr="00525014" w:rsidRDefault="00525014" w:rsidP="00525014">
            <w:pPr>
              <w:jc w:val="both"/>
              <w:rPr>
                <w:rFonts w:asciiTheme="minorHAnsi" w:hAnsiTheme="minorHAnsi" w:cstheme="minorHAnsi"/>
                <w:szCs w:val="24"/>
              </w:rPr>
            </w:pPr>
            <w:r w:rsidRPr="00525014">
              <w:rPr>
                <w:rFonts w:asciiTheme="minorHAnsi" w:hAnsiTheme="minorHAnsi" w:cstheme="minorHAnsi"/>
                <w:szCs w:val="24"/>
              </w:rPr>
              <w:t>Το πρόγραμμα στοχεύει στην καλλιέργεια οικολογικής συνείδησης των παιδιών. Γνωρίζοντας όλες τις μορφές του νερού και βλέποντας παντού την παρουσία του γύρω μας είναι σημαντικό να συνειδητοποιήσουν  την αναγκαιότητα της προστασίας του. Αναλυτικότερα στοχεύουμε ώστε:</w:t>
            </w:r>
          </w:p>
          <w:p w14:paraId="767EF078" w14:textId="77777777" w:rsidR="00525014" w:rsidRPr="00525014" w:rsidRDefault="00525014" w:rsidP="00525014">
            <w:pPr>
              <w:jc w:val="both"/>
              <w:rPr>
                <w:rFonts w:asciiTheme="minorHAnsi" w:hAnsiTheme="minorHAnsi" w:cstheme="minorHAnsi"/>
                <w:szCs w:val="24"/>
              </w:rPr>
            </w:pPr>
            <w:r w:rsidRPr="00525014">
              <w:rPr>
                <w:rFonts w:asciiTheme="minorHAnsi" w:hAnsiTheme="minorHAnsi" w:cstheme="minorHAnsi"/>
                <w:szCs w:val="24"/>
              </w:rPr>
              <w:t xml:space="preserve">Τα παιδιά να έρθουν σε επαφή με βασικές έννοιες και μορφές  του νερού με παρατήρηση, έρευνα και πειράματα. Να αναγνωρίσουν την παρουσία </w:t>
            </w:r>
            <w:r w:rsidRPr="00525014">
              <w:rPr>
                <w:rFonts w:asciiTheme="minorHAnsi" w:hAnsiTheme="minorHAnsi" w:cstheme="minorHAnsi"/>
                <w:szCs w:val="24"/>
              </w:rPr>
              <w:lastRenderedPageBreak/>
              <w:t>του  και την άμεση σύνδεση με την ζωή γύρω στο άμεσο περιβάλλον τους. Να αναγνωρίσουν το νερό ως φυσικό πόρο. Να συνειδητοποιήσουν ότι πολλές ανθρώπινες ενέργειες επιδρούν αρνητικά σε αυτό τον φυσικό πόρο. Να προβληματιστούν για τις δικές τους ενέργειες. Να αντιληφθούν ότι έχουν την δυνατότητα να συμμετέχουν σε αλλαγές για  έναν πιο δίκαιο και βιώσιμο κόσμο αλλά και να γίνονται πιο υπεύθυνοι στις συμπεριφορές τους.</w:t>
            </w:r>
          </w:p>
          <w:p w14:paraId="7EDC3456" w14:textId="77777777" w:rsidR="00525014" w:rsidRPr="00525014" w:rsidRDefault="00525014" w:rsidP="00525014">
            <w:pPr>
              <w:jc w:val="both"/>
              <w:rPr>
                <w:rFonts w:asciiTheme="minorHAnsi" w:hAnsiTheme="minorHAnsi" w:cstheme="minorHAnsi"/>
                <w:szCs w:val="24"/>
              </w:rPr>
            </w:pPr>
          </w:p>
          <w:p w14:paraId="2DB1DF09" w14:textId="60D0B41C" w:rsidR="00035DF8" w:rsidRPr="00966B65" w:rsidRDefault="00525014" w:rsidP="00525014">
            <w:pPr>
              <w:jc w:val="both"/>
              <w:rPr>
                <w:rFonts w:asciiTheme="minorHAnsi" w:hAnsiTheme="minorHAnsi" w:cstheme="minorHAnsi"/>
                <w:szCs w:val="24"/>
              </w:rPr>
            </w:pPr>
            <w:r w:rsidRPr="00525014">
              <w:rPr>
                <w:rFonts w:asciiTheme="minorHAnsi" w:hAnsiTheme="minorHAnsi" w:cstheme="minorHAnsi"/>
                <w:szCs w:val="24"/>
              </w:rPr>
              <w:t>Διάρκεια 7 εβδομάδες. Περίοδος υλοποίησης Οκτώβριος-Νοέμβριος</w:t>
            </w:r>
          </w:p>
        </w:tc>
      </w:tr>
      <w:tr w:rsidR="00035DF8" w:rsidRPr="00966B65" w14:paraId="74591F95" w14:textId="77777777" w:rsidTr="00BC5617">
        <w:trPr>
          <w:trHeight w:val="568"/>
        </w:trPr>
        <w:tc>
          <w:tcPr>
            <w:tcW w:w="2405" w:type="dxa"/>
          </w:tcPr>
          <w:p w14:paraId="31A15122" w14:textId="25DD987D" w:rsidR="00035DF8" w:rsidRDefault="00035DF8" w:rsidP="00035DF8">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lastRenderedPageBreak/>
              <w:t>ως προς τη</w:t>
            </w:r>
            <w:r>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14:paraId="6166A12D" w14:textId="54F76317" w:rsidR="00035DF8" w:rsidRPr="001819D5" w:rsidRDefault="00035DF8" w:rsidP="00035DF8">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14:anchorId="3C91A64B" wp14:editId="3AA5574D">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14:paraId="1C9E12CA" w14:textId="39423901" w:rsidR="00035DF8" w:rsidRDefault="00035DF8" w:rsidP="00035DF8">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62" w:type="dxa"/>
          </w:tcPr>
          <w:p w14:paraId="4F9F3EF8" w14:textId="7004B6AF" w:rsidR="00D844DF" w:rsidRPr="00A017DC" w:rsidRDefault="00D844DF" w:rsidP="00035DF8">
            <w:pPr>
              <w:jc w:val="both"/>
              <w:rPr>
                <w:rFonts w:asciiTheme="minorHAnsi" w:hAnsiTheme="minorHAnsi" w:cstheme="minorHAnsi"/>
                <w:szCs w:val="24"/>
              </w:rPr>
            </w:pPr>
            <w:proofErr w:type="spellStart"/>
            <w:r>
              <w:rPr>
                <w:rFonts w:asciiTheme="minorHAnsi" w:hAnsiTheme="minorHAnsi" w:cstheme="minorHAnsi"/>
                <w:szCs w:val="24"/>
              </w:rPr>
              <w:t>Υποθεματική</w:t>
            </w:r>
            <w:proofErr w:type="spellEnd"/>
            <w:r w:rsidRPr="00A017DC">
              <w:rPr>
                <w:rFonts w:asciiTheme="minorHAnsi" w:hAnsiTheme="minorHAnsi" w:cstheme="minorHAnsi"/>
                <w:szCs w:val="24"/>
              </w:rPr>
              <w:t>:</w:t>
            </w:r>
            <w:r w:rsidRPr="00D844DF">
              <w:rPr>
                <w:rFonts w:asciiTheme="minorHAnsi" w:hAnsiTheme="minorHAnsi"/>
                <w:b/>
                <w:i/>
                <w:sz w:val="20"/>
                <w:szCs w:val="20"/>
              </w:rPr>
              <w:t xml:space="preserve"> </w:t>
            </w:r>
            <w:r w:rsidRPr="00D844DF">
              <w:rPr>
                <w:rFonts w:asciiTheme="minorHAnsi" w:hAnsiTheme="minorHAnsi" w:cstheme="minorHAnsi"/>
                <w:b/>
                <w:i/>
                <w:szCs w:val="24"/>
              </w:rPr>
              <w:t>Συμπερίληψη: Αλληλοσεβασμός, διαφορετικότητα</w:t>
            </w:r>
          </w:p>
          <w:p w14:paraId="279E52CB" w14:textId="4D479EAD" w:rsidR="00035DF8" w:rsidRPr="00035DF8" w:rsidRDefault="00035DF8" w:rsidP="00035DF8">
            <w:pPr>
              <w:jc w:val="both"/>
              <w:rPr>
                <w:rFonts w:asciiTheme="minorHAnsi" w:hAnsiTheme="minorHAnsi" w:cstheme="minorHAnsi"/>
                <w:szCs w:val="24"/>
              </w:rPr>
            </w:pPr>
            <w:r w:rsidRPr="00035DF8">
              <w:rPr>
                <w:rFonts w:asciiTheme="minorHAnsi" w:hAnsiTheme="minorHAnsi" w:cstheme="minorHAnsi"/>
                <w:szCs w:val="24"/>
              </w:rPr>
              <w:t>Θέμα: Ανθρώπινα Δικαιώματα και Συμπερίληψη - Ενδεικτικός τίτλος:</w:t>
            </w:r>
          </w:p>
          <w:p w14:paraId="7FDB02FE" w14:textId="3303D729" w:rsidR="00035DF8" w:rsidRPr="00035DF8" w:rsidRDefault="00035DF8" w:rsidP="00035DF8">
            <w:pPr>
              <w:jc w:val="both"/>
              <w:rPr>
                <w:rFonts w:asciiTheme="minorHAnsi" w:hAnsiTheme="minorHAnsi" w:cstheme="minorHAnsi"/>
                <w:szCs w:val="24"/>
              </w:rPr>
            </w:pPr>
            <w:r w:rsidRPr="00035DF8">
              <w:rPr>
                <w:rFonts w:asciiTheme="minorHAnsi" w:hAnsiTheme="minorHAnsi" w:cstheme="minorHAnsi"/>
                <w:szCs w:val="24"/>
              </w:rPr>
              <w:t>«</w:t>
            </w:r>
            <w:r w:rsidR="005F07CC">
              <w:rPr>
                <w:rFonts w:asciiTheme="minorHAnsi" w:hAnsiTheme="minorHAnsi" w:cstheme="minorHAnsi"/>
                <w:b/>
                <w:bCs/>
                <w:szCs w:val="24"/>
              </w:rPr>
              <w:t>Ένα σχολείο για όλα τα παιδιά»</w:t>
            </w:r>
          </w:p>
          <w:p w14:paraId="593CC0BF" w14:textId="77777777" w:rsidR="00BF4DC2" w:rsidRDefault="00035DF8" w:rsidP="00035DF8">
            <w:pPr>
              <w:jc w:val="both"/>
              <w:rPr>
                <w:rFonts w:asciiTheme="minorHAnsi" w:hAnsiTheme="minorHAnsi" w:cstheme="minorHAnsi"/>
                <w:szCs w:val="24"/>
              </w:rPr>
            </w:pPr>
            <w:r w:rsidRPr="00035DF8">
              <w:rPr>
                <w:rFonts w:asciiTheme="minorHAnsi" w:hAnsiTheme="minorHAnsi" w:cstheme="minorHAnsi"/>
                <w:szCs w:val="24"/>
              </w:rPr>
              <w:t>Στον κύκλο των συνολικά 7 δίωρων δραστηριοτήτων θα δοθεί έμφαση στην καλλιέργεια των δεξιοτήτων που αναφέρθηκαν διεξοδικά στην πρώτη ενότητα του παρόντος Σχεδίου Δράσης. Με δεδομένο ότι τα παιδιά προσχολικής ηλικίας δυσκολεύονται να χειριστούν και να κατανοήσουν αφηρημένες έννοιες, όπως «</w:t>
            </w:r>
            <w:r w:rsidRPr="00035DF8">
              <w:rPr>
                <w:rFonts w:asciiTheme="minorHAnsi" w:hAnsiTheme="minorHAnsi" w:cstheme="minorHAnsi"/>
                <w:i/>
                <w:iCs/>
                <w:szCs w:val="24"/>
              </w:rPr>
              <w:t>δικαιώματα</w:t>
            </w:r>
            <w:r w:rsidRPr="00035DF8">
              <w:rPr>
                <w:rFonts w:asciiTheme="minorHAnsi" w:hAnsiTheme="minorHAnsi" w:cstheme="minorHAnsi"/>
                <w:szCs w:val="24"/>
              </w:rPr>
              <w:t>», «</w:t>
            </w:r>
            <w:r w:rsidRPr="00035DF8">
              <w:rPr>
                <w:rFonts w:asciiTheme="minorHAnsi" w:hAnsiTheme="minorHAnsi" w:cstheme="minorHAnsi"/>
                <w:i/>
                <w:iCs/>
                <w:szCs w:val="24"/>
              </w:rPr>
              <w:t>ελευθερία</w:t>
            </w:r>
            <w:r w:rsidRPr="00035DF8">
              <w:rPr>
                <w:rFonts w:asciiTheme="minorHAnsi" w:hAnsiTheme="minorHAnsi" w:cstheme="minorHAnsi"/>
                <w:szCs w:val="24"/>
              </w:rPr>
              <w:t>», «</w:t>
            </w:r>
            <w:r w:rsidRPr="00035DF8">
              <w:rPr>
                <w:rFonts w:asciiTheme="minorHAnsi" w:hAnsiTheme="minorHAnsi" w:cstheme="minorHAnsi"/>
                <w:i/>
                <w:iCs/>
                <w:szCs w:val="24"/>
              </w:rPr>
              <w:t>δημοκρατία</w:t>
            </w:r>
            <w:r w:rsidRPr="00035DF8">
              <w:rPr>
                <w:rFonts w:asciiTheme="minorHAnsi" w:hAnsiTheme="minorHAnsi" w:cstheme="minorHAnsi"/>
                <w:szCs w:val="24"/>
              </w:rPr>
              <w:t>», βασική μέριμνά μας θα είναι η οργάνωση δραστηριοτήτων που θα ενισχύουν τη συνεργασία και το κλίμα αλληλοσεβασμού και αλληλοκατανόησης μέσα στην τάξη. Οι δραστηριότητες, το κλίμα, η οργάνωση της τάξης, οι σχέσεις και ο τρόπος επικοινωνίας των νηπίων παίζουν μεγάλο ρόλο στην ανάπτυξη μιας γενικότερης κουλτούρας σεβασμού των δικαιωμάτων. Εκκινώντας από αυτήν την παραδοχή, ο θεματικός κύκλος θα στοχεύσει περισσότερο στην ανάπτυξη στάσεων και δεξιοτήτων, στην υιοθέτηση αξιών και προτύπων σεβασμού και συνεργασίας και λιγότερο σε γνωστικούς στόχους</w:t>
            </w:r>
          </w:p>
          <w:p w14:paraId="0D3C2635" w14:textId="77777777" w:rsidR="00525014" w:rsidRDefault="00525014" w:rsidP="00035DF8">
            <w:pPr>
              <w:jc w:val="both"/>
              <w:rPr>
                <w:rFonts w:asciiTheme="minorHAnsi" w:hAnsiTheme="minorHAnsi" w:cstheme="minorHAnsi"/>
                <w:szCs w:val="24"/>
              </w:rPr>
            </w:pPr>
          </w:p>
          <w:p w14:paraId="7743852E" w14:textId="2AEEEBC6" w:rsidR="00035DF8" w:rsidRPr="0028711A" w:rsidRDefault="00035DF8" w:rsidP="00035DF8">
            <w:pPr>
              <w:jc w:val="both"/>
              <w:rPr>
                <w:rFonts w:asciiTheme="minorHAnsi" w:hAnsiTheme="minorHAnsi" w:cstheme="minorHAnsi"/>
                <w:szCs w:val="24"/>
              </w:rPr>
            </w:pPr>
            <w:r w:rsidRPr="00035DF8">
              <w:rPr>
                <w:rFonts w:asciiTheme="minorHAnsi" w:hAnsiTheme="minorHAnsi" w:cstheme="minorHAnsi"/>
                <w:szCs w:val="24"/>
              </w:rPr>
              <w:t xml:space="preserve">Διάρκεια: 7 εβδομάδες. Περίοδος υλοποίησης: </w:t>
            </w:r>
            <w:r w:rsidR="00BF4DC2">
              <w:rPr>
                <w:rFonts w:asciiTheme="minorHAnsi" w:hAnsiTheme="minorHAnsi" w:cstheme="minorHAnsi"/>
                <w:szCs w:val="24"/>
              </w:rPr>
              <w:t>Δεκέμβριος-</w:t>
            </w:r>
            <w:r w:rsidR="0028711A">
              <w:rPr>
                <w:rFonts w:asciiTheme="minorHAnsi" w:hAnsiTheme="minorHAnsi" w:cstheme="minorHAnsi"/>
                <w:szCs w:val="24"/>
              </w:rPr>
              <w:t>Ιανουάριος</w:t>
            </w:r>
          </w:p>
        </w:tc>
      </w:tr>
      <w:tr w:rsidR="00035DF8" w:rsidRPr="00966B65" w14:paraId="65800E6D" w14:textId="77777777" w:rsidTr="00BC5617">
        <w:trPr>
          <w:trHeight w:val="406"/>
        </w:trPr>
        <w:tc>
          <w:tcPr>
            <w:tcW w:w="2405" w:type="dxa"/>
          </w:tcPr>
          <w:p w14:paraId="66CE022B" w14:textId="309BD753" w:rsidR="00035DF8" w:rsidRDefault="00035DF8" w:rsidP="00035DF8">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14:paraId="14200D45" w14:textId="1319FB65" w:rsidR="00035DF8" w:rsidRPr="001819D5" w:rsidRDefault="00035DF8" w:rsidP="00035DF8">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072FC3A3" wp14:editId="4E71057A">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05DDA70A" w14:textId="2CA9BFCC" w:rsidR="00035DF8" w:rsidRDefault="00035DF8" w:rsidP="00035DF8">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14:paraId="21D0732C" w14:textId="77777777" w:rsidR="00525014" w:rsidRPr="00525014" w:rsidRDefault="00525014" w:rsidP="00525014">
            <w:pPr>
              <w:jc w:val="both"/>
              <w:rPr>
                <w:rFonts w:asciiTheme="minorHAnsi" w:hAnsiTheme="minorHAnsi" w:cstheme="minorHAnsi"/>
                <w:szCs w:val="24"/>
              </w:rPr>
            </w:pPr>
            <w:proofErr w:type="spellStart"/>
            <w:r w:rsidRPr="00525014">
              <w:rPr>
                <w:rFonts w:asciiTheme="minorHAnsi" w:hAnsiTheme="minorHAnsi" w:cstheme="minorHAnsi"/>
                <w:szCs w:val="24"/>
              </w:rPr>
              <w:t>Υποθεματική</w:t>
            </w:r>
            <w:proofErr w:type="spellEnd"/>
            <w:r w:rsidRPr="00525014">
              <w:rPr>
                <w:rFonts w:asciiTheme="minorHAnsi" w:hAnsiTheme="minorHAnsi" w:cstheme="minorHAnsi"/>
                <w:szCs w:val="24"/>
              </w:rPr>
              <w:t xml:space="preserve">; </w:t>
            </w:r>
            <w:proofErr w:type="spellStart"/>
            <w:r w:rsidRPr="00525014">
              <w:rPr>
                <w:rFonts w:asciiTheme="minorHAnsi" w:hAnsiTheme="minorHAnsi" w:cstheme="minorHAnsi"/>
                <w:szCs w:val="24"/>
              </w:rPr>
              <w:t>STEM</w:t>
            </w:r>
            <w:proofErr w:type="spellEnd"/>
            <w:r w:rsidRPr="00525014">
              <w:rPr>
                <w:rFonts w:asciiTheme="minorHAnsi" w:hAnsiTheme="minorHAnsi" w:cstheme="minorHAnsi"/>
                <w:szCs w:val="24"/>
              </w:rPr>
              <w:t>/</w:t>
            </w:r>
            <w:proofErr w:type="spellStart"/>
            <w:r w:rsidRPr="00525014">
              <w:rPr>
                <w:rFonts w:asciiTheme="minorHAnsi" w:hAnsiTheme="minorHAnsi" w:cstheme="minorHAnsi"/>
                <w:szCs w:val="24"/>
              </w:rPr>
              <w:t>Eκπαιδευτική</w:t>
            </w:r>
            <w:proofErr w:type="spellEnd"/>
            <w:r w:rsidRPr="00525014">
              <w:rPr>
                <w:rFonts w:asciiTheme="minorHAnsi" w:hAnsiTheme="minorHAnsi" w:cstheme="minorHAnsi"/>
                <w:szCs w:val="24"/>
              </w:rPr>
              <w:t xml:space="preserve"> Ρομποτική</w:t>
            </w:r>
          </w:p>
          <w:p w14:paraId="54DF3141" w14:textId="77777777" w:rsidR="00525014" w:rsidRPr="00525014" w:rsidRDefault="00525014" w:rsidP="00525014">
            <w:pPr>
              <w:jc w:val="both"/>
              <w:rPr>
                <w:rFonts w:asciiTheme="minorHAnsi" w:hAnsiTheme="minorHAnsi" w:cstheme="minorHAnsi"/>
                <w:b/>
                <w:szCs w:val="24"/>
              </w:rPr>
            </w:pPr>
            <w:r w:rsidRPr="00525014">
              <w:rPr>
                <w:rFonts w:asciiTheme="minorHAnsi" w:hAnsiTheme="minorHAnsi" w:cstheme="minorHAnsi"/>
                <w:szCs w:val="24"/>
              </w:rPr>
              <w:t xml:space="preserve">  Τίτλος: </w:t>
            </w:r>
            <w:r w:rsidRPr="00525014">
              <w:rPr>
                <w:rFonts w:asciiTheme="minorHAnsi" w:hAnsiTheme="minorHAnsi" w:cstheme="minorHAnsi"/>
                <w:b/>
                <w:szCs w:val="24"/>
              </w:rPr>
              <w:t>« ταξίδι στο παρελθόν»</w:t>
            </w:r>
          </w:p>
          <w:p w14:paraId="48B12A96" w14:textId="24CC88D7" w:rsidR="00525014" w:rsidRPr="00525014" w:rsidRDefault="00525014" w:rsidP="00525014">
            <w:pPr>
              <w:jc w:val="both"/>
              <w:rPr>
                <w:rFonts w:asciiTheme="minorHAnsi" w:hAnsiTheme="minorHAnsi" w:cstheme="minorHAnsi"/>
                <w:szCs w:val="24"/>
              </w:rPr>
            </w:pPr>
            <w:r w:rsidRPr="00525014">
              <w:rPr>
                <w:rFonts w:asciiTheme="minorHAnsi" w:hAnsiTheme="minorHAnsi" w:cstheme="minorHAnsi"/>
                <w:b/>
                <w:szCs w:val="24"/>
              </w:rPr>
              <w:t xml:space="preserve"> </w:t>
            </w:r>
            <w:r w:rsidRPr="00525014">
              <w:rPr>
                <w:rFonts w:asciiTheme="minorHAnsi" w:hAnsiTheme="minorHAnsi" w:cstheme="minorHAnsi"/>
                <w:szCs w:val="24"/>
              </w:rPr>
              <w:t>Με το πρόγραμμα αυτό τα παιδιά:</w:t>
            </w:r>
          </w:p>
          <w:p w14:paraId="4FBB8B3E" w14:textId="77777777" w:rsidR="00525014" w:rsidRPr="00525014" w:rsidRDefault="00525014" w:rsidP="00525014">
            <w:pPr>
              <w:jc w:val="both"/>
              <w:rPr>
                <w:rFonts w:asciiTheme="minorHAnsi" w:hAnsiTheme="minorHAnsi" w:cstheme="minorHAnsi"/>
                <w:szCs w:val="24"/>
              </w:rPr>
            </w:pPr>
            <w:r w:rsidRPr="00525014">
              <w:rPr>
                <w:rFonts w:asciiTheme="minorHAnsi" w:hAnsiTheme="minorHAnsi" w:cstheme="minorHAnsi"/>
                <w:szCs w:val="24"/>
              </w:rPr>
              <w:t xml:space="preserve">Θα εξερευνήσουν και ανακαλύψουν μεσαιωνικά μνημεία της Δωδεκανήσου. Θα δημιουργήσουν εννοιολογικούς χάρτες, Θα υλοποιήσουν ερευνητικά σχέδια, θα παρουσιάσουν τα αποτελέσματα ερευνών τους, θα εξοικειωθούν με διάφορα λογισμικά και την χρήση εργαλείων της ρομποτικής εκπαίδευσης, θα συμμετέχουν σε εργαστήρια κατασκευής μνημείων, θα αναπτύξουν δεξιότητες στη μέτρηση, στη κωδικοποίηση, στη χωρική ικανότητα. </w:t>
            </w:r>
          </w:p>
          <w:p w14:paraId="68D99FB0" w14:textId="77777777" w:rsidR="00525014" w:rsidRPr="00525014" w:rsidRDefault="00525014" w:rsidP="00525014">
            <w:pPr>
              <w:jc w:val="both"/>
              <w:rPr>
                <w:rFonts w:asciiTheme="minorHAnsi" w:hAnsiTheme="minorHAnsi" w:cstheme="minorHAnsi"/>
                <w:szCs w:val="24"/>
              </w:rPr>
            </w:pPr>
          </w:p>
          <w:p w14:paraId="235DEDFF" w14:textId="55AA70F4" w:rsidR="00035DF8" w:rsidRPr="00966B65" w:rsidRDefault="00525014" w:rsidP="00035DF8">
            <w:pPr>
              <w:jc w:val="both"/>
              <w:rPr>
                <w:rFonts w:asciiTheme="minorHAnsi" w:hAnsiTheme="minorHAnsi" w:cstheme="minorHAnsi"/>
                <w:szCs w:val="24"/>
              </w:rPr>
            </w:pPr>
            <w:r w:rsidRPr="00525014">
              <w:rPr>
                <w:rFonts w:asciiTheme="minorHAnsi" w:hAnsiTheme="minorHAnsi" w:cstheme="minorHAnsi"/>
                <w:szCs w:val="24"/>
              </w:rPr>
              <w:t>Διάρκεια: 7 εβδομάδες. Περίοδος υλοποίησης: Απρίλιος-Μάιος</w:t>
            </w:r>
          </w:p>
        </w:tc>
      </w:tr>
      <w:tr w:rsidR="00035DF8" w:rsidRPr="00966B65" w14:paraId="4D5C0682" w14:textId="77777777" w:rsidTr="00180B3B">
        <w:trPr>
          <w:trHeight w:val="1544"/>
        </w:trPr>
        <w:tc>
          <w:tcPr>
            <w:tcW w:w="2405" w:type="dxa"/>
            <w:shd w:val="clear" w:color="auto" w:fill="auto"/>
            <w:vAlign w:val="center"/>
          </w:tcPr>
          <w:p w14:paraId="1A1D8A4C" w14:textId="46193683" w:rsidR="00035DF8" w:rsidRDefault="00035DF8" w:rsidP="00035DF8">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14:paraId="7A4F4020" w14:textId="5FD8399F" w:rsidR="00035DF8" w:rsidRPr="00966B65" w:rsidRDefault="005F07CC" w:rsidP="00035DF8">
            <w:pPr>
              <w:rPr>
                <w:rFonts w:asciiTheme="minorHAnsi" w:hAnsiTheme="minorHAnsi" w:cstheme="minorHAnsi"/>
                <w:szCs w:val="24"/>
              </w:rPr>
            </w:pPr>
            <w:r w:rsidRPr="00BB5C7E">
              <w:rPr>
                <w:rFonts w:asciiTheme="minorHAnsi" w:hAnsiTheme="minorHAnsi" w:cstheme="minorHAnsi"/>
                <w:sz w:val="72"/>
                <w:szCs w:val="72"/>
              </w:rPr>
              <w:t>.</w:t>
            </w:r>
            <w:r w:rsidRPr="005F07CC">
              <w:rPr>
                <w:rFonts w:asciiTheme="minorHAnsi" w:hAnsiTheme="minorHAnsi" w:cstheme="minorHAnsi"/>
                <w:szCs w:val="24"/>
              </w:rPr>
              <w:t>Η εφαρμογή εναλλακτικών διδακτικών προσεγγίσεων στο εφαρμοζόμενο πρόγραμμα Δεξιότητες 21+ έχει ως στόχο να γνωρίσουν οι μαθητές/</w:t>
            </w:r>
            <w:proofErr w:type="spellStart"/>
            <w:r w:rsidRPr="005F07CC">
              <w:rPr>
                <w:rFonts w:asciiTheme="minorHAnsi" w:hAnsiTheme="minorHAnsi" w:cstheme="minorHAnsi"/>
                <w:szCs w:val="24"/>
              </w:rPr>
              <w:t>τριες</w:t>
            </w:r>
            <w:proofErr w:type="spellEnd"/>
            <w:r w:rsidRPr="005F07CC">
              <w:rPr>
                <w:rFonts w:asciiTheme="minorHAnsi" w:hAnsiTheme="minorHAnsi" w:cstheme="minorHAnsi"/>
                <w:szCs w:val="24"/>
              </w:rPr>
              <w:t xml:space="preserve"> και να αποκτήσουν θετική στάση για τα ανθρώπινα δικαιώματα, τον εθελοντισμό και τη συμπερίληψη. • Να εφαρμοστούν προγράμματα δράσης που να ενισχύουν και να ενεργοποιούν τη δημιουργικότητα, την κριτική σκέψη, την ικανότητα επίλυσης προβλημάτων και τη διαδικασία λήψης αποφάσεων και τους τρόπους εργασίας, που συμπεριλαμβάνουν την επικοινωνία και συνεργασία, την αξιοποίηση των νέων τεχνολογιών και, τις κοινωνικές και </w:t>
            </w:r>
            <w:r w:rsidRPr="005F07CC">
              <w:rPr>
                <w:rFonts w:asciiTheme="minorHAnsi" w:hAnsiTheme="minorHAnsi" w:cstheme="minorHAnsi"/>
                <w:szCs w:val="24"/>
              </w:rPr>
              <w:lastRenderedPageBreak/>
              <w:t>συναισθηματικές δεξιότητες, που βοηθούν τους ανθρώπους να ζουν και να εργάζονται μαζί. • Τα προγράμματα που θα εφαρμοστούν να αποτελέσουν ευκαιρία για τη συνεργασία όλων των εκπαιδευτικών του νηπιαγωγείου, αλλά των τμημάτων μεταξύ τους</w:t>
            </w:r>
          </w:p>
        </w:tc>
      </w:tr>
      <w:tr w:rsidR="00035DF8" w:rsidRPr="00966B65" w14:paraId="07C8D859" w14:textId="77777777" w:rsidTr="00180B3B">
        <w:trPr>
          <w:trHeight w:val="1406"/>
        </w:trPr>
        <w:tc>
          <w:tcPr>
            <w:tcW w:w="2405" w:type="dxa"/>
            <w:shd w:val="clear" w:color="auto" w:fill="auto"/>
            <w:vAlign w:val="center"/>
          </w:tcPr>
          <w:p w14:paraId="5E727EDE" w14:textId="3A5C510C" w:rsidR="00035DF8" w:rsidRDefault="00035DF8" w:rsidP="00035DF8">
            <w:pPr>
              <w:rPr>
                <w:rFonts w:asciiTheme="minorHAnsi" w:hAnsiTheme="minorHAnsi" w:cstheme="minorHAnsi"/>
                <w:b/>
                <w:color w:val="000000"/>
              </w:rPr>
            </w:pPr>
            <w:r>
              <w:rPr>
                <w:rFonts w:asciiTheme="minorHAnsi" w:hAnsiTheme="minorHAnsi" w:cstheme="minorHAnsi"/>
                <w:b/>
                <w:color w:val="000000"/>
              </w:rPr>
              <w:lastRenderedPageBreak/>
              <w:t>Ειδικότερα οφέλη</w:t>
            </w:r>
          </w:p>
        </w:tc>
        <w:tc>
          <w:tcPr>
            <w:tcW w:w="6662" w:type="dxa"/>
          </w:tcPr>
          <w:p w14:paraId="6979FC16" w14:textId="1B4F0B80" w:rsidR="00035DF8" w:rsidRPr="00966B65" w:rsidRDefault="005F07CC" w:rsidP="00035DF8">
            <w:pPr>
              <w:rPr>
                <w:rFonts w:asciiTheme="minorHAnsi" w:hAnsiTheme="minorHAnsi" w:cstheme="minorHAnsi"/>
                <w:szCs w:val="24"/>
              </w:rPr>
            </w:pPr>
            <w:r w:rsidRPr="005F07CC">
              <w:rPr>
                <w:rFonts w:asciiTheme="minorHAnsi" w:hAnsiTheme="minorHAnsi" w:cstheme="minorHAnsi"/>
                <w:szCs w:val="24"/>
              </w:rPr>
              <w:t>Στα ειδικότερα οφέλη της εφαρμογής και υλοποίησης των Εργαστηρίων Δεξιοτήτων συγκαταλέγεται το μεγάλο εύρος δεξιοτήτων (νου, μάθησης, ζωής, κοινωνικών, συναισθηματικών, τεχνολογίας) που καλλιεργούνται και διατρέχουν όλους τους θεματικούς κύκλους, με αποτέλεσμα σταδιακά η μάθηση να εκπορεύεται αλλά και να βασίζεται αποκλειστικά στα ενδιαφέροντα και τις ανάγκες των ίδιων των μαθητών</w:t>
            </w:r>
          </w:p>
        </w:tc>
      </w:tr>
      <w:tr w:rsidR="00035DF8" w:rsidRPr="00966B65" w14:paraId="75CF24FB" w14:textId="77777777" w:rsidTr="00180B3B">
        <w:trPr>
          <w:trHeight w:val="1411"/>
        </w:trPr>
        <w:tc>
          <w:tcPr>
            <w:tcW w:w="2405" w:type="dxa"/>
            <w:shd w:val="clear" w:color="auto" w:fill="auto"/>
            <w:vAlign w:val="center"/>
          </w:tcPr>
          <w:p w14:paraId="3F208794" w14:textId="331E09F9" w:rsidR="00035DF8" w:rsidRDefault="00035DF8" w:rsidP="00035DF8">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14:paraId="5DFE09E9" w14:textId="53FA7CF1" w:rsidR="00035DF8" w:rsidRPr="00966B65" w:rsidRDefault="005F07CC" w:rsidP="00035DF8">
            <w:pPr>
              <w:rPr>
                <w:rFonts w:asciiTheme="minorHAnsi" w:hAnsiTheme="minorHAnsi" w:cstheme="minorHAnsi"/>
                <w:szCs w:val="24"/>
              </w:rPr>
            </w:pPr>
            <w:r w:rsidRPr="005F07CC">
              <w:rPr>
                <w:rFonts w:asciiTheme="minorHAnsi" w:hAnsiTheme="minorHAnsi" w:cstheme="minorHAnsi"/>
                <w:szCs w:val="24"/>
              </w:rPr>
              <w:t>Για τη σχολική κοινότητα το όφελος θα είναι πολλαπλάσιο, καθώς θα εμπλουτιστεί το ψηφιακό αποθετήριο από τις δράσεις που θα κοινοποιηθούν στην εκπαιδευτική κοινότητα. Η συνεργασία, η δημιουργικότητα, η κριτική σκέψη και η επικοινωνία, που αποτελούν βασικούς πυλώνες του προγράμματος, θα αποτελέσουν σημαντικούς άξονες αναφοράς μεταξύ των μελών της σχολικής κοινότητας οδηγώντας σε ενδιαφέροντα εκπαιδευτικά αποτελέσματα-προϊόντα συλλογικής προσπάθειας.</w:t>
            </w:r>
          </w:p>
        </w:tc>
      </w:tr>
      <w:tr w:rsidR="00035DF8" w:rsidRPr="00966B65" w14:paraId="3E3F254F" w14:textId="77777777" w:rsidTr="00D403D4">
        <w:trPr>
          <w:trHeight w:val="990"/>
        </w:trPr>
        <w:tc>
          <w:tcPr>
            <w:tcW w:w="2405" w:type="dxa"/>
            <w:shd w:val="clear" w:color="auto" w:fill="auto"/>
            <w:vAlign w:val="center"/>
          </w:tcPr>
          <w:p w14:paraId="26CA9C42" w14:textId="58F97707" w:rsidR="00035DF8" w:rsidRDefault="00035DF8" w:rsidP="00035DF8">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14:paraId="45D9592E" w14:textId="29D0221A" w:rsidR="00035DF8" w:rsidRPr="00966B65" w:rsidRDefault="005F07CC" w:rsidP="00035DF8">
            <w:pPr>
              <w:rPr>
                <w:rFonts w:asciiTheme="minorHAnsi" w:hAnsiTheme="minorHAnsi" w:cstheme="minorHAnsi"/>
                <w:szCs w:val="24"/>
              </w:rPr>
            </w:pPr>
            <w:r w:rsidRPr="005F07CC">
              <w:rPr>
                <w:rFonts w:asciiTheme="minorHAnsi" w:hAnsiTheme="minorHAnsi" w:cstheme="minorHAnsi"/>
                <w:szCs w:val="24"/>
              </w:rPr>
              <w:t>Από τη διάχυση των αποτελεσμάτων των επιμέρους δράσεων ανά θεματικό κύκλο, θα υπάρξει συνολική ευαισθητοποίηση της τοπικής κοινότητας για ζητήματα που αφορούν το σύνολο της κοινωνίας, ελπίζοντας ότι η ενημέρωση θα λειτουργήσει ενισχυτικά στην ανάληψη ατομικής ευθύνης αλλά και πρωτοβουλιών για τη βελτίωση των θεμάτων που η Σχολική Μονάδα θα επεξεργαστεί στη διάρκεια της σχολικής χρονιάς.</w:t>
            </w:r>
          </w:p>
        </w:tc>
      </w:tr>
      <w:tr w:rsidR="00035DF8" w:rsidRPr="00966B65" w14:paraId="56F0D10B" w14:textId="77777777" w:rsidTr="00180B3B">
        <w:trPr>
          <w:trHeight w:val="1687"/>
        </w:trPr>
        <w:tc>
          <w:tcPr>
            <w:tcW w:w="2405" w:type="dxa"/>
            <w:vAlign w:val="center"/>
          </w:tcPr>
          <w:p w14:paraId="156658F5" w14:textId="6136C3B3" w:rsidR="00035DF8" w:rsidRPr="009A0A7E" w:rsidRDefault="00035DF8" w:rsidP="00035DF8">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14:paraId="126F67E1" w14:textId="60300147" w:rsidR="00035DF8" w:rsidRPr="005F07CC" w:rsidRDefault="005F07CC" w:rsidP="00035DF8">
            <w:pPr>
              <w:rPr>
                <w:rFonts w:asciiTheme="minorHAnsi" w:hAnsiTheme="minorHAnsi" w:cstheme="minorHAnsi"/>
              </w:rPr>
            </w:pPr>
            <w:r w:rsidRPr="005F07CC">
              <w:rPr>
                <w:rFonts w:asciiTheme="minorHAnsi" w:eastAsiaTheme="minorHAnsi" w:hAnsiTheme="minorHAnsi" w:cstheme="minorHAnsi"/>
                <w:bCs/>
              </w:rPr>
              <w:t>Οι προσαρμογές που θα βοηθήσουν στη συμμετοχή και ένταξη όλων των μαθητών στη μαθησιακή διαδικασία κατά τη διάρκεια της υλοποίησης των Εργαστηρίων Δεξιοτήτων, αφορούν κυρίως τη διδακτική προσέγγιση. Θα αξιοποιηθεί ένα πλήθος στρατηγικών διδασκαλίας, που αξιοποιώντας εποπτικό και ψηφιακό υλικό, βιωματικές δράσεις, τέχνες και θεατρικό παιχνίδι, θα επιδιώξει να συμπεριλάβει όλους τους μαθητές, συνεκτιμώντας τον ρυθμό και το προφίλ μάθησης του καθενός.</w:t>
            </w:r>
          </w:p>
        </w:tc>
      </w:tr>
      <w:tr w:rsidR="00035DF8" w:rsidRPr="00966B65" w14:paraId="25C64E7A" w14:textId="77777777" w:rsidTr="00180B3B">
        <w:trPr>
          <w:trHeight w:val="1966"/>
        </w:trPr>
        <w:tc>
          <w:tcPr>
            <w:tcW w:w="2405" w:type="dxa"/>
            <w:vAlign w:val="center"/>
          </w:tcPr>
          <w:p w14:paraId="4A29B016" w14:textId="7D0A150E" w:rsidR="00035DF8" w:rsidRPr="009A0A7E" w:rsidRDefault="00035DF8" w:rsidP="00035DF8">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14:paraId="1AC5592C" w14:textId="77777777" w:rsidR="005F07CC" w:rsidRPr="005F07CC" w:rsidRDefault="005F07CC" w:rsidP="005F07CC">
            <w:pPr>
              <w:numPr>
                <w:ilvl w:val="0"/>
                <w:numId w:val="36"/>
              </w:numPr>
              <w:rPr>
                <w:rFonts w:asciiTheme="minorHAnsi" w:eastAsiaTheme="minorHAnsi" w:hAnsiTheme="minorHAnsi" w:cstheme="minorHAnsi"/>
                <w:bCs/>
                <w:sz w:val="20"/>
                <w:szCs w:val="20"/>
              </w:rPr>
            </w:pPr>
            <w:r w:rsidRPr="005F07CC">
              <w:rPr>
                <w:rFonts w:asciiTheme="minorHAnsi" w:eastAsiaTheme="minorHAnsi" w:hAnsiTheme="minorHAnsi" w:cstheme="minorHAnsi"/>
                <w:bCs/>
                <w:sz w:val="20"/>
                <w:szCs w:val="20"/>
                <w:lang w:val="en-US"/>
              </w:rPr>
              <w:t xml:space="preserve">WWF </w:t>
            </w:r>
            <w:r w:rsidRPr="005F07CC">
              <w:rPr>
                <w:rFonts w:asciiTheme="minorHAnsi" w:eastAsiaTheme="minorHAnsi" w:hAnsiTheme="minorHAnsi" w:cstheme="minorHAnsi"/>
                <w:bCs/>
                <w:sz w:val="20"/>
                <w:szCs w:val="20"/>
              </w:rPr>
              <w:t>Ελλάς</w:t>
            </w:r>
          </w:p>
          <w:p w14:paraId="6D607B3C" w14:textId="7E92EBB9" w:rsidR="005F07CC" w:rsidRPr="00BF4DC2" w:rsidRDefault="005F07CC" w:rsidP="00BF4DC2">
            <w:pPr>
              <w:numPr>
                <w:ilvl w:val="0"/>
                <w:numId w:val="36"/>
              </w:numPr>
              <w:rPr>
                <w:rFonts w:asciiTheme="minorHAnsi" w:eastAsiaTheme="minorHAnsi" w:hAnsiTheme="minorHAnsi" w:cstheme="minorHAnsi"/>
                <w:bCs/>
                <w:sz w:val="20"/>
                <w:szCs w:val="20"/>
              </w:rPr>
            </w:pPr>
            <w:r w:rsidRPr="005F07CC">
              <w:rPr>
                <w:rFonts w:asciiTheme="minorHAnsi" w:eastAsiaTheme="minorHAnsi" w:hAnsiTheme="minorHAnsi" w:cstheme="minorHAnsi"/>
                <w:bCs/>
                <w:sz w:val="20"/>
                <w:szCs w:val="20"/>
              </w:rPr>
              <w:t>Διεθνής Αμνηστί</w:t>
            </w:r>
            <w:r w:rsidR="00BF4DC2">
              <w:rPr>
                <w:rFonts w:asciiTheme="minorHAnsi" w:eastAsiaTheme="minorHAnsi" w:hAnsiTheme="minorHAnsi" w:cstheme="minorHAnsi"/>
                <w:bCs/>
                <w:sz w:val="20"/>
                <w:szCs w:val="20"/>
              </w:rPr>
              <w:t>α</w:t>
            </w:r>
          </w:p>
          <w:p w14:paraId="0967A6EE" w14:textId="42EAD2AF" w:rsidR="005F07CC" w:rsidRPr="005F07CC" w:rsidRDefault="005F07CC" w:rsidP="005F07CC">
            <w:pPr>
              <w:numPr>
                <w:ilvl w:val="0"/>
                <w:numId w:val="36"/>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lang w:val="en-US"/>
              </w:rPr>
              <w:t>Make a Wish</w:t>
            </w:r>
          </w:p>
          <w:p w14:paraId="45A1698D" w14:textId="449A675E" w:rsidR="005F07CC" w:rsidRPr="00525014" w:rsidRDefault="005F07CC" w:rsidP="005F07CC">
            <w:pPr>
              <w:numPr>
                <w:ilvl w:val="0"/>
                <w:numId w:val="36"/>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lang w:val="en-US"/>
              </w:rPr>
              <w:t>Action Aid</w:t>
            </w:r>
          </w:p>
          <w:p w14:paraId="727C54B1" w14:textId="7CA4E707" w:rsidR="00525014" w:rsidRDefault="00525014" w:rsidP="005F07CC">
            <w:pPr>
              <w:numPr>
                <w:ilvl w:val="0"/>
                <w:numId w:val="36"/>
              </w:numPr>
              <w:rPr>
                <w:rFonts w:asciiTheme="minorHAnsi" w:eastAsiaTheme="minorHAnsi" w:hAnsiTheme="minorHAnsi" w:cstheme="minorHAnsi"/>
                <w:bCs/>
                <w:sz w:val="20"/>
                <w:szCs w:val="20"/>
              </w:rPr>
            </w:pPr>
            <w:r w:rsidRPr="00525014">
              <w:rPr>
                <w:rFonts w:asciiTheme="minorHAnsi" w:eastAsiaTheme="minorHAnsi" w:hAnsiTheme="minorHAnsi" w:cstheme="minorHAnsi"/>
                <w:bCs/>
                <w:sz w:val="20"/>
                <w:szCs w:val="20"/>
              </w:rPr>
              <w:t>Επίσκεψη διατροφολόγου</w:t>
            </w:r>
          </w:p>
          <w:p w14:paraId="5B8B7760" w14:textId="77777777" w:rsidR="0028711A" w:rsidRDefault="0028711A" w:rsidP="0028711A">
            <w:pPr>
              <w:numPr>
                <w:ilvl w:val="0"/>
                <w:numId w:val="36"/>
              </w:numPr>
              <w:rPr>
                <w:rFonts w:asciiTheme="minorHAnsi" w:eastAsiaTheme="minorHAnsi" w:hAnsiTheme="minorHAnsi" w:cstheme="minorHAnsi"/>
                <w:bCs/>
                <w:sz w:val="20"/>
                <w:szCs w:val="20"/>
              </w:rPr>
            </w:pPr>
            <w:proofErr w:type="spellStart"/>
            <w:r>
              <w:rPr>
                <w:rFonts w:asciiTheme="minorHAnsi" w:eastAsiaTheme="minorHAnsi" w:hAnsiTheme="minorHAnsi" w:cstheme="minorHAnsi"/>
                <w:bCs/>
                <w:sz w:val="20"/>
                <w:szCs w:val="20"/>
              </w:rPr>
              <w:t>ΚΠΕ</w:t>
            </w:r>
            <w:proofErr w:type="spellEnd"/>
            <w:r>
              <w:rPr>
                <w:rFonts w:asciiTheme="minorHAnsi" w:eastAsiaTheme="minorHAnsi" w:hAnsiTheme="minorHAnsi" w:cstheme="minorHAnsi"/>
                <w:bCs/>
                <w:sz w:val="20"/>
                <w:szCs w:val="20"/>
              </w:rPr>
              <w:t xml:space="preserve"> Πεταλούδων Ρόδου</w:t>
            </w:r>
          </w:p>
          <w:p w14:paraId="106F947D" w14:textId="02DA3231" w:rsidR="0028711A" w:rsidRDefault="0028711A" w:rsidP="0028711A">
            <w:pPr>
              <w:numPr>
                <w:ilvl w:val="0"/>
                <w:numId w:val="36"/>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Σωματείο Διπλωματούχων Ξεναγ</w:t>
            </w:r>
            <w:r w:rsidR="00A017DC">
              <w:rPr>
                <w:rFonts w:asciiTheme="minorHAnsi" w:eastAsiaTheme="minorHAnsi" w:hAnsiTheme="minorHAnsi" w:cstheme="minorHAnsi"/>
                <w:bCs/>
                <w:sz w:val="20"/>
                <w:szCs w:val="20"/>
              </w:rPr>
              <w:t>ών</w:t>
            </w:r>
          </w:p>
          <w:p w14:paraId="23A0477E" w14:textId="445B3C11" w:rsidR="0028711A" w:rsidRPr="005F07CC" w:rsidRDefault="0028711A" w:rsidP="0028711A">
            <w:pPr>
              <w:numPr>
                <w:ilvl w:val="0"/>
                <w:numId w:val="36"/>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Σύλλογος </w:t>
            </w:r>
            <w:r w:rsidRPr="007E0EAD">
              <w:rPr>
                <w:rFonts w:asciiTheme="minorHAnsi" w:eastAsiaTheme="minorHAnsi" w:hAnsiTheme="minorHAnsi" w:cstheme="minorHAnsi"/>
                <w:b/>
                <w:bCs/>
                <w:sz w:val="20"/>
                <w:szCs w:val="20"/>
              </w:rPr>
              <w:t>Μεσαιωνικό Ρόδο</w:t>
            </w:r>
          </w:p>
          <w:p w14:paraId="5D3FEBE8" w14:textId="77777777" w:rsidR="0028711A" w:rsidRPr="005F07CC" w:rsidRDefault="0028711A" w:rsidP="0028711A">
            <w:pPr>
              <w:ind w:left="360"/>
              <w:rPr>
                <w:rFonts w:asciiTheme="minorHAnsi" w:eastAsiaTheme="minorHAnsi" w:hAnsiTheme="minorHAnsi" w:cstheme="minorHAnsi"/>
                <w:bCs/>
                <w:sz w:val="20"/>
                <w:szCs w:val="20"/>
              </w:rPr>
            </w:pPr>
          </w:p>
          <w:p w14:paraId="3C550C51" w14:textId="77777777" w:rsidR="00035DF8" w:rsidRPr="001820DB" w:rsidRDefault="00035DF8" w:rsidP="00035DF8">
            <w:pPr>
              <w:rPr>
                <w:rFonts w:asciiTheme="minorHAnsi" w:eastAsiaTheme="minorHAnsi" w:hAnsiTheme="minorHAnsi" w:cstheme="minorHAnsi"/>
                <w:bCs/>
                <w:sz w:val="20"/>
                <w:szCs w:val="20"/>
              </w:rPr>
            </w:pPr>
          </w:p>
        </w:tc>
      </w:tr>
      <w:tr w:rsidR="00035DF8" w:rsidRPr="00966B65" w14:paraId="48D0C826" w14:textId="77777777" w:rsidTr="00180B3B">
        <w:trPr>
          <w:trHeight w:val="1838"/>
        </w:trPr>
        <w:tc>
          <w:tcPr>
            <w:tcW w:w="2405" w:type="dxa"/>
            <w:vAlign w:val="center"/>
          </w:tcPr>
          <w:p w14:paraId="0F5AD113" w14:textId="1FD23873" w:rsidR="00035DF8" w:rsidRPr="001820DB" w:rsidRDefault="00035DF8" w:rsidP="00035DF8">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Pr="00D403D4">
              <w:rPr>
                <w:rFonts w:asciiTheme="minorHAnsi" w:hAnsiTheme="minorHAnsi" w:cstheme="minorHAnsi"/>
                <w:b/>
              </w:rPr>
              <w:t>(</w:t>
            </w:r>
            <w:r>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υλοποιήθηκαν</w:t>
            </w:r>
          </w:p>
        </w:tc>
        <w:tc>
          <w:tcPr>
            <w:tcW w:w="6662" w:type="dxa"/>
          </w:tcPr>
          <w:p w14:paraId="2A137DE0" w14:textId="230A13CA" w:rsidR="00035DF8" w:rsidRPr="005C7551" w:rsidRDefault="005C7551" w:rsidP="00035DF8">
            <w:pPr>
              <w:rPr>
                <w:rFonts w:asciiTheme="minorHAnsi" w:eastAsiaTheme="minorHAnsi" w:hAnsiTheme="minorHAnsi" w:cstheme="minorHAnsi"/>
                <w:bCs/>
                <w:sz w:val="24"/>
                <w:szCs w:val="24"/>
              </w:rPr>
            </w:pPr>
            <w:r w:rsidRPr="005C7551">
              <w:rPr>
                <w:rFonts w:asciiTheme="minorHAnsi" w:eastAsiaTheme="minorHAnsi" w:hAnsiTheme="minorHAnsi" w:cstheme="minorHAnsi"/>
                <w:bCs/>
                <w:sz w:val="24"/>
                <w:szCs w:val="24"/>
              </w:rPr>
              <w:t>Θα δημιουργ</w:t>
            </w:r>
            <w:r>
              <w:rPr>
                <w:rFonts w:asciiTheme="minorHAnsi" w:eastAsiaTheme="minorHAnsi" w:hAnsiTheme="minorHAnsi" w:cstheme="minorHAnsi"/>
                <w:bCs/>
                <w:sz w:val="24"/>
                <w:szCs w:val="24"/>
              </w:rPr>
              <w:t>ηθεί</w:t>
            </w:r>
            <w:r w:rsidRPr="005C7551">
              <w:rPr>
                <w:rFonts w:asciiTheme="minorHAnsi" w:eastAsiaTheme="minorHAnsi" w:hAnsiTheme="minorHAnsi" w:cstheme="minorHAnsi"/>
                <w:bCs/>
                <w:sz w:val="24"/>
                <w:szCs w:val="24"/>
              </w:rPr>
              <w:t xml:space="preserve"> ψηφιοποιημένο υλικό από τις δράσεις και δραστηριότητες που θα υλοποιηθούν. Ένα μέρος του υλικού αυτού θα αναρτηθεί </w:t>
            </w:r>
            <w:r>
              <w:rPr>
                <w:rFonts w:asciiTheme="minorHAnsi" w:eastAsiaTheme="minorHAnsi" w:hAnsiTheme="minorHAnsi" w:cstheme="minorHAnsi"/>
                <w:bCs/>
                <w:sz w:val="24"/>
                <w:szCs w:val="24"/>
              </w:rPr>
              <w:t xml:space="preserve">στο </w:t>
            </w:r>
            <w:r>
              <w:rPr>
                <w:rFonts w:asciiTheme="minorHAnsi" w:eastAsiaTheme="minorHAnsi" w:hAnsiTheme="minorHAnsi" w:cstheme="minorHAnsi"/>
                <w:bCs/>
                <w:sz w:val="24"/>
                <w:szCs w:val="24"/>
                <w:lang w:val="en-US"/>
              </w:rPr>
              <w:t>blog</w:t>
            </w:r>
            <w:r w:rsidRPr="005C7551">
              <w:rPr>
                <w:rFonts w:asciiTheme="minorHAnsi" w:eastAsiaTheme="minorHAnsi" w:hAnsiTheme="minorHAnsi" w:cstheme="minorHAnsi"/>
                <w:bCs/>
                <w:sz w:val="24"/>
                <w:szCs w:val="24"/>
              </w:rPr>
              <w:t xml:space="preserve"> του σχολείου μας αλλά και υλικό για τη συμμετοχή μας σε αντίστοιχους μαθητικούς διαγωνισμούς. Τέτοιο υλικό μπορεί να είναι: βίντεο εκδηλώσεων, βίντεο παραγωγής μαθητών/τριών, καλλιτεχνικά δημιουργήματα, φωτογραφίες, ερωτηματολόγια προς γονείς και μαθητές, όπως και τα ανάλογα στατιστικά τους, αναφορές, παρουσιάσεις </w:t>
            </w:r>
            <w:proofErr w:type="spellStart"/>
            <w:r w:rsidRPr="005C7551">
              <w:rPr>
                <w:rFonts w:asciiTheme="minorHAnsi" w:eastAsiaTheme="minorHAnsi" w:hAnsiTheme="minorHAnsi" w:cstheme="minorHAnsi"/>
                <w:bCs/>
                <w:sz w:val="24"/>
                <w:szCs w:val="24"/>
              </w:rPr>
              <w:t>ppt</w:t>
            </w:r>
            <w:proofErr w:type="spellEnd"/>
            <w:r w:rsidRPr="005C7551">
              <w:rPr>
                <w:rFonts w:asciiTheme="minorHAnsi" w:eastAsiaTheme="minorHAnsi" w:hAnsiTheme="minorHAnsi" w:cstheme="minorHAnsi"/>
                <w:bCs/>
                <w:sz w:val="24"/>
                <w:szCs w:val="24"/>
              </w:rPr>
              <w:t xml:space="preserve"> </w:t>
            </w:r>
            <w:proofErr w:type="spellStart"/>
            <w:r w:rsidRPr="005C7551">
              <w:rPr>
                <w:rFonts w:asciiTheme="minorHAnsi" w:eastAsiaTheme="minorHAnsi" w:hAnsiTheme="minorHAnsi" w:cstheme="minorHAnsi"/>
                <w:bCs/>
                <w:sz w:val="24"/>
                <w:szCs w:val="24"/>
              </w:rPr>
              <w:t>κ.λ.π</w:t>
            </w:r>
            <w:proofErr w:type="spellEnd"/>
          </w:p>
        </w:tc>
      </w:tr>
      <w:tr w:rsidR="00035DF8" w:rsidRPr="00966B65" w14:paraId="1F875A07" w14:textId="77777777" w:rsidTr="00BC5617">
        <w:trPr>
          <w:trHeight w:val="1270"/>
        </w:trPr>
        <w:tc>
          <w:tcPr>
            <w:tcW w:w="2405" w:type="dxa"/>
            <w:vAlign w:val="center"/>
          </w:tcPr>
          <w:p w14:paraId="56D222A1" w14:textId="165B5C71" w:rsidR="00035DF8" w:rsidRPr="009A0A7E" w:rsidRDefault="00035DF8" w:rsidP="00035DF8">
            <w:pPr>
              <w:rPr>
                <w:rFonts w:asciiTheme="minorHAnsi" w:hAnsiTheme="minorHAnsi" w:cstheme="minorHAnsi"/>
                <w:b/>
                <w:lang w:val="x-none"/>
              </w:rPr>
            </w:pPr>
            <w:r>
              <w:rPr>
                <w:rFonts w:asciiTheme="minorHAnsi" w:hAnsiTheme="minorHAnsi" w:cstheme="minorHAnsi"/>
                <w:b/>
              </w:rPr>
              <w:lastRenderedPageBreak/>
              <w:t xml:space="preserve">Εκπαιδευτικό υλικό και εργαλεία  που χρησιμοποιήθηκαν εκτός της Πλατφόρμας των Εργαστήρια Δεξιοτήτων του </w:t>
            </w:r>
            <w:proofErr w:type="spellStart"/>
            <w:r>
              <w:rPr>
                <w:rFonts w:asciiTheme="minorHAnsi" w:hAnsiTheme="minorHAnsi" w:cstheme="minorHAnsi"/>
                <w:b/>
              </w:rPr>
              <w:t>ΙΕΠ</w:t>
            </w:r>
            <w:proofErr w:type="spellEnd"/>
            <w:r>
              <w:rPr>
                <w:rFonts w:asciiTheme="minorHAnsi" w:hAnsiTheme="minorHAnsi" w:cstheme="minorHAnsi"/>
                <w:b/>
              </w:rPr>
              <w:t>.</w:t>
            </w:r>
          </w:p>
        </w:tc>
        <w:tc>
          <w:tcPr>
            <w:tcW w:w="6662" w:type="dxa"/>
          </w:tcPr>
          <w:p w14:paraId="56874C4F" w14:textId="5E76B86F" w:rsidR="00035DF8" w:rsidRPr="001820DB" w:rsidRDefault="00035DF8" w:rsidP="00035DF8">
            <w:pPr>
              <w:rPr>
                <w:rFonts w:asciiTheme="minorHAnsi" w:eastAsiaTheme="minorHAnsi" w:hAnsiTheme="minorHAnsi" w:cstheme="minorHAnsi"/>
                <w:bCs/>
                <w:sz w:val="20"/>
                <w:szCs w:val="20"/>
              </w:rPr>
            </w:pPr>
          </w:p>
        </w:tc>
      </w:tr>
    </w:tbl>
    <w:p w14:paraId="1A99EEE6" w14:textId="404D5A80" w:rsidR="00BC5617" w:rsidRDefault="00BC5617" w:rsidP="009A0A7E">
      <w:pPr>
        <w:widowControl w:val="0"/>
        <w:autoSpaceDE w:val="0"/>
        <w:autoSpaceDN w:val="0"/>
        <w:adjustRightInd w:val="0"/>
        <w:spacing w:line="360" w:lineRule="auto"/>
        <w:ind w:right="57"/>
        <w:jc w:val="both"/>
        <w:rPr>
          <w:b/>
        </w:rPr>
      </w:pPr>
    </w:p>
    <w:p w14:paraId="7295C1C1" w14:textId="77777777" w:rsidR="00BC5617" w:rsidRDefault="00BC5617">
      <w:pPr>
        <w:rPr>
          <w:b/>
        </w:rPr>
      </w:pPr>
      <w:r>
        <w:rPr>
          <w:b/>
        </w:rPr>
        <w:br w:type="page"/>
      </w:r>
    </w:p>
    <w:p w14:paraId="4769C8E9" w14:textId="77777777"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68"/>
        <w:gridCol w:w="2127"/>
        <w:gridCol w:w="2165"/>
        <w:gridCol w:w="2512"/>
        <w:gridCol w:w="11"/>
      </w:tblGrid>
      <w:tr w:rsidR="00BC5617" w:rsidRPr="00835F51" w14:paraId="51A01203" w14:textId="77777777" w:rsidTr="00D403D4">
        <w:trPr>
          <w:trHeight w:val="458"/>
        </w:trPr>
        <w:tc>
          <w:tcPr>
            <w:tcW w:w="9083" w:type="dxa"/>
            <w:gridSpan w:val="5"/>
            <w:shd w:val="clear" w:color="auto" w:fill="D0CECE"/>
          </w:tcPr>
          <w:p w14:paraId="70B7AE21" w14:textId="47BDBBD0"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proofErr w:type="spellStart"/>
            <w:r w:rsidRPr="00835F51">
              <w:rPr>
                <w:rFonts w:asciiTheme="minorHAnsi" w:eastAsia="Times New Roman" w:hAnsiTheme="minorHAnsi" w:cstheme="minorHAnsi"/>
                <w:b/>
                <w:color w:val="002060"/>
                <w:sz w:val="24"/>
                <w:szCs w:val="24"/>
              </w:rPr>
              <w:t>ΑΝΑΣΤΟΧΑΣΜΟΣ</w:t>
            </w:r>
            <w:proofErr w:type="spellEnd"/>
            <w:r w:rsidRPr="00835F51">
              <w:rPr>
                <w:rFonts w:asciiTheme="minorHAnsi" w:eastAsia="Times New Roman" w:hAnsiTheme="minorHAnsi" w:cstheme="minorHAnsi"/>
                <w:b/>
                <w:color w:val="002060"/>
                <w:sz w:val="24"/>
                <w:szCs w:val="24"/>
              </w:rPr>
              <w:t xml:space="preserve"> - ΤΕΛΙΚΗ ΑΞΙΟΛΟΓΗΣΗ ΤΗΣ ΕΦΑΡΜΟΓΗΣ</w:t>
            </w:r>
          </w:p>
        </w:tc>
      </w:tr>
      <w:tr w:rsidR="00BC5617" w:rsidRPr="00835F51" w14:paraId="1ED6A16F" w14:textId="77777777" w:rsidTr="00D403D4">
        <w:tc>
          <w:tcPr>
            <w:tcW w:w="9083" w:type="dxa"/>
            <w:gridSpan w:val="5"/>
            <w:shd w:val="clear" w:color="auto" w:fill="E7E6E6"/>
          </w:tcPr>
          <w:p w14:paraId="04DFD7D5" w14:textId="32F784B6"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14:paraId="443420AF" w14:textId="19BA16AB"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 xml:space="preserve">Κείμενο 100 λέξεων (με βάση την αξιολόγηση και τον </w:t>
            </w:r>
            <w:proofErr w:type="spellStart"/>
            <w:r w:rsidRPr="00835F51">
              <w:rPr>
                <w:rFonts w:asciiTheme="minorHAnsi" w:eastAsia="Times New Roman" w:hAnsiTheme="minorHAnsi" w:cstheme="minorHAnsi"/>
                <w:color w:val="000000"/>
                <w:sz w:val="18"/>
                <w:szCs w:val="18"/>
              </w:rPr>
              <w:t>αναστοχασμό</w:t>
            </w:r>
            <w:proofErr w:type="spellEnd"/>
            <w:r w:rsidRPr="00835F51">
              <w:rPr>
                <w:rFonts w:asciiTheme="minorHAnsi" w:eastAsia="Times New Roman" w:hAnsiTheme="minorHAnsi" w:cstheme="minorHAnsi"/>
                <w:color w:val="000000"/>
                <w:sz w:val="18"/>
                <w:szCs w:val="18"/>
              </w:rPr>
              <w:t>)</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14:paraId="62F9D3F5" w14:textId="77777777" w:rsidTr="00D403D4">
        <w:trPr>
          <w:gridAfter w:val="1"/>
          <w:wAfter w:w="11" w:type="dxa"/>
        </w:trPr>
        <w:tc>
          <w:tcPr>
            <w:tcW w:w="2268" w:type="dxa"/>
          </w:tcPr>
          <w:p w14:paraId="2AFBDA38" w14:textId="77777777" w:rsidR="00BC5617" w:rsidRPr="00835F51" w:rsidRDefault="00BC5617" w:rsidP="008F6D22">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36D9C58B" wp14:editId="5B7C434E">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1AEF6758" w14:textId="77777777" w:rsidR="00BC5617" w:rsidRPr="00835F51" w:rsidRDefault="00BC5617" w:rsidP="008F6D22">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14:paraId="6D5C5C01"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492EF10F" wp14:editId="28E2B19B">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14:paraId="0B4285AE" w14:textId="77777777" w:rsidR="00BC5617" w:rsidRPr="00835F51" w:rsidRDefault="00BC5617" w:rsidP="008F6D22">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14:paraId="120F2CAB"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14:paraId="6B316865"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BC44307" wp14:editId="534C3477">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14:paraId="617EE772" w14:textId="77777777" w:rsidR="00BC5617" w:rsidRPr="00835F51" w:rsidRDefault="00BC5617" w:rsidP="008F6D22">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14:paraId="5C81EAE3"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2D8599AA" wp14:editId="7964DFD4">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1279BAA4" w14:textId="69F8765D"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14:paraId="1157901D" w14:textId="77777777" w:rsidTr="00D403D4">
        <w:trPr>
          <w:gridAfter w:val="1"/>
          <w:wAfter w:w="11" w:type="dxa"/>
          <w:trHeight w:val="287"/>
        </w:trPr>
        <w:tc>
          <w:tcPr>
            <w:tcW w:w="2268" w:type="dxa"/>
          </w:tcPr>
          <w:p w14:paraId="2545488E" w14:textId="37BA0EFA"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 xml:space="preserve">1. ΥΓΕΙΑ: Διατροφή - </w:t>
            </w:r>
            <w:proofErr w:type="spellStart"/>
            <w:r w:rsidRPr="00D403D4">
              <w:rPr>
                <w:rFonts w:asciiTheme="minorHAnsi" w:hAnsiTheme="minorHAnsi"/>
                <w:bCs/>
                <w:i/>
                <w:sz w:val="20"/>
                <w:szCs w:val="20"/>
              </w:rPr>
              <w:t>Αυτομέριμνα</w:t>
            </w:r>
            <w:proofErr w:type="spellEnd"/>
            <w:r w:rsidRPr="00D403D4">
              <w:rPr>
                <w:rFonts w:asciiTheme="minorHAnsi" w:hAnsiTheme="minorHAnsi"/>
                <w:bCs/>
                <w:i/>
                <w:sz w:val="20"/>
                <w:szCs w:val="20"/>
              </w:rPr>
              <w:t>, Οδική Ασφάλεια</w:t>
            </w:r>
          </w:p>
        </w:tc>
        <w:tc>
          <w:tcPr>
            <w:tcW w:w="2127" w:type="dxa"/>
          </w:tcPr>
          <w:p w14:paraId="24E61B16" w14:textId="7243543E"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14:paraId="2AA9F00A" w14:textId="1B07AFE6"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14:paraId="546A6954" w14:textId="68D34510"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 xml:space="preserve">1. </w:t>
            </w:r>
            <w:proofErr w:type="spellStart"/>
            <w:r w:rsidRPr="00D403D4">
              <w:rPr>
                <w:rFonts w:asciiTheme="minorHAnsi" w:hAnsiTheme="minorHAnsi"/>
                <w:bCs/>
                <w:i/>
                <w:sz w:val="20"/>
                <w:szCs w:val="20"/>
              </w:rPr>
              <w:t>STEM</w:t>
            </w:r>
            <w:proofErr w:type="spellEnd"/>
            <w:r w:rsidRPr="00D403D4">
              <w:rPr>
                <w:rFonts w:asciiTheme="minorHAnsi" w:hAnsiTheme="minorHAnsi"/>
                <w:bCs/>
                <w:i/>
                <w:sz w:val="20"/>
                <w:szCs w:val="20"/>
              </w:rPr>
              <w:t>/ Εκπαιδευτική Ρομποτική</w:t>
            </w:r>
          </w:p>
        </w:tc>
      </w:tr>
      <w:tr w:rsidR="00D403D4" w:rsidRPr="00D403D4" w14:paraId="7C60E056" w14:textId="77777777" w:rsidTr="00D403D4">
        <w:trPr>
          <w:gridAfter w:val="1"/>
          <w:wAfter w:w="11" w:type="dxa"/>
          <w:trHeight w:val="596"/>
        </w:trPr>
        <w:tc>
          <w:tcPr>
            <w:tcW w:w="2268" w:type="dxa"/>
          </w:tcPr>
          <w:p w14:paraId="1BB4C107" w14:textId="1BD68361"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14:paraId="005DF992" w14:textId="09FB214C"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14:paraId="303C0937" w14:textId="4694F695"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14:paraId="0A3A5F26" w14:textId="7D9E322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14:paraId="69FD2679" w14:textId="77777777" w:rsidTr="00D403D4">
        <w:trPr>
          <w:gridAfter w:val="1"/>
          <w:wAfter w:w="11" w:type="dxa"/>
          <w:trHeight w:val="622"/>
        </w:trPr>
        <w:tc>
          <w:tcPr>
            <w:tcW w:w="2268" w:type="dxa"/>
          </w:tcPr>
          <w:p w14:paraId="4AEE271A" w14:textId="5C778B54"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14:paraId="2D5EFBD2" w14:textId="685436EA"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14:paraId="2FEF65EE" w14:textId="6544B539"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14:paraId="0E262F9C" w14:textId="77777777"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14:paraId="1B4DBCFF" w14:textId="77777777" w:rsidTr="00D403D4">
        <w:trPr>
          <w:gridAfter w:val="1"/>
          <w:wAfter w:w="11" w:type="dxa"/>
          <w:trHeight w:val="1007"/>
        </w:trPr>
        <w:tc>
          <w:tcPr>
            <w:tcW w:w="2268" w:type="dxa"/>
          </w:tcPr>
          <w:p w14:paraId="61CBBF8E" w14:textId="77777777" w:rsidR="00D403D4" w:rsidRPr="00D403D4" w:rsidRDefault="00D403D4" w:rsidP="00D403D4">
            <w:pPr>
              <w:spacing w:after="120"/>
              <w:ind w:left="34"/>
              <w:jc w:val="both"/>
              <w:rPr>
                <w:rFonts w:asciiTheme="minorHAnsi" w:hAnsiTheme="minorHAnsi"/>
                <w:bCs/>
                <w:iCs/>
                <w:sz w:val="20"/>
                <w:szCs w:val="20"/>
              </w:rPr>
            </w:pPr>
          </w:p>
        </w:tc>
        <w:tc>
          <w:tcPr>
            <w:tcW w:w="2127" w:type="dxa"/>
          </w:tcPr>
          <w:p w14:paraId="60808B8B" w14:textId="77777777"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14:paraId="3E762EFC" w14:textId="77777777" w:rsidR="00D403D4" w:rsidRPr="00D403D4" w:rsidRDefault="00D403D4" w:rsidP="00D403D4">
            <w:pPr>
              <w:spacing w:after="120"/>
              <w:ind w:left="34"/>
              <w:jc w:val="both"/>
              <w:rPr>
                <w:rFonts w:asciiTheme="minorHAnsi" w:hAnsiTheme="minorHAnsi"/>
                <w:bCs/>
                <w:iCs/>
                <w:sz w:val="20"/>
                <w:szCs w:val="20"/>
              </w:rPr>
            </w:pPr>
          </w:p>
        </w:tc>
        <w:tc>
          <w:tcPr>
            <w:tcW w:w="2512" w:type="dxa"/>
          </w:tcPr>
          <w:p w14:paraId="56F54B11" w14:textId="77777777"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14:paraId="10B55030" w14:textId="77777777" w:rsidTr="00D403D4">
        <w:tc>
          <w:tcPr>
            <w:tcW w:w="9083" w:type="dxa"/>
            <w:gridSpan w:val="5"/>
            <w:shd w:val="clear" w:color="auto" w:fill="E7E6E6"/>
          </w:tcPr>
          <w:p w14:paraId="67405EC8" w14:textId="36072BCE"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14:paraId="2B810BFA" w14:textId="77777777"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14:paraId="7B550351" w14:textId="77777777" w:rsidTr="00D403D4">
        <w:trPr>
          <w:trHeight w:val="628"/>
        </w:trPr>
        <w:tc>
          <w:tcPr>
            <w:tcW w:w="2268" w:type="dxa"/>
            <w:vAlign w:val="center"/>
          </w:tcPr>
          <w:p w14:paraId="16D1F72A"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14:paraId="1003C2CE"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0AA52093" w14:textId="77777777" w:rsidTr="00D403D4">
        <w:trPr>
          <w:trHeight w:val="1273"/>
        </w:trPr>
        <w:tc>
          <w:tcPr>
            <w:tcW w:w="2268" w:type="dxa"/>
            <w:vAlign w:val="center"/>
          </w:tcPr>
          <w:p w14:paraId="076D3A42"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14:paraId="0460A4F6"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5239D843" w14:textId="77777777" w:rsidTr="00D403D4">
        <w:trPr>
          <w:trHeight w:val="696"/>
        </w:trPr>
        <w:tc>
          <w:tcPr>
            <w:tcW w:w="2268" w:type="dxa"/>
            <w:vAlign w:val="center"/>
          </w:tcPr>
          <w:p w14:paraId="7BDF6B82"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14:paraId="452C5EB3"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4358CB4E" w14:textId="77777777" w:rsidTr="00D403D4">
        <w:trPr>
          <w:trHeight w:val="422"/>
        </w:trPr>
        <w:tc>
          <w:tcPr>
            <w:tcW w:w="9083" w:type="dxa"/>
            <w:gridSpan w:val="5"/>
            <w:shd w:val="clear" w:color="auto" w:fill="E7E6E6"/>
          </w:tcPr>
          <w:p w14:paraId="102A5703" w14:textId="1670118C"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14:paraId="41F90B32" w14:textId="77777777" w:rsidTr="00D403D4">
        <w:tc>
          <w:tcPr>
            <w:tcW w:w="2268" w:type="dxa"/>
          </w:tcPr>
          <w:p w14:paraId="407C5889" w14:textId="77777777"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14:paraId="7D5D5A81"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14:paraId="016605CC"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14:paraId="562F32BB" w14:textId="77777777" w:rsidTr="00D403D4">
        <w:tc>
          <w:tcPr>
            <w:tcW w:w="9083" w:type="dxa"/>
            <w:gridSpan w:val="5"/>
            <w:shd w:val="clear" w:color="auto" w:fill="D0CECE"/>
          </w:tcPr>
          <w:p w14:paraId="0A2F5DD4" w14:textId="456C062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14:paraId="48566E7E" w14:textId="77777777" w:rsidTr="00D403D4">
        <w:tc>
          <w:tcPr>
            <w:tcW w:w="9083" w:type="dxa"/>
            <w:gridSpan w:val="5"/>
          </w:tcPr>
          <w:p w14:paraId="6BBA09EC"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14:paraId="5B1B8257"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49643B1E"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2AF65CE4" w14:textId="11A18002"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14:paraId="7980A08E" w14:textId="142AE032" w:rsidR="00BA6283" w:rsidRDefault="00BA6283">
      <w:pPr>
        <w:rPr>
          <w:rFonts w:cstheme="majorHAnsi"/>
          <w:vanish/>
        </w:rPr>
      </w:pPr>
      <w:r>
        <w:rPr>
          <w:rFonts w:cstheme="majorHAnsi"/>
          <w:vanish/>
        </w:rPr>
        <w:br w:type="page"/>
      </w:r>
    </w:p>
    <w:p w14:paraId="4BE78BA5" w14:textId="77777777" w:rsidR="00BA6283" w:rsidRPr="00BA6283" w:rsidRDefault="00BA6283" w:rsidP="00BC5617">
      <w:pPr>
        <w:rPr>
          <w:rFonts w:cstheme="majorHAnsi"/>
          <w:vanish/>
        </w:rPr>
      </w:pPr>
    </w:p>
    <w:p w14:paraId="5A4C330A" w14:textId="048C6CEC" w:rsidR="00BA6283" w:rsidRDefault="00BA6283" w:rsidP="00BC5617">
      <w:pPr>
        <w:rPr>
          <w:rFonts w:cstheme="majorHAnsi"/>
        </w:rPr>
      </w:pPr>
    </w:p>
    <w:p w14:paraId="54740849" w14:textId="77777777" w:rsidR="00BA6283" w:rsidRDefault="00BA6283" w:rsidP="00BA6283">
      <w:pPr>
        <w:contextualSpacing/>
        <w:rPr>
          <w:rFonts w:asciiTheme="minorHAnsi" w:hAnsiTheme="minorHAnsi" w:cstheme="minorHAnsi"/>
        </w:rPr>
      </w:pPr>
    </w:p>
    <w:p w14:paraId="026EB7AF" w14:textId="77777777" w:rsidR="00BA6283" w:rsidRDefault="00BA6283" w:rsidP="00BA6283">
      <w:pPr>
        <w:contextualSpacing/>
        <w:rPr>
          <w:rFonts w:asciiTheme="minorHAnsi" w:hAnsiTheme="minorHAnsi" w:cstheme="minorHAnsi"/>
        </w:rPr>
      </w:pPr>
    </w:p>
    <w:p w14:paraId="6C895BE9" w14:textId="77777777" w:rsidR="00BA6283" w:rsidRDefault="00BA6283" w:rsidP="00BA6283">
      <w:pPr>
        <w:contextualSpacing/>
        <w:rPr>
          <w:rFonts w:asciiTheme="minorHAnsi" w:hAnsiTheme="minorHAnsi" w:cstheme="minorHAnsi"/>
        </w:rPr>
      </w:pPr>
    </w:p>
    <w:p w14:paraId="6C97E158" w14:textId="77777777" w:rsidR="00BA6283" w:rsidRPr="00CC77EF" w:rsidRDefault="00BA6283" w:rsidP="00BA6283">
      <w:pPr>
        <w:contextualSpacing/>
        <w:rPr>
          <w:rFonts w:asciiTheme="minorHAnsi" w:hAnsiTheme="minorHAnsi" w:cstheme="minorHAnsi"/>
          <w:lang w:val="en-US"/>
        </w:rPr>
      </w:pPr>
    </w:p>
    <w:p w14:paraId="19ACECE0" w14:textId="77777777" w:rsidR="00BA6283" w:rsidRDefault="00BA6283" w:rsidP="00BA6283">
      <w:pPr>
        <w:contextualSpacing/>
        <w:rPr>
          <w:rFonts w:asciiTheme="minorHAnsi" w:hAnsiTheme="minorHAnsi" w:cstheme="minorHAnsi"/>
        </w:rPr>
      </w:pPr>
    </w:p>
    <w:p w14:paraId="1A080340" w14:textId="77777777" w:rsidR="00BA6283" w:rsidRDefault="00BA6283" w:rsidP="00BA6283">
      <w:pPr>
        <w:contextualSpacing/>
        <w:rPr>
          <w:rFonts w:asciiTheme="minorHAnsi" w:hAnsiTheme="minorHAnsi" w:cstheme="minorHAnsi"/>
        </w:rPr>
      </w:pPr>
    </w:p>
    <w:p w14:paraId="407178BB" w14:textId="77777777" w:rsidR="00BA6283" w:rsidRDefault="00BA6283" w:rsidP="00BA6283">
      <w:pPr>
        <w:contextualSpacing/>
        <w:rPr>
          <w:rFonts w:asciiTheme="minorHAnsi" w:hAnsiTheme="minorHAnsi" w:cstheme="minorHAnsi"/>
        </w:rPr>
      </w:pPr>
    </w:p>
    <w:p w14:paraId="5C31668A" w14:textId="77777777" w:rsidR="00BA6283" w:rsidRDefault="00BA6283" w:rsidP="00BA6283">
      <w:pPr>
        <w:contextualSpacing/>
        <w:rPr>
          <w:rFonts w:asciiTheme="minorHAnsi" w:hAnsiTheme="minorHAnsi" w:cstheme="minorHAnsi"/>
        </w:rPr>
      </w:pPr>
    </w:p>
    <w:p w14:paraId="6E379658" w14:textId="77777777"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14:anchorId="28FBF55B" wp14:editId="65006B2A">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14:paraId="658FA27B" w14:textId="77777777" w:rsidR="00BA6283" w:rsidRDefault="00BA6283" w:rsidP="00BA6283">
      <w:pPr>
        <w:contextualSpacing/>
        <w:rPr>
          <w:rFonts w:asciiTheme="minorHAnsi" w:hAnsiTheme="minorHAnsi" w:cstheme="minorHAnsi"/>
        </w:rPr>
      </w:pPr>
    </w:p>
    <w:p w14:paraId="525933E8" w14:textId="77777777" w:rsidR="00BA6283" w:rsidRDefault="00BA6283" w:rsidP="00BA6283">
      <w:pPr>
        <w:contextualSpacing/>
        <w:rPr>
          <w:rFonts w:asciiTheme="minorHAnsi" w:hAnsiTheme="minorHAnsi" w:cstheme="minorHAnsi"/>
        </w:rPr>
      </w:pPr>
    </w:p>
    <w:p w14:paraId="43292259" w14:textId="77777777" w:rsidR="00BA6283" w:rsidRDefault="00BA6283" w:rsidP="00BA6283">
      <w:pPr>
        <w:contextualSpacing/>
        <w:rPr>
          <w:rFonts w:asciiTheme="minorHAnsi" w:hAnsiTheme="minorHAnsi" w:cstheme="minorHAnsi"/>
        </w:rPr>
      </w:pPr>
    </w:p>
    <w:p w14:paraId="1C178CB9" w14:textId="77777777" w:rsidR="00BA6283" w:rsidRDefault="00BA6283" w:rsidP="00BA6283">
      <w:pPr>
        <w:contextualSpacing/>
        <w:rPr>
          <w:rFonts w:asciiTheme="minorHAnsi" w:hAnsiTheme="minorHAnsi" w:cstheme="minorHAnsi"/>
        </w:rPr>
      </w:pPr>
    </w:p>
    <w:p w14:paraId="4E7E4742" w14:textId="77777777" w:rsidR="00BA6283" w:rsidRDefault="00BA6283" w:rsidP="00BA6283">
      <w:pPr>
        <w:contextualSpacing/>
        <w:rPr>
          <w:rFonts w:asciiTheme="minorHAnsi" w:hAnsiTheme="minorHAnsi" w:cstheme="minorHAnsi"/>
        </w:rPr>
      </w:pPr>
    </w:p>
    <w:p w14:paraId="5D8095B4" w14:textId="77777777" w:rsidR="00BA6283" w:rsidRPr="003C0C94" w:rsidRDefault="00BA6283" w:rsidP="00BA6283">
      <w:pPr>
        <w:contextualSpacing/>
        <w:rPr>
          <w:rFonts w:asciiTheme="minorHAnsi" w:hAnsiTheme="minorHAnsi" w:cstheme="minorHAnsi"/>
        </w:rPr>
      </w:pPr>
    </w:p>
    <w:p w14:paraId="1A3B4904" w14:textId="77777777"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CF8FF" w14:textId="77777777" w:rsidR="0033202D" w:rsidRDefault="0033202D" w:rsidP="000D59DB">
      <w:r>
        <w:separator/>
      </w:r>
    </w:p>
  </w:endnote>
  <w:endnote w:type="continuationSeparator" w:id="0">
    <w:p w14:paraId="7D9A8D7C" w14:textId="77777777" w:rsidR="0033202D" w:rsidRDefault="0033202D" w:rsidP="000D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altName w:val="Calibri"/>
    <w:panose1 w:val="00000000000000000000"/>
    <w:charset w:val="A1"/>
    <w:family w:val="modern"/>
    <w:notTrueType/>
    <w:pitch w:val="variable"/>
    <w:sig w:usb0="80000083" w:usb1="00010002" w:usb2="00000000" w:usb3="00000000" w:csb0="00000008" w:csb1="00000000"/>
  </w:font>
  <w:font w:name="pg-6ff4f">
    <w:altName w:val="Cambria"/>
    <w:panose1 w:val="00000000000000000000"/>
    <w:charset w:val="00"/>
    <w:family w:val="roman"/>
    <w:notTrueType/>
    <w:pitch w:val="default"/>
  </w:font>
  <w:font w:name="pg-6ff4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190681"/>
      <w:docPartObj>
        <w:docPartGallery w:val="Page Numbers (Bottom of Page)"/>
        <w:docPartUnique/>
      </w:docPartObj>
    </w:sdtPr>
    <w:sdtEndPr/>
    <w:sdtContent>
      <w:p w14:paraId="4F81A088" w14:textId="77777777" w:rsidR="00742AC6" w:rsidRDefault="00742AC6" w:rsidP="00CE7E5C">
        <w:pPr>
          <w:pStyle w:val="a6"/>
          <w:tabs>
            <w:tab w:val="clear" w:pos="4153"/>
          </w:tabs>
          <w:jc w:val="center"/>
        </w:pPr>
        <w:r w:rsidRPr="00B05239">
          <w:rPr>
            <w:rFonts w:asciiTheme="minorHAnsi" w:hAnsiTheme="minorHAnsi" w:cstheme="minorHAnsi"/>
            <w:noProof/>
          </w:rPr>
          <w:drawing>
            <wp:inline distT="0" distB="0" distL="0" distR="0" wp14:anchorId="5A292EDA" wp14:editId="78F74E83">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833565"/>
      <w:docPartObj>
        <w:docPartGallery w:val="Page Numbers (Bottom of Page)"/>
        <w:docPartUnique/>
      </w:docPartObj>
    </w:sdtPr>
    <w:sdtEndPr/>
    <w:sdtContent>
      <w:p w14:paraId="3C8CC1F2" w14:textId="62314274" w:rsidR="00B41DEB" w:rsidRDefault="00742AC6" w:rsidP="00742AC6">
        <w:pPr>
          <w:pStyle w:val="a6"/>
          <w:jc w:val="center"/>
        </w:pPr>
        <w:r w:rsidRPr="00742AC6">
          <w:rPr>
            <w:rFonts w:asciiTheme="majorHAnsi" w:eastAsiaTheme="majorEastAsia" w:hAnsiTheme="majorHAnsi" w:cstheme="majorBidi"/>
            <w:noProof/>
            <w:sz w:val="28"/>
            <w:szCs w:val="28"/>
            <w:bdr w:val="single" w:sz="4" w:space="0" w:color="auto"/>
          </w:rPr>
          <mc:AlternateContent>
            <mc:Choice Requires="wps">
              <w:drawing>
                <wp:anchor distT="0" distB="0" distL="114300" distR="114300" simplePos="0" relativeHeight="251658240" behindDoc="0" locked="0" layoutInCell="1" allowOverlap="1" wp14:anchorId="62DB5DD5" wp14:editId="645EE2CF">
                  <wp:simplePos x="0" y="0"/>
                  <wp:positionH relativeFrom="rightMargin">
                    <wp:posOffset>-5825490</wp:posOffset>
                  </wp:positionH>
                  <wp:positionV relativeFrom="bottomMargin">
                    <wp:posOffset>-47625</wp:posOffset>
                  </wp:positionV>
                  <wp:extent cx="5899785" cy="781050"/>
                  <wp:effectExtent l="0" t="0" r="0" b="0"/>
                  <wp:wrapNone/>
                  <wp:docPr id="10" name="Διάγραμμα ροής: Εναλλακτική διεργασία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78105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4ABA9DF" w14:textId="2AAF5D8E"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D0414C">
                                <w:rPr>
                                  <w:rFonts w:asciiTheme="minorHAnsi" w:hAnsiTheme="minorHAnsi" w:cstheme="minorHAnsi"/>
                                  <w:noProof/>
                                </w:rPr>
                                <w:t>7</w:t>
                              </w:r>
                              <w:r w:rsidRPr="00742AC6">
                                <w:rPr>
                                  <w:rFonts w:asciiTheme="minorHAnsi" w:hAnsiTheme="minorHAnsi" w:cstheme="minorHAnsi"/>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B5D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026" type="#_x0000_t176" style="position:absolute;left:0;text-align:left;margin-left:-458.7pt;margin-top:-3.75pt;width:464.55pt;height:6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" filled="f" fillcolor="#5c83b4" stroked="f" strokecolor="#737373">
                  <v:textbox>
                    <w:txbxContent>
                      <w:p w14:paraId="14ABA9DF" w14:textId="2AAF5D8E"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D0414C">
                          <w:rPr>
                            <w:rFonts w:asciiTheme="minorHAnsi" w:hAnsiTheme="minorHAnsi" w:cstheme="minorHAnsi"/>
                            <w:noProof/>
                          </w:rPr>
                          <w:t>7</w:t>
                        </w:r>
                        <w:r w:rsidRPr="00742AC6">
                          <w:rPr>
                            <w:rFonts w:asciiTheme="minorHAnsi" w:hAnsiTheme="minorHAnsi" w:cstheme="minorHAnsi"/>
                          </w:rPr>
                          <w:fldChar w:fldCharType="end"/>
                        </w:r>
                      </w:p>
                    </w:txbxContent>
                  </v:textbox>
                  <w10:wrap anchorx="margin" anchory="margin"/>
                </v:shape>
              </w:pict>
            </mc:Fallback>
          </mc:AlternateContent>
        </w:r>
        <w:r w:rsidRPr="00B05239">
          <w:rPr>
            <w:rFonts w:asciiTheme="minorHAnsi" w:hAnsiTheme="minorHAnsi" w:cstheme="minorHAnsi"/>
            <w:noProof/>
          </w:rPr>
          <w:drawing>
            <wp:inline distT="0" distB="0" distL="0" distR="0" wp14:anchorId="4C487400" wp14:editId="77501CAB">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406A2" w14:textId="77777777" w:rsidR="0033202D" w:rsidRDefault="0033202D" w:rsidP="000D59DB">
      <w:r>
        <w:separator/>
      </w:r>
    </w:p>
  </w:footnote>
  <w:footnote w:type="continuationSeparator" w:id="0">
    <w:p w14:paraId="4C07B94C" w14:textId="77777777" w:rsidR="0033202D" w:rsidRDefault="0033202D" w:rsidP="000D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5883" w14:textId="77777777" w:rsidR="00742AC6" w:rsidRDefault="00742AC6" w:rsidP="00CE7E5C">
    <w:pPr>
      <w:pStyle w:val="a5"/>
      <w:jc w:val="center"/>
    </w:pPr>
    <w:r>
      <w:rPr>
        <w:noProof/>
      </w:rPr>
      <w:drawing>
        <wp:inline distT="0" distB="0" distL="0" distR="0" wp14:anchorId="641959D5" wp14:editId="3B983B56">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849A" w14:textId="711F042B" w:rsidR="000143C3" w:rsidRDefault="000143C3" w:rsidP="000143C3">
    <w:pPr>
      <w:pStyle w:val="a5"/>
      <w:pBdr>
        <w:bottom w:val="single" w:sz="4" w:space="1" w:color="8496B0" w:themeColor="text2" w:themeTint="99"/>
      </w:pBdr>
      <w:jc w:val="both"/>
    </w:pPr>
    <w:bookmarkStart w:id="0" w:name="page1"/>
    <w:bookmarkEnd w:id="0"/>
    <w:r>
      <w:rPr>
        <w:noProof/>
      </w:rPr>
      <w:drawing>
        <wp:inline distT="0" distB="0" distL="0" distR="0" wp14:anchorId="4711F604" wp14:editId="1717CAC7">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14:anchorId="5B4D07F8" wp14:editId="17011D83">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15:restartNumberingAfterBreak="0">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18" w15:restartNumberingAfterBreak="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9" w15:restartNumberingAfterBreak="0">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0117013"/>
    <w:multiLevelType w:val="hybridMultilevel"/>
    <w:tmpl w:val="B4B2B0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3" w15:restartNumberingAfterBreak="0">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8" w15:restartNumberingAfterBreak="0">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8F34980"/>
    <w:multiLevelType w:val="hybridMultilevel"/>
    <w:tmpl w:val="E68644A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3"/>
  </w:num>
  <w:num w:numId="2">
    <w:abstractNumId w:val="35"/>
  </w:num>
  <w:num w:numId="3">
    <w:abstractNumId w:val="29"/>
  </w:num>
  <w:num w:numId="4">
    <w:abstractNumId w:val="4"/>
  </w:num>
  <w:num w:numId="5">
    <w:abstractNumId w:val="24"/>
  </w:num>
  <w:num w:numId="6">
    <w:abstractNumId w:val="2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
  </w:num>
  <w:num w:numId="10">
    <w:abstractNumId w:val="14"/>
  </w:num>
  <w:num w:numId="11">
    <w:abstractNumId w:val="33"/>
  </w:num>
  <w:num w:numId="12">
    <w:abstractNumId w:val="28"/>
  </w:num>
  <w:num w:numId="13">
    <w:abstractNumId w:val="19"/>
  </w:num>
  <w:num w:numId="14">
    <w:abstractNumId w:val="8"/>
  </w:num>
  <w:num w:numId="15">
    <w:abstractNumId w:val="20"/>
  </w:num>
  <w:num w:numId="16">
    <w:abstractNumId w:val="17"/>
  </w:num>
  <w:num w:numId="17">
    <w:abstractNumId w:val="32"/>
  </w:num>
  <w:num w:numId="18">
    <w:abstractNumId w:val="9"/>
  </w:num>
  <w:num w:numId="19">
    <w:abstractNumId w:val="23"/>
  </w:num>
  <w:num w:numId="20">
    <w:abstractNumId w:val="12"/>
  </w:num>
  <w:num w:numId="21">
    <w:abstractNumId w:val="1"/>
  </w:num>
  <w:num w:numId="22">
    <w:abstractNumId w:val="15"/>
  </w:num>
  <w:num w:numId="23">
    <w:abstractNumId w:val="18"/>
  </w:num>
  <w:num w:numId="24">
    <w:abstractNumId w:val="25"/>
  </w:num>
  <w:num w:numId="25">
    <w:abstractNumId w:val="16"/>
  </w:num>
  <w:num w:numId="26">
    <w:abstractNumId w:val="7"/>
  </w:num>
  <w:num w:numId="27">
    <w:abstractNumId w:val="11"/>
  </w:num>
  <w:num w:numId="28">
    <w:abstractNumId w:val="26"/>
  </w:num>
  <w:num w:numId="29">
    <w:abstractNumId w:val="5"/>
  </w:num>
  <w:num w:numId="30">
    <w:abstractNumId w:val="3"/>
  </w:num>
  <w:num w:numId="31">
    <w:abstractNumId w:val="10"/>
  </w:num>
  <w:num w:numId="32">
    <w:abstractNumId w:val="0"/>
  </w:num>
  <w:num w:numId="33">
    <w:abstractNumId w:val="6"/>
  </w:num>
  <w:num w:numId="34">
    <w:abstractNumId w:val="34"/>
  </w:num>
  <w:num w:numId="35">
    <w:abstractNumId w:val="21"/>
  </w:num>
  <w:num w:numId="36">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4B"/>
    <w:rsid w:val="00002CC8"/>
    <w:rsid w:val="0000557F"/>
    <w:rsid w:val="00007B13"/>
    <w:rsid w:val="000143C3"/>
    <w:rsid w:val="00017609"/>
    <w:rsid w:val="0002488F"/>
    <w:rsid w:val="00035DF8"/>
    <w:rsid w:val="0004351B"/>
    <w:rsid w:val="00072F2F"/>
    <w:rsid w:val="00093A94"/>
    <w:rsid w:val="0009687C"/>
    <w:rsid w:val="000D59DB"/>
    <w:rsid w:val="000F3636"/>
    <w:rsid w:val="001011C2"/>
    <w:rsid w:val="0011706F"/>
    <w:rsid w:val="00132AFB"/>
    <w:rsid w:val="00157FA7"/>
    <w:rsid w:val="0016481E"/>
    <w:rsid w:val="00180B3B"/>
    <w:rsid w:val="001820DB"/>
    <w:rsid w:val="00182546"/>
    <w:rsid w:val="001A6A76"/>
    <w:rsid w:val="001A7593"/>
    <w:rsid w:val="001B6FC0"/>
    <w:rsid w:val="001C13C6"/>
    <w:rsid w:val="001C33BE"/>
    <w:rsid w:val="001D5447"/>
    <w:rsid w:val="001E0E04"/>
    <w:rsid w:val="001E3DEC"/>
    <w:rsid w:val="00207043"/>
    <w:rsid w:val="00212729"/>
    <w:rsid w:val="00227524"/>
    <w:rsid w:val="00234749"/>
    <w:rsid w:val="00243529"/>
    <w:rsid w:val="00254F4D"/>
    <w:rsid w:val="002629FB"/>
    <w:rsid w:val="00265CE3"/>
    <w:rsid w:val="00280280"/>
    <w:rsid w:val="002855DB"/>
    <w:rsid w:val="0028711A"/>
    <w:rsid w:val="002A200B"/>
    <w:rsid w:val="002B709A"/>
    <w:rsid w:val="002C2BFD"/>
    <w:rsid w:val="002C3B61"/>
    <w:rsid w:val="002C7141"/>
    <w:rsid w:val="002E28B5"/>
    <w:rsid w:val="003071C7"/>
    <w:rsid w:val="00326F56"/>
    <w:rsid w:val="0033202D"/>
    <w:rsid w:val="0034054B"/>
    <w:rsid w:val="00360C6D"/>
    <w:rsid w:val="003B4ADD"/>
    <w:rsid w:val="003B7816"/>
    <w:rsid w:val="003C6946"/>
    <w:rsid w:val="003D0CD5"/>
    <w:rsid w:val="00440009"/>
    <w:rsid w:val="00464EE2"/>
    <w:rsid w:val="004D3E61"/>
    <w:rsid w:val="004E3395"/>
    <w:rsid w:val="004E5AEE"/>
    <w:rsid w:val="004E61FD"/>
    <w:rsid w:val="004F0EB4"/>
    <w:rsid w:val="00506AB7"/>
    <w:rsid w:val="005119CB"/>
    <w:rsid w:val="00513B0A"/>
    <w:rsid w:val="00517370"/>
    <w:rsid w:val="00517851"/>
    <w:rsid w:val="00524E79"/>
    <w:rsid w:val="00525014"/>
    <w:rsid w:val="00536547"/>
    <w:rsid w:val="00543419"/>
    <w:rsid w:val="00581403"/>
    <w:rsid w:val="005A64E5"/>
    <w:rsid w:val="005C0E5D"/>
    <w:rsid w:val="005C7551"/>
    <w:rsid w:val="005F07CC"/>
    <w:rsid w:val="005F1F22"/>
    <w:rsid w:val="00610255"/>
    <w:rsid w:val="00616CD4"/>
    <w:rsid w:val="00621772"/>
    <w:rsid w:val="00627CE9"/>
    <w:rsid w:val="00633A30"/>
    <w:rsid w:val="00640B76"/>
    <w:rsid w:val="006417EF"/>
    <w:rsid w:val="006504DE"/>
    <w:rsid w:val="00694EDB"/>
    <w:rsid w:val="006B1111"/>
    <w:rsid w:val="006B3A8D"/>
    <w:rsid w:val="006E104B"/>
    <w:rsid w:val="00701BFD"/>
    <w:rsid w:val="0071413C"/>
    <w:rsid w:val="0073176A"/>
    <w:rsid w:val="00742AC6"/>
    <w:rsid w:val="00754032"/>
    <w:rsid w:val="00766D9E"/>
    <w:rsid w:val="00781612"/>
    <w:rsid w:val="00784F58"/>
    <w:rsid w:val="0078797B"/>
    <w:rsid w:val="00791B57"/>
    <w:rsid w:val="007A3E74"/>
    <w:rsid w:val="007A52FD"/>
    <w:rsid w:val="007A62E8"/>
    <w:rsid w:val="007E4454"/>
    <w:rsid w:val="0080286D"/>
    <w:rsid w:val="00805895"/>
    <w:rsid w:val="00812D1A"/>
    <w:rsid w:val="008167CB"/>
    <w:rsid w:val="008300E8"/>
    <w:rsid w:val="00835F51"/>
    <w:rsid w:val="00883179"/>
    <w:rsid w:val="00892D1E"/>
    <w:rsid w:val="008A28C2"/>
    <w:rsid w:val="008B0076"/>
    <w:rsid w:val="008C235E"/>
    <w:rsid w:val="008F7B95"/>
    <w:rsid w:val="0092565C"/>
    <w:rsid w:val="00931515"/>
    <w:rsid w:val="00936E7F"/>
    <w:rsid w:val="00954498"/>
    <w:rsid w:val="00966B65"/>
    <w:rsid w:val="00983BE9"/>
    <w:rsid w:val="009A0A7E"/>
    <w:rsid w:val="009B122A"/>
    <w:rsid w:val="009C36D5"/>
    <w:rsid w:val="009D020F"/>
    <w:rsid w:val="009E3787"/>
    <w:rsid w:val="00A017DC"/>
    <w:rsid w:val="00A0544C"/>
    <w:rsid w:val="00A05890"/>
    <w:rsid w:val="00A23EEE"/>
    <w:rsid w:val="00A33753"/>
    <w:rsid w:val="00A502DB"/>
    <w:rsid w:val="00A73A76"/>
    <w:rsid w:val="00A85AEF"/>
    <w:rsid w:val="00A866D6"/>
    <w:rsid w:val="00AA6E4C"/>
    <w:rsid w:val="00AC1710"/>
    <w:rsid w:val="00AD0C41"/>
    <w:rsid w:val="00AD643C"/>
    <w:rsid w:val="00AD6D1F"/>
    <w:rsid w:val="00AF4495"/>
    <w:rsid w:val="00B2089C"/>
    <w:rsid w:val="00B3742E"/>
    <w:rsid w:val="00B41DEB"/>
    <w:rsid w:val="00B4417B"/>
    <w:rsid w:val="00B62E07"/>
    <w:rsid w:val="00B91BE5"/>
    <w:rsid w:val="00BA6283"/>
    <w:rsid w:val="00BB029C"/>
    <w:rsid w:val="00BB5C7E"/>
    <w:rsid w:val="00BC218E"/>
    <w:rsid w:val="00BC514F"/>
    <w:rsid w:val="00BC5617"/>
    <w:rsid w:val="00BF4DC2"/>
    <w:rsid w:val="00C04627"/>
    <w:rsid w:val="00C12064"/>
    <w:rsid w:val="00C23562"/>
    <w:rsid w:val="00C24322"/>
    <w:rsid w:val="00C37A8A"/>
    <w:rsid w:val="00C83CF6"/>
    <w:rsid w:val="00C86501"/>
    <w:rsid w:val="00CC3387"/>
    <w:rsid w:val="00CC50D2"/>
    <w:rsid w:val="00CC77EF"/>
    <w:rsid w:val="00CE4A10"/>
    <w:rsid w:val="00D0414C"/>
    <w:rsid w:val="00D137AE"/>
    <w:rsid w:val="00D403D4"/>
    <w:rsid w:val="00D80B14"/>
    <w:rsid w:val="00D81E3A"/>
    <w:rsid w:val="00D844DF"/>
    <w:rsid w:val="00DA3243"/>
    <w:rsid w:val="00DB65E6"/>
    <w:rsid w:val="00DC0C7D"/>
    <w:rsid w:val="00DC47B2"/>
    <w:rsid w:val="00E370C3"/>
    <w:rsid w:val="00E3711D"/>
    <w:rsid w:val="00E37C2D"/>
    <w:rsid w:val="00E66496"/>
    <w:rsid w:val="00E73896"/>
    <w:rsid w:val="00EB3C97"/>
    <w:rsid w:val="00EE1C00"/>
    <w:rsid w:val="00EF5526"/>
    <w:rsid w:val="00F07B5E"/>
    <w:rsid w:val="00F366B5"/>
    <w:rsid w:val="00F43D2E"/>
    <w:rsid w:val="00F82F4A"/>
    <w:rsid w:val="00F92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1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val="x-none"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val="x-none"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val="x-none" w:eastAsia="en-US"/>
    </w:rPr>
  </w:style>
  <w:style w:type="character" w:customStyle="1" w:styleId="4Char">
    <w:name w:val="Επικεφαλίδα 4 Char"/>
    <w:basedOn w:val="a0"/>
    <w:link w:val="4"/>
    <w:rsid w:val="00616CD4"/>
    <w:rPr>
      <w:rFonts w:ascii="Cambria" w:eastAsia="Times New Roman" w:hAnsi="Cambria"/>
      <w:b/>
      <w:bCs/>
      <w:i/>
      <w:iCs/>
      <w:color w:val="4F81BD"/>
      <w:lang w:val="x-none"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val="x-none"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lang w:val="x-none"/>
    </w:rPr>
  </w:style>
  <w:style w:type="character" w:customStyle="1" w:styleId="Char2">
    <w:name w:val="Σώμα κείμενου με εσοχή Char"/>
    <w:basedOn w:val="a0"/>
    <w:link w:val="ac"/>
    <w:rsid w:val="00616CD4"/>
    <w:rPr>
      <w:rFonts w:ascii="Tahoma" w:eastAsia="Times New Roman" w:hAnsi="Tahoma"/>
      <w:sz w:val="24"/>
      <w:szCs w:val="18"/>
      <w:lang w:val="x-none"/>
    </w:rPr>
  </w:style>
  <w:style w:type="paragraph" w:styleId="ad">
    <w:name w:val="Balloon Text"/>
    <w:basedOn w:val="a"/>
    <w:link w:val="Char3"/>
    <w:uiPriority w:val="99"/>
    <w:semiHidden/>
    <w:unhideWhenUsed/>
    <w:rsid w:val="00616CD4"/>
    <w:rPr>
      <w:rFonts w:ascii="Tahoma" w:eastAsia="Calibri" w:hAnsi="Tahoma"/>
      <w:sz w:val="16"/>
      <w:szCs w:val="16"/>
      <w:lang w:val="x-none" w:eastAsia="x-none"/>
    </w:rPr>
  </w:style>
  <w:style w:type="character" w:customStyle="1" w:styleId="Char3">
    <w:name w:val="Κείμενο πλαισίου Char"/>
    <w:basedOn w:val="a0"/>
    <w:link w:val="ad"/>
    <w:uiPriority w:val="99"/>
    <w:semiHidden/>
    <w:rsid w:val="00616CD4"/>
    <w:rPr>
      <w:rFonts w:ascii="Tahoma" w:eastAsia="Calibri" w:hAnsi="Tahoma"/>
      <w:sz w:val="16"/>
      <w:szCs w:val="16"/>
      <w:lang w:val="x-none" w:eastAsia="x-none"/>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val="x-none" w:eastAsia="en-US"/>
    </w:rPr>
  </w:style>
  <w:style w:type="character" w:customStyle="1" w:styleId="Char4">
    <w:name w:val="Κείμενο σχολίου Char"/>
    <w:basedOn w:val="a0"/>
    <w:link w:val="af0"/>
    <w:uiPriority w:val="99"/>
    <w:rsid w:val="00616CD4"/>
    <w:rPr>
      <w:rFonts w:ascii="Calibri" w:eastAsia="Calibri" w:hAnsi="Calibri"/>
      <w:sz w:val="20"/>
      <w:szCs w:val="20"/>
      <w:lang w:val="x-none"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lang w:val="el-GR"/>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val="x-none"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 w:type="character" w:styleId="af7">
    <w:name w:val="Unresolved Mention"/>
    <w:basedOn w:val="a0"/>
    <w:uiPriority w:val="99"/>
    <w:semiHidden/>
    <w:unhideWhenUsed/>
    <w:rsid w:val="00035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298344309">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023551421">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A02D3-26F8-48F9-AABA-19EBA54B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2412</Words>
  <Characters>13025</Characters>
  <Application>Microsoft Office Word</Application>
  <DocSecurity>0</DocSecurity>
  <Lines>108</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2021-07-31T08:21:00Z</dcterms:created>
  <dcterms:modified xsi:type="dcterms:W3CDTF">2021-09-26T15:51:00Z</dcterms:modified>
</cp:coreProperties>
</file>